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6695" w14:textId="2BA35416" w:rsidR="0066356A" w:rsidRDefault="0066356A" w:rsidP="0066356A">
      <w:pPr>
        <w:rPr>
          <w:b/>
          <w:sz w:val="24"/>
          <w:szCs w:val="20"/>
        </w:rPr>
      </w:pPr>
      <w:r w:rsidRPr="00AC19AD">
        <w:rPr>
          <w:noProof/>
        </w:rPr>
        <w:drawing>
          <wp:inline distT="0" distB="0" distL="0" distR="0" wp14:anchorId="358181A9" wp14:editId="03EAE81F">
            <wp:extent cx="1581150" cy="1581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D8A10" w14:textId="5CDB89D6" w:rsidR="00D44A28" w:rsidRDefault="00D44A28" w:rsidP="0066356A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Sprawa nr </w:t>
      </w:r>
      <w:r w:rsidR="00052A01">
        <w:rPr>
          <w:b/>
          <w:sz w:val="24"/>
          <w:szCs w:val="20"/>
        </w:rPr>
        <w:t>2</w:t>
      </w:r>
      <w:r>
        <w:rPr>
          <w:b/>
          <w:sz w:val="24"/>
          <w:szCs w:val="20"/>
        </w:rPr>
        <w:t>/202</w:t>
      </w:r>
      <w:r w:rsidR="00405381">
        <w:rPr>
          <w:b/>
          <w:sz w:val="24"/>
          <w:szCs w:val="20"/>
        </w:rPr>
        <w:t>5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  <w:t>Załącznik nr 2</w:t>
      </w:r>
    </w:p>
    <w:p w14:paraId="1B446D1D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398F465F" w14:textId="77777777" w:rsidR="00D44A28" w:rsidRDefault="00D44A28" w:rsidP="002C64C1">
      <w:pPr>
        <w:jc w:val="center"/>
        <w:rPr>
          <w:b/>
          <w:sz w:val="24"/>
          <w:szCs w:val="20"/>
        </w:rPr>
      </w:pPr>
    </w:p>
    <w:p w14:paraId="508B3BA8" w14:textId="2B1AADEE" w:rsidR="002C64C1" w:rsidRDefault="002C64C1" w:rsidP="002C64C1">
      <w:pPr>
        <w:jc w:val="center"/>
        <w:rPr>
          <w:b/>
          <w:sz w:val="24"/>
          <w:szCs w:val="20"/>
        </w:rPr>
      </w:pPr>
      <w:r w:rsidRPr="005733A6">
        <w:rPr>
          <w:b/>
          <w:sz w:val="24"/>
          <w:szCs w:val="20"/>
        </w:rPr>
        <w:t xml:space="preserve">KLAUZULA INFORMACYJNA </w:t>
      </w:r>
      <w:r>
        <w:rPr>
          <w:b/>
          <w:sz w:val="24"/>
          <w:szCs w:val="20"/>
        </w:rPr>
        <w:t>–</w:t>
      </w:r>
      <w:r w:rsidR="008F5C2D">
        <w:rPr>
          <w:b/>
          <w:sz w:val="24"/>
          <w:szCs w:val="20"/>
        </w:rPr>
        <w:t xml:space="preserve"> PZP</w:t>
      </w:r>
    </w:p>
    <w:p w14:paraId="087C6AB6" w14:textId="77777777" w:rsidR="002C64C1" w:rsidRDefault="002C64C1" w:rsidP="002C64C1">
      <w:pPr>
        <w:spacing w:after="0" w:line="240" w:lineRule="auto"/>
        <w:jc w:val="both"/>
      </w:pPr>
    </w:p>
    <w:p w14:paraId="281670F4" w14:textId="77777777" w:rsidR="002C64C1" w:rsidRPr="005733A6" w:rsidRDefault="002C64C1" w:rsidP="002C64C1">
      <w:pPr>
        <w:spacing w:after="0" w:line="240" w:lineRule="auto"/>
        <w:jc w:val="both"/>
      </w:pPr>
      <w:r w:rsidRPr="005733A6">
        <w:t>Na podstawie art. 13 ust. 1 i 2 RODO z 27 kwietnia 2016 r. informuje, że:</w:t>
      </w:r>
    </w:p>
    <w:p w14:paraId="7FF81A40" w14:textId="77777777" w:rsidR="002C64C1" w:rsidRDefault="002C64C1" w:rsidP="002C64C1">
      <w:pPr>
        <w:pStyle w:val="Akapitzlist"/>
        <w:suppressAutoHyphens/>
        <w:spacing w:after="0" w:line="276" w:lineRule="auto"/>
        <w:jc w:val="both"/>
      </w:pPr>
    </w:p>
    <w:p w14:paraId="6FE67AD5" w14:textId="6C57D111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t xml:space="preserve">Administratorem danych osobowych jest GMINY ZAKŁAD USŁUG KOMUNALNYCH  z siedzibą w Jabłowie, ul. Szkolna 3, 83-211 Jabłowo, </w:t>
      </w:r>
      <w:r w:rsidRPr="002722F6">
        <w:rPr>
          <w:color w:val="0070C0"/>
        </w:rPr>
        <w:t>sekretariat@</w:t>
      </w:r>
      <w:hyperlink r:id="rId9" w:history="1">
        <w:r w:rsidRPr="002722F6">
          <w:rPr>
            <w:rStyle w:val="Hipercze"/>
            <w:color w:val="0070C0"/>
          </w:rPr>
          <w:t>gzukjablowo.pl</w:t>
        </w:r>
      </w:hyperlink>
      <w:r w:rsidRPr="002722F6">
        <w:t>;</w:t>
      </w:r>
    </w:p>
    <w:p w14:paraId="7803235A" w14:textId="77777777" w:rsidR="002722F6" w:rsidRPr="002722F6" w:rsidRDefault="002722F6" w:rsidP="002722F6">
      <w:pPr>
        <w:pStyle w:val="Akapitzlist"/>
        <w:numPr>
          <w:ilvl w:val="0"/>
          <w:numId w:val="18"/>
        </w:numPr>
        <w:suppressAutoHyphens/>
        <w:spacing w:line="276" w:lineRule="auto"/>
        <w:jc w:val="both"/>
      </w:pPr>
      <w:r w:rsidRPr="002722F6">
        <w:rPr>
          <w:rFonts w:cs="Calibri"/>
        </w:rPr>
        <w:t xml:space="preserve">W Gminnym Zakładzie Usług Komunalnych wyznaczony został Inspektor Ochrony Danych, z którym można skontaktować się pod adresem email: ochronadanych.gzuk@gmail.com </w:t>
      </w:r>
    </w:p>
    <w:p w14:paraId="3834C757" w14:textId="77777777" w:rsidR="002C64C1" w:rsidRPr="002C64C1" w:rsidRDefault="002C64C1" w:rsidP="002C64C1">
      <w:pPr>
        <w:pStyle w:val="Akapitzlist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 w:rsidRPr="005733A6">
        <w:t xml:space="preserve">Dane osobowe przetwarzane będą </w:t>
      </w:r>
      <w:r w:rsidRPr="002C64C1">
        <w:rPr>
          <w:rFonts w:eastAsia="Times New Roman" w:cstheme="minorHAnsi"/>
          <w:lang w:eastAsia="pl-PL"/>
        </w:rPr>
        <w:t xml:space="preserve">w celu </w:t>
      </w:r>
      <w:r w:rsidRPr="002C64C1">
        <w:rPr>
          <w:rFonts w:cstheme="minorHAnsi"/>
        </w:rPr>
        <w:t>związanym z postępowaniem o udzielenie zamówienia publicznego.</w:t>
      </w:r>
    </w:p>
    <w:p w14:paraId="5BD02DC5" w14:textId="77777777" w:rsidR="002C64C1" w:rsidRPr="005733A6" w:rsidRDefault="002C64C1" w:rsidP="006C0761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</w:pPr>
      <w:r w:rsidRPr="005733A6">
        <w:t>Dane osobowe wymagane przez przepis prawa przetwarzane są na podstawie:</w:t>
      </w:r>
    </w:p>
    <w:p w14:paraId="5C78BE40" w14:textId="77777777" w:rsidR="002C64C1" w:rsidRDefault="002C64C1" w:rsidP="002C64C1">
      <w:pPr>
        <w:pStyle w:val="Akapitzlist"/>
        <w:numPr>
          <w:ilvl w:val="0"/>
          <w:numId w:val="19"/>
        </w:numPr>
        <w:suppressAutoHyphens/>
        <w:spacing w:after="0" w:line="276" w:lineRule="auto"/>
        <w:jc w:val="both"/>
      </w:pPr>
      <w:r w:rsidRPr="005733A6">
        <w:t>Art. 6 ust. 1 lit. c  RODO - realizacja obowiązku prawnego, ciążącego na</w:t>
      </w:r>
      <w:r>
        <w:t xml:space="preserve"> Administratorze wynikającego z:</w:t>
      </w:r>
    </w:p>
    <w:p w14:paraId="1F27755E" w14:textId="77777777" w:rsidR="002C64C1" w:rsidRDefault="002C64C1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 w:rsidRPr="002C64C1">
        <w:rPr>
          <w:rFonts w:eastAsia="Times New Roman" w:cs="Calibri"/>
          <w:color w:val="000000"/>
          <w:lang w:eastAsia="pl-PL"/>
        </w:rPr>
        <w:t>ustawa z dnia 11 września 2019 r</w:t>
      </w:r>
      <w:r w:rsidR="001B2969">
        <w:rPr>
          <w:rFonts w:eastAsia="Times New Roman" w:cs="Calibri"/>
          <w:color w:val="000000"/>
          <w:lang w:eastAsia="pl-PL"/>
        </w:rPr>
        <w:t xml:space="preserve">. - Prawo zamówień publicznych </w:t>
      </w:r>
    </w:p>
    <w:p w14:paraId="47CE6200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23 kwietnia 1964 r. – Kodeks cywilny</w:t>
      </w:r>
    </w:p>
    <w:p w14:paraId="53928572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ustawa z dnia 27 sierpnia 2009 r. – o finansach publicznych </w:t>
      </w:r>
    </w:p>
    <w:p w14:paraId="37165263" w14:textId="77777777" w:rsidR="001B2969" w:rsidRDefault="001B2969" w:rsidP="002C64C1">
      <w:pPr>
        <w:pStyle w:val="Akapitzlist"/>
        <w:numPr>
          <w:ilvl w:val="1"/>
          <w:numId w:val="19"/>
        </w:numPr>
        <w:suppressAutoHyphens/>
        <w:spacing w:after="0" w:line="276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ustawa z dnia 29 września 1994 r. – o rachunkowości</w:t>
      </w:r>
    </w:p>
    <w:p w14:paraId="6E636FFC" w14:textId="77777777" w:rsidR="000E4AF9" w:rsidRDefault="000E4AF9" w:rsidP="000E4AF9">
      <w:pPr>
        <w:pStyle w:val="Akapitzlist"/>
        <w:numPr>
          <w:ilvl w:val="0"/>
          <w:numId w:val="18"/>
        </w:numPr>
        <w:suppressAutoHyphens/>
        <w:spacing w:after="0" w:line="276" w:lineRule="auto"/>
        <w:jc w:val="both"/>
      </w:pPr>
      <w:r>
        <w:t>Administrator danych może przekazywać dane osob</w:t>
      </w:r>
      <w:r w:rsidR="008F5C2D">
        <w:t>owe innym podmiotom, które:</w:t>
      </w:r>
    </w:p>
    <w:p w14:paraId="77CC1672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zostały</w:t>
      </w:r>
      <w:r w:rsidR="000E4AF9">
        <w:t xml:space="preserve"> upoważnione do ich otrzymania na podstawie obowiązujących przepisów prawa m.in. art.</w:t>
      </w:r>
      <w:r w:rsidR="009E1710">
        <w:t xml:space="preserve"> </w:t>
      </w:r>
      <w:r w:rsidR="000E4AF9">
        <w:t xml:space="preserve">18 i 74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</w:p>
    <w:p w14:paraId="6B861603" w14:textId="77777777" w:rsidR="008F5C2D" w:rsidRDefault="008F5C2D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w rozumieniu przepisów o ochronie danych osobowych są</w:t>
      </w:r>
      <w:r w:rsidR="000E4AF9">
        <w:t xml:space="preserve"> odbiorcom danych </w:t>
      </w:r>
      <w:r>
        <w:t>tj. </w:t>
      </w:r>
      <w:r w:rsidR="000E4AF9">
        <w:t>podmiotom świadczącym usługi pocztowe, kurierskie, usługi informatyczne, bankowe, ubezpieczeniowe,</w:t>
      </w:r>
    </w:p>
    <w:p w14:paraId="12076203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korzy</w:t>
      </w:r>
      <w:r w:rsidR="008F5C2D">
        <w:t xml:space="preserve">stają </w:t>
      </w:r>
      <w:r>
        <w:t xml:space="preserve">z Biuletynu Informacji Publicznej, Biuletynu Zamówień Publicznych, Bazy konkurencyjności oraz </w:t>
      </w:r>
      <w:r w:rsidRPr="000E4AF9">
        <w:t>Elektroniczn</w:t>
      </w:r>
      <w:r>
        <w:t>ej</w:t>
      </w:r>
      <w:r w:rsidRPr="000E4AF9">
        <w:t xml:space="preserve"> Platform</w:t>
      </w:r>
      <w:r>
        <w:t>y</w:t>
      </w:r>
      <w:r w:rsidRPr="000E4AF9">
        <w:t xml:space="preserve"> Katalogów Produktów</w:t>
      </w:r>
      <w:r>
        <w:t>,</w:t>
      </w:r>
    </w:p>
    <w:p w14:paraId="4047B660" w14:textId="77777777" w:rsidR="000E4AF9" w:rsidRDefault="000E4AF9" w:rsidP="000E4AF9">
      <w:pPr>
        <w:pStyle w:val="Akapitzlist"/>
        <w:numPr>
          <w:ilvl w:val="1"/>
          <w:numId w:val="18"/>
        </w:numPr>
        <w:suppressAutoHyphens/>
        <w:spacing w:after="0" w:line="276" w:lineRule="auto"/>
        <w:jc w:val="both"/>
      </w:pPr>
      <w:r>
        <w:t>na podstawie podpisanej umowy powierzenia przetwarzania danych, przetwarzają dane osobowe w imieniu Administratora danych.</w:t>
      </w:r>
    </w:p>
    <w:p w14:paraId="1A2C5DF0" w14:textId="77777777" w:rsid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5733A6">
        <w:t xml:space="preserve">Dane osobowe </w:t>
      </w:r>
      <w:r w:rsidR="001E3ABE" w:rsidRPr="001E3ABE">
        <w:t xml:space="preserve">zgodnie z art. 78 ust. 1 </w:t>
      </w:r>
      <w:r w:rsidR="009E1710">
        <w:t>u</w:t>
      </w:r>
      <w:r w:rsidR="009E1710" w:rsidRPr="009E1710">
        <w:t>staw</w:t>
      </w:r>
      <w:r w:rsidR="009E1710">
        <w:t>y</w:t>
      </w:r>
      <w:r w:rsidR="009E1710" w:rsidRPr="009E1710">
        <w:t xml:space="preserve"> z dnia 11 września 2019 r. - Prawo zamówień publicznych</w:t>
      </w:r>
      <w:r w:rsidR="009E1710">
        <w:t xml:space="preserve">, </w:t>
      </w:r>
      <w:r w:rsidRPr="005733A6">
        <w:t>będą</w:t>
      </w:r>
      <w:r>
        <w:t xml:space="preserve"> przechowywane prz</w:t>
      </w:r>
      <w:r w:rsidRPr="001E3ABE">
        <w:t xml:space="preserve">ez okres </w:t>
      </w:r>
      <w:r w:rsidR="001E3ABE" w:rsidRPr="001E3ABE">
        <w:t>4 lat</w:t>
      </w:r>
      <w:r w:rsidR="001E3ABE">
        <w:t xml:space="preserve"> </w:t>
      </w:r>
      <w:r w:rsidR="001E3ABE" w:rsidRPr="001E3ABE">
        <w:t>od dnia zakończenia postępowania o udzielenie zamówienia, a jeżeli czas trwania umowy przekracza</w:t>
      </w:r>
      <w:r w:rsidR="001E3ABE">
        <w:t xml:space="preserve"> </w:t>
      </w:r>
      <w:r w:rsidR="001E3ABE" w:rsidRPr="001E3ABE">
        <w:t>4 lata, okres przechowywania o</w:t>
      </w:r>
      <w:r w:rsidR="00E8546E">
        <w:t xml:space="preserve">bejmuje cały czas trwania umowy, a </w:t>
      </w:r>
      <w:r w:rsidRPr="008F5C2D">
        <w:t xml:space="preserve">następnie archiwizowane </w:t>
      </w:r>
      <w:r>
        <w:t>przez</w:t>
      </w:r>
      <w:r w:rsidRPr="009550B8">
        <w:t xml:space="preserve"> okres wskaz</w:t>
      </w:r>
      <w:r w:rsidR="00E8546E">
        <w:t>any w przepisach o archiwizacji</w:t>
      </w:r>
      <w:r w:rsidR="008F5C2D">
        <w:t>.</w:t>
      </w:r>
    </w:p>
    <w:p w14:paraId="331C8A98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P</w:t>
      </w:r>
      <w:r w:rsidRPr="008F5C2D">
        <w:t>osiada Pani/Pan:</w:t>
      </w:r>
    </w:p>
    <w:p w14:paraId="68FDAADB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15 RODO</w:t>
      </w:r>
      <w:r w:rsidR="008F5C2D">
        <w:t xml:space="preserve">, </w:t>
      </w:r>
      <w:r w:rsidRPr="00E8546E">
        <w:t>prawo dostępu do danych osobowych Pani/Pana dotyczących;</w:t>
      </w:r>
    </w:p>
    <w:p w14:paraId="669071E4" w14:textId="77777777" w:rsidR="00E8546E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16 RODO</w:t>
      </w:r>
      <w:r w:rsidR="008F5C2D">
        <w:t xml:space="preserve">, </w:t>
      </w:r>
      <w:r w:rsidRPr="00E8546E">
        <w:t>prawo do sprostowania lub uzupełnienia Pani/Pana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załączników);</w:t>
      </w:r>
    </w:p>
    <w:p w14:paraId="4E6E2BF7" w14:textId="77777777" w:rsid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lastRenderedPageBreak/>
        <w:t>na podstawie art. 18</w:t>
      </w:r>
      <w:r w:rsidR="008F5C2D" w:rsidRPr="008F5C2D">
        <w:t xml:space="preserve"> </w:t>
      </w:r>
      <w:r w:rsidR="008F5C2D" w:rsidRPr="00E8546E">
        <w:t>RODO</w:t>
      </w:r>
      <w:r w:rsidR="008F5C2D">
        <w:t>,</w:t>
      </w:r>
      <w:r w:rsidRPr="00E8546E">
        <w:t xml:space="preserve"> prawo żądania od administratora ograniczenia przetwarzania danych osobowych z zastrzeżeniem przypadków, o których mowa w 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14:paraId="73999166" w14:textId="77777777" w:rsidR="00E8546E" w:rsidRPr="00E8546E" w:rsidRDefault="008F5C2D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</w:t>
      </w:r>
      <w:r>
        <w:t>art. 77</w:t>
      </w:r>
      <w:r w:rsidRPr="00E8546E">
        <w:t xml:space="preserve"> RODO</w:t>
      </w:r>
      <w:r>
        <w:t xml:space="preserve">, </w:t>
      </w:r>
      <w:r w:rsidR="00E8546E" w:rsidRPr="00E8546E">
        <w:t xml:space="preserve">prawo do </w:t>
      </w:r>
      <w:r w:rsidR="00E8546E">
        <w:t>wniesienia skargi do organu nadzorczego na przetwarzanie danych, które jest niezgodne z przepisami prawa. Organem nadzorczym w Polsce jest Prezes Urzędu Ochrony Danych Osobowych z siedzibą ul. Stawki 2, 00-193 Warszawa.</w:t>
      </w:r>
    </w:p>
    <w:p w14:paraId="656BDAC2" w14:textId="77777777" w:rsidR="00E8546E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  <w:rPr>
          <w:b/>
        </w:rPr>
      </w:pPr>
      <w:r w:rsidRPr="00E8546E">
        <w:rPr>
          <w:b/>
        </w:rPr>
        <w:t>nie przysługuje Pani/Panu:</w:t>
      </w:r>
    </w:p>
    <w:p w14:paraId="75B4231C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w związku z art. 17 ust. 3 lit. b, d lub e RODO</w:t>
      </w:r>
      <w:r w:rsidR="009E1710">
        <w:t>,</w:t>
      </w:r>
      <w:r w:rsidRPr="00E8546E">
        <w:t> prawo do usunięcia danych osobowych;</w:t>
      </w:r>
    </w:p>
    <w:p w14:paraId="1AB3D2D3" w14:textId="77777777" w:rsidR="00E8546E" w:rsidRPr="00E8546E" w:rsidRDefault="00E8546E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prawo do przenoszenia danych osobowych, o którym mowa w art. 20 RODO;</w:t>
      </w:r>
    </w:p>
    <w:p w14:paraId="7FABA09F" w14:textId="77777777" w:rsidR="008F5C2D" w:rsidRDefault="00E8546E" w:rsidP="008F5C2D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na podstawie art. 21 RODO</w:t>
      </w:r>
      <w:r w:rsidR="009E1710">
        <w:t>,</w:t>
      </w:r>
      <w:r w:rsidRPr="00E8546E">
        <w:t> prawo sprzeciwu, wobec przetwarzania danych osobowych,</w:t>
      </w:r>
      <w:r w:rsidR="008F5C2D">
        <w:t xml:space="preserve"> </w:t>
      </w:r>
    </w:p>
    <w:p w14:paraId="763DE7E6" w14:textId="77777777" w:rsidR="00E8546E" w:rsidRDefault="00E8546E" w:rsidP="008F5C2D">
      <w:pPr>
        <w:pStyle w:val="Akapitzlist"/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gdyż podstawą prawną przetwarzania Pani/Pana danych osobowych jest art. 6 ust. 1 lit. c RODO;</w:t>
      </w:r>
    </w:p>
    <w:p w14:paraId="3FF65160" w14:textId="77777777" w:rsidR="002C64C1" w:rsidRPr="00E8546E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874BC5">
        <w:t>Podanie danych osobowych</w:t>
      </w:r>
      <w:r>
        <w:t xml:space="preserve"> jest:</w:t>
      </w:r>
    </w:p>
    <w:p w14:paraId="679C9C3A" w14:textId="77777777" w:rsidR="002C64C1" w:rsidRPr="00E8546E" w:rsidRDefault="002C64C1" w:rsidP="00E8546E">
      <w:pPr>
        <w:pStyle w:val="Akapitzlist"/>
        <w:numPr>
          <w:ilvl w:val="1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 xml:space="preserve">wymogiem ustawowym, gdy są przetwarzane na podstawie </w:t>
      </w:r>
      <w:r w:rsidRPr="00874BC5">
        <w:t xml:space="preserve"> </w:t>
      </w:r>
      <w:r w:rsidRPr="005733A6">
        <w:t xml:space="preserve">Art. 6 ust. 1 lit. c  RODO </w:t>
      </w:r>
      <w:r w:rsidR="00E8546E">
        <w:t>,</w:t>
      </w:r>
      <w:r w:rsidR="00E8546E" w:rsidRPr="00E8546E">
        <w:t xml:space="preserve"> konsekwencje niepodania określonych danych wynikają</w:t>
      </w:r>
      <w:r w:rsidR="00E8546E">
        <w:t xml:space="preserve"> </w:t>
      </w:r>
      <w:r w:rsidR="00E8546E" w:rsidRPr="00E8546E">
        <w:t xml:space="preserve">z ustawy </w:t>
      </w:r>
      <w:r w:rsidR="00E8546E">
        <w:t>Prawo zamówień publicznych.</w:t>
      </w:r>
    </w:p>
    <w:p w14:paraId="7E223A6D" w14:textId="77777777" w:rsidR="002C64C1" w:rsidRDefault="002C64C1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>
        <w:t>D</w:t>
      </w:r>
      <w:r w:rsidRPr="005733A6">
        <w:t>ane</w:t>
      </w:r>
      <w:r>
        <w:t xml:space="preserve"> osobowe</w:t>
      </w:r>
      <w:r w:rsidRPr="005733A6">
        <w:t xml:space="preserve"> nie będą przetwarzane w sposób zautomatyzowany</w:t>
      </w:r>
      <w:r>
        <w:t xml:space="preserve">, </w:t>
      </w:r>
      <w:r w:rsidRPr="005733A6">
        <w:t>w ty</w:t>
      </w:r>
      <w:r w:rsidR="008F5C2D">
        <w:t>m również w formie profilowania, stosowanie do art. 22 RODO.</w:t>
      </w:r>
    </w:p>
    <w:p w14:paraId="0228743E" w14:textId="77777777" w:rsidR="002C64C1" w:rsidRPr="00E8546E" w:rsidRDefault="00E8546E" w:rsidP="00E8546E">
      <w:pPr>
        <w:pStyle w:val="Akapitzlist"/>
        <w:numPr>
          <w:ilvl w:val="0"/>
          <w:numId w:val="18"/>
        </w:numPr>
        <w:shd w:val="clear" w:color="auto" w:fill="FFFFFF"/>
        <w:suppressAutoHyphens/>
        <w:spacing w:after="0" w:line="276" w:lineRule="auto"/>
        <w:jc w:val="both"/>
        <w:textAlignment w:val="baseline"/>
      </w:pPr>
      <w:r w:rsidRPr="00E8546E">
        <w:t>Jednocześnie Zamawiający przypomina o ciążącym na Pani/Panu obowiązku inf</w:t>
      </w:r>
      <w:r>
        <w:t>ormacyjnym wynikającym z art. 13 i art. 14</w:t>
      </w:r>
      <w:r w:rsidRPr="00E8546E">
        <w:t xml:space="preserve"> RODO </w:t>
      </w:r>
      <w:r>
        <w:t>w</w:t>
      </w:r>
      <w:r w:rsidRPr="00E8546E">
        <w:t xml:space="preserve">obec osób fizycznych, od których </w:t>
      </w:r>
      <w:r>
        <w:t xml:space="preserve">pozyskano </w:t>
      </w:r>
      <w:r w:rsidRPr="00E8546E">
        <w:t>dane osobowe bezp</w:t>
      </w:r>
      <w:r>
        <w:t xml:space="preserve">ośrednio lub pośrednio </w:t>
      </w:r>
      <w:r w:rsidRPr="00E8546E">
        <w:t>w celu ubiegania się o udzielenie zamówienia publicznego w niniejszym postępowaniu.</w:t>
      </w:r>
    </w:p>
    <w:p w14:paraId="50CEEF8E" w14:textId="3176357C" w:rsidR="001B2969" w:rsidRPr="00527A14" w:rsidRDefault="001B2969" w:rsidP="00197F98">
      <w:pPr>
        <w:rPr>
          <w:sz w:val="24"/>
          <w:szCs w:val="24"/>
        </w:rPr>
      </w:pPr>
    </w:p>
    <w:sectPr w:rsidR="001B2969" w:rsidRPr="00527A14" w:rsidSect="0066356A"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09D1C" w14:textId="77777777" w:rsidR="003C3E31" w:rsidRDefault="003C3E31" w:rsidP="00B62535">
      <w:pPr>
        <w:spacing w:after="0" w:line="240" w:lineRule="auto"/>
      </w:pPr>
      <w:r>
        <w:separator/>
      </w:r>
    </w:p>
  </w:endnote>
  <w:endnote w:type="continuationSeparator" w:id="0">
    <w:p w14:paraId="467BFB60" w14:textId="77777777" w:rsidR="003C3E31" w:rsidRDefault="003C3E3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5951" w14:textId="77777777" w:rsidR="00C9514B" w:rsidRDefault="00C9514B">
    <w:pPr>
      <w:pStyle w:val="Stopka"/>
      <w:jc w:val="center"/>
    </w:pPr>
  </w:p>
  <w:p w14:paraId="0530600E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3224D" w14:textId="77777777" w:rsidR="003C3E31" w:rsidRDefault="003C3E31" w:rsidP="00B62535">
      <w:pPr>
        <w:spacing w:after="0" w:line="240" w:lineRule="auto"/>
      </w:pPr>
      <w:r>
        <w:separator/>
      </w:r>
    </w:p>
  </w:footnote>
  <w:footnote w:type="continuationSeparator" w:id="0">
    <w:p w14:paraId="68D645BB" w14:textId="77777777" w:rsidR="003C3E31" w:rsidRDefault="003C3E3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DE2806"/>
    <w:multiLevelType w:val="multilevel"/>
    <w:tmpl w:val="735A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B71AD"/>
    <w:multiLevelType w:val="hybridMultilevel"/>
    <w:tmpl w:val="A342B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71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E500F0C"/>
    <w:multiLevelType w:val="hybridMultilevel"/>
    <w:tmpl w:val="CBC4C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0092E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76DA4"/>
    <w:multiLevelType w:val="multilevel"/>
    <w:tmpl w:val="D838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B1900"/>
    <w:multiLevelType w:val="hybridMultilevel"/>
    <w:tmpl w:val="AAB6A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43282"/>
    <w:multiLevelType w:val="multilevel"/>
    <w:tmpl w:val="E24AB5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8D1700"/>
    <w:multiLevelType w:val="hybridMultilevel"/>
    <w:tmpl w:val="368C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B5D2E"/>
    <w:multiLevelType w:val="multilevel"/>
    <w:tmpl w:val="08700D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11E71"/>
    <w:multiLevelType w:val="multilevel"/>
    <w:tmpl w:val="19DC7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7A5F9F"/>
    <w:multiLevelType w:val="multilevel"/>
    <w:tmpl w:val="2D9E8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649A1"/>
    <w:multiLevelType w:val="hybridMultilevel"/>
    <w:tmpl w:val="B8FC376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1006348">
    <w:abstractNumId w:val="3"/>
  </w:num>
  <w:num w:numId="2" w16cid:durableId="1359506470">
    <w:abstractNumId w:val="17"/>
  </w:num>
  <w:num w:numId="3" w16cid:durableId="7954767">
    <w:abstractNumId w:val="24"/>
  </w:num>
  <w:num w:numId="4" w16cid:durableId="860094594">
    <w:abstractNumId w:val="23"/>
  </w:num>
  <w:num w:numId="5" w16cid:durableId="1484469842">
    <w:abstractNumId w:val="7"/>
  </w:num>
  <w:num w:numId="6" w16cid:durableId="762729365">
    <w:abstractNumId w:val="25"/>
  </w:num>
  <w:num w:numId="7" w16cid:durableId="1672954014">
    <w:abstractNumId w:val="4"/>
  </w:num>
  <w:num w:numId="8" w16cid:durableId="1842235841">
    <w:abstractNumId w:val="18"/>
  </w:num>
  <w:num w:numId="9" w16cid:durableId="2082872152">
    <w:abstractNumId w:val="13"/>
  </w:num>
  <w:num w:numId="10" w16cid:durableId="768547163">
    <w:abstractNumId w:val="20"/>
  </w:num>
  <w:num w:numId="11" w16cid:durableId="1671331767">
    <w:abstractNumId w:val="14"/>
  </w:num>
  <w:num w:numId="12" w16cid:durableId="975334673">
    <w:abstractNumId w:val="9"/>
  </w:num>
  <w:num w:numId="13" w16cid:durableId="261375770">
    <w:abstractNumId w:val="11"/>
  </w:num>
  <w:num w:numId="14" w16cid:durableId="1196044337">
    <w:abstractNumId w:val="5"/>
  </w:num>
  <w:num w:numId="15" w16cid:durableId="1500124007">
    <w:abstractNumId w:val="12"/>
  </w:num>
  <w:num w:numId="16" w16cid:durableId="259262773">
    <w:abstractNumId w:val="2"/>
  </w:num>
  <w:num w:numId="17" w16cid:durableId="1882013346">
    <w:abstractNumId w:val="6"/>
  </w:num>
  <w:num w:numId="18" w16cid:durableId="1894610085">
    <w:abstractNumId w:val="10"/>
  </w:num>
  <w:num w:numId="19" w16cid:durableId="63459740">
    <w:abstractNumId w:val="16"/>
  </w:num>
  <w:num w:numId="20" w16cid:durableId="2042513825">
    <w:abstractNumId w:val="26"/>
  </w:num>
  <w:num w:numId="21" w16cid:durableId="1024936309">
    <w:abstractNumId w:val="22"/>
  </w:num>
  <w:num w:numId="22" w16cid:durableId="1078399913">
    <w:abstractNumId w:val="8"/>
  </w:num>
  <w:num w:numId="23" w16cid:durableId="696779207">
    <w:abstractNumId w:val="1"/>
  </w:num>
  <w:num w:numId="24" w16cid:durableId="1673147633">
    <w:abstractNumId w:val="15"/>
  </w:num>
  <w:num w:numId="25" w16cid:durableId="1288119522">
    <w:abstractNumId w:val="19"/>
  </w:num>
  <w:num w:numId="26" w16cid:durableId="347947817">
    <w:abstractNumId w:val="21"/>
  </w:num>
  <w:num w:numId="27" w16cid:durableId="71142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2A01"/>
    <w:rsid w:val="0005456B"/>
    <w:rsid w:val="000559C7"/>
    <w:rsid w:val="0006561C"/>
    <w:rsid w:val="000752A2"/>
    <w:rsid w:val="000A5FF4"/>
    <w:rsid w:val="000B73B2"/>
    <w:rsid w:val="000C3C4F"/>
    <w:rsid w:val="000E4AF9"/>
    <w:rsid w:val="0010112E"/>
    <w:rsid w:val="001144F7"/>
    <w:rsid w:val="00143E43"/>
    <w:rsid w:val="00146820"/>
    <w:rsid w:val="00166B7C"/>
    <w:rsid w:val="001758C4"/>
    <w:rsid w:val="001762BC"/>
    <w:rsid w:val="00197F98"/>
    <w:rsid w:val="001A55C4"/>
    <w:rsid w:val="001A6A1B"/>
    <w:rsid w:val="001B2969"/>
    <w:rsid w:val="001C09E0"/>
    <w:rsid w:val="001E3ABE"/>
    <w:rsid w:val="001E76BB"/>
    <w:rsid w:val="001F75AA"/>
    <w:rsid w:val="002008BC"/>
    <w:rsid w:val="002150EF"/>
    <w:rsid w:val="00215BF2"/>
    <w:rsid w:val="00253088"/>
    <w:rsid w:val="002560D0"/>
    <w:rsid w:val="002722F6"/>
    <w:rsid w:val="00292CFB"/>
    <w:rsid w:val="002C64C1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C3E31"/>
    <w:rsid w:val="003D070D"/>
    <w:rsid w:val="003E1EFC"/>
    <w:rsid w:val="003E7957"/>
    <w:rsid w:val="003F400A"/>
    <w:rsid w:val="00405381"/>
    <w:rsid w:val="004322C7"/>
    <w:rsid w:val="00442269"/>
    <w:rsid w:val="00480EBD"/>
    <w:rsid w:val="004902AF"/>
    <w:rsid w:val="004911C8"/>
    <w:rsid w:val="00493CD7"/>
    <w:rsid w:val="004A20A0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27A14"/>
    <w:rsid w:val="00556066"/>
    <w:rsid w:val="00571487"/>
    <w:rsid w:val="00585725"/>
    <w:rsid w:val="00593BFB"/>
    <w:rsid w:val="005A78DB"/>
    <w:rsid w:val="005C75CD"/>
    <w:rsid w:val="005D44AE"/>
    <w:rsid w:val="005D5C94"/>
    <w:rsid w:val="005E617F"/>
    <w:rsid w:val="00630275"/>
    <w:rsid w:val="00647B0E"/>
    <w:rsid w:val="0066356A"/>
    <w:rsid w:val="006665CC"/>
    <w:rsid w:val="00696828"/>
    <w:rsid w:val="006A01F1"/>
    <w:rsid w:val="006B3D26"/>
    <w:rsid w:val="006B3FA8"/>
    <w:rsid w:val="006D5187"/>
    <w:rsid w:val="006D788C"/>
    <w:rsid w:val="006D7C9B"/>
    <w:rsid w:val="006E71CB"/>
    <w:rsid w:val="006F19D4"/>
    <w:rsid w:val="00700901"/>
    <w:rsid w:val="00700A9D"/>
    <w:rsid w:val="007267F9"/>
    <w:rsid w:val="00735375"/>
    <w:rsid w:val="00760475"/>
    <w:rsid w:val="007643D1"/>
    <w:rsid w:val="007E508C"/>
    <w:rsid w:val="007F1EB4"/>
    <w:rsid w:val="008041CA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F5C2D"/>
    <w:rsid w:val="0091420F"/>
    <w:rsid w:val="00916C30"/>
    <w:rsid w:val="00926B08"/>
    <w:rsid w:val="0095744F"/>
    <w:rsid w:val="00960FEB"/>
    <w:rsid w:val="0097238B"/>
    <w:rsid w:val="00977A4C"/>
    <w:rsid w:val="00981377"/>
    <w:rsid w:val="009E1710"/>
    <w:rsid w:val="009E1A20"/>
    <w:rsid w:val="009E3932"/>
    <w:rsid w:val="009E505D"/>
    <w:rsid w:val="009F4437"/>
    <w:rsid w:val="009F7CAA"/>
    <w:rsid w:val="00A04CF5"/>
    <w:rsid w:val="00A266B2"/>
    <w:rsid w:val="00A37C17"/>
    <w:rsid w:val="00A442A9"/>
    <w:rsid w:val="00A4668A"/>
    <w:rsid w:val="00A5572C"/>
    <w:rsid w:val="00A561D8"/>
    <w:rsid w:val="00A61776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97290"/>
    <w:rsid w:val="00BB7A81"/>
    <w:rsid w:val="00BF6DD3"/>
    <w:rsid w:val="00C00FB2"/>
    <w:rsid w:val="00C055B9"/>
    <w:rsid w:val="00C134CE"/>
    <w:rsid w:val="00C15DD8"/>
    <w:rsid w:val="00C34CCA"/>
    <w:rsid w:val="00C46334"/>
    <w:rsid w:val="00C54117"/>
    <w:rsid w:val="00C542DC"/>
    <w:rsid w:val="00C85F10"/>
    <w:rsid w:val="00C9514B"/>
    <w:rsid w:val="00CA7BA9"/>
    <w:rsid w:val="00CB6458"/>
    <w:rsid w:val="00CC6293"/>
    <w:rsid w:val="00CD3DF6"/>
    <w:rsid w:val="00CF3DD2"/>
    <w:rsid w:val="00D00D07"/>
    <w:rsid w:val="00D30DAD"/>
    <w:rsid w:val="00D311B2"/>
    <w:rsid w:val="00D44A28"/>
    <w:rsid w:val="00D61CB4"/>
    <w:rsid w:val="00D64BD8"/>
    <w:rsid w:val="00D714D7"/>
    <w:rsid w:val="00D74B07"/>
    <w:rsid w:val="00D926A5"/>
    <w:rsid w:val="00DA1D81"/>
    <w:rsid w:val="00DE4935"/>
    <w:rsid w:val="00E01525"/>
    <w:rsid w:val="00E16AEE"/>
    <w:rsid w:val="00E8546E"/>
    <w:rsid w:val="00E9531E"/>
    <w:rsid w:val="00E96729"/>
    <w:rsid w:val="00EE1C67"/>
    <w:rsid w:val="00EF4381"/>
    <w:rsid w:val="00F15FC5"/>
    <w:rsid w:val="00F2558A"/>
    <w:rsid w:val="00F5775A"/>
    <w:rsid w:val="00F57E3E"/>
    <w:rsid w:val="00F728FF"/>
    <w:rsid w:val="00F82495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0BFD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27A1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27A1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3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zukjablowo@tl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AF5E7-63AB-4319-8F41-A08368EB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 Szyca</cp:lastModifiedBy>
  <cp:revision>13</cp:revision>
  <cp:lastPrinted>2018-06-08T05:33:00Z</cp:lastPrinted>
  <dcterms:created xsi:type="dcterms:W3CDTF">2021-07-13T09:28:00Z</dcterms:created>
  <dcterms:modified xsi:type="dcterms:W3CDTF">2025-01-21T08:29:00Z</dcterms:modified>
</cp:coreProperties>
</file>