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90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901"/>
      </w:tblGrid>
      <w:tr w:rsidR="00A57478" w:rsidRPr="00A57478" w14:paraId="1D791B49" w14:textId="77777777">
        <w:trPr>
          <w:trHeight w:val="221"/>
        </w:trPr>
        <w:tc>
          <w:tcPr>
            <w:tcW w:w="9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35965" w14:textId="56F9CD43" w:rsidR="00211BA4" w:rsidRPr="00A57478" w:rsidRDefault="00A6428D">
            <w:pPr>
              <w:spacing w:line="276" w:lineRule="auto"/>
              <w:rPr>
                <w:color w:val="auto"/>
              </w:rPr>
            </w:pPr>
            <w:r w:rsidRPr="00A57478">
              <w:rPr>
                <w:rFonts w:ascii="Carlito" w:hAnsi="Carlito"/>
                <w:b/>
                <w:bCs/>
                <w:color w:val="auto"/>
                <w:sz w:val="22"/>
                <w:szCs w:val="22"/>
              </w:rPr>
              <w:t xml:space="preserve">SZCZEGÓŁOWY </w:t>
            </w:r>
            <w:r w:rsidR="008139DB" w:rsidRPr="00A57478">
              <w:rPr>
                <w:rFonts w:ascii="Carlito" w:hAnsi="Carlito"/>
                <w:b/>
                <w:bCs/>
                <w:color w:val="auto"/>
                <w:sz w:val="22"/>
                <w:szCs w:val="22"/>
              </w:rPr>
              <w:t>OPIS PRZEDMIOTU ZAMÓ</w:t>
            </w:r>
            <w:r w:rsidR="008139DB" w:rsidRPr="00A57478">
              <w:rPr>
                <w:rFonts w:ascii="Carlito" w:hAnsi="Carlito"/>
                <w:b/>
                <w:bCs/>
                <w:color w:val="auto"/>
                <w:sz w:val="22"/>
                <w:szCs w:val="22"/>
                <w:lang w:val="en-US"/>
              </w:rPr>
              <w:t>WIENIA</w:t>
            </w:r>
          </w:p>
        </w:tc>
      </w:tr>
      <w:tr w:rsidR="00A57478" w:rsidRPr="00A57478" w14:paraId="289B7FD1" w14:textId="77777777">
        <w:trPr>
          <w:trHeight w:val="221"/>
        </w:trPr>
        <w:tc>
          <w:tcPr>
            <w:tcW w:w="9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B21A8" w14:textId="77777777" w:rsidR="006D2131" w:rsidRDefault="006D2131" w:rsidP="006D2131">
            <w:pPr>
              <w:pStyle w:val="center"/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„</w:t>
            </w:r>
            <w:bookmarkStart w:id="0" w:name="_Hlk68166739"/>
            <w:r>
              <w:rPr>
                <w:rStyle w:val="bold"/>
              </w:rPr>
              <w:t>Dostawa w formie leasingu operacyjnego z możliwością wykupu samochodu ciężarowego z urządzeniem hakowym</w:t>
            </w:r>
            <w:bookmarkEnd w:id="0"/>
            <w:r>
              <w:rPr>
                <w:rFonts w:ascii="Arial" w:hAnsi="Arial" w:cs="Arial"/>
                <w:b/>
                <w:i/>
                <w:sz w:val="28"/>
                <w:szCs w:val="28"/>
              </w:rPr>
              <w:t>”.</w:t>
            </w:r>
          </w:p>
          <w:p w14:paraId="4A187DB6" w14:textId="04EA0980" w:rsidR="00211BA4" w:rsidRPr="00A57478" w:rsidRDefault="00211BA4" w:rsidP="00A642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</w:p>
        </w:tc>
      </w:tr>
      <w:tr w:rsidR="00A57478" w:rsidRPr="00A57478" w14:paraId="764C7F93" w14:textId="77777777">
        <w:trPr>
          <w:trHeight w:val="221"/>
        </w:trPr>
        <w:tc>
          <w:tcPr>
            <w:tcW w:w="9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34073" w14:textId="3375B00B" w:rsidR="00211BA4" w:rsidRPr="00A57478" w:rsidRDefault="00502A0D">
            <w:pPr>
              <w:spacing w:line="276" w:lineRule="auto"/>
              <w:rPr>
                <w:color w:val="auto"/>
              </w:rPr>
            </w:pPr>
            <w:r>
              <w:rPr>
                <w:rFonts w:ascii="Carlito" w:hAnsi="Carlito"/>
                <w:b/>
                <w:bCs/>
                <w:color w:val="auto"/>
                <w:sz w:val="22"/>
                <w:szCs w:val="22"/>
              </w:rPr>
              <w:t>DANE TECHNICZNE SAMOCHODU CIĘŻAROWEGO</w:t>
            </w:r>
          </w:p>
        </w:tc>
      </w:tr>
      <w:tr w:rsidR="00A57478" w:rsidRPr="00A57478" w14:paraId="67011312" w14:textId="77777777">
        <w:trPr>
          <w:trHeight w:val="513"/>
        </w:trPr>
        <w:tc>
          <w:tcPr>
            <w:tcW w:w="9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E3247" w14:textId="02105B2F" w:rsidR="00502A0D" w:rsidRDefault="00502A0D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 w:cs="Calibri Light"/>
                <w:color w:val="auto"/>
              </w:rPr>
              <w:t>Wymagana homologacja na skompletowany pojazd</w:t>
            </w:r>
          </w:p>
          <w:p w14:paraId="5D25A144" w14:textId="179A1325" w:rsidR="00502A0D" w:rsidRDefault="00502A0D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 w:cs="Calibri Light"/>
                <w:color w:val="auto"/>
              </w:rPr>
              <w:t>Nie dopuszcza się badania jednostkowego</w:t>
            </w:r>
          </w:p>
          <w:p w14:paraId="4CCE47ED" w14:textId="22DB9667" w:rsidR="00363BE4" w:rsidRDefault="00363BE4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 w:cs="Calibri Light"/>
                <w:color w:val="auto"/>
              </w:rPr>
              <w:t>Podwozie f</w:t>
            </w:r>
            <w:r w:rsidRPr="00A57478">
              <w:rPr>
                <w:rFonts w:ascii="Calibri Light" w:hAnsi="Calibri Light" w:cs="Calibri Light"/>
                <w:color w:val="auto"/>
              </w:rPr>
              <w:t>abrycznie nowe, rok produkcji 2021</w:t>
            </w:r>
          </w:p>
          <w:p w14:paraId="6FC717B8" w14:textId="0EA572CD" w:rsidR="00211BA4" w:rsidRDefault="008139DB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 w:rsidRPr="00A57478">
              <w:rPr>
                <w:rFonts w:ascii="Calibri Light" w:hAnsi="Calibri Light"/>
                <w:color w:val="auto"/>
              </w:rPr>
              <w:t xml:space="preserve">Silnik </w:t>
            </w:r>
            <w:r w:rsidRPr="000C390A">
              <w:rPr>
                <w:rFonts w:ascii="Calibri Light" w:hAnsi="Calibri Light"/>
                <w:color w:val="auto"/>
              </w:rPr>
              <w:t>wysokoprężny</w:t>
            </w:r>
            <w:r w:rsidR="00336140" w:rsidRPr="000C390A">
              <w:rPr>
                <w:rFonts w:ascii="Calibri Light" w:hAnsi="Calibri Light"/>
                <w:color w:val="auto"/>
              </w:rPr>
              <w:t xml:space="preserve"> </w:t>
            </w:r>
            <w:r w:rsidR="00336140" w:rsidRPr="00A57478">
              <w:rPr>
                <w:rFonts w:ascii="Calibri Light" w:hAnsi="Calibri Light"/>
                <w:color w:val="auto"/>
              </w:rPr>
              <w:t>Euro 6</w:t>
            </w:r>
          </w:p>
          <w:p w14:paraId="7C31EC0D" w14:textId="3BA59314" w:rsidR="007E399A" w:rsidRDefault="007E399A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Moc silnika min. 280KM</w:t>
            </w:r>
          </w:p>
          <w:p w14:paraId="07095A95" w14:textId="5175AFDE" w:rsidR="007E399A" w:rsidRDefault="006D2131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Rodzaj paliwa Diesel</w:t>
            </w:r>
          </w:p>
          <w:p w14:paraId="2AE8B5E9" w14:textId="2999D150" w:rsidR="007E399A" w:rsidRDefault="007E399A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Rodzaj zawieszenia przód resor, tył pneumatyczne </w:t>
            </w:r>
          </w:p>
          <w:p w14:paraId="24E674FB" w14:textId="6B4760A5" w:rsidR="006D2131" w:rsidRPr="00A57478" w:rsidRDefault="006D2131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eastAsia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Konfiguracja osi 4x2</w:t>
            </w:r>
          </w:p>
          <w:p w14:paraId="6A4281F8" w14:textId="77777777" w:rsidR="00211BA4" w:rsidRDefault="00336140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 w:rsidRPr="00A57478">
              <w:rPr>
                <w:rFonts w:ascii="Calibri Light" w:hAnsi="Calibri Light"/>
                <w:color w:val="auto"/>
              </w:rPr>
              <w:t>R</w:t>
            </w:r>
            <w:r w:rsidR="008139DB" w:rsidRPr="00A57478">
              <w:rPr>
                <w:rFonts w:ascii="Calibri Light" w:hAnsi="Calibri Light"/>
                <w:color w:val="auto"/>
              </w:rPr>
              <w:t xml:space="preserve">ozstaw osi </w:t>
            </w:r>
            <w:r w:rsidR="006D2131">
              <w:rPr>
                <w:rFonts w:ascii="Calibri Light" w:hAnsi="Calibri Light"/>
                <w:color w:val="auto"/>
              </w:rPr>
              <w:t>4050</w:t>
            </w:r>
            <w:r w:rsidR="008139DB" w:rsidRPr="00A57478">
              <w:rPr>
                <w:rFonts w:ascii="Calibri Light" w:hAnsi="Calibri Light"/>
                <w:color w:val="auto"/>
              </w:rPr>
              <w:t xml:space="preserve"> mm</w:t>
            </w:r>
          </w:p>
          <w:p w14:paraId="66318AE8" w14:textId="5C29CBAE" w:rsidR="006D2131" w:rsidRDefault="006D2131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Dopuszczalny nacisk na oś pierwszą min. 8000kg</w:t>
            </w:r>
          </w:p>
          <w:p w14:paraId="4A77C5D3" w14:textId="01D4914A" w:rsidR="006D2131" w:rsidRDefault="006D2131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Dopuszczalny nacisk na oś drugą min. 11500kg</w:t>
            </w:r>
          </w:p>
          <w:p w14:paraId="05AE58A1" w14:textId="77777777" w:rsidR="006D2131" w:rsidRDefault="006D2131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Dopuszczalna masa całkowita pojazdu  18000kg</w:t>
            </w:r>
          </w:p>
          <w:p w14:paraId="1A8F0751" w14:textId="77777777" w:rsidR="006D2131" w:rsidRDefault="006D2131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FF0000"/>
              </w:rPr>
            </w:pPr>
            <w:r>
              <w:rPr>
                <w:rFonts w:ascii="Calibri Light" w:hAnsi="Calibri Light"/>
                <w:color w:val="auto"/>
              </w:rPr>
              <w:t xml:space="preserve">Dopuszczalna masa całkowita zespołu pojazdów min. </w:t>
            </w:r>
            <w:r w:rsidRPr="000C390A">
              <w:rPr>
                <w:rFonts w:ascii="Calibri Light" w:hAnsi="Calibri Light"/>
                <w:color w:val="auto"/>
              </w:rPr>
              <w:t>40000kg</w:t>
            </w:r>
          </w:p>
          <w:p w14:paraId="2B01A6FC" w14:textId="77777777" w:rsidR="006D2131" w:rsidRDefault="006D2131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 w:rsidRPr="006D2131">
              <w:rPr>
                <w:rFonts w:ascii="Calibri Light" w:hAnsi="Calibri Light"/>
                <w:color w:val="auto"/>
              </w:rPr>
              <w:t xml:space="preserve">Przystawka </w:t>
            </w:r>
            <w:proofErr w:type="spellStart"/>
            <w:r w:rsidRPr="006D2131">
              <w:rPr>
                <w:rFonts w:ascii="Calibri Light" w:hAnsi="Calibri Light"/>
                <w:color w:val="auto"/>
              </w:rPr>
              <w:t>odsilnikowa</w:t>
            </w:r>
            <w:proofErr w:type="spellEnd"/>
            <w:r w:rsidRPr="006D2131">
              <w:rPr>
                <w:rFonts w:ascii="Calibri Light" w:hAnsi="Calibri Light"/>
                <w:color w:val="auto"/>
              </w:rPr>
              <w:t xml:space="preserve"> ED z prawej strony silnika</w:t>
            </w:r>
          </w:p>
          <w:p w14:paraId="3F4A3205" w14:textId="77777777" w:rsidR="006D2131" w:rsidRDefault="006D2131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Pojemność zbiornika paliwa, prawa strona min. 300l</w:t>
            </w:r>
          </w:p>
          <w:p w14:paraId="411B4ED2" w14:textId="77777777" w:rsidR="006D2131" w:rsidRDefault="006D2131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Pojemność zbiornika </w:t>
            </w:r>
            <w:proofErr w:type="spellStart"/>
            <w:r>
              <w:rPr>
                <w:rFonts w:ascii="Calibri Light" w:hAnsi="Calibri Light"/>
                <w:color w:val="auto"/>
              </w:rPr>
              <w:t>AdBlue</w:t>
            </w:r>
            <w:proofErr w:type="spellEnd"/>
            <w:r>
              <w:rPr>
                <w:rFonts w:ascii="Calibri Light" w:hAnsi="Calibri Light"/>
                <w:color w:val="auto"/>
              </w:rPr>
              <w:t>, prawa strona min. 47l</w:t>
            </w:r>
          </w:p>
          <w:p w14:paraId="28FAA962" w14:textId="0CFFA004" w:rsidR="006D2131" w:rsidRDefault="006D2131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Skrzynia biegów automat bez pedała </w:t>
            </w:r>
            <w:r w:rsidR="00257834">
              <w:rPr>
                <w:rFonts w:ascii="Calibri Light" w:hAnsi="Calibri Light"/>
                <w:color w:val="auto"/>
              </w:rPr>
              <w:t>sprzęgła</w:t>
            </w:r>
          </w:p>
          <w:p w14:paraId="45AA6489" w14:textId="7F229219" w:rsidR="007E399A" w:rsidRDefault="007E399A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Blokada mechanizmu różnicowego </w:t>
            </w:r>
          </w:p>
          <w:p w14:paraId="182C9909" w14:textId="77777777" w:rsidR="00257834" w:rsidRDefault="00257834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Nośność osi min. 8000kg</w:t>
            </w:r>
          </w:p>
          <w:p w14:paraId="7CBB12AE" w14:textId="77777777" w:rsidR="00257834" w:rsidRDefault="00257834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Nośność osi tylnej min. 11500</w:t>
            </w:r>
          </w:p>
          <w:p w14:paraId="546E77AA" w14:textId="77777777" w:rsidR="00257834" w:rsidRDefault="00257834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Rozmiar opon osi przedniej 315/80 R22.5</w:t>
            </w:r>
          </w:p>
          <w:p w14:paraId="49100A0C" w14:textId="77777777" w:rsidR="00257834" w:rsidRDefault="00257834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Rozmiar opon pierwszej tylnej 315/80 R22.5</w:t>
            </w:r>
          </w:p>
          <w:p w14:paraId="2494628D" w14:textId="77777777" w:rsidR="00257834" w:rsidRDefault="00257834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Rozmiar opony zapasowej 315/80 R22.5</w:t>
            </w:r>
          </w:p>
          <w:p w14:paraId="5223A3FA" w14:textId="77777777" w:rsidR="00257834" w:rsidRDefault="00257834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Dodatkowy zbiornik powietrza </w:t>
            </w:r>
            <w:proofErr w:type="spellStart"/>
            <w:r>
              <w:rPr>
                <w:rFonts w:ascii="Calibri Light" w:hAnsi="Calibri Light"/>
                <w:color w:val="auto"/>
              </w:rPr>
              <w:t>without</w:t>
            </w:r>
            <w:proofErr w:type="spellEnd"/>
          </w:p>
          <w:p w14:paraId="142E1EE6" w14:textId="77777777" w:rsidR="00257834" w:rsidRDefault="00257834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Sterowanie układem hamulcowym elektroniczne</w:t>
            </w:r>
          </w:p>
          <w:p w14:paraId="30705F3D" w14:textId="77777777" w:rsidR="00257834" w:rsidRDefault="00257834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Typ układu hamulcowego tarczowy</w:t>
            </w:r>
          </w:p>
          <w:p w14:paraId="5E11AE65" w14:textId="77777777" w:rsidR="00257834" w:rsidRDefault="00257834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Obwód hamulcowy przyczepy/naczepy </w:t>
            </w:r>
          </w:p>
          <w:p w14:paraId="579363E3" w14:textId="77777777" w:rsidR="00257834" w:rsidRDefault="00257834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Wspornik na złącza przyczepy z tyłu ramy </w:t>
            </w:r>
          </w:p>
          <w:p w14:paraId="17E6EFBB" w14:textId="77777777" w:rsidR="00257834" w:rsidRDefault="00257834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Złącza elektryczne przyczepy 1x15 pole ISO 12098</w:t>
            </w:r>
          </w:p>
          <w:p w14:paraId="72B6FEFB" w14:textId="77777777" w:rsidR="00257834" w:rsidRDefault="00257834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Pneumatyczne złącza hamulcowe </w:t>
            </w:r>
          </w:p>
          <w:p w14:paraId="6B6C49AD" w14:textId="77777777" w:rsidR="00257834" w:rsidRDefault="00257834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Fabryczna boczna osłona przeciw najazdowa belki</w:t>
            </w:r>
          </w:p>
          <w:p w14:paraId="6234B820" w14:textId="77777777" w:rsidR="00257834" w:rsidRDefault="00257834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Resory zawieszenia przednich osi paraboliczne 3x29</w:t>
            </w:r>
          </w:p>
          <w:p w14:paraId="0100B7D4" w14:textId="015E338E" w:rsidR="00745943" w:rsidRDefault="004401A8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2</w:t>
            </w:r>
            <w:r w:rsidR="00745943">
              <w:rPr>
                <w:rFonts w:ascii="Calibri Light" w:hAnsi="Calibri Light"/>
                <w:color w:val="auto"/>
              </w:rPr>
              <w:t xml:space="preserve"> </w:t>
            </w:r>
            <w:r>
              <w:rPr>
                <w:rFonts w:ascii="Calibri Light" w:hAnsi="Calibri Light"/>
                <w:color w:val="auto"/>
              </w:rPr>
              <w:t>mechanizmy</w:t>
            </w:r>
            <w:r w:rsidR="00745943">
              <w:rPr>
                <w:rFonts w:ascii="Calibri Light" w:hAnsi="Calibri Light"/>
                <w:color w:val="auto"/>
              </w:rPr>
              <w:t xml:space="preserve"> zawieszenia tylnego</w:t>
            </w:r>
            <w:r w:rsidR="00745943" w:rsidRPr="00745943">
              <w:rPr>
                <w:rFonts w:ascii="Calibri Light" w:hAnsi="Calibri Light"/>
                <w:color w:val="FF0000"/>
              </w:rPr>
              <w:t xml:space="preserve"> </w:t>
            </w:r>
            <w:r w:rsidRPr="004401A8">
              <w:rPr>
                <w:rFonts w:ascii="Calibri Light" w:hAnsi="Calibri Light"/>
                <w:color w:val="auto"/>
              </w:rPr>
              <w:t>- pneumatyczne</w:t>
            </w:r>
          </w:p>
          <w:p w14:paraId="14C3C242" w14:textId="77777777" w:rsidR="00745943" w:rsidRDefault="00745943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Alternator min. 100A</w:t>
            </w:r>
          </w:p>
          <w:p w14:paraId="42CFBA4E" w14:textId="77777777" w:rsidR="00745943" w:rsidRDefault="00745943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Akumulatory min. 180ah</w:t>
            </w:r>
          </w:p>
          <w:p w14:paraId="41F3B6C1" w14:textId="77777777" w:rsidR="00745943" w:rsidRDefault="00745943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lastRenderedPageBreak/>
              <w:t>Czujnik deszczu</w:t>
            </w:r>
          </w:p>
          <w:p w14:paraId="6C0E3000" w14:textId="77777777" w:rsidR="00745943" w:rsidRDefault="00745943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Tachograf Czujnik odległości </w:t>
            </w:r>
          </w:p>
          <w:p w14:paraId="3734C0EF" w14:textId="77777777" w:rsidR="00745943" w:rsidRDefault="00745943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Przednia i tylna kamera </w:t>
            </w:r>
          </w:p>
          <w:p w14:paraId="307AC5FD" w14:textId="77777777" w:rsidR="00745943" w:rsidRDefault="00745943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Okno w tylnej ścianie 1szt. </w:t>
            </w:r>
          </w:p>
          <w:p w14:paraId="79ACB4AD" w14:textId="77777777" w:rsidR="00745943" w:rsidRDefault="00745943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Fabryczne nadkola tylne</w:t>
            </w:r>
          </w:p>
          <w:p w14:paraId="2E76A089" w14:textId="77777777" w:rsidR="00745943" w:rsidRDefault="00745943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Światła sygnalizacyjne na dachu – belka świetlna </w:t>
            </w:r>
          </w:p>
          <w:p w14:paraId="6CA4B5B2" w14:textId="77777777" w:rsidR="00363BE4" w:rsidRDefault="00745943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Fabryczne </w:t>
            </w:r>
            <w:r w:rsidR="00363BE4">
              <w:rPr>
                <w:rFonts w:ascii="Calibri Light" w:hAnsi="Calibri Light"/>
                <w:color w:val="auto"/>
              </w:rPr>
              <w:t>boczne światła obrysowe</w:t>
            </w:r>
          </w:p>
          <w:p w14:paraId="5CB26ACE" w14:textId="758C40BC" w:rsidR="00363BE4" w:rsidRDefault="00363BE4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Lampy robocze za kabiną </w:t>
            </w:r>
          </w:p>
          <w:p w14:paraId="209C744B" w14:textId="062B31F6" w:rsidR="004401A8" w:rsidRDefault="004401A8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Fabryczny montaż tylnej belki </w:t>
            </w:r>
            <w:proofErr w:type="spellStart"/>
            <w:r>
              <w:rPr>
                <w:rFonts w:ascii="Calibri Light" w:hAnsi="Calibri Light"/>
                <w:color w:val="auto"/>
              </w:rPr>
              <w:t>antynajazdowej</w:t>
            </w:r>
            <w:proofErr w:type="spellEnd"/>
            <w:r>
              <w:rPr>
                <w:rFonts w:ascii="Calibri Light" w:hAnsi="Calibri Light"/>
                <w:color w:val="auto"/>
              </w:rPr>
              <w:t xml:space="preserve"> z homologacją</w:t>
            </w:r>
          </w:p>
          <w:p w14:paraId="42286DD7" w14:textId="710A02CC" w:rsidR="004401A8" w:rsidRDefault="004401A8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WYPOSAŻENIE;</w:t>
            </w:r>
          </w:p>
          <w:p w14:paraId="281A32B0" w14:textId="6DAB94AA" w:rsidR="004401A8" w:rsidRDefault="004401A8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Klimatyzacja</w:t>
            </w:r>
          </w:p>
          <w:p w14:paraId="6A73241C" w14:textId="516377D4" w:rsidR="004401A8" w:rsidRDefault="004401A8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Elektrycznie sterowane szyby </w:t>
            </w:r>
          </w:p>
          <w:p w14:paraId="6FF8E817" w14:textId="741B2431" w:rsidR="004401A8" w:rsidRDefault="004401A8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Centralny zamek</w:t>
            </w:r>
          </w:p>
          <w:p w14:paraId="50487106" w14:textId="2880075B" w:rsidR="004401A8" w:rsidRDefault="004401A8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ABS/EBS</w:t>
            </w:r>
          </w:p>
          <w:p w14:paraId="52A6F89D" w14:textId="42828E33" w:rsidR="004401A8" w:rsidRDefault="004401A8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Radio</w:t>
            </w:r>
          </w:p>
          <w:p w14:paraId="259600F6" w14:textId="52819AF8" w:rsidR="004401A8" w:rsidRDefault="004401A8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Kamera cofania</w:t>
            </w:r>
            <w:r w:rsidR="003460A2">
              <w:rPr>
                <w:rFonts w:ascii="Calibri Light" w:hAnsi="Calibri Light"/>
                <w:color w:val="auto"/>
              </w:rPr>
              <w:t xml:space="preserve"> z montażem</w:t>
            </w:r>
          </w:p>
          <w:p w14:paraId="41470F32" w14:textId="700E666A" w:rsidR="004401A8" w:rsidRDefault="004401A8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Belka ostrzegawcza LED</w:t>
            </w:r>
          </w:p>
          <w:p w14:paraId="6645818B" w14:textId="6DA25435" w:rsidR="004401A8" w:rsidRPr="000C390A" w:rsidRDefault="004401A8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b/>
                <w:bCs/>
                <w:color w:val="auto"/>
              </w:rPr>
            </w:pPr>
            <w:r w:rsidRPr="000C390A">
              <w:rPr>
                <w:rFonts w:ascii="Calibri Light" w:hAnsi="Calibri Light"/>
                <w:b/>
                <w:bCs/>
                <w:color w:val="auto"/>
              </w:rPr>
              <w:t>DANE TECHNICZNE – URZĄDZENIE HAKOWE;</w:t>
            </w:r>
          </w:p>
          <w:p w14:paraId="0785680C" w14:textId="6A9D59FF" w:rsidR="003460A2" w:rsidRDefault="003460A2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Urządzenie hakowe wykonane w technologii spawanej (bez odlewów)</w:t>
            </w:r>
          </w:p>
          <w:p w14:paraId="305E7E4A" w14:textId="0EE70973" w:rsidR="004401A8" w:rsidRDefault="004401A8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Rodzaj zabudowy – urządzenie hakowe</w:t>
            </w:r>
          </w:p>
          <w:p w14:paraId="50623740" w14:textId="4C62D695" w:rsidR="004401A8" w:rsidRDefault="004401A8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Długość zabudowy 4000mm</w:t>
            </w:r>
          </w:p>
          <w:p w14:paraId="77E8C59C" w14:textId="5BC0B6E7" w:rsidR="004401A8" w:rsidRDefault="004401A8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Sterowanie urządzeniem pneumatyczne z kabiny</w:t>
            </w:r>
          </w:p>
          <w:p w14:paraId="0B35A0DA" w14:textId="175BDCB6" w:rsidR="004401A8" w:rsidRDefault="004401A8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Zbiornik oleju ok. 80l</w:t>
            </w:r>
          </w:p>
          <w:p w14:paraId="3A2F0058" w14:textId="78C5ABAD" w:rsidR="004401A8" w:rsidRDefault="004401A8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Siłowniki główne o średnicy 125mm</w:t>
            </w:r>
          </w:p>
          <w:p w14:paraId="5257F160" w14:textId="10F48A14" w:rsidR="004401A8" w:rsidRDefault="004401A8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Zabezpieczenie kontenera hydrauliczne wewnętrzne</w:t>
            </w:r>
          </w:p>
          <w:p w14:paraId="1061DAD0" w14:textId="59171F20" w:rsidR="004401A8" w:rsidRDefault="004401A8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Rozdzielacz hydrauliczny </w:t>
            </w:r>
          </w:p>
          <w:p w14:paraId="6711FD84" w14:textId="58E5D432" w:rsidR="004401A8" w:rsidRDefault="004401A8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Pompa hydrauliczna</w:t>
            </w:r>
          </w:p>
          <w:p w14:paraId="442F999E" w14:textId="52616B78" w:rsidR="004401A8" w:rsidRDefault="004401A8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Lampy obrysowe</w:t>
            </w:r>
          </w:p>
          <w:p w14:paraId="7E64B58E" w14:textId="04FBDDBB" w:rsidR="004401A8" w:rsidRDefault="004401A8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Rama zabudowy hakowej wykonana z wysokogatunkowej stali</w:t>
            </w:r>
          </w:p>
          <w:p w14:paraId="4D7606AE" w14:textId="6A6E8E3B" w:rsidR="004401A8" w:rsidRDefault="004401A8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Podesty robocze</w:t>
            </w:r>
          </w:p>
          <w:p w14:paraId="2E5360D3" w14:textId="4432267E" w:rsidR="004401A8" w:rsidRDefault="004401A8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Skrzynka na siatki ocynkowana</w:t>
            </w:r>
          </w:p>
          <w:p w14:paraId="52FB86EA" w14:textId="503BD97A" w:rsidR="004401A8" w:rsidRDefault="004401A8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Skrzynka narzędziowa</w:t>
            </w:r>
          </w:p>
          <w:p w14:paraId="2888D1B5" w14:textId="56D0A072" w:rsidR="004401A8" w:rsidRDefault="004401A8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Światła robocze </w:t>
            </w:r>
            <w:proofErr w:type="spellStart"/>
            <w:r>
              <w:rPr>
                <w:rFonts w:ascii="Calibri Light" w:hAnsi="Calibri Light"/>
                <w:color w:val="auto"/>
              </w:rPr>
              <w:t>led</w:t>
            </w:r>
            <w:proofErr w:type="spellEnd"/>
            <w:r w:rsidR="003460A2">
              <w:rPr>
                <w:rFonts w:ascii="Calibri Light" w:hAnsi="Calibri Light"/>
                <w:color w:val="auto"/>
              </w:rPr>
              <w:t xml:space="preserve"> (na tylnej ścianie kabiny i przy tylnych lampach)</w:t>
            </w:r>
          </w:p>
          <w:p w14:paraId="1CA80FDB" w14:textId="7B28C866" w:rsidR="003460A2" w:rsidRDefault="003460A2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Osłony na lampy (kratki)</w:t>
            </w:r>
          </w:p>
          <w:p w14:paraId="669CD9E1" w14:textId="5EE271AF" w:rsidR="003460A2" w:rsidRDefault="003460A2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Czołownica do zimowego utrzymania dróg</w:t>
            </w:r>
          </w:p>
          <w:p w14:paraId="303033C9" w14:textId="2B216BD3" w:rsidR="003460A2" w:rsidRDefault="003460A2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Belka </w:t>
            </w:r>
            <w:proofErr w:type="spellStart"/>
            <w:r>
              <w:rPr>
                <w:rFonts w:ascii="Calibri Light" w:hAnsi="Calibri Light"/>
                <w:color w:val="auto"/>
              </w:rPr>
              <w:t>ledowa</w:t>
            </w:r>
            <w:proofErr w:type="spellEnd"/>
            <w:r>
              <w:rPr>
                <w:rFonts w:ascii="Calibri Light" w:hAnsi="Calibri Light"/>
                <w:color w:val="auto"/>
              </w:rPr>
              <w:t xml:space="preserve"> na dachu kabiny z napisem</w:t>
            </w:r>
          </w:p>
          <w:p w14:paraId="2CF94B07" w14:textId="0234C378" w:rsidR="004401A8" w:rsidRDefault="004401A8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Światła LED biegu wstecznego </w:t>
            </w:r>
          </w:p>
          <w:p w14:paraId="3D3B71FD" w14:textId="51762E4E" w:rsidR="004401A8" w:rsidRDefault="004401A8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Płyta czołowa</w:t>
            </w:r>
          </w:p>
          <w:p w14:paraId="3DDB5468" w14:textId="5279DE87" w:rsidR="004401A8" w:rsidRDefault="004401A8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Dodatkowe oświetlenie drogowe</w:t>
            </w:r>
          </w:p>
          <w:p w14:paraId="285ACD17" w14:textId="3389DD6D" w:rsidR="004401A8" w:rsidRDefault="004401A8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Hydraulika do napędu posypywarki i beczki ciśnieniowej</w:t>
            </w:r>
          </w:p>
          <w:p w14:paraId="0DFAFD19" w14:textId="56664BE3" w:rsidR="004401A8" w:rsidRDefault="004401A8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lastRenderedPageBreak/>
              <w:t xml:space="preserve">Platforma z burtami na </w:t>
            </w:r>
            <w:proofErr w:type="spellStart"/>
            <w:r>
              <w:rPr>
                <w:rFonts w:ascii="Calibri Light" w:hAnsi="Calibri Light"/>
                <w:color w:val="auto"/>
              </w:rPr>
              <w:t>hakowca</w:t>
            </w:r>
            <w:proofErr w:type="spellEnd"/>
            <w:r>
              <w:rPr>
                <w:rFonts w:ascii="Calibri Light" w:hAnsi="Calibri Light"/>
                <w:color w:val="auto"/>
              </w:rPr>
              <w:t xml:space="preserve"> </w:t>
            </w:r>
          </w:p>
          <w:p w14:paraId="2D7A2134" w14:textId="462F2B76" w:rsidR="003460A2" w:rsidRDefault="003460A2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Nominalna moc załadunkowa 12t</w:t>
            </w:r>
          </w:p>
          <w:p w14:paraId="1AA31D12" w14:textId="22BC50BD" w:rsidR="003460A2" w:rsidRDefault="003460A2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Maksymalna techniczna moc załadunkowa 14t</w:t>
            </w:r>
          </w:p>
          <w:p w14:paraId="2D7217C9" w14:textId="38689F3A" w:rsidR="003460A2" w:rsidRDefault="003460A2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Długość przewożonych kontenerów od 3200mm do 5000mm</w:t>
            </w:r>
          </w:p>
          <w:p w14:paraId="20B14931" w14:textId="11284D29" w:rsidR="003460A2" w:rsidRDefault="003460A2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Teleskopowane ramię główne, długość teleskopowania 1200mm</w:t>
            </w:r>
          </w:p>
          <w:p w14:paraId="5224CE86" w14:textId="79DE3E94" w:rsidR="003460A2" w:rsidRDefault="003460A2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Wysokość haka 1200mm</w:t>
            </w:r>
          </w:p>
          <w:p w14:paraId="5E13B2FE" w14:textId="77C5A880" w:rsidR="003460A2" w:rsidRDefault="003460A2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Ciśnienie robocze 25-28Mpa</w:t>
            </w:r>
          </w:p>
          <w:p w14:paraId="74DE241E" w14:textId="1C655D77" w:rsidR="003460A2" w:rsidRDefault="003460A2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Środek rolki – koniec haka 85mm</w:t>
            </w:r>
          </w:p>
          <w:p w14:paraId="77BF6B07" w14:textId="7283929F" w:rsidR="003460A2" w:rsidRDefault="003460A2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Siłowniki główne o średnicy 125mm</w:t>
            </w:r>
          </w:p>
          <w:p w14:paraId="3C9CD9B2" w14:textId="533E132A" w:rsidR="003460A2" w:rsidRDefault="003460A2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Masa własna urządzenia ok 1300kg</w:t>
            </w:r>
          </w:p>
          <w:p w14:paraId="0F720F06" w14:textId="4918D186" w:rsidR="003460A2" w:rsidRDefault="003460A2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Szerokie rolki zapewniające stabilność prowadzenia kontenera</w:t>
            </w:r>
          </w:p>
          <w:p w14:paraId="582AED33" w14:textId="6524C3B9" w:rsidR="0076379A" w:rsidRDefault="0076379A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Tylna belka najazdowa </w:t>
            </w:r>
          </w:p>
          <w:p w14:paraId="62B0CF45" w14:textId="728CB71D" w:rsidR="0076379A" w:rsidRDefault="0076379A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Boczne osłony </w:t>
            </w:r>
            <w:proofErr w:type="spellStart"/>
            <w:r>
              <w:rPr>
                <w:rFonts w:ascii="Calibri Light" w:hAnsi="Calibri Light"/>
                <w:color w:val="auto"/>
              </w:rPr>
              <w:t>antyrowerowe</w:t>
            </w:r>
            <w:proofErr w:type="spellEnd"/>
          </w:p>
          <w:p w14:paraId="1B59C594" w14:textId="6F5D1A2C" w:rsidR="0076379A" w:rsidRDefault="0076379A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Błotniki plastikowe wraz z chlapaczami</w:t>
            </w:r>
          </w:p>
          <w:p w14:paraId="61C1F85A" w14:textId="64A948A8" w:rsidR="0076379A" w:rsidRDefault="0076379A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Przystawka </w:t>
            </w:r>
            <w:proofErr w:type="spellStart"/>
            <w:r>
              <w:rPr>
                <w:rFonts w:ascii="Calibri Light" w:hAnsi="Calibri Light"/>
                <w:color w:val="auto"/>
              </w:rPr>
              <w:t>odsilnikowa</w:t>
            </w:r>
            <w:proofErr w:type="spellEnd"/>
          </w:p>
          <w:p w14:paraId="4D5534DD" w14:textId="0F4883F1" w:rsidR="0076379A" w:rsidRDefault="0076379A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Hydraulika do napędu posypywarki</w:t>
            </w:r>
          </w:p>
          <w:p w14:paraId="6BFA6926" w14:textId="170D93B3" w:rsidR="0076379A" w:rsidRDefault="0076379A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Zaczep holowniczy</w:t>
            </w:r>
          </w:p>
          <w:p w14:paraId="7EE7EED9" w14:textId="07050D36" w:rsidR="0076379A" w:rsidRDefault="0076379A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Sterowanie pneumatyczne z zewnątrz oraz sterowanie mechaniczne z zewnątrz pojazdu (awaryjne)</w:t>
            </w:r>
          </w:p>
          <w:p w14:paraId="67D89519" w14:textId="01CE54A3" w:rsidR="0076379A" w:rsidRDefault="0076379A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Hydrauliczna blokada kontenera wew.</w:t>
            </w:r>
          </w:p>
          <w:p w14:paraId="7C8AD9E7" w14:textId="77777777" w:rsidR="0076379A" w:rsidRDefault="0076379A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Łożyskowania wysuwu haka urządzenia na </w:t>
            </w:r>
            <w:proofErr w:type="spellStart"/>
            <w:r>
              <w:rPr>
                <w:rFonts w:ascii="Calibri Light" w:hAnsi="Calibri Light"/>
                <w:color w:val="auto"/>
              </w:rPr>
              <w:t>tarnamidzie</w:t>
            </w:r>
            <w:proofErr w:type="spellEnd"/>
            <w:r>
              <w:rPr>
                <w:rFonts w:ascii="Calibri Light" w:hAnsi="Calibri Light"/>
                <w:color w:val="auto"/>
              </w:rPr>
              <w:t>.</w:t>
            </w:r>
          </w:p>
          <w:p w14:paraId="589DA9B1" w14:textId="77777777" w:rsidR="0076379A" w:rsidRDefault="0076379A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Konstrukcja stalowa, śrutowana, malowana farbą podkładową epoksydową oraz nawierzchniowo farbą poliuretanową. </w:t>
            </w:r>
          </w:p>
          <w:p w14:paraId="0E76DF3D" w14:textId="77777777" w:rsidR="0076379A" w:rsidRDefault="0076379A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Dokumentacja do rejestracji UDT.</w:t>
            </w:r>
          </w:p>
          <w:p w14:paraId="7AA509DA" w14:textId="77777777" w:rsidR="0076379A" w:rsidRDefault="0076379A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DANE TECHNICZNE – POSYPYWARKA </w:t>
            </w:r>
          </w:p>
          <w:p w14:paraId="338B4619" w14:textId="2E8DF9F0" w:rsidR="0076379A" w:rsidRDefault="0076379A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Pojemność min. 5m3</w:t>
            </w:r>
          </w:p>
          <w:p w14:paraId="17BA3612" w14:textId="6487EEB3" w:rsidR="0076379A" w:rsidRDefault="0076379A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Rama główna zintegrowana z pojemnikiem</w:t>
            </w:r>
          </w:p>
          <w:p w14:paraId="63919DCC" w14:textId="4DDD4495" w:rsidR="0076379A" w:rsidRDefault="0076379A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Rama główna z blach stalowych, śrutowany i lakierowany metodą proszkową </w:t>
            </w:r>
          </w:p>
          <w:p w14:paraId="3C9CF620" w14:textId="4AF22505" w:rsidR="0076379A" w:rsidRDefault="0076379A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Składana drabinka</w:t>
            </w:r>
          </w:p>
          <w:p w14:paraId="468300EA" w14:textId="1619E7C1" w:rsidR="0076379A" w:rsidRDefault="0076379A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Talerz rozsypujący o średnicy min. 490mm wykonany ze stali szlachetnej </w:t>
            </w:r>
          </w:p>
          <w:p w14:paraId="7ADC9560" w14:textId="0B8A62C9" w:rsidR="0076379A" w:rsidRDefault="0076379A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Sprężyna gazowa ułatwiająca unoszenie talerza rozsypującego z rynną zsypową</w:t>
            </w:r>
          </w:p>
          <w:p w14:paraId="56FC703E" w14:textId="57A98B39" w:rsidR="0076379A" w:rsidRDefault="0076379A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Zmiana asymetrii posypywania poprzez zmianę położenia rynny zsypowej </w:t>
            </w:r>
          </w:p>
          <w:p w14:paraId="1E4EEFE9" w14:textId="6A9E8C68" w:rsidR="0076379A" w:rsidRDefault="0076379A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Profilowany podajnik taśmowy przesuwający </w:t>
            </w:r>
            <w:r w:rsidR="00722E1F">
              <w:rPr>
                <w:rFonts w:ascii="Calibri Light" w:hAnsi="Calibri Light"/>
                <w:color w:val="auto"/>
              </w:rPr>
              <w:t>się po płycie ślizgowej</w:t>
            </w:r>
          </w:p>
          <w:p w14:paraId="5F7D6A90" w14:textId="510AD3E0" w:rsidR="00722E1F" w:rsidRDefault="00722E1F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Urządzenie do kruszenia zbrylonego materiału</w:t>
            </w:r>
          </w:p>
          <w:p w14:paraId="276F2566" w14:textId="062EAAE1" w:rsidR="00722E1F" w:rsidRDefault="00722E1F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Zakres regulacji szerokości posypywania 2m -10m</w:t>
            </w:r>
          </w:p>
          <w:p w14:paraId="475E22B9" w14:textId="4D6B34E5" w:rsidR="00722E1F" w:rsidRDefault="00722E1F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Posypywarka musi  być wyposażona w układ napędowy od przystawki odbioru mocy pojazdu  </w:t>
            </w:r>
          </w:p>
          <w:p w14:paraId="24D900DF" w14:textId="35DA49AA" w:rsidR="00722E1F" w:rsidRDefault="00722E1F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Sito nasypowe  100x100mm stalowe</w:t>
            </w:r>
          </w:p>
          <w:p w14:paraId="1248BC47" w14:textId="7B598AC0" w:rsidR="00722E1F" w:rsidRDefault="00722E1F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Kompletna instalacja </w:t>
            </w:r>
            <w:r w:rsidR="00502A0D">
              <w:rPr>
                <w:rFonts w:ascii="Calibri Light" w:hAnsi="Calibri Light"/>
                <w:color w:val="auto"/>
              </w:rPr>
              <w:t>zwilżania soli</w:t>
            </w:r>
          </w:p>
          <w:p w14:paraId="352CE0AF" w14:textId="53DA2EA2" w:rsidR="00502A0D" w:rsidRDefault="00502A0D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Napęd od układu hydraulicznego pojazdu (napęd hydrauliczny od przystawki)</w:t>
            </w:r>
          </w:p>
          <w:p w14:paraId="743BED18" w14:textId="73662935" w:rsidR="00502A0D" w:rsidRDefault="00502A0D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Przyłącza hydrauliczne z przodu posypywarki </w:t>
            </w:r>
          </w:p>
          <w:p w14:paraId="3147D0EA" w14:textId="5EA228FA" w:rsidR="00502A0D" w:rsidRDefault="00502A0D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Gniazdo rozłączne dla kabla sterującego z tyłu kabiny</w:t>
            </w:r>
          </w:p>
          <w:p w14:paraId="116C5DF7" w14:textId="3AD07F62" w:rsidR="00502A0D" w:rsidRDefault="00502A0D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lastRenderedPageBreak/>
              <w:t>Bezdotykowy system kontroli posypywania: w przypadku braku materiału na talerzu rozrzucającym sygnał informujący na pulpicie sterującym</w:t>
            </w:r>
          </w:p>
          <w:p w14:paraId="6BB3A0C0" w14:textId="7158BA1A" w:rsidR="00502A0D" w:rsidRDefault="00502A0D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Światło robocze czerwone umożliwiające kontrolę posypywania w lusterku wstecznym</w:t>
            </w:r>
          </w:p>
          <w:p w14:paraId="73E86B05" w14:textId="6EB97653" w:rsidR="00502A0D" w:rsidRDefault="00502A0D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Rama główna umożliwiającą odstawienie pustej posypywarki</w:t>
            </w:r>
          </w:p>
          <w:p w14:paraId="5BFD49B5" w14:textId="0A169F37" w:rsidR="00502A0D" w:rsidRDefault="00502A0D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Rama pośrednia </w:t>
            </w:r>
            <w:proofErr w:type="spellStart"/>
            <w:r>
              <w:rPr>
                <w:rFonts w:ascii="Calibri Light" w:hAnsi="Calibri Light"/>
                <w:color w:val="auto"/>
              </w:rPr>
              <w:t>podhakowa</w:t>
            </w:r>
            <w:proofErr w:type="spellEnd"/>
          </w:p>
          <w:p w14:paraId="4B54AE13" w14:textId="6F72D326" w:rsidR="00502A0D" w:rsidRDefault="00502A0D" w:rsidP="000C390A">
            <w:pPr>
              <w:pStyle w:val="Bezodstpw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Pulsująca lampa ostrzegawcza </w:t>
            </w:r>
          </w:p>
          <w:p w14:paraId="1D6C4257" w14:textId="77777777" w:rsidR="0076379A" w:rsidRDefault="0076379A">
            <w:pPr>
              <w:pStyle w:val="Bezodstpw"/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3D97D2EB" w14:textId="77777777" w:rsidR="0076379A" w:rsidRDefault="0076379A">
            <w:pPr>
              <w:pStyle w:val="Bezodstpw"/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494E7714" w14:textId="77777777" w:rsidR="0076379A" w:rsidRDefault="0076379A">
            <w:pPr>
              <w:pStyle w:val="Bezodstpw"/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60D4C04C" w14:textId="77777777" w:rsidR="003460A2" w:rsidRDefault="003460A2">
            <w:pPr>
              <w:pStyle w:val="Bezodstpw"/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3A77FDA7" w14:textId="77777777" w:rsidR="004401A8" w:rsidRDefault="004401A8">
            <w:pPr>
              <w:pStyle w:val="Bezodstpw"/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43E5EEA5" w14:textId="4D554E87" w:rsidR="00745943" w:rsidRPr="00745943" w:rsidRDefault="00745943">
            <w:pPr>
              <w:pStyle w:val="Bezodstpw"/>
              <w:spacing w:line="276" w:lineRule="auto"/>
              <w:rPr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  </w:t>
            </w:r>
          </w:p>
        </w:tc>
      </w:tr>
    </w:tbl>
    <w:p w14:paraId="553E697D" w14:textId="77777777" w:rsidR="00211BA4" w:rsidRPr="00A57478" w:rsidRDefault="00211BA4" w:rsidP="00CE576B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auto"/>
        </w:rPr>
      </w:pPr>
    </w:p>
    <w:sectPr w:rsidR="00211BA4" w:rsidRPr="00A57478">
      <w:footerReference w:type="default" r:id="rId7"/>
      <w:pgSz w:w="11900" w:h="16840"/>
      <w:pgMar w:top="56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0830C" w14:textId="77777777" w:rsidR="008B4383" w:rsidRDefault="008B4383">
      <w:r>
        <w:separator/>
      </w:r>
    </w:p>
  </w:endnote>
  <w:endnote w:type="continuationSeparator" w:id="0">
    <w:p w14:paraId="608C5278" w14:textId="77777777" w:rsidR="008B4383" w:rsidRDefault="008B4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rlito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1571178"/>
      <w:docPartObj>
        <w:docPartGallery w:val="Page Numbers (Bottom of Page)"/>
        <w:docPartUnique/>
      </w:docPartObj>
    </w:sdtPr>
    <w:sdtEndPr/>
    <w:sdtContent>
      <w:p w14:paraId="76897A31" w14:textId="0EB46C68" w:rsidR="009E5694" w:rsidRDefault="009E56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BD4A49" w14:textId="77777777" w:rsidR="00211BA4" w:rsidRDefault="00211BA4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369BF" w14:textId="77777777" w:rsidR="008B4383" w:rsidRDefault="008B4383">
      <w:r>
        <w:separator/>
      </w:r>
    </w:p>
  </w:footnote>
  <w:footnote w:type="continuationSeparator" w:id="0">
    <w:p w14:paraId="77953B90" w14:textId="77777777" w:rsidR="008B4383" w:rsidRDefault="008B4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D1286"/>
    <w:multiLevelType w:val="hybridMultilevel"/>
    <w:tmpl w:val="8F52D730"/>
    <w:lvl w:ilvl="0" w:tplc="0F1ABE5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49F81E02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01E0A5A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A18E4B26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75721EA0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6529DAC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A121424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F314EF88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A10882A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 w15:restartNumberingAfterBreak="0">
    <w:nsid w:val="0E3D62C4"/>
    <w:multiLevelType w:val="hybridMultilevel"/>
    <w:tmpl w:val="79E4C56A"/>
    <w:lvl w:ilvl="0" w:tplc="15E8DC78">
      <w:start w:val="1"/>
      <w:numFmt w:val="bullet"/>
      <w:lvlText w:val="✓"/>
      <w:lvlJc w:val="left"/>
      <w:pPr>
        <w:ind w:left="2556" w:hanging="2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0ACC00">
      <w:start w:val="1"/>
      <w:numFmt w:val="bullet"/>
      <w:lvlText w:val="•"/>
      <w:lvlJc w:val="left"/>
      <w:pPr>
        <w:ind w:left="3276" w:hanging="2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3E7C42">
      <w:start w:val="1"/>
      <w:numFmt w:val="bullet"/>
      <w:lvlText w:val="▪"/>
      <w:lvlJc w:val="left"/>
      <w:pPr>
        <w:tabs>
          <w:tab w:val="num" w:pos="708"/>
        </w:tabs>
        <w:ind w:left="518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BAE18E">
      <w:start w:val="1"/>
      <w:numFmt w:val="bullet"/>
      <w:lvlText w:val="•"/>
      <w:lvlJc w:val="left"/>
      <w:pPr>
        <w:tabs>
          <w:tab w:val="num" w:pos="1428"/>
        </w:tabs>
        <w:ind w:left="1238" w:firstLine="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507396">
      <w:start w:val="1"/>
      <w:numFmt w:val="bullet"/>
      <w:suff w:val="nothing"/>
      <w:lvlText w:val="o"/>
      <w:lvlJc w:val="left"/>
      <w:pPr>
        <w:ind w:left="1958" w:firstLine="24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A4A89A">
      <w:start w:val="1"/>
      <w:numFmt w:val="bullet"/>
      <w:lvlText w:val="▪"/>
      <w:lvlJc w:val="left"/>
      <w:pPr>
        <w:tabs>
          <w:tab w:val="num" w:pos="2868"/>
        </w:tabs>
        <w:ind w:left="2678" w:firstLine="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5013F4">
      <w:start w:val="1"/>
      <w:numFmt w:val="bullet"/>
      <w:lvlText w:val="•"/>
      <w:lvlJc w:val="left"/>
      <w:pPr>
        <w:tabs>
          <w:tab w:val="num" w:pos="3588"/>
        </w:tabs>
        <w:ind w:left="3398" w:firstLine="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4CAA78">
      <w:start w:val="1"/>
      <w:numFmt w:val="bullet"/>
      <w:lvlText w:val="o"/>
      <w:lvlJc w:val="left"/>
      <w:pPr>
        <w:ind w:left="4118" w:hanging="64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AAE604">
      <w:start w:val="1"/>
      <w:numFmt w:val="bullet"/>
      <w:lvlText w:val="▪"/>
      <w:lvlJc w:val="left"/>
      <w:pPr>
        <w:ind w:left="4838" w:hanging="6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1936990"/>
    <w:multiLevelType w:val="hybridMultilevel"/>
    <w:tmpl w:val="EEBC513C"/>
    <w:lvl w:ilvl="0" w:tplc="C74A16EC">
      <w:start w:val="1"/>
      <w:numFmt w:val="bullet"/>
      <w:lvlText w:val="✓"/>
      <w:lvlJc w:val="left"/>
      <w:pPr>
        <w:ind w:left="3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6ED088">
      <w:start w:val="1"/>
      <w:numFmt w:val="bullet"/>
      <w:lvlText w:val="o"/>
      <w:lvlJc w:val="left"/>
      <w:pPr>
        <w:ind w:left="720" w:hanging="69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3E8A0E">
      <w:start w:val="1"/>
      <w:numFmt w:val="bullet"/>
      <w:lvlText w:val="▪"/>
      <w:lvlJc w:val="left"/>
      <w:pPr>
        <w:tabs>
          <w:tab w:val="left" w:pos="330"/>
        </w:tabs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0C31DA">
      <w:start w:val="1"/>
      <w:numFmt w:val="bullet"/>
      <w:lvlText w:val="•"/>
      <w:lvlJc w:val="left"/>
      <w:pPr>
        <w:tabs>
          <w:tab w:val="left" w:pos="330"/>
        </w:tabs>
        <w:ind w:left="2160" w:hanging="6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F2B6B8">
      <w:start w:val="1"/>
      <w:numFmt w:val="bullet"/>
      <w:lvlText w:val="o"/>
      <w:lvlJc w:val="left"/>
      <w:pPr>
        <w:tabs>
          <w:tab w:val="left" w:pos="330"/>
        </w:tabs>
        <w:ind w:left="2880" w:hanging="6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681C66">
      <w:start w:val="1"/>
      <w:numFmt w:val="bullet"/>
      <w:lvlText w:val="▪"/>
      <w:lvlJc w:val="left"/>
      <w:pPr>
        <w:tabs>
          <w:tab w:val="left" w:pos="330"/>
        </w:tabs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CE2794">
      <w:start w:val="1"/>
      <w:numFmt w:val="bullet"/>
      <w:lvlText w:val="•"/>
      <w:lvlJc w:val="left"/>
      <w:pPr>
        <w:tabs>
          <w:tab w:val="left" w:pos="330"/>
        </w:tabs>
        <w:ind w:left="4320" w:hanging="6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F6B12A">
      <w:start w:val="1"/>
      <w:numFmt w:val="bullet"/>
      <w:lvlText w:val="o"/>
      <w:lvlJc w:val="left"/>
      <w:pPr>
        <w:tabs>
          <w:tab w:val="left" w:pos="330"/>
        </w:tabs>
        <w:ind w:left="5040" w:hanging="624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A6CA40">
      <w:start w:val="1"/>
      <w:numFmt w:val="bullet"/>
      <w:lvlText w:val="▪"/>
      <w:lvlJc w:val="left"/>
      <w:pPr>
        <w:tabs>
          <w:tab w:val="left" w:pos="330"/>
        </w:tabs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30024C2"/>
    <w:multiLevelType w:val="hybridMultilevel"/>
    <w:tmpl w:val="C9D8EA44"/>
    <w:lvl w:ilvl="0" w:tplc="E99A4806">
      <w:start w:val="1"/>
      <w:numFmt w:val="bullet"/>
      <w:lvlText w:val="✓"/>
      <w:lvlJc w:val="left"/>
      <w:pPr>
        <w:ind w:left="3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16DA94">
      <w:start w:val="1"/>
      <w:numFmt w:val="bullet"/>
      <w:lvlText w:val="o"/>
      <w:lvlJc w:val="left"/>
      <w:pPr>
        <w:tabs>
          <w:tab w:val="left" w:pos="330"/>
        </w:tabs>
        <w:ind w:left="1440" w:hanging="684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3451FC">
      <w:start w:val="1"/>
      <w:numFmt w:val="bullet"/>
      <w:lvlText w:val="▪"/>
      <w:lvlJc w:val="left"/>
      <w:pPr>
        <w:tabs>
          <w:tab w:val="left" w:pos="330"/>
        </w:tabs>
        <w:ind w:left="2160" w:hanging="6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5CE682">
      <w:start w:val="1"/>
      <w:numFmt w:val="bullet"/>
      <w:lvlText w:val="•"/>
      <w:lvlJc w:val="left"/>
      <w:pPr>
        <w:tabs>
          <w:tab w:val="left" w:pos="330"/>
        </w:tabs>
        <w:ind w:left="288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7CBB76">
      <w:start w:val="1"/>
      <w:numFmt w:val="bullet"/>
      <w:lvlText w:val="o"/>
      <w:lvlJc w:val="left"/>
      <w:pPr>
        <w:tabs>
          <w:tab w:val="left" w:pos="330"/>
        </w:tabs>
        <w:ind w:left="3600" w:hanging="64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8EB12C">
      <w:start w:val="1"/>
      <w:numFmt w:val="bullet"/>
      <w:lvlText w:val="▪"/>
      <w:lvlJc w:val="left"/>
      <w:pPr>
        <w:tabs>
          <w:tab w:val="left" w:pos="330"/>
        </w:tabs>
        <w:ind w:left="4320" w:hanging="6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3C14EA">
      <w:start w:val="1"/>
      <w:numFmt w:val="bullet"/>
      <w:lvlText w:val="•"/>
      <w:lvlJc w:val="left"/>
      <w:pPr>
        <w:tabs>
          <w:tab w:val="left" w:pos="330"/>
        </w:tabs>
        <w:ind w:left="5040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8A364C">
      <w:start w:val="1"/>
      <w:numFmt w:val="bullet"/>
      <w:lvlText w:val="o"/>
      <w:lvlJc w:val="left"/>
      <w:pPr>
        <w:tabs>
          <w:tab w:val="left" w:pos="330"/>
        </w:tabs>
        <w:ind w:left="5760" w:hanging="61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3ACD72">
      <w:start w:val="1"/>
      <w:numFmt w:val="bullet"/>
      <w:lvlText w:val="▪"/>
      <w:lvlJc w:val="left"/>
      <w:pPr>
        <w:tabs>
          <w:tab w:val="left" w:pos="330"/>
        </w:tabs>
        <w:ind w:left="6480" w:hanging="6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F15684A"/>
    <w:multiLevelType w:val="hybridMultilevel"/>
    <w:tmpl w:val="50461E46"/>
    <w:lvl w:ilvl="0" w:tplc="A30A2376">
      <w:start w:val="1"/>
      <w:numFmt w:val="bullet"/>
      <w:lvlText w:val="·"/>
      <w:lvlJc w:val="left"/>
      <w:pPr>
        <w:ind w:left="396" w:hanging="39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E09A92">
      <w:start w:val="1"/>
      <w:numFmt w:val="bullet"/>
      <w:lvlText w:val="o"/>
      <w:lvlJc w:val="left"/>
      <w:pPr>
        <w:ind w:left="320" w:hanging="3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BCFFB6">
      <w:start w:val="1"/>
      <w:numFmt w:val="bullet"/>
      <w:lvlText w:val="•"/>
      <w:lvlJc w:val="left"/>
      <w:pPr>
        <w:ind w:left="1080" w:hanging="10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BC70CC">
      <w:start w:val="1"/>
      <w:numFmt w:val="bullet"/>
      <w:lvlText w:val="•"/>
      <w:lvlJc w:val="left"/>
      <w:pPr>
        <w:tabs>
          <w:tab w:val="left" w:pos="320"/>
        </w:tabs>
        <w:ind w:left="1440" w:hanging="10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DCD6A4">
      <w:start w:val="1"/>
      <w:numFmt w:val="bullet"/>
      <w:lvlText w:val="o"/>
      <w:lvlJc w:val="left"/>
      <w:pPr>
        <w:tabs>
          <w:tab w:val="left" w:pos="320"/>
        </w:tabs>
        <w:ind w:left="2160" w:hanging="10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4C5B5E">
      <w:start w:val="1"/>
      <w:numFmt w:val="bullet"/>
      <w:lvlText w:val="▪"/>
      <w:lvlJc w:val="left"/>
      <w:pPr>
        <w:tabs>
          <w:tab w:val="left" w:pos="320"/>
        </w:tabs>
        <w:ind w:left="2880" w:hanging="10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16ABA0">
      <w:start w:val="1"/>
      <w:numFmt w:val="bullet"/>
      <w:lvlText w:val="•"/>
      <w:lvlJc w:val="left"/>
      <w:pPr>
        <w:tabs>
          <w:tab w:val="left" w:pos="320"/>
        </w:tabs>
        <w:ind w:left="3600" w:hanging="10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AED8DA">
      <w:start w:val="1"/>
      <w:numFmt w:val="bullet"/>
      <w:lvlText w:val="o"/>
      <w:lvlJc w:val="left"/>
      <w:pPr>
        <w:tabs>
          <w:tab w:val="left" w:pos="320"/>
        </w:tabs>
        <w:ind w:left="4320" w:hanging="10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6217A6">
      <w:start w:val="1"/>
      <w:numFmt w:val="bullet"/>
      <w:lvlText w:val="▪"/>
      <w:lvlJc w:val="left"/>
      <w:pPr>
        <w:tabs>
          <w:tab w:val="left" w:pos="320"/>
        </w:tabs>
        <w:ind w:left="5040" w:hanging="10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8802A8B"/>
    <w:multiLevelType w:val="hybridMultilevel"/>
    <w:tmpl w:val="A19EC4F6"/>
    <w:lvl w:ilvl="0" w:tplc="CAD4B9DE">
      <w:start w:val="1"/>
      <w:numFmt w:val="bullet"/>
      <w:lvlText w:val="·"/>
      <w:lvlJc w:val="left"/>
      <w:pPr>
        <w:ind w:left="318" w:hanging="31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1A53E6">
      <w:start w:val="1"/>
      <w:numFmt w:val="bullet"/>
      <w:lvlText w:val="o"/>
      <w:lvlJc w:val="left"/>
      <w:pPr>
        <w:ind w:left="720" w:hanging="6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46632C">
      <w:start w:val="1"/>
      <w:numFmt w:val="bullet"/>
      <w:lvlText w:val="▪"/>
      <w:lvlJc w:val="left"/>
      <w:pPr>
        <w:tabs>
          <w:tab w:val="left" w:pos="318"/>
        </w:tabs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5ECA5E">
      <w:start w:val="1"/>
      <w:numFmt w:val="bullet"/>
      <w:lvlText w:val="·"/>
      <w:lvlJc w:val="left"/>
      <w:pPr>
        <w:tabs>
          <w:tab w:val="left" w:pos="318"/>
        </w:tabs>
        <w:ind w:left="2160" w:hanging="6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B858DA">
      <w:start w:val="1"/>
      <w:numFmt w:val="bullet"/>
      <w:lvlText w:val="o"/>
      <w:lvlJc w:val="left"/>
      <w:pPr>
        <w:tabs>
          <w:tab w:val="left" w:pos="318"/>
        </w:tabs>
        <w:ind w:left="288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E228CE">
      <w:start w:val="1"/>
      <w:numFmt w:val="bullet"/>
      <w:lvlText w:val="▪"/>
      <w:lvlJc w:val="left"/>
      <w:pPr>
        <w:tabs>
          <w:tab w:val="left" w:pos="318"/>
        </w:tabs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4E5E8E">
      <w:start w:val="1"/>
      <w:numFmt w:val="bullet"/>
      <w:lvlText w:val="·"/>
      <w:lvlJc w:val="left"/>
      <w:pPr>
        <w:tabs>
          <w:tab w:val="left" w:pos="318"/>
        </w:tabs>
        <w:ind w:left="4320" w:hanging="6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8849DE">
      <w:start w:val="1"/>
      <w:numFmt w:val="bullet"/>
      <w:lvlText w:val="o"/>
      <w:lvlJc w:val="left"/>
      <w:pPr>
        <w:tabs>
          <w:tab w:val="left" w:pos="318"/>
        </w:tabs>
        <w:ind w:left="5040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BCD500">
      <w:start w:val="1"/>
      <w:numFmt w:val="bullet"/>
      <w:lvlText w:val="▪"/>
      <w:lvlJc w:val="left"/>
      <w:pPr>
        <w:tabs>
          <w:tab w:val="left" w:pos="318"/>
        </w:tabs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A0E4088"/>
    <w:multiLevelType w:val="hybridMultilevel"/>
    <w:tmpl w:val="C8FC24CA"/>
    <w:lvl w:ilvl="0" w:tplc="9DCE9950">
      <w:start w:val="1"/>
      <w:numFmt w:val="bullet"/>
      <w:lvlText w:val="✓"/>
      <w:lvlJc w:val="left"/>
      <w:pPr>
        <w:ind w:left="3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A26DDE">
      <w:start w:val="1"/>
      <w:numFmt w:val="bullet"/>
      <w:lvlText w:val="o"/>
      <w:lvlJc w:val="left"/>
      <w:pPr>
        <w:tabs>
          <w:tab w:val="left" w:pos="330"/>
        </w:tabs>
        <w:ind w:left="1440" w:hanging="684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862A02">
      <w:start w:val="1"/>
      <w:numFmt w:val="bullet"/>
      <w:lvlText w:val="▪"/>
      <w:lvlJc w:val="left"/>
      <w:pPr>
        <w:tabs>
          <w:tab w:val="left" w:pos="330"/>
        </w:tabs>
        <w:ind w:left="2160" w:hanging="6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AEB090">
      <w:start w:val="1"/>
      <w:numFmt w:val="bullet"/>
      <w:lvlText w:val="•"/>
      <w:lvlJc w:val="left"/>
      <w:pPr>
        <w:tabs>
          <w:tab w:val="left" w:pos="330"/>
        </w:tabs>
        <w:ind w:left="288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5869B6">
      <w:start w:val="1"/>
      <w:numFmt w:val="bullet"/>
      <w:lvlText w:val="o"/>
      <w:lvlJc w:val="left"/>
      <w:pPr>
        <w:tabs>
          <w:tab w:val="left" w:pos="330"/>
        </w:tabs>
        <w:ind w:left="3600" w:hanging="64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1E5A8E">
      <w:start w:val="1"/>
      <w:numFmt w:val="bullet"/>
      <w:lvlText w:val="▪"/>
      <w:lvlJc w:val="left"/>
      <w:pPr>
        <w:tabs>
          <w:tab w:val="left" w:pos="330"/>
        </w:tabs>
        <w:ind w:left="4320" w:hanging="6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209CE8">
      <w:start w:val="1"/>
      <w:numFmt w:val="bullet"/>
      <w:lvlText w:val="•"/>
      <w:lvlJc w:val="left"/>
      <w:pPr>
        <w:tabs>
          <w:tab w:val="left" w:pos="330"/>
        </w:tabs>
        <w:ind w:left="5040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4A0B5E">
      <w:start w:val="1"/>
      <w:numFmt w:val="bullet"/>
      <w:lvlText w:val="o"/>
      <w:lvlJc w:val="left"/>
      <w:pPr>
        <w:tabs>
          <w:tab w:val="left" w:pos="330"/>
        </w:tabs>
        <w:ind w:left="5760" w:hanging="61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EE69E0">
      <w:start w:val="1"/>
      <w:numFmt w:val="bullet"/>
      <w:lvlText w:val="▪"/>
      <w:lvlJc w:val="left"/>
      <w:pPr>
        <w:tabs>
          <w:tab w:val="left" w:pos="330"/>
        </w:tabs>
        <w:ind w:left="6480" w:hanging="6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0126C43"/>
    <w:multiLevelType w:val="hybridMultilevel"/>
    <w:tmpl w:val="15EE9E36"/>
    <w:lvl w:ilvl="0" w:tplc="196ECEBA">
      <w:start w:val="1"/>
      <w:numFmt w:val="bullet"/>
      <w:lvlText w:val="✓"/>
      <w:lvlJc w:val="left"/>
      <w:pPr>
        <w:tabs>
          <w:tab w:val="left" w:pos="4208"/>
        </w:tabs>
        <w:ind w:left="340" w:hanging="3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E2C356">
      <w:start w:val="1"/>
      <w:numFmt w:val="bullet"/>
      <w:lvlText w:val="o"/>
      <w:lvlJc w:val="left"/>
      <w:pPr>
        <w:tabs>
          <w:tab w:val="left" w:pos="4208"/>
        </w:tabs>
        <w:ind w:left="3498" w:hanging="349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54B55C">
      <w:start w:val="1"/>
      <w:numFmt w:val="bullet"/>
      <w:lvlText w:val="▪"/>
      <w:lvlJc w:val="left"/>
      <w:pPr>
        <w:tabs>
          <w:tab w:val="left" w:pos="4208"/>
        </w:tabs>
        <w:ind w:left="2778" w:hanging="27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525762">
      <w:start w:val="1"/>
      <w:numFmt w:val="bullet"/>
      <w:lvlText w:val="•"/>
      <w:lvlJc w:val="left"/>
      <w:pPr>
        <w:tabs>
          <w:tab w:val="left" w:pos="4208"/>
        </w:tabs>
        <w:ind w:left="2160" w:hanging="20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7A1FAC">
      <w:start w:val="1"/>
      <w:numFmt w:val="bullet"/>
      <w:lvlText w:val="o"/>
      <w:lvlJc w:val="left"/>
      <w:pPr>
        <w:tabs>
          <w:tab w:val="left" w:pos="330"/>
          <w:tab w:val="left" w:pos="4208"/>
        </w:tabs>
        <w:ind w:left="2880" w:hanging="133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94EED4">
      <w:start w:val="1"/>
      <w:numFmt w:val="bullet"/>
      <w:lvlText w:val="▪"/>
      <w:lvlJc w:val="left"/>
      <w:pPr>
        <w:tabs>
          <w:tab w:val="left" w:pos="330"/>
          <w:tab w:val="left" w:pos="4208"/>
        </w:tabs>
        <w:ind w:left="3600" w:hanging="61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58F3EC">
      <w:start w:val="1"/>
      <w:numFmt w:val="bullet"/>
      <w:lvlText w:val="•"/>
      <w:lvlJc w:val="left"/>
      <w:pPr>
        <w:tabs>
          <w:tab w:val="left" w:pos="330"/>
        </w:tabs>
        <w:ind w:left="4320" w:hanging="6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4623B0">
      <w:start w:val="1"/>
      <w:numFmt w:val="bullet"/>
      <w:lvlText w:val="o"/>
      <w:lvlJc w:val="left"/>
      <w:pPr>
        <w:tabs>
          <w:tab w:val="left" w:pos="330"/>
          <w:tab w:val="left" w:pos="4208"/>
        </w:tabs>
        <w:ind w:left="5040" w:hanging="634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E60410">
      <w:start w:val="1"/>
      <w:numFmt w:val="bullet"/>
      <w:lvlText w:val="▪"/>
      <w:lvlJc w:val="left"/>
      <w:pPr>
        <w:tabs>
          <w:tab w:val="left" w:pos="330"/>
          <w:tab w:val="left" w:pos="4208"/>
        </w:tabs>
        <w:ind w:left="5760" w:hanging="6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3"/>
    <w:lvlOverride w:ilvl="0">
      <w:lvl w:ilvl="0" w:tplc="E99A4806">
        <w:start w:val="1"/>
        <w:numFmt w:val="bullet"/>
        <w:lvlText w:val="✓"/>
        <w:lvlJc w:val="left"/>
        <w:pPr>
          <w:ind w:left="318" w:hanging="31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C16DA94">
        <w:start w:val="1"/>
        <w:numFmt w:val="bullet"/>
        <w:lvlText w:val="o"/>
        <w:lvlJc w:val="left"/>
        <w:pPr>
          <w:ind w:left="1758" w:hanging="318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13451FC">
        <w:start w:val="1"/>
        <w:numFmt w:val="bullet"/>
        <w:lvlText w:val="▪"/>
        <w:lvlJc w:val="left"/>
        <w:pPr>
          <w:ind w:left="2478" w:hanging="31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15CE682">
        <w:start w:val="1"/>
        <w:numFmt w:val="bullet"/>
        <w:lvlText w:val="•"/>
        <w:lvlJc w:val="left"/>
        <w:pPr>
          <w:ind w:left="3198" w:hanging="31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57CBB76">
        <w:start w:val="1"/>
        <w:numFmt w:val="bullet"/>
        <w:lvlText w:val="o"/>
        <w:lvlJc w:val="left"/>
        <w:pPr>
          <w:ind w:left="3918" w:hanging="318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18EB12C">
        <w:start w:val="1"/>
        <w:numFmt w:val="bullet"/>
        <w:lvlText w:val="▪"/>
        <w:lvlJc w:val="left"/>
        <w:pPr>
          <w:ind w:left="4638" w:hanging="31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D3C14EA">
        <w:start w:val="1"/>
        <w:numFmt w:val="bullet"/>
        <w:lvlText w:val="•"/>
        <w:lvlJc w:val="left"/>
        <w:pPr>
          <w:ind w:left="5358" w:hanging="31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38A364C">
        <w:start w:val="1"/>
        <w:numFmt w:val="bullet"/>
        <w:lvlText w:val="o"/>
        <w:lvlJc w:val="left"/>
        <w:pPr>
          <w:ind w:left="6078" w:hanging="318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63ACD72">
        <w:start w:val="1"/>
        <w:numFmt w:val="bullet"/>
        <w:lvlText w:val="▪"/>
        <w:lvlJc w:val="left"/>
        <w:pPr>
          <w:ind w:left="6798" w:hanging="31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BA4"/>
    <w:rsid w:val="00014BA4"/>
    <w:rsid w:val="00032824"/>
    <w:rsid w:val="000B2AB9"/>
    <w:rsid w:val="000C390A"/>
    <w:rsid w:val="000D118F"/>
    <w:rsid w:val="00151C0E"/>
    <w:rsid w:val="001D1283"/>
    <w:rsid w:val="001F3CCF"/>
    <w:rsid w:val="00211BA4"/>
    <w:rsid w:val="00257834"/>
    <w:rsid w:val="002D35EA"/>
    <w:rsid w:val="00336140"/>
    <w:rsid w:val="003460A2"/>
    <w:rsid w:val="00363BE4"/>
    <w:rsid w:val="00420E9E"/>
    <w:rsid w:val="004401A8"/>
    <w:rsid w:val="00502A0D"/>
    <w:rsid w:val="006D2131"/>
    <w:rsid w:val="006E11CF"/>
    <w:rsid w:val="00722E1F"/>
    <w:rsid w:val="00745943"/>
    <w:rsid w:val="0076379A"/>
    <w:rsid w:val="007B331B"/>
    <w:rsid w:val="007B5680"/>
    <w:rsid w:val="007E399A"/>
    <w:rsid w:val="008139DB"/>
    <w:rsid w:val="008B4383"/>
    <w:rsid w:val="009206C3"/>
    <w:rsid w:val="00961951"/>
    <w:rsid w:val="00964826"/>
    <w:rsid w:val="00986AC8"/>
    <w:rsid w:val="009878DB"/>
    <w:rsid w:val="00994225"/>
    <w:rsid w:val="009B6496"/>
    <w:rsid w:val="009E5694"/>
    <w:rsid w:val="00A57478"/>
    <w:rsid w:val="00A6428D"/>
    <w:rsid w:val="00AF5E5A"/>
    <w:rsid w:val="00B11AB3"/>
    <w:rsid w:val="00B239BD"/>
    <w:rsid w:val="00B40CD6"/>
    <w:rsid w:val="00C0588B"/>
    <w:rsid w:val="00CE576B"/>
    <w:rsid w:val="00D07641"/>
    <w:rsid w:val="00E20CE8"/>
    <w:rsid w:val="00E94E49"/>
    <w:rsid w:val="00EC62A1"/>
    <w:rsid w:val="00ED24A7"/>
    <w:rsid w:val="00ED3A33"/>
    <w:rsid w:val="00EE24D3"/>
    <w:rsid w:val="00EF2014"/>
    <w:rsid w:val="00F6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75B72"/>
  <w15:docId w15:val="{02052895-F098-4430-8EB3-CAC93D21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Bezodstpw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paragraph" w:styleId="Akapitzlist">
    <w:name w:val="List Paragraph"/>
    <w:pPr>
      <w:ind w:left="720"/>
    </w:pPr>
    <w:rPr>
      <w:rFonts w:cs="Arial Unicode MS"/>
      <w:color w:val="000000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u w:val="single"/>
    </w:rPr>
  </w:style>
  <w:style w:type="paragraph" w:styleId="Nagwek">
    <w:name w:val="header"/>
    <w:basedOn w:val="Normalny"/>
    <w:link w:val="NagwekZnak"/>
    <w:uiPriority w:val="99"/>
    <w:unhideWhenUsed/>
    <w:rsid w:val="009E56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5694"/>
    <w:rPr>
      <w:rFonts w:cs="Arial Unicode MS"/>
      <w:color w:val="000000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9E56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5694"/>
    <w:rPr>
      <w:rFonts w:cs="Arial Unicode MS"/>
      <w:color w:val="000000"/>
      <w:u w:color="000000"/>
    </w:rPr>
  </w:style>
  <w:style w:type="paragraph" w:customStyle="1" w:styleId="center">
    <w:name w:val="center"/>
    <w:rsid w:val="006D21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6" w:lineRule="auto"/>
      <w:jc w:val="center"/>
    </w:pPr>
    <w:rPr>
      <w:rFonts w:ascii="Arial Narrow" w:eastAsia="Arial Narrow" w:hAnsi="Arial Narrow" w:cs="Arial Narrow"/>
      <w:sz w:val="22"/>
      <w:szCs w:val="22"/>
      <w:bdr w:val="none" w:sz="0" w:space="0" w:color="auto"/>
    </w:rPr>
  </w:style>
  <w:style w:type="character" w:customStyle="1" w:styleId="bold">
    <w:name w:val="bold"/>
    <w:rsid w:val="006D2131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6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699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Noculak</dc:creator>
  <cp:lastModifiedBy>Zwik Prazmow</cp:lastModifiedBy>
  <cp:revision>6</cp:revision>
  <cp:lastPrinted>2021-05-28T08:02:00Z</cp:lastPrinted>
  <dcterms:created xsi:type="dcterms:W3CDTF">2021-05-25T07:00:00Z</dcterms:created>
  <dcterms:modified xsi:type="dcterms:W3CDTF">2021-05-28T08:02:00Z</dcterms:modified>
</cp:coreProperties>
</file>