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77C" w:rsidRPr="00E41F1E" w:rsidRDefault="00E41F1E" w:rsidP="00B959D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Uwieliny, dnia 30.08.2022</w:t>
      </w:r>
      <w:r w:rsidR="00C1677C" w:rsidRPr="00E41F1E">
        <w:rPr>
          <w:rFonts w:ascii="Times New Roman" w:hAnsi="Times New Roman" w:cs="Times New Roman"/>
          <w:b/>
          <w:sz w:val="24"/>
          <w:szCs w:val="24"/>
        </w:rPr>
        <w:t>r</w:t>
      </w:r>
    </w:p>
    <w:p w:rsidR="00C1677C" w:rsidRPr="00E41F1E" w:rsidRDefault="00C1677C" w:rsidP="00C167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9D1" w:rsidRPr="00E41F1E" w:rsidRDefault="00B959D1" w:rsidP="00C167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77C" w:rsidRPr="00E41F1E" w:rsidRDefault="00C1677C" w:rsidP="00C167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F1E">
        <w:rPr>
          <w:rFonts w:ascii="Times New Roman" w:hAnsi="Times New Roman" w:cs="Times New Roman"/>
          <w:b/>
          <w:sz w:val="24"/>
          <w:szCs w:val="24"/>
        </w:rPr>
        <w:t>ZAPYTANIE OFERTOWE</w:t>
      </w:r>
    </w:p>
    <w:p w:rsidR="00C1677C" w:rsidRPr="00E41F1E" w:rsidRDefault="00C1677C" w:rsidP="00C1677C">
      <w:pPr>
        <w:spacing w:before="100" w:beforeAutospacing="1" w:after="100" w:afterAutospacing="1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C1677C" w:rsidRPr="00E41F1E" w:rsidRDefault="00C1677C" w:rsidP="00C1677C">
      <w:pPr>
        <w:spacing w:before="100" w:beforeAutospacing="1" w:after="100" w:afterAutospacing="1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41F1E">
        <w:rPr>
          <w:rFonts w:ascii="Times New Roman" w:hAnsi="Times New Roman" w:cs="Times New Roman"/>
          <w:b/>
          <w:bCs/>
          <w:sz w:val="24"/>
          <w:szCs w:val="24"/>
        </w:rPr>
        <w:t>Przedsiębiorstwo Komunalne w Prażmowie Spółka z ograniczoną odpowiedzialnością</w:t>
      </w:r>
    </w:p>
    <w:p w:rsidR="00C1677C" w:rsidRPr="00E41F1E" w:rsidRDefault="00E41F1E" w:rsidP="00C1677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Uwieliny ul. Główna 12, 05-540 Zalesie Górne</w:t>
      </w:r>
      <w:r w:rsidR="00C1677C" w:rsidRPr="00E41F1E">
        <w:rPr>
          <w:rFonts w:ascii="Times New Roman" w:hAnsi="Times New Roman" w:cs="Times New Roman"/>
          <w:sz w:val="24"/>
          <w:szCs w:val="24"/>
        </w:rPr>
        <w:t>, pow. piaseczyński woj. mazowieckie</w:t>
      </w:r>
    </w:p>
    <w:p w:rsidR="00C1677C" w:rsidRPr="00E41F1E" w:rsidRDefault="00C1677C" w:rsidP="00C1677C">
      <w:pPr>
        <w:tabs>
          <w:tab w:val="center" w:pos="2101"/>
          <w:tab w:val="center" w:pos="513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Adres poczty elektronicznej: pk@komprazmow.pl</w:t>
      </w:r>
    </w:p>
    <w:p w:rsidR="00C1677C" w:rsidRPr="00E41F1E" w:rsidRDefault="00C1677C" w:rsidP="00C1677C">
      <w:pPr>
        <w:tabs>
          <w:tab w:val="center" w:pos="1700"/>
          <w:tab w:val="center" w:pos="520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Strona internetowa: http://komprazmow.bipstrona.pl/</w:t>
      </w:r>
    </w:p>
    <w:p w:rsidR="00C1677C" w:rsidRPr="00E41F1E" w:rsidRDefault="00C1677C" w:rsidP="00C1677C">
      <w:pPr>
        <w:tabs>
          <w:tab w:val="center" w:pos="1559"/>
          <w:tab w:val="center" w:pos="472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Numer telefonu: (22) 736-15-87</w:t>
      </w:r>
    </w:p>
    <w:p w:rsidR="00C1677C" w:rsidRPr="00E41F1E" w:rsidRDefault="00C1677C">
      <w:pPr>
        <w:rPr>
          <w:rFonts w:ascii="Times New Roman" w:hAnsi="Times New Roman" w:cs="Times New Roman"/>
          <w:sz w:val="24"/>
          <w:szCs w:val="24"/>
        </w:rPr>
      </w:pPr>
    </w:p>
    <w:p w:rsidR="00C1677C" w:rsidRPr="00E41F1E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Przedmiotem zamówienia jest: Dostawa gazu płynnego propan do budynków komunalnych Gminy</w:t>
      </w:r>
      <w:r w:rsidR="00E41F1E">
        <w:rPr>
          <w:rFonts w:ascii="Times New Roman" w:hAnsi="Times New Roman" w:cs="Times New Roman"/>
          <w:sz w:val="24"/>
          <w:szCs w:val="24"/>
        </w:rPr>
        <w:t xml:space="preserve"> Prażmów w okresie od 15.09.2022 rok do 01.08.2023</w:t>
      </w:r>
      <w:r w:rsidRPr="00E41F1E">
        <w:rPr>
          <w:rFonts w:ascii="Times New Roman" w:hAnsi="Times New Roman" w:cs="Times New Roman"/>
          <w:sz w:val="24"/>
          <w:szCs w:val="24"/>
        </w:rPr>
        <w:t xml:space="preserve"> rok.</w:t>
      </w:r>
    </w:p>
    <w:p w:rsidR="00C1677C" w:rsidRPr="00E41F1E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 xml:space="preserve">Przedmiot umowy będzie dostarczony do: </w:t>
      </w:r>
    </w:p>
    <w:p w:rsidR="00C1677C" w:rsidRPr="00E41F1E" w:rsidRDefault="00C1677C" w:rsidP="00C1677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Budynku komunalnego w Woli Prażmowskiej ul. Główna 57;</w:t>
      </w:r>
    </w:p>
    <w:p w:rsidR="00C1677C" w:rsidRPr="00E41F1E" w:rsidRDefault="00C1677C" w:rsidP="00C1677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Budynku komunalnego w Uwielinach ul. Główna 12;</w:t>
      </w:r>
    </w:p>
    <w:p w:rsidR="00C1677C" w:rsidRPr="00E41F1E" w:rsidRDefault="00C1677C" w:rsidP="00C1677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Budynku komunalnego w Prażmowie ul. Czołchańskiego 17</w:t>
      </w:r>
    </w:p>
    <w:p w:rsidR="00C1677C" w:rsidRPr="00E41F1E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Przedmiot umowy obejmuje sprzedaż, załadunek, transport do miejsc przeznaczenia wraz z przepompowaniem gazu płynnego do zbiorników przy budynkach komunalnych wskazanych przez Zamawiającego oraz dzierżawę zbiorników odpowiednio w lokalizacji:</w:t>
      </w:r>
    </w:p>
    <w:p w:rsidR="00C1677C" w:rsidRPr="00E41F1E" w:rsidRDefault="00C1677C" w:rsidP="00C1677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Wola Prażmowsk</w:t>
      </w:r>
      <w:r w:rsidR="00E41F1E">
        <w:rPr>
          <w:rFonts w:ascii="Times New Roman" w:hAnsi="Times New Roman" w:cs="Times New Roman"/>
          <w:sz w:val="24"/>
          <w:szCs w:val="24"/>
        </w:rPr>
        <w:t>a ul. Główna 57 – zbiornik 15 600</w:t>
      </w:r>
      <w:r w:rsidRPr="00E41F1E">
        <w:rPr>
          <w:rFonts w:ascii="Times New Roman" w:hAnsi="Times New Roman" w:cs="Times New Roman"/>
          <w:sz w:val="24"/>
          <w:szCs w:val="24"/>
        </w:rPr>
        <w:t xml:space="preserve"> litrów;</w:t>
      </w:r>
    </w:p>
    <w:p w:rsidR="00C1677C" w:rsidRPr="00E41F1E" w:rsidRDefault="00C1677C" w:rsidP="00C1677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 xml:space="preserve">Uwieliny ul. Główna 12 – </w:t>
      </w:r>
      <w:r w:rsidR="00E41F1E">
        <w:rPr>
          <w:rFonts w:ascii="Times New Roman" w:hAnsi="Times New Roman" w:cs="Times New Roman"/>
          <w:sz w:val="24"/>
          <w:szCs w:val="24"/>
        </w:rPr>
        <w:t>zbiornik 9 850</w:t>
      </w:r>
      <w:r w:rsidRPr="00E41F1E">
        <w:rPr>
          <w:rFonts w:ascii="Times New Roman" w:hAnsi="Times New Roman" w:cs="Times New Roman"/>
          <w:sz w:val="24"/>
          <w:szCs w:val="24"/>
        </w:rPr>
        <w:t xml:space="preserve"> litrów</w:t>
      </w:r>
    </w:p>
    <w:p w:rsidR="00C1677C" w:rsidRPr="00E41F1E" w:rsidRDefault="00C1677C" w:rsidP="00C1677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F1E">
        <w:rPr>
          <w:rFonts w:ascii="Times New Roman" w:hAnsi="Times New Roman" w:cs="Times New Roman"/>
          <w:sz w:val="24"/>
          <w:szCs w:val="24"/>
        </w:rPr>
        <w:t>Prażmów ul. Cz</w:t>
      </w:r>
      <w:r w:rsidR="00E41F1E">
        <w:rPr>
          <w:rFonts w:ascii="Times New Roman" w:hAnsi="Times New Roman" w:cs="Times New Roman"/>
          <w:sz w:val="24"/>
          <w:szCs w:val="24"/>
        </w:rPr>
        <w:t>ołchańskiego 17 – zbiornik 12 600</w:t>
      </w:r>
      <w:r w:rsidRPr="00E41F1E">
        <w:rPr>
          <w:rFonts w:ascii="Times New Roman" w:hAnsi="Times New Roman" w:cs="Times New Roman"/>
          <w:sz w:val="24"/>
          <w:szCs w:val="24"/>
        </w:rPr>
        <w:t xml:space="preserve"> litrów</w:t>
      </w:r>
    </w:p>
    <w:p w:rsidR="00C1677C" w:rsidRPr="008F5429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8F5429">
        <w:rPr>
          <w:rFonts w:ascii="Times New Roman" w:hAnsi="Times New Roman" w:cs="Times New Roman"/>
          <w:sz w:val="24"/>
          <w:szCs w:val="24"/>
        </w:rPr>
        <w:t>Planuje się zakup gazu płynne</w:t>
      </w:r>
      <w:r w:rsidR="00E41F1E" w:rsidRPr="008F5429">
        <w:rPr>
          <w:rFonts w:ascii="Times New Roman" w:hAnsi="Times New Roman" w:cs="Times New Roman"/>
          <w:sz w:val="24"/>
          <w:szCs w:val="24"/>
        </w:rPr>
        <w:t>go propan w szacowanej ilości 38 050</w:t>
      </w:r>
      <w:r w:rsidRPr="008F5429">
        <w:rPr>
          <w:rFonts w:ascii="Times New Roman" w:hAnsi="Times New Roman" w:cs="Times New Roman"/>
          <w:sz w:val="24"/>
          <w:szCs w:val="24"/>
        </w:rPr>
        <w:t xml:space="preserve"> litrów.</w:t>
      </w:r>
    </w:p>
    <w:p w:rsidR="00C1677C" w:rsidRPr="008F5429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8F5429">
        <w:rPr>
          <w:rFonts w:ascii="Times New Roman" w:hAnsi="Times New Roman" w:cs="Times New Roman"/>
          <w:sz w:val="24"/>
          <w:szCs w:val="24"/>
        </w:rPr>
        <w:t>Dostawy gazu będą realizowane sukcesywnie etapami w ilościach i miejscach wskazanych przez zamawiającego w terminie 2 dni roboczych od daty złożenia zamówienia.</w:t>
      </w:r>
    </w:p>
    <w:p w:rsidR="00C1677C" w:rsidRPr="008F5429" w:rsidRDefault="00C1677C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8F5429">
        <w:rPr>
          <w:rFonts w:ascii="Times New Roman" w:hAnsi="Times New Roman" w:cs="Times New Roman"/>
          <w:sz w:val="24"/>
          <w:szCs w:val="24"/>
        </w:rPr>
        <w:t xml:space="preserve">Dla każdej dostawy powinny być wskazane ilości dostarczonego gazu płynnego w litrach na podstawie wskazań przyrządu pomiarowego na cysternie oraz w kilogramach po przeliczeniu z uwzględnieniem temperatury w dniu dostawy. </w:t>
      </w:r>
    </w:p>
    <w:p w:rsidR="008F5429" w:rsidRDefault="008F5429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Termin i miejsce składania ofert:</w:t>
      </w:r>
    </w:p>
    <w:p w:rsidR="008F5429" w:rsidRPr="008F5429" w:rsidRDefault="008F5429" w:rsidP="00C1677C">
      <w:pPr>
        <w:jc w:val="both"/>
        <w:rPr>
          <w:rFonts w:ascii="Times New Roman" w:hAnsi="Times New Roman" w:cs="Times New Roman"/>
          <w:sz w:val="24"/>
          <w:szCs w:val="24"/>
        </w:rPr>
      </w:pPr>
      <w:r w:rsidRPr="008F5429">
        <w:rPr>
          <w:rFonts w:ascii="Times New Roman" w:hAnsi="Times New Roman" w:cs="Times New Roman"/>
          <w:sz w:val="24"/>
          <w:szCs w:val="24"/>
        </w:rPr>
        <w:t>Oferty n</w:t>
      </w:r>
      <w:r w:rsidR="00BB4CC9">
        <w:rPr>
          <w:rFonts w:ascii="Times New Roman" w:hAnsi="Times New Roman" w:cs="Times New Roman"/>
          <w:sz w:val="24"/>
          <w:szCs w:val="24"/>
        </w:rPr>
        <w:t>ależy przesłać/złożyć do dnia 12</w:t>
      </w:r>
      <w:bookmarkStart w:id="0" w:name="_GoBack"/>
      <w:bookmarkEnd w:id="0"/>
      <w:r w:rsidRPr="008F5429">
        <w:rPr>
          <w:rFonts w:ascii="Times New Roman" w:hAnsi="Times New Roman" w:cs="Times New Roman"/>
          <w:sz w:val="24"/>
          <w:szCs w:val="24"/>
        </w:rPr>
        <w:t xml:space="preserve">.09.2022r do godziny 11:00 na adres </w:t>
      </w:r>
      <w:hyperlink r:id="rId7" w:history="1">
        <w:r w:rsidRPr="008F5429">
          <w:rPr>
            <w:rStyle w:val="Hipercze"/>
            <w:rFonts w:ascii="Times New Roman" w:hAnsi="Times New Roman" w:cs="Times New Roman"/>
            <w:sz w:val="24"/>
            <w:szCs w:val="24"/>
          </w:rPr>
          <w:t>pk@komprazmow.pl</w:t>
        </w:r>
      </w:hyperlink>
      <w:r w:rsidRPr="008F5429">
        <w:rPr>
          <w:rFonts w:ascii="Times New Roman" w:hAnsi="Times New Roman" w:cs="Times New Roman"/>
          <w:sz w:val="24"/>
          <w:szCs w:val="24"/>
        </w:rPr>
        <w:t xml:space="preserve"> lub w wersji papierowej w siedzibie Zamawiającego: Przedsiębiorstwo Komunalne w Prażmowie Sp. z o.o. Uwieliny ul. Główna 12, 05-540 Zalesie Górne.</w:t>
      </w:r>
    </w:p>
    <w:p w:rsidR="00B959D1" w:rsidRPr="00E41F1E" w:rsidRDefault="00B959D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59D1" w:rsidRPr="00E41F1E" w:rsidRDefault="00B959D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F1E">
        <w:rPr>
          <w:rFonts w:ascii="Times New Roman" w:hAnsi="Times New Roman" w:cs="Times New Roman"/>
          <w:b/>
          <w:sz w:val="24"/>
          <w:szCs w:val="24"/>
        </w:rPr>
        <w:t>Wymagane parametry gazu płynnego propan:</w:t>
      </w:r>
    </w:p>
    <w:p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F1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954395" cy="8409593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40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A91" w:rsidRPr="00E41F1E" w:rsidRDefault="007F5A91" w:rsidP="00C16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F1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954395" cy="8409593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40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A91" w:rsidRPr="00E41F1E" w:rsidSect="004A43AD">
      <w:footerReference w:type="default" r:id="rId10"/>
      <w:pgSz w:w="11905" w:h="16837"/>
      <w:pgMar w:top="591" w:right="1264" w:bottom="1440" w:left="1264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A91" w:rsidRDefault="007F5A91" w:rsidP="007F5A91">
      <w:pPr>
        <w:spacing w:after="0" w:line="240" w:lineRule="auto"/>
      </w:pPr>
      <w:r>
        <w:separator/>
      </w:r>
    </w:p>
  </w:endnote>
  <w:endnote w:type="continuationSeparator" w:id="0">
    <w:p w:rsidR="007F5A91" w:rsidRDefault="007F5A91" w:rsidP="007F5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598382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7F5A91" w:rsidRPr="007F5A91" w:rsidRDefault="007F5A91">
        <w:pPr>
          <w:pStyle w:val="Stopka"/>
          <w:jc w:val="right"/>
          <w:rPr>
            <w:sz w:val="16"/>
            <w:szCs w:val="16"/>
          </w:rPr>
        </w:pPr>
        <w:r w:rsidRPr="007F5A91">
          <w:rPr>
            <w:sz w:val="16"/>
            <w:szCs w:val="16"/>
          </w:rPr>
          <w:t xml:space="preserve">Strona | </w:t>
        </w:r>
        <w:r w:rsidRPr="007F5A91">
          <w:rPr>
            <w:sz w:val="16"/>
            <w:szCs w:val="16"/>
          </w:rPr>
          <w:fldChar w:fldCharType="begin"/>
        </w:r>
        <w:r w:rsidRPr="007F5A91">
          <w:rPr>
            <w:sz w:val="16"/>
            <w:szCs w:val="16"/>
          </w:rPr>
          <w:instrText>PAGE   \* MERGEFORMAT</w:instrText>
        </w:r>
        <w:r w:rsidRPr="007F5A91">
          <w:rPr>
            <w:sz w:val="16"/>
            <w:szCs w:val="16"/>
          </w:rPr>
          <w:fldChar w:fldCharType="separate"/>
        </w:r>
        <w:r w:rsidR="00BB4CC9">
          <w:rPr>
            <w:noProof/>
            <w:sz w:val="16"/>
            <w:szCs w:val="16"/>
          </w:rPr>
          <w:t>3</w:t>
        </w:r>
        <w:r w:rsidRPr="007F5A91">
          <w:rPr>
            <w:sz w:val="16"/>
            <w:szCs w:val="16"/>
          </w:rPr>
          <w:fldChar w:fldCharType="end"/>
        </w:r>
        <w:r w:rsidRPr="007F5A91">
          <w:rPr>
            <w:sz w:val="16"/>
            <w:szCs w:val="16"/>
          </w:rPr>
          <w:t xml:space="preserve"> /3</w:t>
        </w:r>
      </w:p>
    </w:sdtContent>
  </w:sdt>
  <w:p w:rsidR="007F5A91" w:rsidRDefault="007F5A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A91" w:rsidRDefault="007F5A91" w:rsidP="007F5A91">
      <w:pPr>
        <w:spacing w:after="0" w:line="240" w:lineRule="auto"/>
      </w:pPr>
      <w:r>
        <w:separator/>
      </w:r>
    </w:p>
  </w:footnote>
  <w:footnote w:type="continuationSeparator" w:id="0">
    <w:p w:rsidR="007F5A91" w:rsidRDefault="007F5A91" w:rsidP="007F5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E3F5C"/>
    <w:multiLevelType w:val="hybridMultilevel"/>
    <w:tmpl w:val="E8F0C6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940120"/>
    <w:multiLevelType w:val="hybridMultilevel"/>
    <w:tmpl w:val="D0A02F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7C"/>
    <w:rsid w:val="004A43AD"/>
    <w:rsid w:val="005F4DBA"/>
    <w:rsid w:val="007F5A91"/>
    <w:rsid w:val="008F5429"/>
    <w:rsid w:val="00B959D1"/>
    <w:rsid w:val="00BB4CC9"/>
    <w:rsid w:val="00C1677C"/>
    <w:rsid w:val="00CC5005"/>
    <w:rsid w:val="00E4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D11EA3-03FB-4906-8117-07DE59E1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677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167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67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67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67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677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67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F5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5A91"/>
  </w:style>
  <w:style w:type="paragraph" w:styleId="Stopka">
    <w:name w:val="footer"/>
    <w:basedOn w:val="Normalny"/>
    <w:link w:val="StopkaZnak"/>
    <w:uiPriority w:val="99"/>
    <w:unhideWhenUsed/>
    <w:rsid w:val="007F5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5A91"/>
  </w:style>
  <w:style w:type="character" w:styleId="Hipercze">
    <w:name w:val="Hyperlink"/>
    <w:basedOn w:val="Domylnaczcionkaakapitu"/>
    <w:uiPriority w:val="99"/>
    <w:unhideWhenUsed/>
    <w:rsid w:val="008F54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pk@komprazm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271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m.brzozka@prazmow.pl</dc:creator>
  <cp:keywords/>
  <dc:description/>
  <cp:lastModifiedBy>m.brzozka@prazmow.pl</cp:lastModifiedBy>
  <cp:revision>6</cp:revision>
  <dcterms:created xsi:type="dcterms:W3CDTF">2021-09-22T08:57:00Z</dcterms:created>
  <dcterms:modified xsi:type="dcterms:W3CDTF">2022-08-31T08:09:00Z</dcterms:modified>
</cp:coreProperties>
</file>