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7C" w:rsidRPr="00B072BE" w:rsidRDefault="009E1494" w:rsidP="003E6F7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w w:val="150"/>
          <w:szCs w:val="24"/>
          <w:lang w:eastAsia="pl-PL"/>
        </w:rPr>
      </w:pPr>
      <w:r>
        <w:rPr>
          <w:rFonts w:ascii="Arial" w:hAnsi="Arial"/>
          <w:b/>
          <w:bCs/>
          <w:noProof/>
          <w:spacing w:val="20"/>
          <w:w w:val="150"/>
          <w:lang w:eastAsia="pl-PL"/>
        </w:rPr>
        <w:drawing>
          <wp:inline distT="0" distB="0" distL="0" distR="0" wp14:anchorId="7ACC97AD" wp14:editId="15E3C25C">
            <wp:extent cx="647700" cy="600075"/>
            <wp:effectExtent l="0" t="0" r="0" b="9525"/>
            <wp:docPr id="1" name="Obraz 1" descr="POL_powiat_węgorzewski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_powiat_węgorzewski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F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0268A45" wp14:editId="01933B3B">
            <wp:simplePos x="0" y="0"/>
            <wp:positionH relativeFrom="column">
              <wp:posOffset>4840605</wp:posOffset>
            </wp:positionH>
            <wp:positionV relativeFrom="paragraph">
              <wp:posOffset>-137160</wp:posOffset>
            </wp:positionV>
            <wp:extent cx="1314450" cy="647065"/>
            <wp:effectExtent l="0" t="0" r="0" b="635"/>
            <wp:wrapSquare wrapText="bothSides"/>
            <wp:docPr id="2" name="Obraz 2" descr="logo_Z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ZD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F7C">
        <w:rPr>
          <w:rFonts w:ascii="Arial" w:eastAsia="Times New Roman" w:hAnsi="Arial" w:cs="Arial"/>
          <w:b/>
          <w:bCs/>
          <w:spacing w:val="20"/>
          <w:w w:val="150"/>
          <w:szCs w:val="24"/>
          <w:lang w:eastAsia="pl-PL"/>
        </w:rPr>
        <w:t xml:space="preserve">   </w:t>
      </w:r>
      <w:r>
        <w:rPr>
          <w:rFonts w:ascii="Arial" w:eastAsia="Times New Roman" w:hAnsi="Arial" w:cs="Arial"/>
          <w:b/>
          <w:bCs/>
          <w:spacing w:val="20"/>
          <w:w w:val="150"/>
          <w:szCs w:val="24"/>
          <w:lang w:eastAsia="pl-PL"/>
        </w:rPr>
        <w:t xml:space="preserve">  </w:t>
      </w:r>
      <w:r w:rsidR="003E6F7C" w:rsidRPr="00B072BE">
        <w:rPr>
          <w:rFonts w:ascii="Arial" w:eastAsia="Times New Roman" w:hAnsi="Arial" w:cs="Arial"/>
          <w:b/>
          <w:bCs/>
          <w:spacing w:val="20"/>
          <w:w w:val="150"/>
          <w:szCs w:val="24"/>
          <w:lang w:eastAsia="pl-PL"/>
        </w:rPr>
        <w:t>Zarząd Dróg Powiatowych</w:t>
      </w:r>
    </w:p>
    <w:p w:rsidR="003E6F7C" w:rsidRPr="00B072BE" w:rsidRDefault="003E6F7C" w:rsidP="003E6F7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w w:val="150"/>
          <w:szCs w:val="24"/>
          <w:lang w:eastAsia="pl-PL"/>
        </w:rPr>
      </w:pPr>
      <w:r w:rsidRPr="00B072BE">
        <w:rPr>
          <w:rFonts w:ascii="Arial" w:eastAsia="Times New Roman" w:hAnsi="Arial" w:cs="Arial"/>
          <w:b/>
          <w:bCs/>
          <w:spacing w:val="20"/>
          <w:w w:val="150"/>
          <w:szCs w:val="24"/>
          <w:lang w:eastAsia="pl-PL"/>
        </w:rPr>
        <w:t>w Ogonkach</w:t>
      </w:r>
    </w:p>
    <w:p w:rsidR="003E6F7C" w:rsidRPr="00B072BE" w:rsidRDefault="003E6F7C" w:rsidP="003E6F7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pacing w:val="20"/>
          <w:w w:val="150"/>
          <w:sz w:val="18"/>
          <w:szCs w:val="24"/>
          <w:lang w:eastAsia="pl-PL"/>
        </w:rPr>
      </w:pPr>
    </w:p>
    <w:p w:rsidR="003E6F7C" w:rsidRPr="00B072BE" w:rsidRDefault="003E6F7C" w:rsidP="003E6F7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pacing w:val="20"/>
          <w:sz w:val="18"/>
          <w:szCs w:val="24"/>
          <w:lang w:eastAsia="pl-PL"/>
        </w:rPr>
      </w:pPr>
      <w:r w:rsidRPr="00B072BE">
        <w:rPr>
          <w:rFonts w:ascii="Arial" w:eastAsia="Times New Roman" w:hAnsi="Arial" w:cs="Arial"/>
          <w:spacing w:val="20"/>
          <w:sz w:val="18"/>
          <w:szCs w:val="24"/>
          <w:lang w:eastAsia="pl-PL"/>
        </w:rPr>
        <w:t>Ogonki 6, 11-600 Węgorzewo</w:t>
      </w:r>
    </w:p>
    <w:p w:rsidR="003E6F7C" w:rsidRPr="00EB4B42" w:rsidRDefault="003E6F7C" w:rsidP="003E6F7C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20"/>
          <w:sz w:val="18"/>
          <w:szCs w:val="24"/>
          <w:lang w:val="en-US" w:eastAsia="pl-PL"/>
        </w:rPr>
      </w:pPr>
      <w:r w:rsidRPr="00BB37F4">
        <w:rPr>
          <w:rFonts w:ascii="Arial" w:eastAsia="Times New Roman" w:hAnsi="Arial" w:cs="Arial"/>
          <w:spacing w:val="20"/>
          <w:sz w:val="18"/>
          <w:szCs w:val="24"/>
          <w:lang w:eastAsia="pl-PL"/>
        </w:rPr>
        <w:t xml:space="preserve">                                 </w:t>
      </w:r>
      <w:r w:rsidR="0027114B" w:rsidRPr="00BB37F4">
        <w:rPr>
          <w:rFonts w:ascii="Arial" w:eastAsia="Times New Roman" w:hAnsi="Arial" w:cs="Arial"/>
          <w:spacing w:val="20"/>
          <w:sz w:val="18"/>
          <w:szCs w:val="24"/>
          <w:lang w:eastAsia="pl-PL"/>
        </w:rPr>
        <w:t xml:space="preserve">         </w:t>
      </w:r>
      <w:r w:rsidR="009E1494" w:rsidRPr="00BB37F4">
        <w:rPr>
          <w:rFonts w:ascii="Arial" w:eastAsia="Times New Roman" w:hAnsi="Arial" w:cs="Arial"/>
          <w:spacing w:val="20"/>
          <w:sz w:val="18"/>
          <w:szCs w:val="24"/>
          <w:lang w:eastAsia="pl-PL"/>
        </w:rPr>
        <w:t xml:space="preserve">      </w:t>
      </w:r>
      <w:r w:rsidR="00AC421D" w:rsidRPr="00EB4B42">
        <w:rPr>
          <w:rFonts w:ascii="Arial" w:eastAsia="Times New Roman" w:hAnsi="Arial" w:cs="Arial"/>
          <w:spacing w:val="20"/>
          <w:sz w:val="18"/>
          <w:szCs w:val="24"/>
          <w:lang w:val="en-US" w:eastAsia="pl-PL"/>
        </w:rPr>
        <w:t>tel. (0 87) 421 76 50</w:t>
      </w:r>
      <w:r w:rsidR="0027114B">
        <w:rPr>
          <w:rFonts w:ascii="Arial" w:eastAsia="Times New Roman" w:hAnsi="Arial" w:cs="Arial"/>
          <w:spacing w:val="20"/>
          <w:sz w:val="18"/>
          <w:szCs w:val="24"/>
          <w:lang w:val="en-US" w:eastAsia="pl-PL"/>
        </w:rPr>
        <w:t xml:space="preserve">; </w:t>
      </w:r>
    </w:p>
    <w:p w:rsidR="003E6F7C" w:rsidRPr="00B072BE" w:rsidRDefault="003E6F7C" w:rsidP="003E6F7C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20"/>
          <w:sz w:val="18"/>
          <w:szCs w:val="24"/>
          <w:lang w:val="de-DE" w:eastAsia="pl-PL"/>
        </w:rPr>
      </w:pPr>
      <w:r>
        <w:rPr>
          <w:rFonts w:ascii="Arial" w:eastAsia="Times New Roman" w:hAnsi="Arial" w:cs="Arial"/>
          <w:spacing w:val="20"/>
          <w:sz w:val="18"/>
          <w:szCs w:val="24"/>
          <w:lang w:val="de-DE" w:eastAsia="pl-PL"/>
        </w:rPr>
        <w:t xml:space="preserve">                        </w:t>
      </w:r>
      <w:r w:rsidR="00633E5F">
        <w:rPr>
          <w:rFonts w:ascii="Arial" w:eastAsia="Times New Roman" w:hAnsi="Arial" w:cs="Arial"/>
          <w:spacing w:val="20"/>
          <w:sz w:val="18"/>
          <w:szCs w:val="24"/>
          <w:lang w:val="de-DE" w:eastAsia="pl-PL"/>
        </w:rPr>
        <w:t xml:space="preserve">      </w:t>
      </w:r>
      <w:r>
        <w:rPr>
          <w:rFonts w:ascii="Arial" w:eastAsia="Times New Roman" w:hAnsi="Arial" w:cs="Arial"/>
          <w:spacing w:val="20"/>
          <w:sz w:val="18"/>
          <w:szCs w:val="24"/>
          <w:lang w:val="de-DE" w:eastAsia="pl-PL"/>
        </w:rPr>
        <w:t xml:space="preserve"> </w:t>
      </w:r>
      <w:r w:rsidR="009E1494">
        <w:rPr>
          <w:rFonts w:ascii="Arial" w:eastAsia="Times New Roman" w:hAnsi="Arial" w:cs="Arial"/>
          <w:spacing w:val="20"/>
          <w:sz w:val="18"/>
          <w:szCs w:val="24"/>
          <w:lang w:val="de-DE" w:eastAsia="pl-PL"/>
        </w:rPr>
        <w:t xml:space="preserve">   </w:t>
      </w:r>
      <w:r>
        <w:rPr>
          <w:rFonts w:ascii="Arial" w:eastAsia="Times New Roman" w:hAnsi="Arial" w:cs="Arial"/>
          <w:spacing w:val="20"/>
          <w:sz w:val="18"/>
          <w:szCs w:val="24"/>
          <w:lang w:val="de-DE" w:eastAsia="pl-PL"/>
        </w:rPr>
        <w:t xml:space="preserve">  </w:t>
      </w:r>
      <w:r w:rsidR="009E1494">
        <w:rPr>
          <w:rFonts w:ascii="Arial" w:eastAsia="Times New Roman" w:hAnsi="Arial" w:cs="Arial"/>
          <w:spacing w:val="20"/>
          <w:sz w:val="18"/>
          <w:szCs w:val="24"/>
          <w:lang w:val="de-DE" w:eastAsia="pl-PL"/>
        </w:rPr>
        <w:t xml:space="preserve">  </w:t>
      </w:r>
      <w:proofErr w:type="spellStart"/>
      <w:r w:rsidR="00633E5F">
        <w:rPr>
          <w:rFonts w:ascii="Arial" w:eastAsia="Times New Roman" w:hAnsi="Arial" w:cs="Arial"/>
          <w:spacing w:val="20"/>
          <w:sz w:val="18"/>
          <w:szCs w:val="24"/>
          <w:lang w:val="de-DE" w:eastAsia="pl-PL"/>
        </w:rPr>
        <w:t>e-mail</w:t>
      </w:r>
      <w:proofErr w:type="spellEnd"/>
      <w:r w:rsidR="00633E5F">
        <w:rPr>
          <w:rFonts w:ascii="Arial" w:eastAsia="Times New Roman" w:hAnsi="Arial" w:cs="Arial"/>
          <w:spacing w:val="20"/>
          <w:sz w:val="18"/>
          <w:szCs w:val="24"/>
          <w:lang w:val="de-DE" w:eastAsia="pl-PL"/>
        </w:rPr>
        <w:t xml:space="preserve"> : zdp@</w:t>
      </w:r>
      <w:r w:rsidRPr="00B072BE">
        <w:rPr>
          <w:rFonts w:ascii="Arial" w:eastAsia="Times New Roman" w:hAnsi="Arial" w:cs="Arial"/>
          <w:spacing w:val="20"/>
          <w:sz w:val="18"/>
          <w:szCs w:val="24"/>
          <w:lang w:val="de-DE" w:eastAsia="pl-PL"/>
        </w:rPr>
        <w:t>powiatwegorzewski.pl</w:t>
      </w:r>
    </w:p>
    <w:p w:rsidR="003E6F7C" w:rsidRPr="00EB4B42" w:rsidRDefault="003E6F7C" w:rsidP="003E6F7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3E6F7C" w:rsidRPr="00EB4B42" w:rsidRDefault="003E6F7C" w:rsidP="003E6F7C">
      <w:pPr>
        <w:spacing w:after="0" w:line="240" w:lineRule="auto"/>
        <w:rPr>
          <w:lang w:val="en-US"/>
        </w:rPr>
      </w:pPr>
    </w:p>
    <w:p w:rsidR="003E6F7C" w:rsidRPr="00EB4B42" w:rsidRDefault="003E6F7C" w:rsidP="003E6F7C">
      <w:pPr>
        <w:spacing w:after="0" w:line="240" w:lineRule="auto"/>
        <w:jc w:val="center"/>
        <w:rPr>
          <w:lang w:val="en-US"/>
        </w:rPr>
      </w:pPr>
    </w:p>
    <w:p w:rsidR="003E6F7C" w:rsidRPr="00B072BE" w:rsidRDefault="003E6F7C" w:rsidP="003E6F7C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B072BE">
        <w:rPr>
          <w:rFonts w:ascii="Verdana" w:hAnsi="Verdana"/>
          <w:b/>
          <w:sz w:val="28"/>
          <w:szCs w:val="28"/>
        </w:rPr>
        <w:t>SPECYFIKACJA WARUNKÓW ZAMÓWIENIA</w:t>
      </w:r>
    </w:p>
    <w:p w:rsidR="003E6F7C" w:rsidRPr="00B072BE" w:rsidRDefault="003E6F7C" w:rsidP="003E6F7C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</w:p>
    <w:p w:rsidR="003E6F7C" w:rsidRPr="00B072BE" w:rsidRDefault="003E6F7C" w:rsidP="003E6F7C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B072BE">
        <w:rPr>
          <w:rFonts w:ascii="Verdana" w:hAnsi="Verdana"/>
          <w:sz w:val="28"/>
          <w:szCs w:val="28"/>
        </w:rPr>
        <w:t>NA DOSTAWY</w:t>
      </w:r>
    </w:p>
    <w:p w:rsidR="003E6F7C" w:rsidRDefault="003E6F7C" w:rsidP="003E6F7C">
      <w:pPr>
        <w:spacing w:after="0" w:line="240" w:lineRule="auto"/>
        <w:jc w:val="center"/>
      </w:pPr>
    </w:p>
    <w:p w:rsidR="003E6F7C" w:rsidRDefault="003E6F7C" w:rsidP="003E6F7C">
      <w:pPr>
        <w:spacing w:after="0" w:line="240" w:lineRule="auto"/>
        <w:jc w:val="center"/>
      </w:pPr>
    </w:p>
    <w:p w:rsidR="003E6F7C" w:rsidRPr="00B072BE" w:rsidRDefault="003E6F7C" w:rsidP="003E6F7C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B072BE">
        <w:rPr>
          <w:rFonts w:ascii="Verdana" w:hAnsi="Verdana"/>
          <w:b/>
          <w:sz w:val="24"/>
          <w:szCs w:val="24"/>
        </w:rPr>
        <w:t>PRZEDMIOT ZAMÓWIENIA:</w:t>
      </w:r>
    </w:p>
    <w:p w:rsidR="003E6F7C" w:rsidRDefault="003E6F7C" w:rsidP="003E6F7C">
      <w:pPr>
        <w:spacing w:after="0" w:line="240" w:lineRule="auto"/>
        <w:jc w:val="center"/>
      </w:pPr>
    </w:p>
    <w:p w:rsidR="00B26329" w:rsidRDefault="00B26329" w:rsidP="003E6F7C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Dostawa paliw na potrzeby</w:t>
      </w:r>
      <w:r w:rsidR="003E6F7C" w:rsidRPr="00B072BE">
        <w:rPr>
          <w:rFonts w:ascii="Verdana" w:hAnsi="Verdana"/>
          <w:sz w:val="28"/>
          <w:szCs w:val="28"/>
        </w:rPr>
        <w:t xml:space="preserve"> </w:t>
      </w:r>
    </w:p>
    <w:p w:rsidR="003E6F7C" w:rsidRPr="00B072BE" w:rsidRDefault="003E6F7C" w:rsidP="003E6F7C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B072BE">
        <w:rPr>
          <w:rFonts w:ascii="Verdana" w:hAnsi="Verdana"/>
          <w:sz w:val="28"/>
          <w:szCs w:val="28"/>
        </w:rPr>
        <w:t>Zarządu Dróg</w:t>
      </w:r>
      <w:r w:rsidR="00B26329">
        <w:rPr>
          <w:rFonts w:ascii="Verdana" w:hAnsi="Verdana"/>
          <w:sz w:val="28"/>
          <w:szCs w:val="28"/>
        </w:rPr>
        <w:t xml:space="preserve"> Powiatowych w Ogonkach</w:t>
      </w:r>
      <w:r w:rsidR="009E1494">
        <w:rPr>
          <w:rFonts w:ascii="Verdana" w:hAnsi="Verdana"/>
          <w:sz w:val="28"/>
          <w:szCs w:val="28"/>
        </w:rPr>
        <w:t xml:space="preserve"> na 2026</w:t>
      </w:r>
      <w:r w:rsidR="00B5302A">
        <w:rPr>
          <w:rFonts w:ascii="Verdana" w:hAnsi="Verdana"/>
          <w:sz w:val="28"/>
          <w:szCs w:val="28"/>
        </w:rPr>
        <w:t xml:space="preserve"> rok</w:t>
      </w:r>
      <w:r>
        <w:rPr>
          <w:rFonts w:ascii="Verdana" w:hAnsi="Verdana"/>
          <w:sz w:val="28"/>
          <w:szCs w:val="28"/>
        </w:rPr>
        <w:t>.</w:t>
      </w:r>
    </w:p>
    <w:p w:rsidR="003E6F7C" w:rsidRPr="00B072BE" w:rsidRDefault="003E6F7C" w:rsidP="003E6F7C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</w:p>
    <w:p w:rsidR="003E6F7C" w:rsidRDefault="003E6F7C" w:rsidP="003E6F7C">
      <w:pPr>
        <w:spacing w:after="0" w:line="240" w:lineRule="auto"/>
        <w:jc w:val="center"/>
      </w:pPr>
    </w:p>
    <w:p w:rsidR="003E6F7C" w:rsidRDefault="003E6F7C" w:rsidP="003E6F7C">
      <w:pPr>
        <w:spacing w:after="0" w:line="240" w:lineRule="auto"/>
        <w:jc w:val="center"/>
      </w:pPr>
    </w:p>
    <w:p w:rsidR="003E6F7C" w:rsidRPr="00B072BE" w:rsidRDefault="003E6F7C" w:rsidP="003E6F7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072BE">
        <w:rPr>
          <w:rFonts w:ascii="Verdana" w:hAnsi="Verdana"/>
          <w:sz w:val="20"/>
          <w:szCs w:val="20"/>
        </w:rPr>
        <w:t>POSTĘPOWANIE O UDZIELENIE ZAMÓWIENIA PUBLICZNEGO O WARTOŚCI poniżej kwoty określonej w rozporządzeniu wydanym na podstawie art. 11 ust. 8 ustawy  Prawo zamówień publicznych w odniesieniu do dostaw</w:t>
      </w:r>
    </w:p>
    <w:p w:rsidR="003E6F7C" w:rsidRPr="00B072BE" w:rsidRDefault="003E6F7C" w:rsidP="003E6F7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E6F7C" w:rsidRPr="00B072BE" w:rsidRDefault="003E6F7C" w:rsidP="003E6F7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072BE">
        <w:rPr>
          <w:rFonts w:ascii="Verdana" w:hAnsi="Verdana"/>
          <w:sz w:val="20"/>
          <w:szCs w:val="20"/>
        </w:rPr>
        <w:t>PROWADZONE W T</w:t>
      </w:r>
      <w:r w:rsidR="00B5302A">
        <w:rPr>
          <w:rFonts w:ascii="Verdana" w:hAnsi="Verdana"/>
          <w:sz w:val="20"/>
          <w:szCs w:val="20"/>
        </w:rPr>
        <w:t>RYBIE PODSTAWOWYM</w:t>
      </w:r>
    </w:p>
    <w:p w:rsidR="003E6F7C" w:rsidRPr="00B072BE" w:rsidRDefault="003E6F7C" w:rsidP="003E6F7C">
      <w:pPr>
        <w:spacing w:after="0" w:line="240" w:lineRule="auto"/>
        <w:jc w:val="both"/>
        <w:rPr>
          <w:sz w:val="20"/>
          <w:szCs w:val="20"/>
        </w:rPr>
      </w:pPr>
    </w:p>
    <w:p w:rsidR="003E6F7C" w:rsidRDefault="003E6F7C" w:rsidP="003E6F7C">
      <w:pPr>
        <w:spacing w:after="0" w:line="240" w:lineRule="auto"/>
        <w:jc w:val="center"/>
      </w:pPr>
    </w:p>
    <w:p w:rsidR="003E6F7C" w:rsidRDefault="003E6F7C" w:rsidP="003E6F7C">
      <w:pPr>
        <w:spacing w:after="0" w:line="240" w:lineRule="auto"/>
      </w:pPr>
    </w:p>
    <w:p w:rsidR="003E6F7C" w:rsidRDefault="009E1494" w:rsidP="003E6F7C">
      <w:pPr>
        <w:spacing w:after="0" w:line="240" w:lineRule="auto"/>
      </w:pPr>
      <w:r>
        <w:t>Nr sprawy: ZDP.284.02.2025</w:t>
      </w:r>
      <w:r w:rsidR="00777FE4">
        <w:t>.MW</w:t>
      </w:r>
    </w:p>
    <w:p w:rsidR="003E6F7C" w:rsidRDefault="003E6F7C" w:rsidP="003E6F7C">
      <w:pPr>
        <w:spacing w:after="0" w:line="240" w:lineRule="auto"/>
        <w:jc w:val="center"/>
      </w:pPr>
    </w:p>
    <w:p w:rsidR="003E6F7C" w:rsidRDefault="003E6F7C" w:rsidP="003E6F7C">
      <w:pPr>
        <w:spacing w:after="0" w:line="240" w:lineRule="auto"/>
        <w:jc w:val="center"/>
      </w:pPr>
    </w:p>
    <w:p w:rsidR="003E6F7C" w:rsidRDefault="003E6F7C" w:rsidP="003E6F7C">
      <w:pPr>
        <w:spacing w:after="0" w:line="240" w:lineRule="auto"/>
        <w:jc w:val="center"/>
      </w:pPr>
    </w:p>
    <w:p w:rsidR="003E6F7C" w:rsidRPr="009E1494" w:rsidRDefault="009E1494" w:rsidP="009E1494">
      <w:pPr>
        <w:spacing w:after="0" w:line="240" w:lineRule="auto"/>
        <w:jc w:val="center"/>
        <w:rPr>
          <w:color w:val="FF0000"/>
        </w:rPr>
      </w:pPr>
      <w:r w:rsidRPr="009E1494">
        <w:rPr>
          <w:color w:val="FF0000"/>
        </w:rPr>
        <w:t>Przedmiotowe postępowanie prowadzone jest przy użyciu środków komunikacji elektronicznej.</w:t>
      </w:r>
    </w:p>
    <w:p w:rsidR="009E1494" w:rsidRDefault="009E1494" w:rsidP="009E1494">
      <w:pPr>
        <w:spacing w:after="0" w:line="240" w:lineRule="auto"/>
        <w:jc w:val="center"/>
        <w:rPr>
          <w:color w:val="FF0000"/>
        </w:rPr>
      </w:pPr>
      <w:r w:rsidRPr="009E1494">
        <w:rPr>
          <w:color w:val="FF0000"/>
        </w:rPr>
        <w:t>Komunikacja oraz składanie ofert następują za pośrednictwem platformy e-Zamówienia</w:t>
      </w:r>
    </w:p>
    <w:p w:rsidR="009E1494" w:rsidRPr="009E1494" w:rsidRDefault="009E1494" w:rsidP="009E1494">
      <w:pPr>
        <w:spacing w:after="0" w:line="240" w:lineRule="auto"/>
        <w:jc w:val="center"/>
      </w:pPr>
      <w:r w:rsidRPr="009E1494">
        <w:t>https://ezamowienia.gov.pl/</w:t>
      </w:r>
    </w:p>
    <w:p w:rsidR="003E6F7C" w:rsidRDefault="003E6F7C" w:rsidP="003E6F7C">
      <w:pPr>
        <w:spacing w:after="0" w:line="240" w:lineRule="auto"/>
        <w:jc w:val="center"/>
      </w:pPr>
    </w:p>
    <w:p w:rsidR="003E6F7C" w:rsidRPr="00B072BE" w:rsidRDefault="003E6F7C" w:rsidP="003E6F7C">
      <w:pPr>
        <w:spacing w:after="0" w:line="240" w:lineRule="auto"/>
        <w:jc w:val="center"/>
        <w:rPr>
          <w:rFonts w:ascii="Verdana" w:hAnsi="Verdana"/>
        </w:rPr>
      </w:pPr>
    </w:p>
    <w:p w:rsidR="009E1494" w:rsidRDefault="009E1494" w:rsidP="003E6F7C">
      <w:pPr>
        <w:spacing w:after="0" w:line="240" w:lineRule="auto"/>
        <w:jc w:val="right"/>
        <w:rPr>
          <w:rFonts w:ascii="Verdana" w:hAnsi="Verdana"/>
        </w:rPr>
      </w:pPr>
    </w:p>
    <w:p w:rsidR="003E6F7C" w:rsidRPr="00B072BE" w:rsidRDefault="003E6F7C" w:rsidP="003E6F7C">
      <w:pPr>
        <w:spacing w:after="0" w:line="240" w:lineRule="auto"/>
        <w:jc w:val="right"/>
        <w:rPr>
          <w:rFonts w:ascii="Verdana" w:hAnsi="Verdana"/>
        </w:rPr>
      </w:pPr>
      <w:r w:rsidRPr="00B072BE">
        <w:rPr>
          <w:rFonts w:ascii="Verdana" w:hAnsi="Verdana"/>
        </w:rPr>
        <w:t xml:space="preserve">Zatwierdził: </w:t>
      </w:r>
    </w:p>
    <w:p w:rsidR="003E6F7C" w:rsidRPr="00B072BE" w:rsidRDefault="003E6F7C" w:rsidP="003E6F7C">
      <w:pPr>
        <w:spacing w:after="0" w:line="240" w:lineRule="auto"/>
        <w:jc w:val="right"/>
        <w:rPr>
          <w:rFonts w:ascii="Verdana" w:hAnsi="Verdana"/>
        </w:rPr>
      </w:pPr>
      <w:r w:rsidRPr="00B072BE">
        <w:rPr>
          <w:rFonts w:ascii="Verdana" w:hAnsi="Verdana"/>
        </w:rPr>
        <w:t xml:space="preserve"> </w:t>
      </w:r>
    </w:p>
    <w:p w:rsidR="003E6F7C" w:rsidRPr="00B072BE" w:rsidRDefault="003E6F7C" w:rsidP="003E6F7C">
      <w:pPr>
        <w:spacing w:after="0" w:line="240" w:lineRule="auto"/>
        <w:jc w:val="right"/>
        <w:rPr>
          <w:rFonts w:ascii="Verdana" w:hAnsi="Verdana"/>
        </w:rPr>
      </w:pPr>
      <w:r w:rsidRPr="00B072BE">
        <w:rPr>
          <w:rFonts w:ascii="Verdana" w:hAnsi="Verdana"/>
        </w:rPr>
        <w:t xml:space="preserve">       Dyrektor Zarządu Dróg Powiatowych w Ogonkach</w:t>
      </w:r>
    </w:p>
    <w:p w:rsidR="003E6F7C" w:rsidRPr="00EB4B42" w:rsidRDefault="003E6F7C" w:rsidP="003E6F7C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</w:t>
      </w:r>
      <w:r w:rsidRPr="00EB4B42">
        <w:rPr>
          <w:rFonts w:ascii="Verdana" w:hAnsi="Verdana"/>
        </w:rPr>
        <w:t xml:space="preserve">Łukasz Krupa </w:t>
      </w:r>
    </w:p>
    <w:p w:rsidR="003E6F7C" w:rsidRPr="00EB4B42" w:rsidRDefault="001A4866" w:rsidP="001A4866">
      <w:pPr>
        <w:spacing w:after="0" w:line="240" w:lineRule="auto"/>
        <w:jc w:val="center"/>
        <w:rPr>
          <w:rFonts w:ascii="Verdana" w:hAnsi="Verdana"/>
        </w:rPr>
      </w:pPr>
      <w:r w:rsidRPr="00EB4B42">
        <w:rPr>
          <w:rFonts w:ascii="Verdana" w:hAnsi="Verdana"/>
        </w:rPr>
        <w:t xml:space="preserve">                                     </w:t>
      </w:r>
      <w:r w:rsidR="00C61B9B" w:rsidRPr="00EB4B42">
        <w:rPr>
          <w:rFonts w:ascii="Verdana" w:hAnsi="Verdana"/>
        </w:rPr>
        <w:t xml:space="preserve">        </w:t>
      </w:r>
      <w:r w:rsidR="00E16706" w:rsidRPr="00EB4B42">
        <w:rPr>
          <w:rFonts w:ascii="Verdana" w:hAnsi="Verdana"/>
        </w:rPr>
        <w:t xml:space="preserve">         Ogonki, dnia </w:t>
      </w:r>
      <w:r w:rsidR="009E1494">
        <w:rPr>
          <w:rFonts w:ascii="Verdana" w:hAnsi="Verdana"/>
        </w:rPr>
        <w:t>03.12.2025</w:t>
      </w:r>
      <w:r w:rsidRPr="00EB4B42">
        <w:rPr>
          <w:rFonts w:ascii="Verdana" w:hAnsi="Verdana"/>
        </w:rPr>
        <w:t xml:space="preserve"> r.</w:t>
      </w:r>
    </w:p>
    <w:p w:rsidR="003E6F7C" w:rsidRDefault="003E6F7C" w:rsidP="003E6F7C">
      <w:pPr>
        <w:spacing w:after="0" w:line="240" w:lineRule="auto"/>
        <w:jc w:val="right"/>
      </w:pPr>
    </w:p>
    <w:p w:rsidR="001A4866" w:rsidRDefault="001A4866" w:rsidP="003E6F7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A4866" w:rsidRDefault="001A4866" w:rsidP="003E6F7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A4866" w:rsidRDefault="001A4866" w:rsidP="003E6F7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3E6F7C" w:rsidRPr="00B5302A" w:rsidRDefault="00B5302A" w:rsidP="00B5302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5302A">
        <w:rPr>
          <w:rFonts w:cstheme="minorHAnsi"/>
          <w:b/>
          <w:sz w:val="24"/>
          <w:szCs w:val="24"/>
        </w:rPr>
        <w:lastRenderedPageBreak/>
        <w:t>POSTANOWIENIA</w:t>
      </w:r>
    </w:p>
    <w:p w:rsidR="00B5302A" w:rsidRPr="00B5302A" w:rsidRDefault="00B5302A" w:rsidP="00B5302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5302A">
        <w:rPr>
          <w:rFonts w:cstheme="minorHAnsi"/>
          <w:b/>
          <w:sz w:val="24"/>
          <w:szCs w:val="24"/>
        </w:rPr>
        <w:t>SPECYFIKACJI WARUNKÓW ZAMÓWIENIA</w:t>
      </w:r>
    </w:p>
    <w:p w:rsidR="003E6F7C" w:rsidRPr="00B5302A" w:rsidRDefault="003E6F7C" w:rsidP="00B5302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E6F7C" w:rsidRDefault="003E6F7C" w:rsidP="003E6F7C">
      <w:pPr>
        <w:spacing w:after="0" w:line="240" w:lineRule="auto"/>
      </w:pPr>
    </w:p>
    <w:p w:rsidR="003E6F7C" w:rsidRPr="00CA4651" w:rsidRDefault="00B5302A" w:rsidP="003E6F7C">
      <w:pPr>
        <w:spacing w:after="0" w:line="240" w:lineRule="auto"/>
        <w:rPr>
          <w:b/>
          <w:sz w:val="24"/>
          <w:szCs w:val="24"/>
          <w:u w:val="single"/>
        </w:rPr>
      </w:pPr>
      <w:r w:rsidRPr="00B5302A">
        <w:rPr>
          <w:b/>
          <w:sz w:val="24"/>
          <w:szCs w:val="24"/>
          <w:highlight w:val="lightGray"/>
          <w:u w:val="single"/>
        </w:rPr>
        <w:t>I. NAZWA ORAZ ADRES ZAMAWIAJĄCEGO, NUMER TELEFONU, ADRES POCZTY ELEKTRONICZNEJ ORAZ STRONY INTERNETOWEJ PROWADZONEGO POSTĘPOWANIA</w:t>
      </w:r>
    </w:p>
    <w:p w:rsidR="003E6F7C" w:rsidRPr="00CA4651" w:rsidRDefault="003E6F7C" w:rsidP="003E6F7C">
      <w:pPr>
        <w:spacing w:after="0" w:line="240" w:lineRule="auto"/>
        <w:rPr>
          <w:sz w:val="24"/>
          <w:szCs w:val="24"/>
        </w:rPr>
      </w:pPr>
      <w:r w:rsidRPr="00CA4651">
        <w:rPr>
          <w:sz w:val="24"/>
          <w:szCs w:val="24"/>
        </w:rPr>
        <w:t xml:space="preserve"> </w:t>
      </w:r>
    </w:p>
    <w:p w:rsidR="003E6F7C" w:rsidRPr="00CA4651" w:rsidRDefault="003E6F7C" w:rsidP="003E6F7C">
      <w:pPr>
        <w:spacing w:after="0" w:line="240" w:lineRule="auto"/>
        <w:rPr>
          <w:sz w:val="24"/>
          <w:szCs w:val="24"/>
        </w:rPr>
      </w:pPr>
      <w:r w:rsidRPr="00CA4651">
        <w:rPr>
          <w:sz w:val="24"/>
          <w:szCs w:val="24"/>
        </w:rPr>
        <w:t>Zarząd Dróg Powiatowych w O</w:t>
      </w:r>
      <w:r>
        <w:rPr>
          <w:sz w:val="24"/>
          <w:szCs w:val="24"/>
        </w:rPr>
        <w:t>gonkach</w:t>
      </w:r>
      <w:r w:rsidRPr="00CA4651">
        <w:rPr>
          <w:sz w:val="24"/>
          <w:szCs w:val="24"/>
        </w:rPr>
        <w:t>, Ogonki 6, 11-600 Węgorzewo</w:t>
      </w:r>
    </w:p>
    <w:p w:rsidR="003E6F7C" w:rsidRPr="00E16706" w:rsidRDefault="003E6F7C" w:rsidP="003E6F7C">
      <w:pPr>
        <w:spacing w:after="0" w:line="240" w:lineRule="auto"/>
        <w:rPr>
          <w:sz w:val="24"/>
          <w:szCs w:val="24"/>
          <w:lang w:val="en-US"/>
        </w:rPr>
      </w:pPr>
      <w:r w:rsidRPr="00E16706">
        <w:rPr>
          <w:sz w:val="24"/>
          <w:szCs w:val="24"/>
          <w:lang w:val="en-US"/>
        </w:rPr>
        <w:t xml:space="preserve">tel.:  087 421 76 50  </w:t>
      </w:r>
    </w:p>
    <w:p w:rsidR="003E6F7C" w:rsidRPr="00E16706" w:rsidRDefault="003E6F7C" w:rsidP="003E6F7C">
      <w:pPr>
        <w:spacing w:after="0" w:line="240" w:lineRule="auto"/>
        <w:rPr>
          <w:color w:val="0070C0"/>
          <w:sz w:val="24"/>
          <w:szCs w:val="24"/>
          <w:u w:val="single"/>
          <w:lang w:val="en-US"/>
        </w:rPr>
      </w:pPr>
      <w:r w:rsidRPr="00E16706">
        <w:rPr>
          <w:sz w:val="24"/>
          <w:szCs w:val="24"/>
          <w:lang w:val="en-US"/>
        </w:rPr>
        <w:t xml:space="preserve">e-mail: </w:t>
      </w:r>
      <w:r w:rsidR="00633E5F" w:rsidRPr="00E16706">
        <w:rPr>
          <w:color w:val="0070C0"/>
          <w:sz w:val="24"/>
          <w:szCs w:val="24"/>
          <w:u w:val="single"/>
          <w:lang w:val="en-US"/>
        </w:rPr>
        <w:t>zdp@</w:t>
      </w:r>
      <w:r w:rsidRPr="00E16706">
        <w:rPr>
          <w:color w:val="0070C0"/>
          <w:sz w:val="24"/>
          <w:szCs w:val="24"/>
          <w:u w:val="single"/>
          <w:lang w:val="en-US"/>
        </w:rPr>
        <w:t xml:space="preserve">powiatwegorzewski.pl </w:t>
      </w:r>
    </w:p>
    <w:p w:rsidR="003E6F7C" w:rsidRDefault="003E6F7C" w:rsidP="003E6F7C">
      <w:pPr>
        <w:spacing w:after="0" w:line="240" w:lineRule="auto"/>
        <w:rPr>
          <w:sz w:val="24"/>
          <w:szCs w:val="24"/>
        </w:rPr>
      </w:pPr>
      <w:r w:rsidRPr="00CA4651">
        <w:rPr>
          <w:sz w:val="24"/>
          <w:szCs w:val="24"/>
        </w:rPr>
        <w:t>adres strony internetowe</w:t>
      </w:r>
      <w:r w:rsidR="00B81EF2">
        <w:rPr>
          <w:sz w:val="24"/>
          <w:szCs w:val="24"/>
        </w:rPr>
        <w:t xml:space="preserve">j: </w:t>
      </w:r>
      <w:hyperlink r:id="rId11" w:history="1">
        <w:r w:rsidR="00B5302A" w:rsidRPr="00A70469">
          <w:rPr>
            <w:rStyle w:val="Hipercze"/>
            <w:sz w:val="24"/>
            <w:szCs w:val="24"/>
          </w:rPr>
          <w:t>www.zdpogonki.bipstrona.pl</w:t>
        </w:r>
      </w:hyperlink>
    </w:p>
    <w:p w:rsidR="00B5302A" w:rsidRDefault="00B5302A" w:rsidP="003E6F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adres strony internetowej prowadzonego postępowania: </w:t>
      </w:r>
      <w:hyperlink r:id="rId12" w:history="1">
        <w:r w:rsidR="001B12F7" w:rsidRPr="00C3493E">
          <w:rPr>
            <w:rStyle w:val="Hipercze"/>
            <w:rFonts w:cstheme="minorHAnsi"/>
            <w:sz w:val="24"/>
            <w:szCs w:val="24"/>
          </w:rPr>
          <w:t>https://ezamowienia.gov.pl</w:t>
        </w:r>
      </w:hyperlink>
      <w:r w:rsidR="001B12F7" w:rsidRPr="00C3493E">
        <w:rPr>
          <w:rFonts w:cstheme="minorHAnsi"/>
          <w:color w:val="000000"/>
          <w:sz w:val="24"/>
          <w:szCs w:val="24"/>
        </w:rPr>
        <w:t xml:space="preserve">  </w:t>
      </w:r>
    </w:p>
    <w:p w:rsidR="003E6F7C" w:rsidRDefault="003E6F7C" w:rsidP="003E6F7C">
      <w:pPr>
        <w:spacing w:after="0" w:line="240" w:lineRule="auto"/>
      </w:pPr>
      <w:r>
        <w:t xml:space="preserve"> </w:t>
      </w:r>
    </w:p>
    <w:p w:rsidR="003E6F7C" w:rsidRDefault="00B5302A" w:rsidP="003E6F7C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B5302A">
        <w:rPr>
          <w:b/>
          <w:sz w:val="24"/>
          <w:szCs w:val="24"/>
          <w:highlight w:val="lightGray"/>
          <w:u w:val="single"/>
        </w:rPr>
        <w:t>II. ADRES STRONY INTERNETOWEJ, NA KTÓREJ UDOSTĘPNIANE BĘDĄ ZMIANY I WYJASNIENIA TREŚCI SWZ ORAZ INNE DOKUMENTY ZAMÓWIENIA BEZPOŚREDNIO ZWIĄZANE Z POSTĘPOWANIEM O UDZIELENIE ZAMÓWIENIA</w:t>
      </w:r>
    </w:p>
    <w:p w:rsidR="00B5302A" w:rsidRDefault="00B5302A" w:rsidP="003E6F7C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5302A" w:rsidRDefault="00B5302A" w:rsidP="003E6F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Zmiany i wyjaśnienia treści SWZ oraz inne dokumenty zamówienia bezpośrednio związane z postepowaniem o udzielenie zamówienia będą udostępniane na stronie internetowej: </w:t>
      </w:r>
      <w:hyperlink r:id="rId13" w:history="1">
        <w:r w:rsidR="001B12F7" w:rsidRPr="00C3493E">
          <w:rPr>
            <w:rStyle w:val="Hipercze"/>
            <w:rFonts w:cstheme="minorHAnsi"/>
            <w:sz w:val="24"/>
            <w:szCs w:val="24"/>
          </w:rPr>
          <w:t>https://ezamowienia.gov.pl</w:t>
        </w:r>
      </w:hyperlink>
      <w:r w:rsidR="001B12F7" w:rsidRPr="00C3493E">
        <w:rPr>
          <w:rFonts w:cstheme="minorHAnsi"/>
          <w:color w:val="000000"/>
          <w:sz w:val="24"/>
          <w:szCs w:val="24"/>
        </w:rPr>
        <w:t xml:space="preserve">  </w:t>
      </w:r>
    </w:p>
    <w:p w:rsidR="00B5302A" w:rsidRDefault="00B5302A" w:rsidP="003E6F7C">
      <w:pPr>
        <w:spacing w:after="0" w:line="240" w:lineRule="auto"/>
        <w:jc w:val="both"/>
        <w:rPr>
          <w:sz w:val="24"/>
          <w:szCs w:val="24"/>
        </w:rPr>
      </w:pPr>
    </w:p>
    <w:p w:rsidR="00B5302A" w:rsidRPr="00B5302A" w:rsidRDefault="00B5302A" w:rsidP="003E6F7C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B5302A">
        <w:rPr>
          <w:b/>
          <w:sz w:val="24"/>
          <w:szCs w:val="24"/>
          <w:highlight w:val="lightGray"/>
          <w:u w:val="single"/>
        </w:rPr>
        <w:t>III. TRYB UDZIELENIA ZAMÓWIENIA</w:t>
      </w:r>
    </w:p>
    <w:p w:rsidR="003E6F7C" w:rsidRPr="00CA4651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CA4651">
        <w:rPr>
          <w:sz w:val="24"/>
          <w:szCs w:val="24"/>
        </w:rPr>
        <w:t xml:space="preserve"> </w:t>
      </w:r>
    </w:p>
    <w:p w:rsidR="003E6F7C" w:rsidRPr="00CA4651" w:rsidRDefault="003E6F7C" w:rsidP="00B5302A">
      <w:pPr>
        <w:spacing w:after="0" w:line="240" w:lineRule="auto"/>
        <w:jc w:val="both"/>
        <w:rPr>
          <w:sz w:val="24"/>
          <w:szCs w:val="24"/>
        </w:rPr>
      </w:pPr>
      <w:r w:rsidRPr="00CA4651">
        <w:rPr>
          <w:sz w:val="24"/>
          <w:szCs w:val="24"/>
        </w:rPr>
        <w:t xml:space="preserve">Postępowanie o udzielenie zamówienia publicznego prowadzone jest w trybie </w:t>
      </w:r>
      <w:r w:rsidR="00B5302A">
        <w:rPr>
          <w:b/>
          <w:sz w:val="24"/>
          <w:szCs w:val="24"/>
        </w:rPr>
        <w:t xml:space="preserve">podstawowym </w:t>
      </w:r>
      <w:r w:rsidR="00B5302A">
        <w:rPr>
          <w:sz w:val="24"/>
          <w:szCs w:val="24"/>
        </w:rPr>
        <w:t>na podstawie art. 275 pkt 1 ustawy z dnia 11 września 2019 r. – Prawo zamówień publicznych (</w:t>
      </w:r>
      <w:proofErr w:type="spellStart"/>
      <w:r w:rsidR="0027114B">
        <w:rPr>
          <w:sz w:val="24"/>
          <w:szCs w:val="24"/>
        </w:rPr>
        <w:t>t.j</w:t>
      </w:r>
      <w:proofErr w:type="spellEnd"/>
      <w:r w:rsidR="0027114B">
        <w:rPr>
          <w:sz w:val="24"/>
          <w:szCs w:val="24"/>
        </w:rPr>
        <w:t>. Dz.U. z 2024 r., poz. 1320</w:t>
      </w:r>
      <w:r w:rsidR="009E1494">
        <w:rPr>
          <w:sz w:val="24"/>
          <w:szCs w:val="24"/>
        </w:rPr>
        <w:t xml:space="preserve"> z 2025 r., poz. 620,769,794,1165,1173,1235</w:t>
      </w:r>
      <w:r w:rsidR="00B5302A">
        <w:rPr>
          <w:sz w:val="24"/>
          <w:szCs w:val="24"/>
        </w:rPr>
        <w:t xml:space="preserve">) – zwane dalej także </w:t>
      </w:r>
      <w:r w:rsidR="00B5302A" w:rsidRPr="00B5302A">
        <w:rPr>
          <w:b/>
          <w:sz w:val="24"/>
          <w:szCs w:val="24"/>
        </w:rPr>
        <w:t>„</w:t>
      </w:r>
      <w:proofErr w:type="spellStart"/>
      <w:r w:rsidR="00B5302A" w:rsidRPr="00B5302A">
        <w:rPr>
          <w:b/>
          <w:sz w:val="24"/>
          <w:szCs w:val="24"/>
        </w:rPr>
        <w:t>pzp</w:t>
      </w:r>
      <w:proofErr w:type="spellEnd"/>
      <w:r w:rsidR="00B5302A" w:rsidRPr="00B5302A">
        <w:rPr>
          <w:b/>
          <w:sz w:val="24"/>
          <w:szCs w:val="24"/>
        </w:rPr>
        <w:t>”</w:t>
      </w:r>
      <w:r w:rsidR="00B5302A">
        <w:rPr>
          <w:sz w:val="24"/>
          <w:szCs w:val="24"/>
        </w:rPr>
        <w:t xml:space="preserve"> </w:t>
      </w:r>
    </w:p>
    <w:p w:rsidR="001005A8" w:rsidRDefault="00B11FA7" w:rsidP="00B5302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005A8">
        <w:rPr>
          <w:sz w:val="24"/>
          <w:szCs w:val="24"/>
        </w:rPr>
        <w:t>) Zamawiający nie przewiduje aukcji elektronicznej.</w:t>
      </w:r>
    </w:p>
    <w:p w:rsidR="001005A8" w:rsidRDefault="00B11FA7" w:rsidP="00B5302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1005A8">
        <w:rPr>
          <w:sz w:val="24"/>
          <w:szCs w:val="24"/>
        </w:rPr>
        <w:t>) Zamawiający nie przewiduje złożenia oferty w postaci katalogów elektronicznych.</w:t>
      </w:r>
    </w:p>
    <w:p w:rsidR="001005A8" w:rsidRDefault="00B11FA7" w:rsidP="00B5302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1005A8">
        <w:rPr>
          <w:sz w:val="24"/>
          <w:szCs w:val="24"/>
        </w:rPr>
        <w:t>) Zamawiający nie prowadzi postępowania w celu zawarcia umowy ramowej.</w:t>
      </w:r>
    </w:p>
    <w:p w:rsidR="001005A8" w:rsidRDefault="00B11FA7" w:rsidP="00B5302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005A8">
        <w:rPr>
          <w:sz w:val="24"/>
          <w:szCs w:val="24"/>
        </w:rPr>
        <w:t>) Zamawiający nie dopuszcza składania ofert częściowych.</w:t>
      </w:r>
    </w:p>
    <w:p w:rsidR="001005A8" w:rsidRDefault="00B11FA7" w:rsidP="00B5302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1005A8">
        <w:rPr>
          <w:sz w:val="24"/>
          <w:szCs w:val="24"/>
        </w:rPr>
        <w:t>) Zamawiający nie dopuszcza składania ofert wariantowych.</w:t>
      </w:r>
    </w:p>
    <w:p w:rsidR="001005A8" w:rsidRDefault="00B11FA7" w:rsidP="00B5302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1005A8">
        <w:rPr>
          <w:sz w:val="24"/>
          <w:szCs w:val="24"/>
        </w:rPr>
        <w:t xml:space="preserve">) Zamawiający nie przewiduje udzielania zamówień, o których mowa w art. 214 ust. 1 pkt 7 i 8 ustawy z dnia 11 września 2019 r. Prawo zamówień publicznych </w:t>
      </w:r>
      <w:r w:rsidR="009E1494">
        <w:rPr>
          <w:sz w:val="24"/>
          <w:szCs w:val="24"/>
        </w:rPr>
        <w:t>(</w:t>
      </w:r>
      <w:proofErr w:type="spellStart"/>
      <w:r w:rsidR="009E1494">
        <w:rPr>
          <w:sz w:val="24"/>
          <w:szCs w:val="24"/>
        </w:rPr>
        <w:t>t.j</w:t>
      </w:r>
      <w:proofErr w:type="spellEnd"/>
      <w:r w:rsidR="009E1494">
        <w:rPr>
          <w:sz w:val="24"/>
          <w:szCs w:val="24"/>
        </w:rPr>
        <w:t>. Dz.U. z 2024 r., poz. 1320 z 2025 r., poz. 620,769,794,1165,1173,1235)</w:t>
      </w:r>
    </w:p>
    <w:p w:rsidR="001005A8" w:rsidRDefault="001005A8" w:rsidP="00B5302A">
      <w:pPr>
        <w:spacing w:after="0" w:line="240" w:lineRule="auto"/>
        <w:jc w:val="both"/>
        <w:rPr>
          <w:sz w:val="24"/>
          <w:szCs w:val="24"/>
        </w:rPr>
      </w:pPr>
    </w:p>
    <w:p w:rsidR="001005A8" w:rsidRPr="001005A8" w:rsidRDefault="001005A8" w:rsidP="00B5302A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1005A8">
        <w:rPr>
          <w:b/>
          <w:sz w:val="24"/>
          <w:szCs w:val="24"/>
          <w:highlight w:val="lightGray"/>
          <w:u w:val="single"/>
        </w:rPr>
        <w:t>IV. INFORMACJA, CZY ZAMAWIAJĄCY PRZEWIDUJE WYBÓR NAJKORZYSTNIEJSZEJ OFERTY Z MOŻLIWOŚCIĄ PROWADZENIA NEGOCJACJI</w:t>
      </w:r>
    </w:p>
    <w:p w:rsidR="001005A8" w:rsidRPr="00CA4651" w:rsidRDefault="00FA6C04" w:rsidP="00B5302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wyboru najkorzystniejszej oferty z możliwością prowadzenia negocjacji.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</w:p>
    <w:p w:rsidR="003E6F7C" w:rsidRPr="00F777CF" w:rsidRDefault="00FA6C04" w:rsidP="003E6F7C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lightGray"/>
          <w:u w:val="single"/>
        </w:rPr>
        <w:t xml:space="preserve">V. </w:t>
      </w:r>
      <w:r w:rsidR="003E6F7C" w:rsidRPr="00F777CF">
        <w:rPr>
          <w:b/>
          <w:sz w:val="24"/>
          <w:szCs w:val="24"/>
          <w:highlight w:val="lightGray"/>
          <w:u w:val="single"/>
        </w:rPr>
        <w:t xml:space="preserve"> OPIS PRZEDMIOTU ZAMÓWIENIA</w:t>
      </w:r>
      <w:r w:rsidR="003E6F7C" w:rsidRPr="00F777CF">
        <w:rPr>
          <w:b/>
          <w:sz w:val="24"/>
          <w:szCs w:val="24"/>
          <w:u w:val="single"/>
        </w:rPr>
        <w:t xml:space="preserve"> </w:t>
      </w:r>
    </w:p>
    <w:p w:rsidR="003E6F7C" w:rsidRPr="00F777CF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777CF">
        <w:rPr>
          <w:sz w:val="24"/>
          <w:szCs w:val="24"/>
        </w:rPr>
        <w:t xml:space="preserve">1. Przedmiotem zamówienia jest </w:t>
      </w:r>
    </w:p>
    <w:p w:rsidR="003E6F7C" w:rsidRPr="00F777CF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777CF">
        <w:rPr>
          <w:sz w:val="24"/>
          <w:szCs w:val="24"/>
        </w:rPr>
        <w:t xml:space="preserve"> </w:t>
      </w:r>
    </w:p>
    <w:p w:rsidR="003E6F7C" w:rsidRPr="00F777CF" w:rsidRDefault="003E6F7C" w:rsidP="003E6F7C">
      <w:pPr>
        <w:spacing w:after="0" w:line="240" w:lineRule="auto"/>
        <w:jc w:val="both"/>
        <w:rPr>
          <w:b/>
          <w:sz w:val="24"/>
          <w:szCs w:val="24"/>
        </w:rPr>
      </w:pPr>
      <w:r w:rsidRPr="00F777CF">
        <w:rPr>
          <w:b/>
          <w:sz w:val="24"/>
          <w:szCs w:val="24"/>
        </w:rPr>
        <w:t>Dosta</w:t>
      </w:r>
      <w:r w:rsidR="00B26329">
        <w:rPr>
          <w:b/>
          <w:sz w:val="24"/>
          <w:szCs w:val="24"/>
        </w:rPr>
        <w:t>wa paliw na potrzeby</w:t>
      </w:r>
      <w:r w:rsidRPr="00F777CF">
        <w:rPr>
          <w:b/>
          <w:sz w:val="24"/>
          <w:szCs w:val="24"/>
        </w:rPr>
        <w:t xml:space="preserve"> Zarządu Dróg</w:t>
      </w:r>
      <w:r w:rsidR="00B26329">
        <w:rPr>
          <w:b/>
          <w:sz w:val="24"/>
          <w:szCs w:val="24"/>
        </w:rPr>
        <w:t xml:space="preserve"> Powiatowych w Ogonkach</w:t>
      </w:r>
      <w:r w:rsidR="009E1494">
        <w:rPr>
          <w:b/>
          <w:sz w:val="24"/>
          <w:szCs w:val="24"/>
        </w:rPr>
        <w:t xml:space="preserve"> na 2026</w:t>
      </w:r>
      <w:r w:rsidR="001B12F7">
        <w:rPr>
          <w:b/>
          <w:sz w:val="24"/>
          <w:szCs w:val="24"/>
        </w:rPr>
        <w:t xml:space="preserve"> rok.</w:t>
      </w:r>
    </w:p>
    <w:p w:rsidR="003E6F7C" w:rsidRPr="00F777CF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777CF">
        <w:rPr>
          <w:sz w:val="24"/>
          <w:szCs w:val="24"/>
        </w:rPr>
        <w:t xml:space="preserve"> 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777CF">
        <w:rPr>
          <w:sz w:val="24"/>
          <w:szCs w:val="24"/>
        </w:rPr>
        <w:lastRenderedPageBreak/>
        <w:t>Sukcesywny zakup paliw do samochodó</w:t>
      </w:r>
      <w:r>
        <w:rPr>
          <w:sz w:val="24"/>
          <w:szCs w:val="24"/>
        </w:rPr>
        <w:t>w, ciągników, sprzętu drogowego oraz kanistrów</w:t>
      </w:r>
      <w:r w:rsidR="00B26329">
        <w:rPr>
          <w:sz w:val="24"/>
          <w:szCs w:val="24"/>
        </w:rPr>
        <w:t xml:space="preserve"> na potrzeby</w:t>
      </w:r>
      <w:r w:rsidRPr="00F777CF">
        <w:rPr>
          <w:sz w:val="24"/>
          <w:szCs w:val="24"/>
        </w:rPr>
        <w:t xml:space="preserve"> Za</w:t>
      </w:r>
      <w:r>
        <w:rPr>
          <w:sz w:val="24"/>
          <w:szCs w:val="24"/>
        </w:rPr>
        <w:t>rządu Dróg Powiatowych w Ogonkach</w:t>
      </w:r>
      <w:r w:rsidRPr="00F777CF">
        <w:rPr>
          <w:sz w:val="24"/>
          <w:szCs w:val="24"/>
        </w:rPr>
        <w:t xml:space="preserve">. </w:t>
      </w:r>
      <w:r w:rsidR="00B26329">
        <w:rPr>
          <w:sz w:val="24"/>
          <w:szCs w:val="24"/>
        </w:rPr>
        <w:t>Zamówienie obejmuje</w:t>
      </w:r>
      <w:r w:rsidRPr="00F777CF">
        <w:rPr>
          <w:sz w:val="24"/>
          <w:szCs w:val="24"/>
        </w:rPr>
        <w:t xml:space="preserve"> zakup benzyny bezołowiowej Pb 95 oraz ole</w:t>
      </w:r>
      <w:r>
        <w:rPr>
          <w:sz w:val="24"/>
          <w:szCs w:val="24"/>
        </w:rPr>
        <w:t xml:space="preserve">ju napędowego ON </w:t>
      </w:r>
      <w:r w:rsidRPr="00F777CF">
        <w:rPr>
          <w:b/>
          <w:sz w:val="24"/>
          <w:szCs w:val="24"/>
        </w:rPr>
        <w:t>na  stacjach paliwowych znajdujących się w granicach administracyjnych miasta Węgo</w:t>
      </w:r>
      <w:r w:rsidR="00E16706">
        <w:rPr>
          <w:b/>
          <w:sz w:val="24"/>
          <w:szCs w:val="24"/>
        </w:rPr>
        <w:t>rzewo w okres</w:t>
      </w:r>
      <w:r w:rsidR="009E1494">
        <w:rPr>
          <w:b/>
          <w:sz w:val="24"/>
          <w:szCs w:val="24"/>
        </w:rPr>
        <w:t>ie od 01.01.2026</w:t>
      </w:r>
      <w:r w:rsidR="0027114B">
        <w:rPr>
          <w:b/>
          <w:sz w:val="24"/>
          <w:szCs w:val="24"/>
        </w:rPr>
        <w:t xml:space="preserve"> r</w:t>
      </w:r>
      <w:r w:rsidR="009E1494">
        <w:rPr>
          <w:b/>
          <w:sz w:val="24"/>
          <w:szCs w:val="24"/>
        </w:rPr>
        <w:t>. do 31.12.2026</w:t>
      </w:r>
      <w:r w:rsidRPr="00F777CF">
        <w:rPr>
          <w:b/>
          <w:sz w:val="24"/>
          <w:szCs w:val="24"/>
        </w:rPr>
        <w:t xml:space="preserve"> r.</w:t>
      </w:r>
      <w:r w:rsidRPr="00F777CF">
        <w:rPr>
          <w:sz w:val="24"/>
          <w:szCs w:val="24"/>
        </w:rPr>
        <w:t xml:space="preserve"> W całym okresie realizacji zamówienia Zamawiający przewiduje szacunkowy zakup paliwa o łącznej ilości  </w:t>
      </w:r>
      <w:r w:rsidR="0027114B">
        <w:rPr>
          <w:b/>
          <w:sz w:val="24"/>
          <w:szCs w:val="24"/>
        </w:rPr>
        <w:t>5</w:t>
      </w:r>
      <w:r w:rsidR="00E16706">
        <w:rPr>
          <w:b/>
          <w:sz w:val="24"/>
          <w:szCs w:val="24"/>
        </w:rPr>
        <w:t>5</w:t>
      </w:r>
      <w:r w:rsidR="00C61B9B">
        <w:rPr>
          <w:b/>
          <w:sz w:val="24"/>
          <w:szCs w:val="24"/>
        </w:rPr>
        <w:t xml:space="preserve"> 0</w:t>
      </w:r>
      <w:r w:rsidRPr="00E17761">
        <w:rPr>
          <w:b/>
          <w:sz w:val="24"/>
          <w:szCs w:val="24"/>
        </w:rPr>
        <w:t>00 litrów,</w:t>
      </w:r>
      <w:r w:rsidRPr="00E17761">
        <w:rPr>
          <w:sz w:val="24"/>
          <w:szCs w:val="24"/>
        </w:rPr>
        <w:t xml:space="preserve">  </w:t>
      </w:r>
      <w:r w:rsidRPr="00F777CF">
        <w:rPr>
          <w:sz w:val="24"/>
          <w:szCs w:val="24"/>
        </w:rPr>
        <w:t xml:space="preserve">w tym: </w:t>
      </w:r>
    </w:p>
    <w:p w:rsidR="003E6F7C" w:rsidRPr="001441D5" w:rsidRDefault="003E6F7C" w:rsidP="003E6F7C">
      <w:pPr>
        <w:spacing w:after="0" w:line="240" w:lineRule="auto"/>
        <w:jc w:val="both"/>
        <w:rPr>
          <w:b/>
          <w:sz w:val="24"/>
          <w:szCs w:val="24"/>
        </w:rPr>
      </w:pPr>
      <w:r w:rsidRPr="001441D5">
        <w:rPr>
          <w:b/>
          <w:sz w:val="24"/>
          <w:szCs w:val="24"/>
        </w:rPr>
        <w:t>a</w:t>
      </w:r>
      <w:r w:rsidR="0027114B">
        <w:rPr>
          <w:b/>
          <w:sz w:val="24"/>
          <w:szCs w:val="24"/>
        </w:rPr>
        <w:t>) benzyny bezołowiowej PB 95   5</w:t>
      </w:r>
      <w:r w:rsidR="00B11FA7">
        <w:rPr>
          <w:b/>
          <w:sz w:val="24"/>
          <w:szCs w:val="24"/>
        </w:rPr>
        <w:t xml:space="preserve"> 000</w:t>
      </w:r>
      <w:r w:rsidRPr="001441D5">
        <w:rPr>
          <w:b/>
          <w:sz w:val="24"/>
          <w:szCs w:val="24"/>
        </w:rPr>
        <w:t xml:space="preserve"> litrów </w:t>
      </w:r>
    </w:p>
    <w:p w:rsidR="003E6F7C" w:rsidRPr="001441D5" w:rsidRDefault="003E6F7C" w:rsidP="003E6F7C">
      <w:pPr>
        <w:spacing w:after="0" w:line="240" w:lineRule="auto"/>
        <w:jc w:val="both"/>
        <w:rPr>
          <w:b/>
          <w:sz w:val="24"/>
          <w:szCs w:val="24"/>
        </w:rPr>
      </w:pPr>
      <w:r w:rsidRPr="001441D5">
        <w:rPr>
          <w:b/>
          <w:sz w:val="24"/>
          <w:szCs w:val="24"/>
        </w:rPr>
        <w:t xml:space="preserve">b) oleju </w:t>
      </w:r>
      <w:r w:rsidR="0027114B">
        <w:rPr>
          <w:b/>
          <w:sz w:val="24"/>
          <w:szCs w:val="24"/>
        </w:rPr>
        <w:t>napędowego ON  50</w:t>
      </w:r>
      <w:r w:rsidR="00B11FA7">
        <w:rPr>
          <w:b/>
          <w:sz w:val="24"/>
          <w:szCs w:val="24"/>
        </w:rPr>
        <w:t xml:space="preserve"> 000</w:t>
      </w:r>
      <w:r w:rsidRPr="001441D5">
        <w:rPr>
          <w:b/>
          <w:sz w:val="24"/>
          <w:szCs w:val="24"/>
        </w:rPr>
        <w:t xml:space="preserve"> litrów </w:t>
      </w:r>
    </w:p>
    <w:p w:rsidR="003E6F7C" w:rsidRPr="00F777CF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777CF">
        <w:rPr>
          <w:sz w:val="24"/>
          <w:szCs w:val="24"/>
        </w:rPr>
        <w:t xml:space="preserve"> </w:t>
      </w:r>
    </w:p>
    <w:p w:rsidR="003E6F7C" w:rsidRPr="00F777CF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777CF">
        <w:rPr>
          <w:sz w:val="24"/>
          <w:szCs w:val="24"/>
        </w:rPr>
        <w:t xml:space="preserve">2. Wskazane powyżej wartości są prognozowanym zapotrzebowaniem zamawiającego w okresie realizacji umowy. Rzeczywista ilość paliw będzie wynikać z aktualnych potrzeb Zamawiającego w okresie realizacji umowy. Rozliczenia pomiędzy Wykonawcą a Zamawiającym dokonywane będą na podstawie faktycznie zakupionych przez Zamawiającego ilości. </w:t>
      </w:r>
    </w:p>
    <w:p w:rsidR="003E6F7C" w:rsidRPr="00F777CF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777CF">
        <w:rPr>
          <w:sz w:val="24"/>
          <w:szCs w:val="24"/>
        </w:rPr>
        <w:t xml:space="preserve"> 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777CF">
        <w:rPr>
          <w:sz w:val="24"/>
          <w:szCs w:val="24"/>
        </w:rPr>
        <w:t xml:space="preserve">3. </w:t>
      </w:r>
      <w:r>
        <w:rPr>
          <w:sz w:val="24"/>
          <w:szCs w:val="24"/>
        </w:rPr>
        <w:t>Miejscem realizacji będzie stacja paliw Wykonawcy.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Wydawanie paliw odbywać się będzie przez legalizowane przepływomierze do zbiorników pojazdów eksploatowanych przez Zamawiającego lub bezpośrednio do kanistrów.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Wykonawca zapewni bezgotówkowy sposób transakcji. Podczas tankowania rejestrowane będą minimum następujące dane: numer rejestracyjny pojazdu, ilość i rodzaj tankowanego paliwa, data transakcji i podpis kierowcy (lub innej osoby dokonującej tankowania). Fakturowanie będzie obejmowało okresy sprzedaży od 1- do 15 oraz 16 do końca ostatniego miesiąca. Ponadto Wykonawca zobowiązany jest do  wydania dokumentu WZ po każdym tankowaniu. 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</w:p>
    <w:p w:rsidR="003E6F7C" w:rsidRPr="00F777CF" w:rsidRDefault="003E6F7C" w:rsidP="003E6F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777CF">
        <w:rPr>
          <w:sz w:val="24"/>
          <w:szCs w:val="24"/>
        </w:rPr>
        <w:t>. Paliwa płynne będące przedmiotem zamówienia muszą spełniać wymagania określone w Rozporządzeniu Ministra Gospodarki z dnia 9 października 2015 r.. w sprawie wymagań jakościowych dla paliw ciekłych (Dz. U. z 2015 r., poz. 1680</w:t>
      </w:r>
      <w:r w:rsidR="00FA6C04">
        <w:rPr>
          <w:sz w:val="24"/>
          <w:szCs w:val="24"/>
        </w:rPr>
        <w:t xml:space="preserve"> ze zm.</w:t>
      </w:r>
      <w:r w:rsidRPr="00F777CF">
        <w:rPr>
          <w:sz w:val="24"/>
          <w:szCs w:val="24"/>
        </w:rPr>
        <w:t xml:space="preserve">). </w:t>
      </w:r>
    </w:p>
    <w:p w:rsidR="003E6F7C" w:rsidRPr="00F777CF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777CF">
        <w:rPr>
          <w:sz w:val="24"/>
          <w:szCs w:val="24"/>
        </w:rPr>
        <w:t xml:space="preserve"> 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777CF">
        <w:rPr>
          <w:sz w:val="24"/>
          <w:szCs w:val="24"/>
        </w:rPr>
        <w:t>7. Nazwy i kody stosowane we Wspólnym Słowniku Zamówień</w:t>
      </w:r>
    </w:p>
    <w:p w:rsidR="003E6F7C" w:rsidRPr="00A71702" w:rsidRDefault="003E6F7C" w:rsidP="003E6F7C">
      <w:pPr>
        <w:spacing w:after="0" w:line="240" w:lineRule="auto"/>
        <w:jc w:val="both"/>
        <w:rPr>
          <w:b/>
          <w:sz w:val="24"/>
          <w:szCs w:val="24"/>
        </w:rPr>
      </w:pPr>
      <w:r w:rsidRPr="00F777CF">
        <w:rPr>
          <w:sz w:val="24"/>
          <w:szCs w:val="24"/>
        </w:rPr>
        <w:t xml:space="preserve">  Kod CPV: </w:t>
      </w:r>
      <w:r w:rsidRPr="00A71702">
        <w:rPr>
          <w:b/>
          <w:sz w:val="24"/>
          <w:szCs w:val="24"/>
        </w:rPr>
        <w:t xml:space="preserve">09132100 – 4 benzyna bezołowiowa      </w:t>
      </w:r>
    </w:p>
    <w:p w:rsidR="003E6F7C" w:rsidRPr="00A71702" w:rsidRDefault="003A22B1" w:rsidP="003E6F7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27114B">
        <w:rPr>
          <w:b/>
          <w:sz w:val="24"/>
          <w:szCs w:val="24"/>
        </w:rPr>
        <w:t xml:space="preserve"> 09134100 – 8 olej napędowy</w:t>
      </w:r>
    </w:p>
    <w:p w:rsidR="003E6F7C" w:rsidRPr="00A71702" w:rsidRDefault="003E6F7C" w:rsidP="003E6F7C">
      <w:pPr>
        <w:spacing w:after="0" w:line="240" w:lineRule="auto"/>
        <w:jc w:val="both"/>
        <w:rPr>
          <w:b/>
          <w:sz w:val="24"/>
          <w:szCs w:val="24"/>
        </w:rPr>
      </w:pPr>
      <w:r w:rsidRPr="00A71702">
        <w:rPr>
          <w:b/>
          <w:sz w:val="24"/>
          <w:szCs w:val="24"/>
        </w:rPr>
        <w:t xml:space="preserve"> 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</w:p>
    <w:p w:rsidR="00FA6C04" w:rsidRDefault="00FA6C04" w:rsidP="003E6F7C">
      <w:pPr>
        <w:spacing w:after="0" w:line="240" w:lineRule="auto"/>
        <w:jc w:val="both"/>
        <w:rPr>
          <w:sz w:val="24"/>
          <w:szCs w:val="24"/>
        </w:rPr>
      </w:pPr>
    </w:p>
    <w:p w:rsidR="003E6F7C" w:rsidRPr="00A71702" w:rsidRDefault="00FA6C04" w:rsidP="003E6F7C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lightGray"/>
          <w:u w:val="single"/>
        </w:rPr>
        <w:t>VI</w:t>
      </w:r>
      <w:r w:rsidR="003E6F7C" w:rsidRPr="00A71702">
        <w:rPr>
          <w:b/>
          <w:sz w:val="24"/>
          <w:szCs w:val="24"/>
          <w:highlight w:val="lightGray"/>
          <w:u w:val="single"/>
        </w:rPr>
        <w:t>. TERMIN WYKONANIA ZAMÓWIENIA</w:t>
      </w:r>
      <w:r w:rsidR="003E6F7C" w:rsidRPr="00A71702">
        <w:rPr>
          <w:b/>
          <w:sz w:val="24"/>
          <w:szCs w:val="24"/>
          <w:u w:val="single"/>
        </w:rPr>
        <w:t xml:space="preserve"> </w:t>
      </w:r>
    </w:p>
    <w:p w:rsidR="003E6F7C" w:rsidRDefault="003E6F7C" w:rsidP="003E6F7C">
      <w:pPr>
        <w:spacing w:after="0" w:line="240" w:lineRule="auto"/>
      </w:pPr>
      <w:r>
        <w:t xml:space="preserve"> 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A71702">
        <w:rPr>
          <w:sz w:val="24"/>
          <w:szCs w:val="24"/>
        </w:rPr>
        <w:t xml:space="preserve">Termin realizacji dla poszczególnych zadań: </w:t>
      </w:r>
      <w:r w:rsidR="009E1494">
        <w:rPr>
          <w:b/>
          <w:sz w:val="24"/>
          <w:szCs w:val="24"/>
        </w:rPr>
        <w:t>od 01.01.2026   do 31.12.2026</w:t>
      </w:r>
      <w:r w:rsidRPr="00A71702">
        <w:rPr>
          <w:b/>
          <w:sz w:val="24"/>
          <w:szCs w:val="24"/>
        </w:rPr>
        <w:t xml:space="preserve"> r.</w:t>
      </w:r>
      <w:r w:rsidRPr="00A71702">
        <w:rPr>
          <w:sz w:val="24"/>
          <w:szCs w:val="24"/>
        </w:rPr>
        <w:t xml:space="preserve"> </w:t>
      </w:r>
    </w:p>
    <w:p w:rsidR="00FA6C04" w:rsidRDefault="00FA6C04" w:rsidP="003E6F7C">
      <w:pPr>
        <w:spacing w:after="0" w:line="240" w:lineRule="auto"/>
        <w:jc w:val="both"/>
        <w:rPr>
          <w:sz w:val="24"/>
          <w:szCs w:val="24"/>
        </w:rPr>
      </w:pPr>
    </w:p>
    <w:p w:rsidR="00FA6C04" w:rsidRDefault="00FA6C04" w:rsidP="003E6F7C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FA6C04">
        <w:rPr>
          <w:b/>
          <w:sz w:val="24"/>
          <w:szCs w:val="24"/>
          <w:highlight w:val="lightGray"/>
          <w:u w:val="single"/>
        </w:rPr>
        <w:t>VII. PROJEKTOWANE POSTANOWIENIA UMOWY W SPRAWIE ZAMÓWIENIA PUBLICZNEGO, KTÓRE ZOSTANĄ WPROWADZONE DO TREŚCI TEJ UMOWY</w:t>
      </w:r>
    </w:p>
    <w:p w:rsidR="00FA6C04" w:rsidRDefault="00FA6C04" w:rsidP="003E6F7C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FA6C04" w:rsidRDefault="00FA6C04" w:rsidP="003E6F7C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Projektowane postanowienia umowy w sprawie zamówienia publicznego, które zostaną wprowadzone do treści tej umowy, określone zostały </w:t>
      </w:r>
      <w:r w:rsidRPr="00FA6C04">
        <w:rPr>
          <w:b/>
          <w:sz w:val="24"/>
          <w:szCs w:val="24"/>
        </w:rPr>
        <w:t>w załączniku nr 1 do SWZ</w:t>
      </w:r>
      <w:r>
        <w:rPr>
          <w:b/>
          <w:sz w:val="24"/>
          <w:szCs w:val="24"/>
        </w:rPr>
        <w:t>.</w:t>
      </w:r>
    </w:p>
    <w:p w:rsidR="00FA6C04" w:rsidRPr="00FA6C04" w:rsidRDefault="00FA6C04" w:rsidP="003E6F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Zamawiający wymaga, aby wybrany wykonawca zawarł z nim umowę, na warunkach określonych w projekcie umowy.</w:t>
      </w:r>
    </w:p>
    <w:p w:rsidR="003E6F7C" w:rsidRPr="00A71702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A71702">
        <w:rPr>
          <w:sz w:val="24"/>
          <w:szCs w:val="24"/>
        </w:rPr>
        <w:t xml:space="preserve"> </w:t>
      </w:r>
    </w:p>
    <w:p w:rsidR="003E6F7C" w:rsidRDefault="003E6F7C" w:rsidP="003E6F7C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1D1760">
        <w:rPr>
          <w:b/>
          <w:sz w:val="24"/>
          <w:szCs w:val="24"/>
          <w:highlight w:val="lightGray"/>
          <w:u w:val="single"/>
        </w:rPr>
        <w:t>V</w:t>
      </w:r>
      <w:r w:rsidR="00FA6C04" w:rsidRPr="001D1760">
        <w:rPr>
          <w:b/>
          <w:sz w:val="24"/>
          <w:szCs w:val="24"/>
          <w:highlight w:val="lightGray"/>
          <w:u w:val="single"/>
        </w:rPr>
        <w:t>III. INFORMACJA O WARUNKACH</w:t>
      </w:r>
      <w:r w:rsidR="001D1760" w:rsidRPr="001D1760">
        <w:rPr>
          <w:b/>
          <w:sz w:val="24"/>
          <w:szCs w:val="24"/>
          <w:highlight w:val="lightGray"/>
          <w:u w:val="single"/>
        </w:rPr>
        <w:t xml:space="preserve"> UDZIAŁU W POSTEPOWANIU, JEŻELI ZAMAWIAJĄCY JE PRZEWIDUJE</w:t>
      </w:r>
    </w:p>
    <w:p w:rsidR="001D1760" w:rsidRDefault="001D1760" w:rsidP="003E6F7C">
      <w:pPr>
        <w:spacing w:after="0" w:line="240" w:lineRule="auto"/>
        <w:jc w:val="both"/>
        <w:rPr>
          <w:sz w:val="24"/>
          <w:szCs w:val="24"/>
        </w:rPr>
      </w:pPr>
    </w:p>
    <w:p w:rsidR="001D1760" w:rsidRPr="001D1760" w:rsidRDefault="001D1760" w:rsidP="003E6F7C">
      <w:pPr>
        <w:spacing w:after="0" w:line="240" w:lineRule="auto"/>
        <w:jc w:val="both"/>
        <w:rPr>
          <w:b/>
          <w:sz w:val="24"/>
          <w:szCs w:val="24"/>
        </w:rPr>
      </w:pPr>
      <w:r w:rsidRPr="001D1760">
        <w:rPr>
          <w:b/>
          <w:sz w:val="24"/>
          <w:szCs w:val="24"/>
        </w:rPr>
        <w:t>O udzielenia zamówienia mogą ubiegać się Wykonawcy, którzy:</w:t>
      </w:r>
    </w:p>
    <w:p w:rsidR="001D1760" w:rsidRDefault="001D1760" w:rsidP="003E6F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Nie podlegają wykluczeniu na podstawie art. 108 ust. 1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1D1760" w:rsidRDefault="001D1760" w:rsidP="003E6F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Zamawiający nie przewiduje wykluczenia z postępowania na podstawie art. 109 ust. 1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1D1760" w:rsidRPr="001D1760" w:rsidRDefault="001D1760" w:rsidP="003E6F7C">
      <w:pPr>
        <w:spacing w:after="0" w:line="240" w:lineRule="auto"/>
        <w:jc w:val="both"/>
        <w:rPr>
          <w:b/>
          <w:sz w:val="24"/>
          <w:szCs w:val="24"/>
        </w:rPr>
      </w:pPr>
      <w:r w:rsidRPr="001D1760">
        <w:rPr>
          <w:b/>
          <w:sz w:val="24"/>
          <w:szCs w:val="24"/>
        </w:rPr>
        <w:t>3. Spełniają warunki udziału w postepowaniu określone poniżej:</w:t>
      </w:r>
    </w:p>
    <w:p w:rsidR="001D1760" w:rsidRDefault="001D1760" w:rsidP="003E6F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warunek określony w art. 112 ust. 2 pkt 1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, tj. posiadają zdolności do występowania w obrocie gospodarczym: </w:t>
      </w:r>
      <w:r w:rsidRPr="001D1760">
        <w:rPr>
          <w:b/>
          <w:i/>
          <w:sz w:val="24"/>
          <w:szCs w:val="24"/>
        </w:rPr>
        <w:t xml:space="preserve">Zamawiający nie wyznacza szczegółowego warunku w tym zakresie. </w:t>
      </w:r>
    </w:p>
    <w:p w:rsidR="003E6F7C" w:rsidRDefault="001D1760" w:rsidP="0044492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warunek określony w art. 112 ust. 2 pkt 2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 tj. posiadają uprawnienia do prowadzenia określonej działalności gospodarczej lub zawodowej, o ile wynika to z odrębnych przepisów</w:t>
      </w:r>
      <w:r w:rsidR="00444926">
        <w:rPr>
          <w:sz w:val="24"/>
          <w:szCs w:val="24"/>
        </w:rPr>
        <w:t xml:space="preserve">:  </w:t>
      </w:r>
      <w:r w:rsidR="003E6F7C" w:rsidRPr="00444926">
        <w:rPr>
          <w:b/>
          <w:i/>
          <w:sz w:val="24"/>
          <w:szCs w:val="24"/>
        </w:rPr>
        <w:t>Wykonawca w celu potwierdzenia, że spełnia warunek dotyczący posiadania uprawnień do prowadzenia określonej działalności zobowiązany jest wykazać, że posiada aktualną koncesję na obrót paliwami ciekłymi objętymi niniejszym zamówieniem zgodnie z wymogami ustawy z dnia 10 kwietnia 1997 r. Prawo energetyczne (</w:t>
      </w:r>
      <w:proofErr w:type="spellStart"/>
      <w:r w:rsidR="003E6F7C" w:rsidRPr="00444926">
        <w:rPr>
          <w:b/>
          <w:i/>
          <w:sz w:val="24"/>
          <w:szCs w:val="24"/>
        </w:rPr>
        <w:t>t.j</w:t>
      </w:r>
      <w:proofErr w:type="spellEnd"/>
      <w:r w:rsidR="003E6F7C" w:rsidRPr="00444926">
        <w:rPr>
          <w:b/>
          <w:i/>
          <w:sz w:val="24"/>
          <w:szCs w:val="24"/>
        </w:rPr>
        <w:t>. D</w:t>
      </w:r>
      <w:r w:rsidR="0027114B">
        <w:rPr>
          <w:b/>
          <w:i/>
          <w:sz w:val="24"/>
          <w:szCs w:val="24"/>
        </w:rPr>
        <w:t>z. U. z 2024 r., poz. 266,834,859</w:t>
      </w:r>
      <w:r w:rsidR="009E1494">
        <w:rPr>
          <w:b/>
          <w:i/>
          <w:sz w:val="24"/>
          <w:szCs w:val="24"/>
        </w:rPr>
        <w:t>,1847,1881</w:t>
      </w:r>
      <w:r w:rsidR="003E6F7C" w:rsidRPr="00444926">
        <w:rPr>
          <w:b/>
          <w:i/>
          <w:sz w:val="24"/>
          <w:szCs w:val="24"/>
        </w:rPr>
        <w:t>)</w:t>
      </w:r>
      <w:r w:rsidR="003E6F7C" w:rsidRPr="00A71702">
        <w:rPr>
          <w:sz w:val="24"/>
          <w:szCs w:val="24"/>
        </w:rPr>
        <w:t xml:space="preserve">  </w:t>
      </w:r>
    </w:p>
    <w:p w:rsidR="00444926" w:rsidRDefault="00444926" w:rsidP="00444926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c) warunek określony w art. 112 ust. 2 pkt 3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, tj. sytuacja ekonomiczna lub finansowa: </w:t>
      </w:r>
      <w:r w:rsidRPr="00444926">
        <w:rPr>
          <w:b/>
          <w:i/>
          <w:sz w:val="24"/>
          <w:szCs w:val="24"/>
        </w:rPr>
        <w:t>Zamawiający nie wyznacza szczegółowego warunku w tym zakresie.</w:t>
      </w:r>
    </w:p>
    <w:p w:rsidR="003E6F7C" w:rsidRPr="00444926" w:rsidRDefault="00444926" w:rsidP="00444926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d) warunek określony w art. 112 ust. 2 pkt. 4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, tj. zdolność techniczna lub zawodowa: </w:t>
      </w:r>
      <w:r w:rsidR="003E6F7C" w:rsidRPr="00444926">
        <w:rPr>
          <w:b/>
          <w:i/>
          <w:sz w:val="24"/>
          <w:szCs w:val="24"/>
        </w:rPr>
        <w:t>Wykonawca w celu potwierdzenia, że spełnia warunek dotyczący zdolności technicznej zobowiązany jest wykazać, że do realizacji przedmiotu zamówienia dysponuje lub będzie dysponował co najmniej 1  stacją paliw położoną w granicach administracyjnych miasta Węgorzewo. Zamawiający zastrzega sobie prawo do możliwości tankowania całodobowo (stacja otwierana na życzenie Zamawiającego) w dni robocze i świąteczne po uprzednim kontakcie telefonicznym z Wykonawcą, bądź osobą wyznaczoną do kontaktu przez Wykonawcę.</w:t>
      </w:r>
    </w:p>
    <w:p w:rsidR="003E6F7C" w:rsidRPr="00A71702" w:rsidRDefault="003E6F7C" w:rsidP="003E6F7C">
      <w:pPr>
        <w:spacing w:after="0" w:line="240" w:lineRule="auto"/>
        <w:jc w:val="both"/>
        <w:rPr>
          <w:sz w:val="24"/>
          <w:szCs w:val="24"/>
        </w:rPr>
      </w:pPr>
    </w:p>
    <w:p w:rsidR="003E6F7C" w:rsidRDefault="003E6F7C" w:rsidP="003E6F7C">
      <w:pPr>
        <w:spacing w:after="0" w:line="240" w:lineRule="auto"/>
      </w:pPr>
    </w:p>
    <w:p w:rsidR="00D20B72" w:rsidRPr="00607E61" w:rsidRDefault="00444926" w:rsidP="00D20B72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lightGray"/>
          <w:u w:val="single"/>
        </w:rPr>
        <w:t>IX</w:t>
      </w:r>
      <w:r w:rsidR="00D20B72" w:rsidRPr="00607E61">
        <w:rPr>
          <w:b/>
          <w:sz w:val="24"/>
          <w:szCs w:val="24"/>
          <w:highlight w:val="lightGray"/>
          <w:u w:val="single"/>
        </w:rPr>
        <w:t>. WYKAZ OŚWIADCZEŃ</w:t>
      </w:r>
      <w:r>
        <w:rPr>
          <w:b/>
          <w:sz w:val="24"/>
          <w:szCs w:val="24"/>
          <w:highlight w:val="lightGray"/>
          <w:u w:val="single"/>
        </w:rPr>
        <w:t xml:space="preserve">, ŚRODKÓW DOWODOWYCH ORAZ INNYCH DOKUMENTÓW POTWIERDZAJĄCYCH SPEŁNIENIE WARUNKÓW UDZIAŁU W POSTĘPOWANIU </w:t>
      </w:r>
      <w:r>
        <w:rPr>
          <w:b/>
          <w:sz w:val="24"/>
          <w:szCs w:val="24"/>
          <w:u w:val="single"/>
        </w:rPr>
        <w:t xml:space="preserve">ORAZ BRAK </w:t>
      </w:r>
      <w:r w:rsidRPr="00035E56">
        <w:rPr>
          <w:b/>
          <w:sz w:val="24"/>
          <w:szCs w:val="24"/>
          <w:highlight w:val="lightGray"/>
          <w:u w:val="single"/>
        </w:rPr>
        <w:t>PODSTAW WYKLUCZENIA</w:t>
      </w:r>
    </w:p>
    <w:p w:rsidR="00D20B72" w:rsidRPr="005E75BF" w:rsidRDefault="00D20B72" w:rsidP="00D20B72">
      <w:pPr>
        <w:spacing w:after="0" w:line="240" w:lineRule="auto"/>
        <w:jc w:val="both"/>
        <w:rPr>
          <w:sz w:val="24"/>
          <w:szCs w:val="24"/>
        </w:rPr>
      </w:pPr>
      <w:r w:rsidRPr="005E75BF">
        <w:rPr>
          <w:sz w:val="24"/>
          <w:szCs w:val="24"/>
        </w:rPr>
        <w:t xml:space="preserve"> </w:t>
      </w:r>
    </w:p>
    <w:p w:rsidR="00D20B72" w:rsidRDefault="00035E56" w:rsidP="00D20B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W celu wstępnego potwierdzenia, że Wykonawca nie podlega wykluczeniu oraz spełnia warunki udziału w postepowaniu, Wykonawca składa wraz z ofertą:</w:t>
      </w:r>
    </w:p>
    <w:p w:rsidR="00035E56" w:rsidRDefault="00035E56" w:rsidP="00D20B72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Pr="00035E56">
        <w:rPr>
          <w:b/>
          <w:sz w:val="24"/>
          <w:szCs w:val="24"/>
        </w:rPr>
        <w:t>) Oświadczenie o braku</w:t>
      </w:r>
      <w:r>
        <w:rPr>
          <w:sz w:val="24"/>
          <w:szCs w:val="24"/>
        </w:rPr>
        <w:t xml:space="preserve"> podstaw do wykluczenia na podstawie art. 108 ust 1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oraz oświadczenie o spełnieniu warunków udziału w postepowaniu, określonych w art. 112 ust 2 ustawy </w:t>
      </w:r>
      <w:r w:rsidRPr="00035E56">
        <w:rPr>
          <w:b/>
          <w:sz w:val="24"/>
          <w:szCs w:val="24"/>
        </w:rPr>
        <w:t>(załącznik nr 3 do SWZ)</w:t>
      </w:r>
    </w:p>
    <w:p w:rsidR="00035E56" w:rsidRDefault="00035E56" w:rsidP="00035E56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b</w:t>
      </w:r>
      <w:r w:rsidRPr="00035E56">
        <w:rPr>
          <w:sz w:val="24"/>
          <w:szCs w:val="24"/>
        </w:rPr>
        <w:t>)</w:t>
      </w:r>
      <w:r w:rsidRPr="00035E56">
        <w:rPr>
          <w:b/>
          <w:sz w:val="24"/>
          <w:szCs w:val="24"/>
        </w:rPr>
        <w:t xml:space="preserve"> </w:t>
      </w:r>
      <w:r w:rsidRPr="00165051">
        <w:rPr>
          <w:b/>
          <w:sz w:val="24"/>
          <w:szCs w:val="24"/>
        </w:rPr>
        <w:t>Wykaz stacji paliw</w:t>
      </w:r>
      <w:r>
        <w:rPr>
          <w:sz w:val="24"/>
          <w:szCs w:val="24"/>
        </w:rPr>
        <w:t xml:space="preserve"> na terenie Węgorzewa</w:t>
      </w:r>
      <w:r w:rsidRPr="00607E61">
        <w:rPr>
          <w:sz w:val="24"/>
          <w:szCs w:val="24"/>
        </w:rPr>
        <w:t xml:space="preserve"> wraz z informacją wskazującą pods</w:t>
      </w:r>
      <w:r>
        <w:rPr>
          <w:sz w:val="24"/>
          <w:szCs w:val="24"/>
        </w:rPr>
        <w:t>tawę do dysponowania stacjami (</w:t>
      </w:r>
      <w:r>
        <w:rPr>
          <w:b/>
          <w:sz w:val="24"/>
          <w:szCs w:val="24"/>
        </w:rPr>
        <w:t>załącznik nr 4 do SWZ)</w:t>
      </w:r>
    </w:p>
    <w:p w:rsidR="00D20B72" w:rsidRPr="00E16706" w:rsidRDefault="00035E56" w:rsidP="00D20B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035E56">
        <w:rPr>
          <w:sz w:val="24"/>
          <w:szCs w:val="24"/>
        </w:rPr>
        <w:t xml:space="preserve">) </w:t>
      </w:r>
      <w:r w:rsidR="00D20B72" w:rsidRPr="00165051">
        <w:rPr>
          <w:b/>
          <w:sz w:val="24"/>
          <w:szCs w:val="24"/>
        </w:rPr>
        <w:t xml:space="preserve">Koncesję na obrót paliwami </w:t>
      </w:r>
      <w:r w:rsidR="00D20B72" w:rsidRPr="00035E56">
        <w:rPr>
          <w:sz w:val="24"/>
          <w:szCs w:val="24"/>
        </w:rPr>
        <w:t>ciekłymi objętymi niniejszym zamówieniem zgodnie z wymogami ustawy z dnia 10 kwietnia 1997 r. Prawo energetyczne</w:t>
      </w:r>
      <w:r w:rsidR="00E16706">
        <w:rPr>
          <w:sz w:val="24"/>
          <w:szCs w:val="24"/>
        </w:rPr>
        <w:t xml:space="preserve"> </w:t>
      </w:r>
      <w:r w:rsidR="0027114B">
        <w:rPr>
          <w:i/>
          <w:sz w:val="24"/>
          <w:szCs w:val="24"/>
        </w:rPr>
        <w:t>(</w:t>
      </w:r>
      <w:proofErr w:type="spellStart"/>
      <w:r w:rsidR="0027114B">
        <w:rPr>
          <w:i/>
          <w:sz w:val="24"/>
          <w:szCs w:val="24"/>
        </w:rPr>
        <w:t>t.j</w:t>
      </w:r>
      <w:proofErr w:type="spellEnd"/>
      <w:r w:rsidR="0027114B">
        <w:rPr>
          <w:i/>
          <w:sz w:val="24"/>
          <w:szCs w:val="24"/>
        </w:rPr>
        <w:t>. Dz. U. z 2024 r., poz.266,834,859</w:t>
      </w:r>
      <w:r w:rsidR="009E1494">
        <w:rPr>
          <w:i/>
          <w:sz w:val="24"/>
          <w:szCs w:val="24"/>
        </w:rPr>
        <w:t>,1847,1881</w:t>
      </w:r>
      <w:r w:rsidR="00E16706" w:rsidRPr="00E16706">
        <w:rPr>
          <w:i/>
          <w:sz w:val="24"/>
          <w:szCs w:val="24"/>
        </w:rPr>
        <w:t>)</w:t>
      </w:r>
      <w:r w:rsidR="00E16706" w:rsidRPr="00E16706">
        <w:rPr>
          <w:sz w:val="24"/>
          <w:szCs w:val="24"/>
        </w:rPr>
        <w:t xml:space="preserve">  </w:t>
      </w:r>
    </w:p>
    <w:p w:rsidR="00D20B72" w:rsidRDefault="00035E56" w:rsidP="00D20B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="00D20B72" w:rsidRPr="00607E61">
        <w:rPr>
          <w:sz w:val="24"/>
          <w:szCs w:val="24"/>
        </w:rPr>
        <w:t xml:space="preserve">Dokumenty należy przedstawić w formie oryginału lub kopii poświadczonych za zgodność z oryginałem.  </w:t>
      </w:r>
    </w:p>
    <w:p w:rsidR="00D20B72" w:rsidRDefault="00035E56" w:rsidP="00D20B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20B72" w:rsidRPr="00607E61">
        <w:rPr>
          <w:sz w:val="24"/>
          <w:szCs w:val="24"/>
        </w:rPr>
        <w:t xml:space="preserve">. Dokumenty sporządzone w języku obcym są składane wraz z tłumaczeniem na język polski. </w:t>
      </w:r>
    </w:p>
    <w:p w:rsidR="00D20B72" w:rsidRDefault="00D20B72" w:rsidP="00D20B72">
      <w:pPr>
        <w:spacing w:after="0" w:line="240" w:lineRule="auto"/>
        <w:jc w:val="both"/>
        <w:rPr>
          <w:sz w:val="24"/>
          <w:szCs w:val="24"/>
        </w:rPr>
      </w:pPr>
    </w:p>
    <w:p w:rsidR="003E6F7C" w:rsidRPr="00A50AD5" w:rsidRDefault="004F6760" w:rsidP="003E6F7C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lightGray"/>
          <w:u w:val="single"/>
        </w:rPr>
        <w:t xml:space="preserve">X. </w:t>
      </w:r>
      <w:r>
        <w:rPr>
          <w:b/>
          <w:sz w:val="24"/>
          <w:szCs w:val="24"/>
          <w:u w:val="single"/>
        </w:rPr>
        <w:t>INFORMACJE O ŚRODKACH KOMUNIKACJI ELEKTRONICZNEJ, PRZY UŻYCIU, KTÓRYCH ZAMAWIAJĄCY BĘDZIE KOMUNIKOWAŁ SIĘ Z WYKONAWCAMI, ORAZ INFORMACJE O WYMAGANIACH TECHNICZNYCH I ORGANIZACYJNYCH SPORZADZANIA, WYSYŁANIA I ODBIERANIA KORESPONDENCJI ELEKTRONICZNEJ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607E61">
        <w:rPr>
          <w:sz w:val="24"/>
          <w:szCs w:val="24"/>
        </w:rPr>
        <w:t xml:space="preserve"> </w:t>
      </w:r>
    </w:p>
    <w:p w:rsidR="004F6760" w:rsidRPr="00C3493E" w:rsidRDefault="004F6760" w:rsidP="003E6F7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493E">
        <w:rPr>
          <w:rFonts w:cstheme="minorHAnsi"/>
          <w:sz w:val="24"/>
          <w:szCs w:val="24"/>
        </w:rPr>
        <w:t>1. W postepowaniu o udzielenie zamówienia komunikacja między Zamawiającym a Wykonawcami odbywa się przy użyciu:</w:t>
      </w:r>
    </w:p>
    <w:p w:rsidR="00C3493E" w:rsidRPr="00C3493E" w:rsidRDefault="00C3493E" w:rsidP="00C3493E">
      <w:pPr>
        <w:numPr>
          <w:ilvl w:val="0"/>
          <w:numId w:val="22"/>
        </w:numPr>
        <w:autoSpaceDE w:val="0"/>
        <w:autoSpaceDN w:val="0"/>
        <w:adjustRightInd w:val="0"/>
        <w:spacing w:after="66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3493E">
        <w:rPr>
          <w:rFonts w:cstheme="minorHAnsi"/>
          <w:color w:val="000000"/>
          <w:sz w:val="24"/>
          <w:szCs w:val="24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14" w:history="1">
        <w:r w:rsidRPr="00C3493E">
          <w:rPr>
            <w:rStyle w:val="Hipercze"/>
            <w:rFonts w:cstheme="minorHAnsi"/>
            <w:sz w:val="24"/>
            <w:szCs w:val="24"/>
          </w:rPr>
          <w:t>https://ezamowienia.gov.pl</w:t>
        </w:r>
      </w:hyperlink>
      <w:r w:rsidRPr="00C3493E">
        <w:rPr>
          <w:rFonts w:cstheme="minorHAnsi"/>
          <w:color w:val="000000"/>
          <w:sz w:val="24"/>
          <w:szCs w:val="24"/>
        </w:rPr>
        <w:t xml:space="preserve">  </w:t>
      </w:r>
    </w:p>
    <w:p w:rsidR="00C3493E" w:rsidRPr="00C3493E" w:rsidRDefault="00C3493E" w:rsidP="00C3493E">
      <w:pPr>
        <w:numPr>
          <w:ilvl w:val="0"/>
          <w:numId w:val="22"/>
        </w:numPr>
        <w:autoSpaceDE w:val="0"/>
        <w:autoSpaceDN w:val="0"/>
        <w:adjustRightInd w:val="0"/>
        <w:spacing w:after="66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3493E">
        <w:rPr>
          <w:rFonts w:cstheme="minorHAnsi"/>
          <w:color w:val="000000"/>
          <w:sz w:val="24"/>
          <w:szCs w:val="24"/>
        </w:rPr>
        <w:t xml:space="preserve">Korzystanie z Platformy e-Zamówienia jest bezpłatne. </w:t>
      </w:r>
      <w:bookmarkStart w:id="0" w:name="_GoBack"/>
      <w:bookmarkEnd w:id="0"/>
    </w:p>
    <w:p w:rsidR="00C3493E" w:rsidRDefault="00C3493E" w:rsidP="00C3493E">
      <w:pPr>
        <w:numPr>
          <w:ilvl w:val="0"/>
          <w:numId w:val="22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cstheme="minorHAnsi"/>
          <w:color w:val="000000"/>
          <w:sz w:val="24"/>
          <w:szCs w:val="24"/>
        </w:rPr>
      </w:pPr>
      <w:r w:rsidRPr="00C3493E">
        <w:rPr>
          <w:rFonts w:cstheme="minorHAnsi"/>
          <w:color w:val="000000"/>
          <w:sz w:val="24"/>
          <w:szCs w:val="24"/>
        </w:rPr>
        <w:t xml:space="preserve">Identyfikator (ID) postępowania na Platformie e-Zamówienia: </w:t>
      </w:r>
    </w:p>
    <w:p w:rsidR="00145BD7" w:rsidRPr="00BB37F4" w:rsidRDefault="00BB37F4" w:rsidP="00C3493E">
      <w:pPr>
        <w:numPr>
          <w:ilvl w:val="0"/>
          <w:numId w:val="22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cstheme="minorHAnsi"/>
          <w:b/>
          <w:color w:val="FF0000"/>
          <w:sz w:val="24"/>
          <w:szCs w:val="24"/>
          <w:u w:val="single"/>
          <w:lang w:val="en-US"/>
        </w:rPr>
      </w:pPr>
      <w:r w:rsidRPr="00BB37F4">
        <w:rPr>
          <w:rFonts w:ascii="Arial" w:hAnsi="Arial" w:cs="Arial"/>
          <w:b/>
          <w:color w:val="FF0000"/>
          <w:u w:val="single"/>
          <w:shd w:val="clear" w:color="auto" w:fill="FFFFFF"/>
          <w:lang w:val="en-US"/>
        </w:rPr>
        <w:t>ocds-148610-28a152ab-b62c-420e-99ae-8fc155cddd00</w:t>
      </w:r>
    </w:p>
    <w:p w:rsidR="00C3493E" w:rsidRPr="00C3493E" w:rsidRDefault="00C3493E" w:rsidP="00C3493E">
      <w:pPr>
        <w:numPr>
          <w:ilvl w:val="0"/>
          <w:numId w:val="22"/>
        </w:numPr>
        <w:autoSpaceDE w:val="0"/>
        <w:autoSpaceDN w:val="0"/>
        <w:adjustRightInd w:val="0"/>
        <w:spacing w:before="60" w:after="66" w:line="240" w:lineRule="auto"/>
        <w:ind w:left="425" w:hanging="425"/>
        <w:jc w:val="both"/>
        <w:rPr>
          <w:rFonts w:cstheme="minorHAnsi"/>
          <w:color w:val="000000"/>
          <w:sz w:val="24"/>
          <w:szCs w:val="24"/>
        </w:rPr>
      </w:pPr>
      <w:r w:rsidRPr="00C3493E">
        <w:rPr>
          <w:rFonts w:cstheme="minorHAnsi"/>
          <w:color w:val="000000"/>
          <w:sz w:val="24"/>
          <w:szCs w:val="24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</w:t>
      </w:r>
      <w:r w:rsidRPr="00C3493E">
        <w:rPr>
          <w:rFonts w:cstheme="minorHAnsi"/>
          <w:i/>
          <w:iCs/>
          <w:color w:val="000000"/>
          <w:sz w:val="24"/>
          <w:szCs w:val="24"/>
        </w:rPr>
        <w:t xml:space="preserve">Regulamin Platformy e-Zamówienia, </w:t>
      </w:r>
      <w:r w:rsidRPr="00C3493E">
        <w:rPr>
          <w:rFonts w:cstheme="minorHAnsi"/>
          <w:color w:val="000000"/>
          <w:sz w:val="24"/>
          <w:szCs w:val="24"/>
        </w:rPr>
        <w:t xml:space="preserve">dostępny na stronie internetowej https://ezamowienia.gov.pl oraz informacje zamieszczone w zakładce „Centrum Pomocy”. </w:t>
      </w:r>
    </w:p>
    <w:p w:rsidR="00C3493E" w:rsidRPr="00C3493E" w:rsidRDefault="00C3493E" w:rsidP="00C3493E">
      <w:pPr>
        <w:numPr>
          <w:ilvl w:val="0"/>
          <w:numId w:val="22"/>
        </w:numPr>
        <w:autoSpaceDE w:val="0"/>
        <w:autoSpaceDN w:val="0"/>
        <w:adjustRightInd w:val="0"/>
        <w:spacing w:after="66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3493E">
        <w:rPr>
          <w:rFonts w:cstheme="minorHAnsi"/>
          <w:color w:val="000000"/>
          <w:sz w:val="24"/>
          <w:szCs w:val="24"/>
        </w:rPr>
        <w:t xml:space="preserve">Przeglądanie i pobieranie publicznej treści dokumentacji postępowania nie wymaga posiadania konta na Platformie e-Zamówienia ani logowania. </w:t>
      </w:r>
    </w:p>
    <w:p w:rsidR="00C3493E" w:rsidRPr="00C3493E" w:rsidRDefault="00C3493E" w:rsidP="00C3493E">
      <w:pPr>
        <w:numPr>
          <w:ilvl w:val="0"/>
          <w:numId w:val="22"/>
        </w:numPr>
        <w:autoSpaceDE w:val="0"/>
        <w:autoSpaceDN w:val="0"/>
        <w:adjustRightInd w:val="0"/>
        <w:spacing w:after="66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3493E">
        <w:rPr>
          <w:rFonts w:eastAsia="Calibri" w:cstheme="minorHAnsi"/>
          <w:sz w:val="24"/>
          <w:szCs w:val="24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</w:t>
      </w:r>
      <w:r w:rsidRPr="00C3493E">
        <w:rPr>
          <w:rStyle w:val="Odwoanieprzypisudolnego"/>
          <w:rFonts w:eastAsia="Calibri" w:cstheme="minorHAnsi"/>
          <w:sz w:val="24"/>
          <w:szCs w:val="24"/>
        </w:rPr>
        <w:footnoteReference w:id="1"/>
      </w:r>
      <w:r w:rsidRPr="00C3493E">
        <w:rPr>
          <w:rFonts w:eastAsia="Calibri" w:cstheme="minorHAnsi"/>
          <w:sz w:val="24"/>
          <w:szCs w:val="24"/>
        </w:rPr>
        <w:t xml:space="preserve">. </w:t>
      </w:r>
    </w:p>
    <w:p w:rsidR="00C3493E" w:rsidRPr="00C3493E" w:rsidRDefault="00C3493E" w:rsidP="00C3493E">
      <w:pPr>
        <w:numPr>
          <w:ilvl w:val="0"/>
          <w:numId w:val="22"/>
        </w:numPr>
        <w:autoSpaceDE w:val="0"/>
        <w:autoSpaceDN w:val="0"/>
        <w:adjustRightInd w:val="0"/>
        <w:spacing w:after="66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3493E">
        <w:rPr>
          <w:rFonts w:cstheme="minorHAnsi"/>
          <w:color w:val="000000"/>
          <w:sz w:val="24"/>
          <w:szCs w:val="24"/>
        </w:rPr>
        <w:t xml:space="preserve">Dokumenty elektroniczne, o których mowa w § 2 ust. 1 rozporządzenia Prezesa Rady Ministrów w sprawie wymagań dla dokumentów elektronicznych, sporządza się </w:t>
      </w:r>
      <w:r w:rsidRPr="00C3493E">
        <w:rPr>
          <w:rFonts w:cstheme="minorHAnsi"/>
          <w:color w:val="000000"/>
          <w:sz w:val="24"/>
          <w:szCs w:val="24"/>
        </w:rPr>
        <w:br/>
        <w:t xml:space="preserve">w postaci elektronicznej, w formatach danych określonych w przepisach rozporządzenia Rady Ministrów w sprawie Krajowych Ram Interoperacyjności, z uwzględnieniem rodzaju przekazywanych danych i przekazuje się jako załączniki. </w:t>
      </w:r>
    </w:p>
    <w:p w:rsidR="00C3493E" w:rsidRPr="00C3493E" w:rsidRDefault="00C3493E" w:rsidP="00C3493E">
      <w:pPr>
        <w:pStyle w:val="Standard"/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Theme="minorHAnsi" w:eastAsia="CIDFont+F3" w:hAnsiTheme="minorHAnsi" w:cstheme="minorHAnsi"/>
          <w:b/>
          <w:szCs w:val="24"/>
        </w:rPr>
      </w:pPr>
      <w:r w:rsidRPr="00C3493E">
        <w:rPr>
          <w:rFonts w:asciiTheme="minorHAnsi" w:hAnsiTheme="minorHAnsi" w:cstheme="minorHAnsi"/>
          <w:b/>
          <w:szCs w:val="24"/>
        </w:rPr>
        <w:t xml:space="preserve"> </w:t>
      </w:r>
      <w:r w:rsidRPr="00C3493E">
        <w:rPr>
          <w:rFonts w:asciiTheme="minorHAnsi" w:hAnsiTheme="minorHAnsi" w:cstheme="minorHAnsi"/>
          <w:b/>
          <w:szCs w:val="24"/>
          <w:u w:val="single"/>
        </w:rPr>
        <w:t xml:space="preserve">Zamawiający zaleca format przesyłanych danych: </w:t>
      </w:r>
      <w:r w:rsidRPr="00C3493E">
        <w:rPr>
          <w:rFonts w:asciiTheme="minorHAnsi" w:eastAsia="CIDFont+F3" w:hAnsiTheme="minorHAnsi" w:cstheme="minorHAnsi"/>
          <w:b/>
          <w:szCs w:val="24"/>
          <w:u w:val="single"/>
        </w:rPr>
        <w:t>.pdf.</w:t>
      </w:r>
    </w:p>
    <w:p w:rsidR="00C3493E" w:rsidRPr="00C3493E" w:rsidRDefault="00C3493E" w:rsidP="00C3493E">
      <w:pPr>
        <w:numPr>
          <w:ilvl w:val="0"/>
          <w:numId w:val="22"/>
        </w:numPr>
        <w:autoSpaceDE w:val="0"/>
        <w:autoSpaceDN w:val="0"/>
        <w:adjustRightInd w:val="0"/>
        <w:spacing w:before="60" w:after="66" w:line="240" w:lineRule="auto"/>
        <w:ind w:left="425" w:hanging="425"/>
        <w:jc w:val="both"/>
        <w:rPr>
          <w:rFonts w:eastAsia="Times New Roman" w:cstheme="minorHAnsi"/>
          <w:color w:val="000000"/>
          <w:sz w:val="24"/>
          <w:szCs w:val="24"/>
        </w:rPr>
      </w:pPr>
      <w:r w:rsidRPr="00C3493E">
        <w:rPr>
          <w:rFonts w:cstheme="minorHAnsi"/>
          <w:color w:val="000000"/>
          <w:sz w:val="24"/>
          <w:szCs w:val="24"/>
        </w:rPr>
        <w:t xml:space="preserve">Informacje, oświadczenia lub dokumenty, inne niż wymienione w § 2 ust. 1 rozporządzenia Prezesa Rady Ministrów w sprawie wymagań dla dokumentów elektronicznych, przekazywane w postępowaniu sporządza się w postaci elektronicznej: </w:t>
      </w:r>
    </w:p>
    <w:p w:rsidR="00C3493E" w:rsidRPr="00C3493E" w:rsidRDefault="00C3493E" w:rsidP="00C3493E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46" w:line="240" w:lineRule="auto"/>
        <w:ind w:left="851" w:hanging="425"/>
        <w:jc w:val="both"/>
        <w:rPr>
          <w:rFonts w:cstheme="minorHAnsi"/>
          <w:color w:val="000000"/>
          <w:sz w:val="24"/>
          <w:szCs w:val="24"/>
        </w:rPr>
      </w:pPr>
      <w:r w:rsidRPr="00C3493E">
        <w:rPr>
          <w:rFonts w:cstheme="minorHAnsi"/>
          <w:color w:val="000000"/>
          <w:sz w:val="24"/>
          <w:szCs w:val="24"/>
        </w:rPr>
        <w:t xml:space="preserve">w formatach danych określonych w przepisach rozporządzenia Rady Ministrów </w:t>
      </w:r>
      <w:r w:rsidRPr="00C3493E">
        <w:rPr>
          <w:rFonts w:cstheme="minorHAnsi"/>
          <w:color w:val="000000"/>
          <w:sz w:val="24"/>
          <w:szCs w:val="24"/>
        </w:rPr>
        <w:br/>
        <w:t xml:space="preserve">w sprawie Krajowych Ram Interoperacyjności (i przekazuje się jako załącznik), lub </w:t>
      </w:r>
    </w:p>
    <w:p w:rsidR="00C3493E" w:rsidRPr="00C3493E" w:rsidRDefault="00C3493E" w:rsidP="00C3493E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46" w:line="240" w:lineRule="auto"/>
        <w:ind w:left="851" w:hanging="425"/>
        <w:jc w:val="both"/>
        <w:rPr>
          <w:rFonts w:cstheme="minorHAnsi"/>
          <w:color w:val="000000"/>
          <w:sz w:val="24"/>
          <w:szCs w:val="24"/>
        </w:rPr>
      </w:pPr>
      <w:r w:rsidRPr="00C3493E">
        <w:rPr>
          <w:rFonts w:cstheme="minorHAnsi"/>
          <w:color w:val="000000"/>
          <w:sz w:val="24"/>
          <w:szCs w:val="24"/>
        </w:rPr>
        <w:lastRenderedPageBreak/>
        <w:t xml:space="preserve">jako tekst wpisany bezpośrednio do wiadomości przekazywanej przy użyciu środków komunikacji elektronicznej (np. w treści wiadomości e-mail lub w treści „Formularza do komunikacji”). </w:t>
      </w:r>
    </w:p>
    <w:p w:rsidR="00C3493E" w:rsidRPr="00C3493E" w:rsidRDefault="00C3493E" w:rsidP="00C3493E">
      <w:pPr>
        <w:numPr>
          <w:ilvl w:val="0"/>
          <w:numId w:val="22"/>
        </w:numPr>
        <w:autoSpaceDE w:val="0"/>
        <w:autoSpaceDN w:val="0"/>
        <w:adjustRightInd w:val="0"/>
        <w:spacing w:after="46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3493E">
        <w:rPr>
          <w:rFonts w:cstheme="minorHAnsi"/>
          <w:color w:val="000000"/>
          <w:sz w:val="24"/>
          <w:szCs w:val="24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 U.</w:t>
      </w:r>
      <w:r w:rsidR="00857C2C">
        <w:rPr>
          <w:rFonts w:cstheme="minorHAnsi"/>
          <w:color w:val="000000"/>
          <w:sz w:val="24"/>
          <w:szCs w:val="24"/>
        </w:rPr>
        <w:t xml:space="preserve"> z 2022 r. poz. 1233</w:t>
      </w:r>
      <w:r w:rsidRPr="00C3493E">
        <w:rPr>
          <w:rFonts w:cstheme="minorHAnsi"/>
          <w:color w:val="000000"/>
          <w:sz w:val="24"/>
          <w:szCs w:val="24"/>
        </w:rPr>
        <w:t xml:space="preserve">) wykonawca, w celu utrzymania w poufności tych informacji, przekazuje je w wydzielonym i odpowiednio oznaczonym pliku, wraz z jednoczesnym zaznaczeniem w nazwie pliku „Dokument stanowiący tajemnicę przedsiębiorstwa”. </w:t>
      </w:r>
    </w:p>
    <w:p w:rsidR="00C3493E" w:rsidRPr="00C3493E" w:rsidRDefault="00C3493E" w:rsidP="00C3493E">
      <w:pPr>
        <w:numPr>
          <w:ilvl w:val="0"/>
          <w:numId w:val="22"/>
        </w:numPr>
        <w:autoSpaceDE w:val="0"/>
        <w:autoSpaceDN w:val="0"/>
        <w:adjustRightInd w:val="0"/>
        <w:spacing w:after="46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3493E">
        <w:rPr>
          <w:rFonts w:cstheme="minorHAnsi"/>
          <w:color w:val="000000"/>
          <w:sz w:val="24"/>
          <w:szCs w:val="24"/>
        </w:rPr>
        <w:t xml:space="preserve">Komunikacja w postępowaniu, </w:t>
      </w:r>
      <w:r w:rsidRPr="00C3493E">
        <w:rPr>
          <w:rFonts w:cstheme="minorHAnsi"/>
          <w:color w:val="000000"/>
          <w:sz w:val="24"/>
          <w:szCs w:val="24"/>
          <w:u w:val="single"/>
        </w:rPr>
        <w:t>z wyłączeniem składania ofert</w:t>
      </w:r>
      <w:r w:rsidRPr="00C3493E">
        <w:rPr>
          <w:rFonts w:cstheme="minorHAnsi"/>
          <w:color w:val="000000"/>
          <w:sz w:val="24"/>
          <w:szCs w:val="24"/>
        </w:rPr>
        <w:t xml:space="preserve">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</w:t>
      </w:r>
    </w:p>
    <w:p w:rsidR="00C3493E" w:rsidRPr="00C3493E" w:rsidRDefault="00C3493E" w:rsidP="00C3493E">
      <w:pPr>
        <w:spacing w:after="46"/>
        <w:ind w:left="426"/>
        <w:jc w:val="both"/>
        <w:rPr>
          <w:rFonts w:cstheme="minorHAnsi"/>
          <w:color w:val="000000"/>
          <w:sz w:val="24"/>
          <w:szCs w:val="24"/>
        </w:rPr>
      </w:pPr>
      <w:r w:rsidRPr="00C3493E">
        <w:rPr>
          <w:rFonts w:cstheme="minorHAnsi"/>
          <w:sz w:val="24"/>
          <w:szCs w:val="24"/>
        </w:rPr>
        <w:t xml:space="preserve">W przypadku załączników, które są zgodnie z ustawą </w:t>
      </w:r>
      <w:proofErr w:type="spellStart"/>
      <w:r w:rsidRPr="00C3493E">
        <w:rPr>
          <w:rFonts w:cstheme="minorHAnsi"/>
          <w:sz w:val="24"/>
          <w:szCs w:val="24"/>
        </w:rPr>
        <w:t>Pzp</w:t>
      </w:r>
      <w:proofErr w:type="spellEnd"/>
      <w:r w:rsidRPr="00C3493E">
        <w:rPr>
          <w:rFonts w:cstheme="minorHAnsi"/>
          <w:sz w:val="24"/>
          <w:szCs w:val="24"/>
        </w:rPr>
        <w:t xml:space="preserve"> lub rozporządzeniem Prezesa Rady Ministrów w sprawie wymagań dla dokumentów elektronicznych opatrzone kwalifikowanym podpisem elektronicznym,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</w:t>
      </w:r>
      <w:r w:rsidRPr="00C3493E">
        <w:rPr>
          <w:rFonts w:cstheme="minorHAnsi"/>
          <w:sz w:val="24"/>
          <w:szCs w:val="24"/>
        </w:rPr>
        <w:br/>
        <w:t>(typ zewnętrzny) lub dokument z wszytym podpisem (typ wewnętrzny).</w:t>
      </w:r>
    </w:p>
    <w:p w:rsidR="00C3493E" w:rsidRPr="00C3493E" w:rsidRDefault="00C3493E" w:rsidP="00C3493E">
      <w:pPr>
        <w:numPr>
          <w:ilvl w:val="0"/>
          <w:numId w:val="22"/>
        </w:numPr>
        <w:autoSpaceDE w:val="0"/>
        <w:autoSpaceDN w:val="0"/>
        <w:adjustRightInd w:val="0"/>
        <w:spacing w:after="66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3493E">
        <w:rPr>
          <w:rFonts w:cstheme="minorHAnsi"/>
          <w:color w:val="000000"/>
          <w:sz w:val="24"/>
          <w:szCs w:val="24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:rsidR="00C3493E" w:rsidRPr="00C3493E" w:rsidRDefault="00C3493E" w:rsidP="00C3493E">
      <w:pPr>
        <w:numPr>
          <w:ilvl w:val="0"/>
          <w:numId w:val="22"/>
        </w:numPr>
        <w:autoSpaceDE w:val="0"/>
        <w:autoSpaceDN w:val="0"/>
        <w:adjustRightInd w:val="0"/>
        <w:spacing w:after="66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3493E">
        <w:rPr>
          <w:rFonts w:cstheme="minorHAnsi"/>
          <w:color w:val="000000"/>
          <w:sz w:val="24"/>
          <w:szCs w:val="24"/>
        </w:rPr>
        <w:t xml:space="preserve">Wszystkie wysłane i odebrane w postępowaniu przez wykonawcę wiadomości widoczne są po zalogowaniu w podglądzie postępowania w zakładce „Komunikacja”. </w:t>
      </w:r>
    </w:p>
    <w:p w:rsidR="00C3493E" w:rsidRPr="00C3493E" w:rsidRDefault="00C3493E" w:rsidP="00C3493E">
      <w:pPr>
        <w:numPr>
          <w:ilvl w:val="0"/>
          <w:numId w:val="22"/>
        </w:numPr>
        <w:autoSpaceDE w:val="0"/>
        <w:autoSpaceDN w:val="0"/>
        <w:adjustRightInd w:val="0"/>
        <w:spacing w:after="66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3493E">
        <w:rPr>
          <w:rFonts w:cstheme="minorHAnsi"/>
          <w:color w:val="000000"/>
          <w:sz w:val="24"/>
          <w:szCs w:val="24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:rsidR="00C3493E" w:rsidRPr="00C3493E" w:rsidRDefault="00C3493E" w:rsidP="00C3493E">
      <w:pPr>
        <w:numPr>
          <w:ilvl w:val="0"/>
          <w:numId w:val="22"/>
        </w:numPr>
        <w:autoSpaceDE w:val="0"/>
        <w:autoSpaceDN w:val="0"/>
        <w:adjustRightInd w:val="0"/>
        <w:spacing w:after="66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3493E">
        <w:rPr>
          <w:rFonts w:cstheme="minorHAnsi"/>
          <w:color w:val="000000"/>
          <w:sz w:val="24"/>
          <w:szCs w:val="24"/>
        </w:rPr>
        <w:t xml:space="preserve">Minimalne wymagania techniczne dotyczące sprzętu używanego w celu korzystania z usług Platformy e-Zamówienia oraz informacje dotyczące specyfikacji połączenia określa </w:t>
      </w:r>
      <w:r w:rsidRPr="00C3493E">
        <w:rPr>
          <w:rFonts w:cstheme="minorHAnsi"/>
          <w:i/>
          <w:iCs/>
          <w:color w:val="000000"/>
          <w:sz w:val="24"/>
          <w:szCs w:val="24"/>
        </w:rPr>
        <w:t xml:space="preserve">Regulamin Platformy e-Zamówienia. </w:t>
      </w:r>
    </w:p>
    <w:p w:rsidR="00C3493E" w:rsidRPr="00C3493E" w:rsidRDefault="00C3493E" w:rsidP="00C3493E">
      <w:pPr>
        <w:numPr>
          <w:ilvl w:val="0"/>
          <w:numId w:val="22"/>
        </w:numPr>
        <w:autoSpaceDE w:val="0"/>
        <w:autoSpaceDN w:val="0"/>
        <w:adjustRightInd w:val="0"/>
        <w:spacing w:after="66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3493E">
        <w:rPr>
          <w:rFonts w:cstheme="minorHAnsi"/>
          <w:color w:val="000000"/>
          <w:sz w:val="24"/>
          <w:szCs w:val="24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:rsidR="00C3493E" w:rsidRPr="00C3493E" w:rsidRDefault="00C3493E" w:rsidP="00C3493E">
      <w:pPr>
        <w:numPr>
          <w:ilvl w:val="0"/>
          <w:numId w:val="22"/>
        </w:numPr>
        <w:autoSpaceDE w:val="0"/>
        <w:autoSpaceDN w:val="0"/>
        <w:adjustRightInd w:val="0"/>
        <w:spacing w:after="240" w:line="240" w:lineRule="auto"/>
        <w:ind w:left="425" w:hanging="425"/>
        <w:jc w:val="both"/>
        <w:rPr>
          <w:rFonts w:cstheme="minorHAnsi"/>
          <w:color w:val="000000"/>
          <w:sz w:val="24"/>
          <w:szCs w:val="24"/>
        </w:rPr>
      </w:pPr>
      <w:r w:rsidRPr="00C3493E">
        <w:rPr>
          <w:rFonts w:cstheme="minorHAnsi"/>
          <w:color w:val="000000"/>
          <w:sz w:val="24"/>
          <w:szCs w:val="24"/>
        </w:rPr>
        <w:lastRenderedPageBreak/>
        <w:t xml:space="preserve">W szczególnie uzasadnionych przypadkach uniemożliwiających komunikację wykonawcy </w:t>
      </w:r>
      <w:r w:rsidRPr="00C3493E">
        <w:rPr>
          <w:rFonts w:cstheme="minorHAnsi"/>
          <w:color w:val="000000"/>
          <w:sz w:val="24"/>
          <w:szCs w:val="24"/>
        </w:rPr>
        <w:br/>
        <w:t>i Zamawiającego za pośrednictwem Platformy e-Zamówienia, Zamawiający dopuszcza komunikację za pomocą poczty elektronicznej na adres e-mail:</w:t>
      </w:r>
      <w:r>
        <w:rPr>
          <w:rFonts w:cstheme="minorHAnsi"/>
          <w:color w:val="000000"/>
          <w:sz w:val="24"/>
          <w:szCs w:val="24"/>
        </w:rPr>
        <w:t xml:space="preserve"> kierownikzdp@powiatwegorzewski.pl</w:t>
      </w:r>
      <w:r w:rsidRPr="00C3493E">
        <w:rPr>
          <w:rFonts w:cstheme="minorHAnsi"/>
          <w:color w:val="000000"/>
          <w:sz w:val="24"/>
          <w:szCs w:val="24"/>
        </w:rPr>
        <w:t xml:space="preserve"> </w:t>
      </w:r>
      <w:r w:rsidRPr="00C3493E">
        <w:rPr>
          <w:rFonts w:cstheme="minorHAnsi"/>
          <w:color w:val="000000"/>
          <w:sz w:val="24"/>
          <w:szCs w:val="24"/>
        </w:rPr>
        <w:br/>
        <w:t xml:space="preserve">(nie dotyczy składania ofert). </w:t>
      </w:r>
    </w:p>
    <w:p w:rsidR="0007588C" w:rsidRDefault="0007588C" w:rsidP="003E6F7C">
      <w:pPr>
        <w:spacing w:after="0" w:line="240" w:lineRule="auto"/>
        <w:jc w:val="both"/>
        <w:rPr>
          <w:sz w:val="24"/>
          <w:szCs w:val="24"/>
        </w:rPr>
      </w:pPr>
    </w:p>
    <w:p w:rsidR="00DC3A69" w:rsidRPr="00DC3A69" w:rsidRDefault="00DC3A69" w:rsidP="003E6F7C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DC3A69">
        <w:rPr>
          <w:b/>
          <w:sz w:val="24"/>
          <w:szCs w:val="24"/>
          <w:highlight w:val="lightGray"/>
          <w:u w:val="single"/>
        </w:rPr>
        <w:t>XI. WSKAZANIE OSÓB UPRAWNIONYCH DO KOMUNIKOWANIA SIĘ Z WYKONAWCAMI</w:t>
      </w:r>
    </w:p>
    <w:p w:rsidR="00FA3A5D" w:rsidRDefault="00FA3A5D" w:rsidP="003E6F7C">
      <w:pPr>
        <w:spacing w:after="0" w:line="240" w:lineRule="auto"/>
        <w:jc w:val="both"/>
        <w:rPr>
          <w:sz w:val="24"/>
          <w:szCs w:val="24"/>
        </w:rPr>
      </w:pPr>
    </w:p>
    <w:p w:rsidR="00DC3A69" w:rsidRPr="00FA3A5D" w:rsidRDefault="00DC3A69" w:rsidP="003E6F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wyznacza następujące osoby do kontaktu z Wykonawcami: Marta Wasilewska e-mail: </w:t>
      </w:r>
      <w:hyperlink r:id="rId15" w:history="1">
        <w:r w:rsidRPr="00A70469">
          <w:rPr>
            <w:rStyle w:val="Hipercze"/>
            <w:sz w:val="24"/>
            <w:szCs w:val="24"/>
          </w:rPr>
          <w:t>kierownikzdp@powiatwegorzewski.pl</w:t>
        </w:r>
      </w:hyperlink>
      <w:r>
        <w:rPr>
          <w:sz w:val="24"/>
          <w:szCs w:val="24"/>
        </w:rPr>
        <w:t xml:space="preserve"> </w:t>
      </w:r>
    </w:p>
    <w:p w:rsidR="003E6F7C" w:rsidRPr="00A50AD5" w:rsidRDefault="003E6F7C" w:rsidP="003E6F7C">
      <w:pPr>
        <w:spacing w:after="0" w:line="240" w:lineRule="auto"/>
        <w:jc w:val="both"/>
        <w:rPr>
          <w:sz w:val="24"/>
          <w:szCs w:val="24"/>
        </w:rPr>
      </w:pPr>
    </w:p>
    <w:p w:rsidR="003E6F7C" w:rsidRPr="00A50AD5" w:rsidRDefault="003E6F7C" w:rsidP="003E6F7C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50AD5">
        <w:rPr>
          <w:b/>
          <w:sz w:val="24"/>
          <w:szCs w:val="24"/>
          <w:highlight w:val="lightGray"/>
          <w:u w:val="single"/>
        </w:rPr>
        <w:t>X</w:t>
      </w:r>
      <w:r w:rsidR="00DC3A69">
        <w:rPr>
          <w:b/>
          <w:sz w:val="24"/>
          <w:szCs w:val="24"/>
          <w:highlight w:val="lightGray"/>
          <w:u w:val="single"/>
        </w:rPr>
        <w:t>II</w:t>
      </w:r>
      <w:r w:rsidRPr="00A50AD5">
        <w:rPr>
          <w:b/>
          <w:sz w:val="24"/>
          <w:szCs w:val="24"/>
          <w:highlight w:val="lightGray"/>
          <w:u w:val="single"/>
        </w:rPr>
        <w:t>. TERMIN ZWIĄZANIA OFERTĄ</w:t>
      </w:r>
      <w:r w:rsidRPr="00A50AD5">
        <w:rPr>
          <w:b/>
          <w:sz w:val="24"/>
          <w:szCs w:val="24"/>
          <w:u w:val="single"/>
        </w:rPr>
        <w:t xml:space="preserve"> 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A50AD5">
        <w:rPr>
          <w:sz w:val="24"/>
          <w:szCs w:val="24"/>
        </w:rPr>
        <w:t xml:space="preserve">1. Wykonawca zostanie związany złożoną ofertą przez okres </w:t>
      </w:r>
      <w:r w:rsidRPr="00A50AD5">
        <w:rPr>
          <w:b/>
          <w:sz w:val="24"/>
          <w:szCs w:val="24"/>
        </w:rPr>
        <w:t>30 dni</w:t>
      </w:r>
      <w:r w:rsidRPr="00A50AD5">
        <w:rPr>
          <w:sz w:val="24"/>
          <w:szCs w:val="24"/>
        </w:rPr>
        <w:t xml:space="preserve">. Bieg terminu związania ofertą rozpoczyna się wraz z upływem terminu składania ofert. </w:t>
      </w:r>
    </w:p>
    <w:p w:rsidR="003E6F7C" w:rsidRPr="00A50AD5" w:rsidRDefault="003E6F7C" w:rsidP="003E6F7C">
      <w:pPr>
        <w:spacing w:after="0" w:line="240" w:lineRule="auto"/>
        <w:jc w:val="both"/>
        <w:rPr>
          <w:sz w:val="24"/>
          <w:szCs w:val="24"/>
        </w:rPr>
      </w:pPr>
    </w:p>
    <w:p w:rsidR="003E6F7C" w:rsidRPr="00A50AD5" w:rsidRDefault="003E6F7C" w:rsidP="003E6F7C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50AD5">
        <w:rPr>
          <w:b/>
          <w:sz w:val="24"/>
          <w:szCs w:val="24"/>
          <w:highlight w:val="lightGray"/>
          <w:u w:val="single"/>
        </w:rPr>
        <w:t>XI</w:t>
      </w:r>
      <w:r w:rsidR="00DC3A69">
        <w:rPr>
          <w:b/>
          <w:sz w:val="24"/>
          <w:szCs w:val="24"/>
          <w:highlight w:val="lightGray"/>
          <w:u w:val="single"/>
        </w:rPr>
        <w:t>II</w:t>
      </w:r>
      <w:r w:rsidRPr="00A50AD5">
        <w:rPr>
          <w:b/>
          <w:sz w:val="24"/>
          <w:szCs w:val="24"/>
          <w:highlight w:val="lightGray"/>
          <w:u w:val="single"/>
        </w:rPr>
        <w:t>. OPIS SPOSOBU PRZYGOTOWANIA OFERTY</w:t>
      </w:r>
      <w:r w:rsidRPr="00A50AD5">
        <w:rPr>
          <w:b/>
          <w:sz w:val="24"/>
          <w:szCs w:val="24"/>
          <w:u w:val="single"/>
        </w:rPr>
        <w:t xml:space="preserve"> </w:t>
      </w:r>
    </w:p>
    <w:p w:rsidR="00DC3A69" w:rsidRPr="00DC3A69" w:rsidRDefault="003E6F7C" w:rsidP="00DC3A69">
      <w:pPr>
        <w:pStyle w:val="Akapitzlist"/>
        <w:numPr>
          <w:ilvl w:val="0"/>
          <w:numId w:val="10"/>
        </w:numPr>
        <w:spacing w:after="0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C3A69">
        <w:rPr>
          <w:rFonts w:cstheme="minorHAnsi"/>
          <w:b/>
          <w:sz w:val="24"/>
          <w:szCs w:val="24"/>
        </w:rPr>
        <w:t xml:space="preserve"> </w:t>
      </w:r>
      <w:r w:rsidR="00DC3A69" w:rsidRPr="00DC3A69">
        <w:rPr>
          <w:rFonts w:eastAsia="Times New Roman" w:cstheme="minorHAnsi"/>
          <w:sz w:val="24"/>
          <w:szCs w:val="24"/>
          <w:lang w:eastAsia="pl-PL"/>
        </w:rPr>
        <w:t>Oferta musi być sporządzona w języku polskim, w postaci elektronicznej w formacie danych: .pdf, .</w:t>
      </w:r>
      <w:proofErr w:type="spellStart"/>
      <w:r w:rsidR="00DC3A69" w:rsidRPr="00DC3A69">
        <w:rPr>
          <w:rFonts w:eastAsia="Times New Roman" w:cstheme="minorHAnsi"/>
          <w:sz w:val="24"/>
          <w:szCs w:val="24"/>
          <w:lang w:eastAsia="pl-PL"/>
        </w:rPr>
        <w:t>doc</w:t>
      </w:r>
      <w:proofErr w:type="spellEnd"/>
      <w:r w:rsidR="00DC3A69" w:rsidRPr="00DC3A69">
        <w:rPr>
          <w:rFonts w:eastAsia="Times New Roman" w:cstheme="minorHAnsi"/>
          <w:sz w:val="24"/>
          <w:szCs w:val="24"/>
          <w:lang w:eastAsia="pl-PL"/>
        </w:rPr>
        <w:t>, .</w:t>
      </w:r>
      <w:proofErr w:type="spellStart"/>
      <w:r w:rsidR="00DC3A69" w:rsidRPr="00DC3A69">
        <w:rPr>
          <w:rFonts w:eastAsia="Times New Roman" w:cstheme="minorHAnsi"/>
          <w:sz w:val="24"/>
          <w:szCs w:val="24"/>
          <w:lang w:eastAsia="pl-PL"/>
        </w:rPr>
        <w:t>docx</w:t>
      </w:r>
      <w:proofErr w:type="spellEnd"/>
      <w:r w:rsidR="00DC3A69" w:rsidRPr="00DC3A69">
        <w:rPr>
          <w:rFonts w:eastAsia="Times New Roman" w:cstheme="minorHAnsi"/>
          <w:sz w:val="24"/>
          <w:szCs w:val="24"/>
          <w:lang w:eastAsia="pl-PL"/>
        </w:rPr>
        <w:t>, .rtf,.</w:t>
      </w:r>
      <w:proofErr w:type="spellStart"/>
      <w:r w:rsidR="00DC3A69" w:rsidRPr="00DC3A69">
        <w:rPr>
          <w:rFonts w:eastAsia="Times New Roman" w:cstheme="minorHAnsi"/>
          <w:sz w:val="24"/>
          <w:szCs w:val="24"/>
          <w:lang w:eastAsia="pl-PL"/>
        </w:rPr>
        <w:t>xps</w:t>
      </w:r>
      <w:proofErr w:type="spellEnd"/>
      <w:r w:rsidR="00DC3A69" w:rsidRPr="00DC3A69">
        <w:rPr>
          <w:rFonts w:eastAsia="Times New Roman" w:cstheme="minorHAnsi"/>
          <w:sz w:val="24"/>
          <w:szCs w:val="24"/>
          <w:lang w:eastAsia="pl-PL"/>
        </w:rPr>
        <w:t>, .</w:t>
      </w:r>
      <w:proofErr w:type="spellStart"/>
      <w:r w:rsidR="00DC3A69" w:rsidRPr="00DC3A69">
        <w:rPr>
          <w:rFonts w:eastAsia="Times New Roman" w:cstheme="minorHAnsi"/>
          <w:sz w:val="24"/>
          <w:szCs w:val="24"/>
          <w:lang w:eastAsia="pl-PL"/>
        </w:rPr>
        <w:t>odti</w:t>
      </w:r>
      <w:proofErr w:type="spellEnd"/>
      <w:r w:rsidR="00DC3A69" w:rsidRPr="00DC3A69">
        <w:rPr>
          <w:rFonts w:eastAsia="Times New Roman" w:cstheme="minorHAnsi"/>
          <w:sz w:val="24"/>
          <w:szCs w:val="24"/>
          <w:lang w:eastAsia="pl-PL"/>
        </w:rPr>
        <w:t xml:space="preserve"> opatrzona kwalifikowanym podpisem elektronicznym, podpisem zaufanym lub podpisem osobistym.</w:t>
      </w:r>
    </w:p>
    <w:p w:rsidR="00DC3A69" w:rsidRPr="00DC3A69" w:rsidRDefault="00DC3A69" w:rsidP="00DC3A69">
      <w:pPr>
        <w:numPr>
          <w:ilvl w:val="0"/>
          <w:numId w:val="10"/>
        </w:numPr>
        <w:spacing w:after="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DC3A69">
        <w:rPr>
          <w:rFonts w:eastAsia="Times New Roman" w:cstheme="minorHAnsi"/>
          <w:sz w:val="24"/>
          <w:szCs w:val="24"/>
          <w:lang w:eastAsia="pl-PL"/>
        </w:rPr>
        <w:t xml:space="preserve">Wykonawca w celu poprawnego zaszyfrowania oferty powinien mieć zainstalowany na komputerze. NET Framework 4.5. Aplikacja działa na platformie Windows (Vista SP2, 7, 8, 10) Aplikacja nie jest dostępna dla systemu Linux i MAC OS. </w:t>
      </w:r>
    </w:p>
    <w:p w:rsidR="00DC3A69" w:rsidRPr="00DC3A69" w:rsidRDefault="00DC3A69" w:rsidP="00DC3A69">
      <w:pPr>
        <w:numPr>
          <w:ilvl w:val="0"/>
          <w:numId w:val="10"/>
        </w:numPr>
        <w:spacing w:after="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DC3A69">
        <w:rPr>
          <w:rFonts w:eastAsia="Times New Roman" w:cstheme="minorHAnsi"/>
          <w:sz w:val="24"/>
          <w:szCs w:val="24"/>
          <w:lang w:eastAsia="pl-PL"/>
        </w:rPr>
        <w:t>Do przygotowania oferty konieczne jest posiadanie przez osobę upoważnioną do reprezentowania Wykonawcy kwalifikowanego podpisu elektronicznego, podpisu osobistego lub podpisu zaufanego.</w:t>
      </w:r>
    </w:p>
    <w:p w:rsidR="00DC3A69" w:rsidRPr="00DC3A69" w:rsidRDefault="00DC3A69" w:rsidP="00DC3A69">
      <w:pPr>
        <w:numPr>
          <w:ilvl w:val="0"/>
          <w:numId w:val="10"/>
        </w:numPr>
        <w:spacing w:after="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DC3A69">
        <w:rPr>
          <w:rFonts w:eastAsia="Times New Roman" w:cstheme="minorHAnsi"/>
          <w:sz w:val="24"/>
          <w:szCs w:val="24"/>
          <w:lang w:eastAsia="pl-PL"/>
        </w:rPr>
        <w:t xml:space="preserve">Jeżeli na ofertę składa się kilka dokumentów, Wykonawca powinien stworzyć folder, do którego przeniesie wszystkie dokumenty oferty, podpisane kwalifikowanym podpisem elektronicznym, podpisem zaufanym lub podpisem osobistym </w:t>
      </w:r>
      <w:r w:rsidRPr="00DC3A69">
        <w:rPr>
          <w:rFonts w:eastAsia="Times New Roman" w:cstheme="minorHAnsi"/>
          <w:i/>
          <w:sz w:val="24"/>
          <w:szCs w:val="24"/>
          <w:lang w:eastAsia="pl-PL"/>
        </w:rPr>
        <w:t>(zamawiający rekomenduje podpisanie jednym rodzajem podpisu).</w:t>
      </w:r>
      <w:r w:rsidRPr="00DC3A69">
        <w:rPr>
          <w:rFonts w:eastAsia="Times New Roman" w:cstheme="minorHAnsi"/>
          <w:sz w:val="24"/>
          <w:szCs w:val="24"/>
          <w:lang w:eastAsia="pl-PL"/>
        </w:rPr>
        <w:t xml:space="preserve"> Następnie z tego folderu Wykonawca zrobi folder .zip (bez nadawania mu haseł i bez szyfrowania). W kolejnym kroku za pośrednictwem Aplikacji do szyfrowania Wykonawca zaszyfruje folder zawierający dokumenty składające się na ofertę.</w:t>
      </w:r>
    </w:p>
    <w:p w:rsidR="00DC3A69" w:rsidRPr="00DC3A69" w:rsidRDefault="00DC3A69" w:rsidP="00DC3A69">
      <w:pPr>
        <w:numPr>
          <w:ilvl w:val="0"/>
          <w:numId w:val="10"/>
        </w:numPr>
        <w:spacing w:after="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DC3A69">
        <w:rPr>
          <w:rFonts w:eastAsia="Times New Roman" w:cstheme="minorHAnsi"/>
          <w:sz w:val="24"/>
          <w:szCs w:val="24"/>
          <w:lang w:eastAsia="pl-PL"/>
        </w:rPr>
        <w:t>Wszelkie informacje stanowiące tajemnicę przedsiębiorstwa w rozumieniu ustawy z dnia 16 kwietnia 1993 r. o zwalczaniu nieucz</w:t>
      </w:r>
      <w:r w:rsidR="00857C2C">
        <w:rPr>
          <w:rFonts w:eastAsia="Times New Roman" w:cstheme="minorHAnsi"/>
          <w:sz w:val="24"/>
          <w:szCs w:val="24"/>
          <w:lang w:eastAsia="pl-PL"/>
        </w:rPr>
        <w:t>ciwej konkurencji (Dz. U. z 2022 r. poz. 1233</w:t>
      </w:r>
      <w:r w:rsidRPr="00DC3A69">
        <w:rPr>
          <w:rFonts w:eastAsia="Times New Roman" w:cstheme="minorHAnsi"/>
          <w:sz w:val="24"/>
          <w:szCs w:val="24"/>
          <w:lang w:eastAsia="pl-PL"/>
        </w:rPr>
        <w:t xml:space="preserve">), które Wykonawca zastrzeże,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Zaleca się, aby uzasadnienie zastrzeżenia informacji, jako tajemnicy przedsiębiorstwa było sformułowane w sposób umożliwiający jego udostępnienie. Zastrzeżenie przez Wykonawcę tajemnicy przedsiębiorstwa bez uzasadnienia, będzie traktowane przez </w:t>
      </w:r>
      <w:r w:rsidRPr="00DC3A69">
        <w:rPr>
          <w:rFonts w:eastAsia="Times New Roman" w:cstheme="minorHAnsi"/>
          <w:sz w:val="24"/>
          <w:szCs w:val="24"/>
          <w:lang w:eastAsia="pl-PL"/>
        </w:rPr>
        <w:lastRenderedPageBreak/>
        <w:t xml:space="preserve">Zamawiającego, jako bezskuteczne ze względu na zaniechanie przez Wykonawcę podjęcia niezbędnych działań w celu zachowania poufności objętych klauzulą informacji zgodnie z postanowieniami art. 18 ust. 3 </w:t>
      </w:r>
      <w:proofErr w:type="spellStart"/>
      <w:r w:rsidRPr="00DC3A69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DC3A69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DC3A69" w:rsidRPr="00DC3A69" w:rsidRDefault="00DC3A69" w:rsidP="00DC3A69">
      <w:pPr>
        <w:numPr>
          <w:ilvl w:val="0"/>
          <w:numId w:val="10"/>
        </w:numPr>
        <w:spacing w:after="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DC3A69">
        <w:rPr>
          <w:rFonts w:eastAsia="Times New Roman" w:cstheme="minorHAnsi"/>
          <w:b/>
          <w:sz w:val="24"/>
          <w:szCs w:val="24"/>
          <w:lang w:eastAsia="pl-PL"/>
        </w:rPr>
        <w:t xml:space="preserve">Do oferty należy dołączyć oświadczenie wykonawcy </w:t>
      </w:r>
      <w:r w:rsidRPr="00DC3A69">
        <w:rPr>
          <w:rFonts w:eastAsia="Times New Roman" w:cstheme="minorHAnsi"/>
          <w:spacing w:val="-4"/>
          <w:sz w:val="24"/>
          <w:szCs w:val="24"/>
        </w:rPr>
        <w:t>w formie elektronicznej lub w postaci elektronicznej opatrzonej podpisem</w:t>
      </w:r>
      <w:r w:rsidRPr="00DC3A6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C3A69">
        <w:rPr>
          <w:rFonts w:eastAsia="Times New Roman" w:cstheme="minorHAnsi"/>
          <w:spacing w:val="-4"/>
          <w:sz w:val="24"/>
          <w:szCs w:val="24"/>
        </w:rPr>
        <w:t>zaufanym lub podpisem osobistym, a następnie zaszyfrować wraz z plikami</w:t>
      </w:r>
      <w:r w:rsidRPr="00DC3A6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C3A69">
        <w:rPr>
          <w:rFonts w:eastAsia="Times New Roman" w:cstheme="minorHAnsi"/>
          <w:spacing w:val="-4"/>
          <w:sz w:val="24"/>
          <w:szCs w:val="24"/>
        </w:rPr>
        <w:t>stanowiącymi ofertę</w:t>
      </w:r>
      <w:r w:rsidRPr="00DC3A69">
        <w:rPr>
          <w:rFonts w:eastAsia="Times New Roman" w:cstheme="minorHAnsi"/>
          <w:sz w:val="24"/>
          <w:szCs w:val="24"/>
          <w:lang w:eastAsia="pl-PL"/>
        </w:rPr>
        <w:t>, a następnie wraz z plikami stanowiącymi ofertę skompresować do jednego pliku archiwum (ZIP).</w:t>
      </w:r>
    </w:p>
    <w:p w:rsidR="00DC3A69" w:rsidRPr="00DC3A69" w:rsidRDefault="00DC3A69" w:rsidP="00DC3A69">
      <w:pPr>
        <w:numPr>
          <w:ilvl w:val="0"/>
          <w:numId w:val="10"/>
        </w:numPr>
        <w:spacing w:after="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DC3A69">
        <w:rPr>
          <w:rFonts w:eastAsia="Times New Roman" w:cstheme="minorHAnsi"/>
          <w:sz w:val="24"/>
          <w:szCs w:val="24"/>
          <w:lang w:eastAsia="pl-PL"/>
        </w:rPr>
        <w:t xml:space="preserve">Do przygotowania oferty zaleca się wykorzystanie </w:t>
      </w:r>
      <w:r w:rsidRPr="00DC3A69">
        <w:rPr>
          <w:rFonts w:eastAsia="Times New Roman" w:cstheme="minorHAnsi"/>
          <w:b/>
          <w:sz w:val="24"/>
          <w:szCs w:val="24"/>
          <w:lang w:eastAsia="pl-PL"/>
        </w:rPr>
        <w:t>Formularza Oferty, którego wzór stanowi Załącznik nr 2 do SWZ.</w:t>
      </w:r>
      <w:r w:rsidRPr="00DC3A69">
        <w:rPr>
          <w:rFonts w:eastAsia="Times New Roman" w:cstheme="minorHAnsi"/>
          <w:sz w:val="24"/>
          <w:szCs w:val="24"/>
          <w:lang w:eastAsia="pl-PL"/>
        </w:rPr>
        <w:t xml:space="preserve"> W przypadku, gdy Wykonawca nie korzysta z przygotowanego przez Zamawiającego wzoru, w treści oferty należy zamieścić wszystkie informacje wymagane w Formularzu Ofertowym.</w:t>
      </w:r>
    </w:p>
    <w:p w:rsidR="00DC3A69" w:rsidRPr="00DC3A69" w:rsidRDefault="00DC3A69" w:rsidP="00DC3A69">
      <w:pPr>
        <w:numPr>
          <w:ilvl w:val="0"/>
          <w:numId w:val="10"/>
        </w:numPr>
        <w:spacing w:after="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DC3A69">
        <w:rPr>
          <w:rFonts w:eastAsia="Times New Roman" w:cstheme="minorHAnsi"/>
          <w:sz w:val="24"/>
          <w:szCs w:val="24"/>
          <w:lang w:eastAsia="pl-PL"/>
        </w:rPr>
        <w:t xml:space="preserve">Do oferty należy dołączyć: </w:t>
      </w:r>
    </w:p>
    <w:p w:rsidR="00DC3A69" w:rsidRPr="00DC3A69" w:rsidRDefault="00DC3A69" w:rsidP="00DC3A69">
      <w:pPr>
        <w:numPr>
          <w:ilvl w:val="1"/>
          <w:numId w:val="10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C3A69">
        <w:rPr>
          <w:rFonts w:eastAsia="Times New Roman" w:cstheme="minorHAnsi"/>
          <w:sz w:val="24"/>
          <w:szCs w:val="24"/>
          <w:lang w:eastAsia="pl-PL"/>
        </w:rPr>
        <w:t>Pełnomocnictwo upoważniające do złożenia oferty, o ile ofertę składa pełnomocnik;</w:t>
      </w:r>
    </w:p>
    <w:p w:rsidR="00DC3A69" w:rsidRPr="00DC3A69" w:rsidRDefault="00DC3A69" w:rsidP="00DC3A69">
      <w:pPr>
        <w:numPr>
          <w:ilvl w:val="1"/>
          <w:numId w:val="10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C3A69">
        <w:rPr>
          <w:rFonts w:eastAsia="Times New Roman" w:cstheme="minorHAnsi"/>
          <w:sz w:val="24"/>
          <w:szCs w:val="24"/>
          <w:lang w:eastAsia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:rsidR="00DC3A69" w:rsidRDefault="00DC3A69" w:rsidP="00DC3A69">
      <w:pPr>
        <w:numPr>
          <w:ilvl w:val="1"/>
          <w:numId w:val="10"/>
        </w:numPr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C3A69">
        <w:rPr>
          <w:rFonts w:eastAsia="Times New Roman" w:cstheme="minorHAnsi"/>
          <w:sz w:val="24"/>
          <w:szCs w:val="24"/>
          <w:lang w:eastAsia="pl-PL"/>
        </w:rPr>
        <w:t xml:space="preserve">Oświadczenie Wykonawcy o niepodleganiu wykluczeniu z postępowania-wzór oświadczenia o niepodleganiu wykluczeniu stanowi </w:t>
      </w:r>
      <w:r w:rsidRPr="00DC3A69">
        <w:rPr>
          <w:rFonts w:eastAsia="Times New Roman" w:cstheme="minorHAnsi"/>
          <w:b/>
          <w:sz w:val="24"/>
          <w:szCs w:val="24"/>
          <w:lang w:eastAsia="pl-PL"/>
        </w:rPr>
        <w:t>Załącznik nr 3 do SWZ.</w:t>
      </w:r>
      <w:r w:rsidRPr="00DC3A6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C3A69">
        <w:rPr>
          <w:rFonts w:eastAsia="Times New Roman" w:cstheme="minorHAnsi"/>
          <w:b/>
          <w:sz w:val="24"/>
          <w:szCs w:val="24"/>
          <w:lang w:eastAsia="pl-PL"/>
        </w:rPr>
        <w:t>W przypadku wspólnego ubiegania się o zamówienie przez Wykonawców, oświadczenie wykonawcy składa każdy z Wykonawców.</w:t>
      </w:r>
    </w:p>
    <w:p w:rsidR="00896961" w:rsidRDefault="00896961" w:rsidP="00896961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961">
        <w:rPr>
          <w:rFonts w:eastAsia="Times New Roman" w:cstheme="minorHAnsi"/>
          <w:sz w:val="24"/>
          <w:szCs w:val="24"/>
          <w:lang w:eastAsia="pl-PL"/>
        </w:rPr>
        <w:t xml:space="preserve">10. </w:t>
      </w:r>
      <w:r>
        <w:rPr>
          <w:rFonts w:eastAsia="Times New Roman" w:cstheme="minorHAnsi"/>
          <w:sz w:val="24"/>
          <w:szCs w:val="24"/>
          <w:lang w:eastAsia="pl-PL"/>
        </w:rPr>
        <w:t>Oferta oraz oświadczenie wykonawcy o wykluczeniu muszą być złożone w oryginale.</w:t>
      </w:r>
    </w:p>
    <w:p w:rsidR="00896961" w:rsidRPr="00DC3A69" w:rsidRDefault="00896961" w:rsidP="00896961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11. Zamawiający zaleca ponumerowanie stron.</w:t>
      </w:r>
    </w:p>
    <w:p w:rsidR="003E6F7C" w:rsidRPr="00A50AD5" w:rsidRDefault="003E6F7C" w:rsidP="003E6F7C">
      <w:pPr>
        <w:spacing w:after="0" w:line="240" w:lineRule="auto"/>
        <w:jc w:val="both"/>
        <w:rPr>
          <w:sz w:val="24"/>
          <w:szCs w:val="24"/>
        </w:rPr>
      </w:pPr>
    </w:p>
    <w:p w:rsidR="003E6F7C" w:rsidRPr="00FC3EE2" w:rsidRDefault="00896961" w:rsidP="003E6F7C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lightGray"/>
          <w:u w:val="single"/>
        </w:rPr>
        <w:t>XIV. SPOSÓB</w:t>
      </w:r>
      <w:r w:rsidR="003E6F7C" w:rsidRPr="00FC3EE2">
        <w:rPr>
          <w:b/>
          <w:sz w:val="24"/>
          <w:szCs w:val="24"/>
          <w:highlight w:val="lightGray"/>
          <w:u w:val="single"/>
        </w:rPr>
        <w:t xml:space="preserve"> ORAZ TERMIN SKŁADANIA I OTWARCIA OFERT</w:t>
      </w:r>
      <w:r w:rsidR="003E6F7C" w:rsidRPr="00FC3EE2">
        <w:rPr>
          <w:b/>
          <w:sz w:val="24"/>
          <w:szCs w:val="24"/>
          <w:u w:val="single"/>
        </w:rPr>
        <w:t xml:space="preserve"> </w:t>
      </w:r>
    </w:p>
    <w:p w:rsidR="003E6F7C" w:rsidRPr="00FC3EE2" w:rsidRDefault="003E6F7C" w:rsidP="003E6F7C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FC3EE2">
        <w:rPr>
          <w:b/>
          <w:sz w:val="24"/>
          <w:szCs w:val="24"/>
          <w:u w:val="single"/>
        </w:rPr>
        <w:t xml:space="preserve"> </w:t>
      </w:r>
    </w:p>
    <w:p w:rsidR="00896961" w:rsidRPr="0042615C" w:rsidRDefault="00857C2C" w:rsidP="00896961">
      <w:pPr>
        <w:spacing w:after="1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896961" w:rsidRPr="0042615C">
        <w:rPr>
          <w:rFonts w:eastAsia="Times New Roman" w:cstheme="minorHAnsi"/>
          <w:b/>
          <w:sz w:val="24"/>
          <w:szCs w:val="24"/>
          <w:lang w:eastAsia="pl-PL"/>
        </w:rPr>
        <w:t>. Wykonawca składa ofertę za pośrednictwem Formularza do złożenia lub wycofani</w:t>
      </w:r>
      <w:r w:rsidR="00C3493E" w:rsidRPr="0042615C">
        <w:rPr>
          <w:rFonts w:eastAsia="Times New Roman" w:cstheme="minorHAnsi"/>
          <w:b/>
          <w:sz w:val="24"/>
          <w:szCs w:val="24"/>
          <w:lang w:eastAsia="pl-PL"/>
        </w:rPr>
        <w:t>a oferty dostępnego</w:t>
      </w:r>
      <w:r w:rsidR="006B4034" w:rsidRPr="0042615C">
        <w:rPr>
          <w:rFonts w:eastAsia="Times New Roman" w:cstheme="minorHAnsi"/>
          <w:b/>
          <w:sz w:val="24"/>
          <w:szCs w:val="24"/>
          <w:lang w:eastAsia="pl-PL"/>
        </w:rPr>
        <w:t xml:space="preserve"> na platformie e-Zamówienia</w:t>
      </w:r>
      <w:r w:rsidR="009E1494">
        <w:rPr>
          <w:rFonts w:eastAsia="Times New Roman" w:cstheme="minorHAnsi"/>
          <w:b/>
          <w:sz w:val="24"/>
          <w:szCs w:val="24"/>
          <w:lang w:eastAsia="pl-PL"/>
        </w:rPr>
        <w:t xml:space="preserve"> do dnia 12.12.2025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r. do godz. 11:00</w:t>
      </w:r>
    </w:p>
    <w:p w:rsidR="00896961" w:rsidRPr="00896961" w:rsidRDefault="00857C2C" w:rsidP="00896961">
      <w:pPr>
        <w:spacing w:after="1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pacing w:val="-4"/>
          <w:sz w:val="24"/>
          <w:szCs w:val="24"/>
        </w:rPr>
        <w:t>2</w:t>
      </w:r>
      <w:r w:rsidR="00896961" w:rsidRPr="00896961">
        <w:rPr>
          <w:rFonts w:eastAsia="Times New Roman" w:cstheme="minorHAnsi"/>
          <w:spacing w:val="-4"/>
          <w:sz w:val="24"/>
          <w:szCs w:val="24"/>
        </w:rPr>
        <w:t>. Ofertę składa się, pod rygorem nieważności, w formie elektronicznej lub w postaci elektronicznej opatrzonej podpisem zaufanym lub podpisem osobistym.</w:t>
      </w:r>
    </w:p>
    <w:p w:rsidR="00896961" w:rsidRPr="00896961" w:rsidRDefault="00857C2C" w:rsidP="00896961">
      <w:pPr>
        <w:spacing w:after="1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="00896961" w:rsidRPr="00896961">
        <w:rPr>
          <w:rFonts w:eastAsia="Times New Roman" w:cstheme="minorHAnsi"/>
          <w:sz w:val="24"/>
          <w:szCs w:val="24"/>
          <w:lang w:eastAsia="pl-PL"/>
        </w:rPr>
        <w:t>. Wykonawca może złożyć tylko jedną ofertę.</w:t>
      </w:r>
    </w:p>
    <w:p w:rsidR="00896961" w:rsidRPr="00896961" w:rsidRDefault="00857C2C" w:rsidP="00896961">
      <w:pPr>
        <w:spacing w:after="1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896961" w:rsidRPr="00896961">
        <w:rPr>
          <w:rFonts w:eastAsia="Times New Roman" w:cstheme="minorHAnsi"/>
          <w:sz w:val="24"/>
          <w:szCs w:val="24"/>
          <w:lang w:eastAsia="pl-PL"/>
        </w:rPr>
        <w:t>. Zamawiający odrzuci ofertę złożoną po terminie składania ofert.</w:t>
      </w:r>
    </w:p>
    <w:p w:rsidR="00896961" w:rsidRPr="00896961" w:rsidRDefault="00857C2C" w:rsidP="00896961">
      <w:pPr>
        <w:spacing w:after="1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pacing w:val="-4"/>
          <w:sz w:val="24"/>
          <w:szCs w:val="24"/>
        </w:rPr>
        <w:t>5</w:t>
      </w:r>
      <w:r w:rsidR="00896961" w:rsidRPr="00896961">
        <w:rPr>
          <w:rFonts w:eastAsia="Times New Roman" w:cstheme="minorHAnsi"/>
          <w:spacing w:val="-4"/>
          <w:sz w:val="24"/>
          <w:szCs w:val="24"/>
        </w:rPr>
        <w:t>. Ofertę należy sporządzić w języku polskim.</w:t>
      </w:r>
    </w:p>
    <w:p w:rsidR="00896961" w:rsidRPr="00896961" w:rsidRDefault="00857C2C" w:rsidP="00896961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C3493E">
        <w:rPr>
          <w:rFonts w:eastAsia="Times New Roman" w:cstheme="minorHAnsi"/>
          <w:sz w:val="24"/>
          <w:szCs w:val="24"/>
          <w:lang w:eastAsia="pl-PL"/>
        </w:rPr>
        <w:t>.</w:t>
      </w:r>
      <w:r w:rsidR="00896961" w:rsidRPr="00896961">
        <w:rPr>
          <w:rFonts w:eastAsia="Times New Roman" w:cstheme="minorHAnsi"/>
          <w:sz w:val="24"/>
          <w:szCs w:val="24"/>
          <w:lang w:eastAsia="pl-PL"/>
        </w:rPr>
        <w:t xml:space="preserve"> Wykonawca po upływie terminu do składania ofert nie może wycofać złożonej oferty.</w:t>
      </w:r>
    </w:p>
    <w:p w:rsidR="00896961" w:rsidRPr="00896961" w:rsidRDefault="00857C2C" w:rsidP="00896961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pacing w:val="-4"/>
          <w:sz w:val="24"/>
          <w:szCs w:val="24"/>
        </w:rPr>
        <w:t>7</w:t>
      </w:r>
      <w:r w:rsidR="00896961" w:rsidRPr="00896961">
        <w:rPr>
          <w:rFonts w:eastAsia="Times New Roman" w:cstheme="minorHAnsi"/>
          <w:spacing w:val="-4"/>
          <w:sz w:val="24"/>
          <w:szCs w:val="24"/>
        </w:rPr>
        <w:t>. Wszelkie koszty związane z przygotowaniem i złożeniem oferty ponosi wykonawca.</w:t>
      </w:r>
    </w:p>
    <w:p w:rsidR="00896961" w:rsidRPr="00896961" w:rsidRDefault="00896961" w:rsidP="00896961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961" w:rsidRPr="00896961" w:rsidRDefault="00896961" w:rsidP="00896961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96961">
        <w:rPr>
          <w:rFonts w:eastAsia="Times New Roman" w:cstheme="minorHAnsi"/>
          <w:b/>
          <w:sz w:val="24"/>
          <w:szCs w:val="24"/>
          <w:highlight w:val="lightGray"/>
          <w:u w:val="single"/>
          <w:lang w:eastAsia="pl-PL"/>
        </w:rPr>
        <w:t>XV. TERMIN OTWARCIA OFERT</w:t>
      </w:r>
    </w:p>
    <w:p w:rsidR="00896961" w:rsidRPr="00896961" w:rsidRDefault="00896961" w:rsidP="00896961">
      <w:pPr>
        <w:numPr>
          <w:ilvl w:val="0"/>
          <w:numId w:val="13"/>
        </w:numPr>
        <w:spacing w:after="120"/>
        <w:ind w:left="357" w:hanging="357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961">
        <w:rPr>
          <w:rFonts w:eastAsia="Times New Roman" w:cstheme="minorHAnsi"/>
          <w:sz w:val="24"/>
          <w:szCs w:val="24"/>
          <w:lang w:eastAsia="pl-PL"/>
        </w:rPr>
        <w:t xml:space="preserve">Otwarcie ofert nastąpi w dniu </w:t>
      </w:r>
      <w:r w:rsidR="009E1494">
        <w:rPr>
          <w:rFonts w:eastAsia="Times New Roman" w:cstheme="minorHAnsi"/>
          <w:b/>
          <w:sz w:val="24"/>
          <w:szCs w:val="24"/>
          <w:u w:val="single"/>
          <w:lang w:eastAsia="pl-PL"/>
        </w:rPr>
        <w:t>12 grudnia  2025</w:t>
      </w:r>
      <w:r w:rsidR="00857C2C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r., o godzinie 11</w:t>
      </w:r>
      <w:r w:rsidR="001B12F7">
        <w:rPr>
          <w:rFonts w:eastAsia="Times New Roman" w:cstheme="minorHAnsi"/>
          <w:b/>
          <w:sz w:val="24"/>
          <w:szCs w:val="24"/>
          <w:u w:val="single"/>
          <w:lang w:eastAsia="pl-PL"/>
        </w:rPr>
        <w:t>:15</w:t>
      </w:r>
    </w:p>
    <w:p w:rsidR="00896961" w:rsidRPr="00896961" w:rsidRDefault="00896961" w:rsidP="00896961">
      <w:pPr>
        <w:numPr>
          <w:ilvl w:val="0"/>
          <w:numId w:val="13"/>
        </w:numPr>
        <w:spacing w:after="120"/>
        <w:ind w:left="357" w:hanging="357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961">
        <w:rPr>
          <w:rFonts w:eastAsia="Times New Roman" w:cstheme="minorHAnsi"/>
          <w:sz w:val="24"/>
          <w:szCs w:val="24"/>
          <w:lang w:eastAsia="pl-PL"/>
        </w:rPr>
        <w:t>Otwarcie ofert jest niejawne.</w:t>
      </w:r>
    </w:p>
    <w:p w:rsidR="00896961" w:rsidRPr="00896961" w:rsidRDefault="00896961" w:rsidP="00896961">
      <w:pPr>
        <w:numPr>
          <w:ilvl w:val="0"/>
          <w:numId w:val="13"/>
        </w:numPr>
        <w:spacing w:after="120"/>
        <w:ind w:left="357" w:hanging="357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sz w:val="24"/>
          <w:szCs w:val="24"/>
        </w:rPr>
        <w:t>Otwarcie ofert następuje poprz</w:t>
      </w:r>
      <w:r w:rsidR="0042615C">
        <w:rPr>
          <w:rFonts w:eastAsia="Times New Roman" w:cstheme="minorHAnsi"/>
          <w:spacing w:val="-4"/>
          <w:sz w:val="24"/>
          <w:szCs w:val="24"/>
        </w:rPr>
        <w:t>ez użycie PLATFORMY E-Z</w:t>
      </w:r>
      <w:r w:rsidR="001B12F7">
        <w:rPr>
          <w:rFonts w:eastAsia="Times New Roman" w:cstheme="minorHAnsi"/>
          <w:spacing w:val="-4"/>
          <w:sz w:val="24"/>
          <w:szCs w:val="24"/>
        </w:rPr>
        <w:t>AMÓWIENIA</w:t>
      </w:r>
    </w:p>
    <w:p w:rsidR="00896961" w:rsidRPr="00896961" w:rsidRDefault="00896961" w:rsidP="00896961">
      <w:pPr>
        <w:numPr>
          <w:ilvl w:val="0"/>
          <w:numId w:val="13"/>
        </w:numPr>
        <w:spacing w:after="120"/>
        <w:ind w:left="357" w:hanging="357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961">
        <w:rPr>
          <w:rFonts w:eastAsia="Times New Roman" w:cstheme="minorHAnsi"/>
          <w:sz w:val="24"/>
          <w:szCs w:val="24"/>
          <w:lang w:eastAsia="pl-PL"/>
        </w:rPr>
        <w:lastRenderedPageBreak/>
        <w:t>Zamawiający, najpóźniej przed otwarciem ofert, udostępnia na stronie internetowej prowadzonego postępowania informację o kwocie, jaką zamierza przeznaczyć na sfinansowanie zamówienia.</w:t>
      </w:r>
    </w:p>
    <w:p w:rsidR="00896961" w:rsidRPr="00896961" w:rsidRDefault="00896961" w:rsidP="00896961">
      <w:pPr>
        <w:numPr>
          <w:ilvl w:val="0"/>
          <w:numId w:val="13"/>
        </w:numPr>
        <w:spacing w:after="120"/>
        <w:ind w:left="357" w:hanging="357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961">
        <w:rPr>
          <w:rFonts w:eastAsia="Times New Roman" w:cstheme="minorHAnsi"/>
          <w:sz w:val="24"/>
          <w:szCs w:val="24"/>
          <w:lang w:eastAsia="pl-PL"/>
        </w:rPr>
        <w:t>Zamawiający, niezwłocznie po otwarciu ofert, udostępniana stronie internetowej prowadzonego postępowania informacje o:</w:t>
      </w:r>
    </w:p>
    <w:p w:rsidR="00896961" w:rsidRPr="00896961" w:rsidRDefault="00896961" w:rsidP="00896961">
      <w:pPr>
        <w:numPr>
          <w:ilvl w:val="1"/>
          <w:numId w:val="13"/>
        </w:numPr>
        <w:spacing w:after="1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961">
        <w:rPr>
          <w:rFonts w:eastAsia="Times New Roman" w:cstheme="minorHAnsi"/>
          <w:sz w:val="24"/>
          <w:szCs w:val="24"/>
          <w:lang w:eastAsia="pl-PL"/>
        </w:rPr>
        <w:t>nazwach albo imionach i nazwiskach oraz siedzibach lub miejscach prowadzonej działalności gospodarczej albo miejscach zamieszkania wykonawców, których oferty zostały otwarte;</w:t>
      </w:r>
    </w:p>
    <w:p w:rsidR="00896961" w:rsidRPr="00896961" w:rsidRDefault="00896961" w:rsidP="00896961">
      <w:pPr>
        <w:numPr>
          <w:ilvl w:val="1"/>
          <w:numId w:val="13"/>
        </w:numPr>
        <w:spacing w:after="1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961">
        <w:rPr>
          <w:rFonts w:eastAsia="Times New Roman" w:cstheme="minorHAnsi"/>
          <w:sz w:val="24"/>
          <w:szCs w:val="24"/>
          <w:lang w:eastAsia="pl-PL"/>
        </w:rPr>
        <w:t>cenach lub kosztach zawartych w ofertach.</w:t>
      </w:r>
    </w:p>
    <w:p w:rsidR="00896961" w:rsidRPr="00896961" w:rsidRDefault="00896961" w:rsidP="00896961">
      <w:pPr>
        <w:numPr>
          <w:ilvl w:val="0"/>
          <w:numId w:val="13"/>
        </w:numPr>
        <w:spacing w:after="120"/>
        <w:ind w:left="357" w:hanging="357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961">
        <w:rPr>
          <w:rFonts w:eastAsia="Times New Roman" w:cstheme="minorHAnsi"/>
          <w:sz w:val="24"/>
          <w:szCs w:val="24"/>
          <w:lang w:eastAsia="pl-PL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:rsidR="003E6F7C" w:rsidRPr="00896961" w:rsidRDefault="00896961" w:rsidP="00896961">
      <w:pPr>
        <w:spacing w:after="0" w:line="240" w:lineRule="auto"/>
        <w:rPr>
          <w:rFonts w:cstheme="minorHAnsi"/>
          <w:sz w:val="24"/>
          <w:szCs w:val="24"/>
        </w:rPr>
      </w:pPr>
      <w:r w:rsidRPr="00896961">
        <w:rPr>
          <w:rFonts w:eastAsia="Times New Roman" w:cstheme="minorHAnsi"/>
          <w:sz w:val="24"/>
          <w:szCs w:val="24"/>
          <w:lang w:eastAsia="pl-PL"/>
        </w:rPr>
        <w:t>7. Zamawiający poinformuje o zmianie terminu otwarcia ofert na stronie internetowej prowadzonego postępowania.</w:t>
      </w:r>
    </w:p>
    <w:p w:rsidR="00896961" w:rsidRDefault="00896961" w:rsidP="003E6F7C">
      <w:pPr>
        <w:spacing w:after="0" w:line="240" w:lineRule="auto"/>
        <w:jc w:val="both"/>
        <w:rPr>
          <w:b/>
          <w:sz w:val="24"/>
          <w:szCs w:val="24"/>
          <w:highlight w:val="lightGray"/>
          <w:u w:val="single"/>
        </w:rPr>
      </w:pPr>
    </w:p>
    <w:p w:rsidR="00896961" w:rsidRPr="00896961" w:rsidRDefault="00896961" w:rsidP="00896961">
      <w:pPr>
        <w:spacing w:after="120"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96961">
        <w:rPr>
          <w:rFonts w:eastAsia="Times New Roman" w:cstheme="minorHAnsi"/>
          <w:b/>
          <w:sz w:val="24"/>
          <w:szCs w:val="24"/>
          <w:highlight w:val="lightGray"/>
          <w:lang w:eastAsia="pl-PL"/>
        </w:rPr>
        <w:t>XVI. PODSTAWY WYKLUCZENIA, O KTÓRYCH MOWA W ART. 108 UST. 1</w:t>
      </w:r>
    </w:p>
    <w:p w:rsidR="00896961" w:rsidRPr="00896961" w:rsidRDefault="00896961" w:rsidP="00896961">
      <w:pPr>
        <w:numPr>
          <w:ilvl w:val="0"/>
          <w:numId w:val="14"/>
        </w:numPr>
        <w:spacing w:after="0"/>
        <w:ind w:left="357" w:hanging="357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t>Z postępowania o udzielenie zamówienia wyklucza się wykonawcę:</w:t>
      </w:r>
    </w:p>
    <w:p w:rsidR="00896961" w:rsidRPr="00896961" w:rsidRDefault="00896961" w:rsidP="00896961">
      <w:pPr>
        <w:spacing w:after="0"/>
        <w:jc w:val="both"/>
        <w:rPr>
          <w:rFonts w:eastAsia="Times New Roman" w:cstheme="minorHAnsi"/>
          <w:spacing w:val="-4"/>
          <w:kern w:val="24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t>1) będącego osobą fizyczną, którego prawomocnie skazano za przestępstwo:</w:t>
      </w:r>
    </w:p>
    <w:p w:rsidR="00896961" w:rsidRPr="00896961" w:rsidRDefault="00896961" w:rsidP="00896961">
      <w:pPr>
        <w:spacing w:after="0"/>
        <w:jc w:val="both"/>
        <w:rPr>
          <w:rFonts w:eastAsia="Times New Roman" w:cstheme="minorHAnsi"/>
          <w:spacing w:val="-4"/>
          <w:kern w:val="24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:rsidR="00896961" w:rsidRPr="00896961" w:rsidRDefault="00896961" w:rsidP="00896961">
      <w:pPr>
        <w:spacing w:after="0"/>
        <w:jc w:val="both"/>
        <w:rPr>
          <w:rFonts w:eastAsia="Times New Roman" w:cstheme="minorHAnsi"/>
          <w:spacing w:val="-4"/>
          <w:kern w:val="24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t>b) handlu ludźmi, o którym mowa w art. 189a Kodeksu karnego,</w:t>
      </w:r>
    </w:p>
    <w:p w:rsidR="00896961" w:rsidRPr="00896961" w:rsidRDefault="00896961" w:rsidP="00896961">
      <w:pPr>
        <w:spacing w:after="0"/>
        <w:jc w:val="both"/>
        <w:rPr>
          <w:rFonts w:eastAsia="Times New Roman" w:cstheme="minorHAnsi"/>
          <w:spacing w:val="-4"/>
          <w:kern w:val="24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t>c) o którym mowa w art. 228-230a, art. 250a Kodeksu karnego lub w art. 46 lub art. 48 ustawy z dnia 25 czerwca 2010 r. o sporcie,</w:t>
      </w:r>
    </w:p>
    <w:p w:rsidR="00896961" w:rsidRPr="00896961" w:rsidRDefault="00896961" w:rsidP="00896961">
      <w:pPr>
        <w:spacing w:after="0"/>
        <w:jc w:val="both"/>
        <w:rPr>
          <w:rFonts w:eastAsia="Times New Roman" w:cstheme="minorHAnsi"/>
          <w:spacing w:val="-4"/>
          <w:kern w:val="24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t>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896961" w:rsidRPr="00896961" w:rsidRDefault="00896961" w:rsidP="00896961">
      <w:pPr>
        <w:spacing w:after="0"/>
        <w:jc w:val="both"/>
        <w:rPr>
          <w:rFonts w:eastAsia="Times New Roman" w:cstheme="minorHAnsi"/>
          <w:spacing w:val="-4"/>
          <w:kern w:val="24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t>e) o charakterze terrorystycznym, o którym mowa w art. 115 § 20 Kodeksu karnego, lub mające na celu popełnienie tego przestępstwa,</w:t>
      </w:r>
    </w:p>
    <w:p w:rsidR="00896961" w:rsidRPr="00896961" w:rsidRDefault="00896961" w:rsidP="00896961">
      <w:pPr>
        <w:spacing w:after="0"/>
        <w:jc w:val="both"/>
        <w:rPr>
          <w:rFonts w:eastAsia="Times New Roman" w:cstheme="minorHAnsi"/>
          <w:spacing w:val="-4"/>
          <w:kern w:val="24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t>f) 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:rsidR="00896961" w:rsidRPr="00896961" w:rsidRDefault="00896961" w:rsidP="00896961">
      <w:pPr>
        <w:spacing w:after="0"/>
        <w:jc w:val="both"/>
        <w:rPr>
          <w:rFonts w:eastAsia="Times New Roman" w:cstheme="minorHAnsi"/>
          <w:spacing w:val="-4"/>
          <w:kern w:val="24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896961" w:rsidRPr="00896961" w:rsidRDefault="00896961" w:rsidP="00896961">
      <w:pPr>
        <w:spacing w:after="0"/>
        <w:jc w:val="both"/>
        <w:rPr>
          <w:rFonts w:eastAsia="Times New Roman" w:cstheme="minorHAnsi"/>
          <w:spacing w:val="-4"/>
          <w:kern w:val="24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:rsidR="00896961" w:rsidRPr="00896961" w:rsidRDefault="00896961" w:rsidP="00896961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961">
        <w:rPr>
          <w:rFonts w:eastAsia="Times New Roman" w:cstheme="minorHAnsi"/>
          <w:sz w:val="24"/>
          <w:szCs w:val="24"/>
          <w:lang w:eastAsia="pl-PL"/>
        </w:rPr>
        <w:t>- lub za odpowiedni czyn zabroniony określony w przepisach prawa obcego;</w:t>
      </w:r>
    </w:p>
    <w:p w:rsidR="00896961" w:rsidRPr="00896961" w:rsidRDefault="00896961" w:rsidP="00896961">
      <w:pPr>
        <w:spacing w:after="0"/>
        <w:jc w:val="both"/>
        <w:rPr>
          <w:rFonts w:eastAsia="Times New Roman" w:cstheme="minorHAnsi"/>
          <w:spacing w:val="-4"/>
          <w:kern w:val="24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lastRenderedPageBreak/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896961" w:rsidRPr="00896961" w:rsidRDefault="00896961" w:rsidP="00896961">
      <w:pPr>
        <w:spacing w:after="0"/>
        <w:jc w:val="both"/>
        <w:rPr>
          <w:rFonts w:eastAsia="Times New Roman" w:cstheme="minorHAnsi"/>
          <w:spacing w:val="-4"/>
          <w:kern w:val="24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t>3), wobec którego wydano prawomocny wyrok sądu lub ostateczną decyzję administracyjną o zaleganiu z uiszczeniem podatków, opłat lub składek na ubezpieczenie społeczne lub zdrowotne, chyba,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896961" w:rsidRPr="00896961" w:rsidRDefault="00896961" w:rsidP="00896961">
      <w:pPr>
        <w:spacing w:after="0"/>
        <w:jc w:val="both"/>
        <w:rPr>
          <w:rFonts w:eastAsia="Times New Roman" w:cstheme="minorHAnsi"/>
          <w:spacing w:val="-4"/>
          <w:kern w:val="24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t>4) wobec którego prawomocnie orzeczono zakaz ubiegania się o zamówienia publiczne;</w:t>
      </w:r>
    </w:p>
    <w:p w:rsidR="00896961" w:rsidRPr="00896961" w:rsidRDefault="00896961" w:rsidP="00896961">
      <w:pPr>
        <w:spacing w:after="0"/>
        <w:jc w:val="both"/>
        <w:rPr>
          <w:rFonts w:eastAsia="Times New Roman" w:cstheme="minorHAnsi"/>
          <w:spacing w:val="-4"/>
          <w:kern w:val="24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896961" w:rsidRPr="00896961" w:rsidRDefault="00896961" w:rsidP="00896961">
      <w:pPr>
        <w:spacing w:after="0"/>
        <w:jc w:val="both"/>
        <w:rPr>
          <w:rFonts w:eastAsia="Times New Roman" w:cstheme="minorHAnsi"/>
          <w:spacing w:val="-4"/>
          <w:kern w:val="24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t>6) 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896961" w:rsidRPr="00896961" w:rsidRDefault="00896961" w:rsidP="00896961">
      <w:pPr>
        <w:numPr>
          <w:ilvl w:val="0"/>
          <w:numId w:val="14"/>
        </w:numPr>
        <w:tabs>
          <w:tab w:val="left" w:pos="426"/>
        </w:tabs>
        <w:spacing w:after="0"/>
        <w:ind w:left="0" w:firstLine="0"/>
        <w:jc w:val="both"/>
        <w:rPr>
          <w:rFonts w:eastAsia="Times New Roman" w:cstheme="minorHAnsi"/>
          <w:spacing w:val="-4"/>
          <w:kern w:val="24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t>Wykonawca może zostać wykluczony przez Zamawiającego na każdym etapie postepowania o udzielenie zamówienia.</w:t>
      </w:r>
    </w:p>
    <w:p w:rsidR="00896961" w:rsidRDefault="00896961" w:rsidP="003E6F7C">
      <w:pPr>
        <w:spacing w:after="0" w:line="240" w:lineRule="auto"/>
        <w:jc w:val="both"/>
        <w:rPr>
          <w:b/>
          <w:sz w:val="24"/>
          <w:szCs w:val="24"/>
          <w:highlight w:val="lightGray"/>
          <w:u w:val="single"/>
        </w:rPr>
      </w:pPr>
    </w:p>
    <w:p w:rsidR="003E6F7C" w:rsidRPr="00896961" w:rsidRDefault="00896961" w:rsidP="003E6F7C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lightGray"/>
          <w:u w:val="single"/>
        </w:rPr>
        <w:t>XVII</w:t>
      </w:r>
      <w:r w:rsidR="003E6F7C" w:rsidRPr="00896961">
        <w:rPr>
          <w:b/>
          <w:sz w:val="24"/>
          <w:szCs w:val="24"/>
          <w:highlight w:val="lightGray"/>
          <w:u w:val="single"/>
        </w:rPr>
        <w:t>. OPIS SPOSOBU OBLICZENIA CENY</w:t>
      </w:r>
      <w:r w:rsidR="003E6F7C" w:rsidRPr="00896961">
        <w:rPr>
          <w:b/>
          <w:sz w:val="24"/>
          <w:szCs w:val="24"/>
          <w:u w:val="single"/>
        </w:rPr>
        <w:t xml:space="preserve"> </w:t>
      </w:r>
    </w:p>
    <w:p w:rsidR="003E6F7C" w:rsidRPr="00896961" w:rsidRDefault="003E6F7C" w:rsidP="003E6F7C">
      <w:pPr>
        <w:spacing w:after="0" w:line="240" w:lineRule="auto"/>
        <w:jc w:val="both"/>
        <w:rPr>
          <w:sz w:val="24"/>
          <w:szCs w:val="24"/>
        </w:rPr>
      </w:pPr>
    </w:p>
    <w:p w:rsidR="003E6F7C" w:rsidRDefault="003E6F7C" w:rsidP="003E6F7C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96961">
        <w:rPr>
          <w:sz w:val="24"/>
          <w:szCs w:val="24"/>
        </w:rPr>
        <w:t xml:space="preserve">1. Wykonawca zobowiązany jest do podania ceny jednostkowej za 1 litr benzyny bezołowiowej </w:t>
      </w:r>
      <w:r w:rsidR="00E17761" w:rsidRPr="00896961">
        <w:rPr>
          <w:sz w:val="24"/>
          <w:szCs w:val="24"/>
        </w:rPr>
        <w:t xml:space="preserve"> </w:t>
      </w:r>
      <w:r w:rsidRPr="00896961">
        <w:rPr>
          <w:sz w:val="24"/>
          <w:szCs w:val="24"/>
        </w:rPr>
        <w:t>95,  1 litr oleju napędowego oraz wysokości upustu wyrażone</w:t>
      </w:r>
      <w:r w:rsidR="00857C2C">
        <w:rPr>
          <w:sz w:val="24"/>
          <w:szCs w:val="24"/>
        </w:rPr>
        <w:t>go w procentach (%).</w:t>
      </w:r>
    </w:p>
    <w:p w:rsidR="00896961" w:rsidRPr="00896961" w:rsidRDefault="00896961" w:rsidP="003E6F7C">
      <w:pPr>
        <w:spacing w:after="0" w:line="240" w:lineRule="auto"/>
        <w:jc w:val="both"/>
        <w:rPr>
          <w:sz w:val="24"/>
          <w:szCs w:val="24"/>
        </w:rPr>
      </w:pPr>
    </w:p>
    <w:p w:rsidR="003E6F7C" w:rsidRPr="00896961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896961">
        <w:rPr>
          <w:sz w:val="24"/>
          <w:szCs w:val="24"/>
        </w:rPr>
        <w:t xml:space="preserve">2. Jeżeli Wykonawca w ofercie cenowej 1 litra paliwa uwzględni upust to wysokość tego upustu wpisuje w formularzu ofertowym. Upust ten będzie obowiązywał przez cały okres trwania umowy. </w:t>
      </w:r>
    </w:p>
    <w:p w:rsidR="003E6F7C" w:rsidRPr="00FC3EE2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C3EE2">
        <w:rPr>
          <w:sz w:val="24"/>
          <w:szCs w:val="24"/>
        </w:rPr>
        <w:t xml:space="preserve"> </w:t>
      </w:r>
    </w:p>
    <w:p w:rsidR="003E6F7C" w:rsidRPr="00FC3EE2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C3EE2">
        <w:rPr>
          <w:sz w:val="24"/>
          <w:szCs w:val="24"/>
        </w:rPr>
        <w:t xml:space="preserve">3. Cena brutto </w:t>
      </w:r>
      <w:r>
        <w:rPr>
          <w:sz w:val="24"/>
          <w:szCs w:val="24"/>
        </w:rPr>
        <w:t>całej oferty wraz z upustem</w:t>
      </w:r>
      <w:r w:rsidRPr="00FC3EE2">
        <w:rPr>
          <w:sz w:val="24"/>
          <w:szCs w:val="24"/>
        </w:rPr>
        <w:t xml:space="preserve"> stanowić będzie podstawę do wybrania oferty najkorzystniejszej. Zapłata za przedmiot zamówienia następować będzie zgodnie z cenami na stacji paliw w dniu t</w:t>
      </w:r>
      <w:r>
        <w:rPr>
          <w:sz w:val="24"/>
          <w:szCs w:val="24"/>
        </w:rPr>
        <w:t>ankowania pomniejszona o stały u</w:t>
      </w:r>
      <w:r w:rsidRPr="00FC3EE2">
        <w:rPr>
          <w:sz w:val="24"/>
          <w:szCs w:val="24"/>
        </w:rPr>
        <w:t xml:space="preserve">pust wskazany w ofercie. </w:t>
      </w:r>
    </w:p>
    <w:p w:rsidR="003E6F7C" w:rsidRPr="00FC3EE2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C3EE2">
        <w:rPr>
          <w:sz w:val="24"/>
          <w:szCs w:val="24"/>
        </w:rPr>
        <w:t xml:space="preserve"> </w:t>
      </w:r>
    </w:p>
    <w:p w:rsidR="00896961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C3EE2">
        <w:rPr>
          <w:sz w:val="24"/>
          <w:szCs w:val="24"/>
        </w:rPr>
        <w:t>4. Cena ma być wyrażona w złotych polskich z dokładnością do dwóch miejsc po przecinku.</w:t>
      </w:r>
    </w:p>
    <w:p w:rsidR="00896961" w:rsidRPr="00896961" w:rsidRDefault="00896961" w:rsidP="00896961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961">
        <w:rPr>
          <w:rFonts w:cstheme="minorHAnsi"/>
          <w:sz w:val="24"/>
          <w:szCs w:val="24"/>
        </w:rPr>
        <w:t xml:space="preserve">5. </w:t>
      </w:r>
      <w:r w:rsidR="003E6F7C" w:rsidRPr="00896961">
        <w:rPr>
          <w:rFonts w:cstheme="minorHAnsi"/>
          <w:sz w:val="24"/>
          <w:szCs w:val="24"/>
        </w:rPr>
        <w:t xml:space="preserve"> </w:t>
      </w: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t>W ofercie Wykonawca ma obowiązek:</w:t>
      </w:r>
    </w:p>
    <w:p w:rsidR="00896961" w:rsidRPr="00896961" w:rsidRDefault="00896961" w:rsidP="00896961">
      <w:pPr>
        <w:numPr>
          <w:ilvl w:val="1"/>
          <w:numId w:val="16"/>
        </w:numPr>
        <w:spacing w:after="0"/>
        <w:ind w:left="714" w:hanging="357"/>
        <w:jc w:val="both"/>
        <w:rPr>
          <w:rFonts w:eastAsia="Times New Roman" w:cstheme="minorHAnsi"/>
          <w:spacing w:val="-4"/>
          <w:kern w:val="24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lastRenderedPageBreak/>
        <w:t>poinformowania zamawiającego, że wybór jego oferty będzie prowadził do powstania u zamawiającego obowiązku podatkowego;</w:t>
      </w:r>
    </w:p>
    <w:p w:rsidR="00896961" w:rsidRPr="00896961" w:rsidRDefault="00896961" w:rsidP="00896961">
      <w:pPr>
        <w:numPr>
          <w:ilvl w:val="1"/>
          <w:numId w:val="16"/>
        </w:numPr>
        <w:spacing w:after="0"/>
        <w:ind w:left="714" w:hanging="357"/>
        <w:jc w:val="both"/>
        <w:rPr>
          <w:rFonts w:eastAsia="Times New Roman" w:cstheme="minorHAnsi"/>
          <w:spacing w:val="-4"/>
          <w:kern w:val="24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t>wskazania nazwy (rodzaju) towaru lub usługi, których dostawa lub świadczenie będą prowadziły do powstania obowiązku podatkowego;</w:t>
      </w:r>
    </w:p>
    <w:p w:rsidR="00896961" w:rsidRPr="00896961" w:rsidRDefault="00896961" w:rsidP="00896961">
      <w:pPr>
        <w:numPr>
          <w:ilvl w:val="1"/>
          <w:numId w:val="16"/>
        </w:numPr>
        <w:spacing w:after="0"/>
        <w:ind w:left="714" w:hanging="357"/>
        <w:jc w:val="both"/>
        <w:rPr>
          <w:rFonts w:eastAsia="Times New Roman" w:cstheme="minorHAnsi"/>
          <w:spacing w:val="-4"/>
          <w:kern w:val="24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t>wskazania wartości towaru lub usługi objętego obowiązkiem podatkowym zamawiającego, bez kwoty podatku;</w:t>
      </w:r>
    </w:p>
    <w:p w:rsidR="00896961" w:rsidRPr="00896961" w:rsidRDefault="00896961" w:rsidP="00896961">
      <w:pPr>
        <w:numPr>
          <w:ilvl w:val="1"/>
          <w:numId w:val="16"/>
        </w:numPr>
        <w:spacing w:after="0"/>
        <w:ind w:left="714" w:hanging="357"/>
        <w:jc w:val="both"/>
        <w:rPr>
          <w:rFonts w:eastAsia="Times New Roman" w:cstheme="minorHAnsi"/>
          <w:spacing w:val="-4"/>
          <w:kern w:val="24"/>
          <w:sz w:val="24"/>
          <w:szCs w:val="24"/>
          <w:lang w:eastAsia="pl-PL"/>
        </w:rPr>
      </w:pPr>
      <w:r w:rsidRPr="00896961">
        <w:rPr>
          <w:rFonts w:eastAsia="Times New Roman" w:cstheme="minorHAnsi"/>
          <w:spacing w:val="-4"/>
          <w:kern w:val="24"/>
          <w:sz w:val="24"/>
          <w:szCs w:val="24"/>
          <w:lang w:eastAsia="pl-PL"/>
        </w:rPr>
        <w:t>wskazania stawki podatku od towarów i usług, która zgodnie z wiedzą wykonawcy, będzie miała zastosowanie.</w:t>
      </w:r>
    </w:p>
    <w:p w:rsidR="003E6F7C" w:rsidRPr="00FC3EE2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C3EE2">
        <w:rPr>
          <w:sz w:val="24"/>
          <w:szCs w:val="24"/>
        </w:rPr>
        <w:t xml:space="preserve"> </w:t>
      </w:r>
    </w:p>
    <w:p w:rsidR="003E6F7C" w:rsidRPr="002B2ACE" w:rsidRDefault="006D57AC" w:rsidP="003E6F7C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6D57AC">
        <w:rPr>
          <w:b/>
          <w:sz w:val="24"/>
          <w:szCs w:val="24"/>
          <w:highlight w:val="lightGray"/>
          <w:u w:val="single"/>
        </w:rPr>
        <w:t>XVIII. OPIS KRYTERIÓW OCENY OFERT, WRAZ Z PODANIEM WAG TYCH KRYTERIÓW I SPOSOBU OCENY OFERT</w:t>
      </w:r>
    </w:p>
    <w:p w:rsidR="003E6F7C" w:rsidRPr="00FC3EE2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C3EE2">
        <w:rPr>
          <w:sz w:val="24"/>
          <w:szCs w:val="24"/>
        </w:rPr>
        <w:t xml:space="preserve"> </w:t>
      </w:r>
    </w:p>
    <w:p w:rsidR="003E6F7C" w:rsidRPr="002B2ACE" w:rsidRDefault="003E6F7C" w:rsidP="003E6F7C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sz w:val="24"/>
          <w:szCs w:val="24"/>
        </w:rPr>
      </w:pPr>
      <w:r w:rsidRPr="002B2ACE">
        <w:rPr>
          <w:sz w:val="24"/>
          <w:szCs w:val="24"/>
        </w:rPr>
        <w:t>Przy wyborze oferty Zamawiający będzie się kierował następującym/i kryterium/</w:t>
      </w:r>
      <w:proofErr w:type="spellStart"/>
      <w:r w:rsidRPr="002B2ACE">
        <w:rPr>
          <w:sz w:val="24"/>
          <w:szCs w:val="24"/>
        </w:rPr>
        <w:t>ami</w:t>
      </w:r>
      <w:proofErr w:type="spellEnd"/>
      <w:r w:rsidRPr="002B2ACE">
        <w:rPr>
          <w:sz w:val="24"/>
          <w:szCs w:val="24"/>
        </w:rPr>
        <w:t xml:space="preserve">. </w:t>
      </w:r>
    </w:p>
    <w:p w:rsidR="003E6F7C" w:rsidRDefault="003E6F7C" w:rsidP="003E6F7C">
      <w:pPr>
        <w:pStyle w:val="Akapitzlist"/>
        <w:spacing w:after="0" w:line="240" w:lineRule="auto"/>
        <w:ind w:left="360"/>
        <w:jc w:val="both"/>
        <w:rPr>
          <w:sz w:val="24"/>
          <w:szCs w:val="24"/>
        </w:rPr>
      </w:pPr>
      <w:r w:rsidRPr="002B2ACE">
        <w:rPr>
          <w:sz w:val="24"/>
          <w:szCs w:val="24"/>
        </w:rPr>
        <w:t xml:space="preserve">Cena  - 60% </w:t>
      </w:r>
    </w:p>
    <w:p w:rsidR="003E6F7C" w:rsidRPr="002B2ACE" w:rsidRDefault="003E6F7C" w:rsidP="003E6F7C">
      <w:pPr>
        <w:pStyle w:val="Akapitzlist"/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2B2ACE">
        <w:rPr>
          <w:sz w:val="24"/>
          <w:szCs w:val="24"/>
        </w:rPr>
        <w:t xml:space="preserve">pust stały  - 40% </w:t>
      </w:r>
    </w:p>
    <w:p w:rsidR="003E6F7C" w:rsidRPr="00FC3EE2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C3EE2">
        <w:rPr>
          <w:sz w:val="24"/>
          <w:szCs w:val="24"/>
        </w:rPr>
        <w:t xml:space="preserve">2. Sposób obliczania wartości punktowej poszczególnych kryteriów: </w:t>
      </w:r>
    </w:p>
    <w:p w:rsidR="003E6F7C" w:rsidRPr="002B2ACE" w:rsidRDefault="003E6F7C" w:rsidP="003E6F7C">
      <w:pPr>
        <w:spacing w:after="0" w:line="240" w:lineRule="auto"/>
        <w:jc w:val="both"/>
        <w:rPr>
          <w:b/>
          <w:sz w:val="24"/>
          <w:szCs w:val="24"/>
        </w:rPr>
      </w:pPr>
      <w:r w:rsidRPr="002B2ACE">
        <w:rPr>
          <w:b/>
          <w:sz w:val="24"/>
          <w:szCs w:val="24"/>
        </w:rPr>
        <w:t xml:space="preserve">Z tytułu kryterium cena  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C3EE2">
        <w:rPr>
          <w:sz w:val="24"/>
          <w:szCs w:val="24"/>
        </w:rPr>
        <w:t xml:space="preserve">Porównanie ofert wg poniższego wzoru       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</w:p>
    <w:p w:rsidR="003E6F7C" w:rsidRPr="002B2ACE" w:rsidRDefault="003E6F7C" w:rsidP="003E6F7C">
      <w:pPr>
        <w:spacing w:after="0" w:line="240" w:lineRule="auto"/>
        <w:jc w:val="center"/>
        <w:rPr>
          <w:b/>
          <w:sz w:val="32"/>
          <w:szCs w:val="32"/>
        </w:rPr>
      </w:pPr>
      <w:proofErr w:type="spellStart"/>
      <w:r w:rsidRPr="002B2ACE">
        <w:rPr>
          <w:b/>
          <w:sz w:val="32"/>
          <w:szCs w:val="32"/>
        </w:rPr>
        <w:t>Kc</w:t>
      </w:r>
      <w:proofErr w:type="spellEnd"/>
      <w:r w:rsidRPr="002B2ACE">
        <w:rPr>
          <w:b/>
          <w:sz w:val="32"/>
          <w:szCs w:val="32"/>
        </w:rPr>
        <w:t xml:space="preserve"> = cena </w:t>
      </w:r>
      <w:r w:rsidRPr="002B2ACE">
        <w:rPr>
          <w:b/>
          <w:sz w:val="32"/>
          <w:szCs w:val="32"/>
          <w:vertAlign w:val="subscript"/>
        </w:rPr>
        <w:t>min</w:t>
      </w:r>
      <w:r w:rsidRPr="002B2ACE">
        <w:rPr>
          <w:b/>
          <w:sz w:val="32"/>
          <w:szCs w:val="32"/>
        </w:rPr>
        <w:t xml:space="preserve"> / cena</w:t>
      </w:r>
      <w:r w:rsidRPr="002B2ACE">
        <w:rPr>
          <w:b/>
          <w:sz w:val="32"/>
          <w:szCs w:val="32"/>
          <w:vertAlign w:val="subscript"/>
        </w:rPr>
        <w:t xml:space="preserve"> badana</w:t>
      </w:r>
      <w:r w:rsidRPr="002B2ACE">
        <w:rPr>
          <w:b/>
          <w:sz w:val="32"/>
          <w:szCs w:val="32"/>
        </w:rPr>
        <w:t xml:space="preserve"> x 60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C3EE2">
        <w:rPr>
          <w:sz w:val="24"/>
          <w:szCs w:val="24"/>
        </w:rPr>
        <w:t xml:space="preserve">gdzie: 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FC3EE2">
        <w:rPr>
          <w:sz w:val="24"/>
          <w:szCs w:val="24"/>
        </w:rPr>
        <w:t>Kc</w:t>
      </w:r>
      <w:proofErr w:type="spellEnd"/>
      <w:r w:rsidRPr="00FC3EE2">
        <w:rPr>
          <w:sz w:val="24"/>
          <w:szCs w:val="24"/>
        </w:rPr>
        <w:t xml:space="preserve"> – ilość punktów w kryterium cena 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C3EE2">
        <w:rPr>
          <w:sz w:val="24"/>
          <w:szCs w:val="24"/>
        </w:rPr>
        <w:t xml:space="preserve">C min – najniższa cena spośród ofert nie podlegających odrzuceniu 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C3EE2">
        <w:rPr>
          <w:sz w:val="24"/>
          <w:szCs w:val="24"/>
        </w:rPr>
        <w:t>C bad</w:t>
      </w:r>
      <w:r>
        <w:rPr>
          <w:sz w:val="24"/>
          <w:szCs w:val="24"/>
        </w:rPr>
        <w:t>ana</w:t>
      </w:r>
      <w:r w:rsidRPr="00FC3EE2">
        <w:rPr>
          <w:sz w:val="24"/>
          <w:szCs w:val="24"/>
        </w:rPr>
        <w:t xml:space="preserve"> – cena oferty badanej </w:t>
      </w:r>
    </w:p>
    <w:p w:rsidR="003E6F7C" w:rsidRPr="00FC3EE2" w:rsidRDefault="003E6F7C" w:rsidP="003E6F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60 – znaczenie procentowe kryterium</w:t>
      </w:r>
    </w:p>
    <w:p w:rsidR="003E6F7C" w:rsidRPr="00FC3EE2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C3EE2">
        <w:rPr>
          <w:sz w:val="24"/>
          <w:szCs w:val="24"/>
        </w:rPr>
        <w:t xml:space="preserve"> </w:t>
      </w:r>
    </w:p>
    <w:p w:rsidR="003E6F7C" w:rsidRPr="00C44058" w:rsidRDefault="003E6F7C" w:rsidP="003E6F7C">
      <w:pPr>
        <w:spacing w:after="0" w:line="240" w:lineRule="auto"/>
        <w:jc w:val="both"/>
        <w:rPr>
          <w:b/>
          <w:sz w:val="24"/>
          <w:szCs w:val="24"/>
        </w:rPr>
      </w:pPr>
      <w:r w:rsidRPr="00C44058">
        <w:rPr>
          <w:b/>
          <w:sz w:val="24"/>
          <w:szCs w:val="24"/>
        </w:rPr>
        <w:t xml:space="preserve">Z tytułu zaoferowanego stałego upustu 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C3EE2">
        <w:rPr>
          <w:sz w:val="24"/>
          <w:szCs w:val="24"/>
        </w:rPr>
        <w:t xml:space="preserve">Porównanie ofert wg poniższego wzoru  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</w:p>
    <w:p w:rsidR="003E6F7C" w:rsidRPr="002B2ACE" w:rsidRDefault="003E6F7C" w:rsidP="003E6F7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 = upust</w:t>
      </w:r>
      <w:r w:rsidRPr="002B2AC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vertAlign w:val="subscript"/>
        </w:rPr>
        <w:t>badany</w:t>
      </w:r>
      <w:r>
        <w:rPr>
          <w:b/>
          <w:sz w:val="32"/>
          <w:szCs w:val="32"/>
        </w:rPr>
        <w:t xml:space="preserve"> / upust </w:t>
      </w:r>
      <w:r>
        <w:rPr>
          <w:b/>
          <w:sz w:val="32"/>
          <w:szCs w:val="32"/>
          <w:vertAlign w:val="subscript"/>
        </w:rPr>
        <w:t>max</w:t>
      </w:r>
      <w:r w:rsidRPr="002B2AC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x 40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C3EE2">
        <w:rPr>
          <w:sz w:val="24"/>
          <w:szCs w:val="24"/>
        </w:rPr>
        <w:t xml:space="preserve">gdzie: 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Ku</w:t>
      </w:r>
      <w:r w:rsidRPr="00FC3EE2">
        <w:rPr>
          <w:sz w:val="24"/>
          <w:szCs w:val="24"/>
        </w:rPr>
        <w:t xml:space="preserve"> </w:t>
      </w:r>
      <w:r>
        <w:rPr>
          <w:sz w:val="24"/>
          <w:szCs w:val="24"/>
        </w:rPr>
        <w:t>– ilość punktów w kryterium upust</w:t>
      </w:r>
      <w:r w:rsidRPr="00FC3EE2">
        <w:rPr>
          <w:sz w:val="24"/>
          <w:szCs w:val="24"/>
        </w:rPr>
        <w:t xml:space="preserve"> 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upust badany – zaoferowany upust oferty badanej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upust max – najwyższy zaoferowany upust</w:t>
      </w:r>
    </w:p>
    <w:p w:rsidR="003E6F7C" w:rsidRPr="00FC3EE2" w:rsidRDefault="003E6F7C" w:rsidP="003E6F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40 – znaczenie procentowe kryterium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</w:p>
    <w:p w:rsidR="003E6F7C" w:rsidRPr="00FC3EE2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C3EE2">
        <w:rPr>
          <w:sz w:val="24"/>
          <w:szCs w:val="24"/>
        </w:rPr>
        <w:t xml:space="preserve">Punkty przyznane za poszczególne kryteria przyznane dla danej oferty zostaną zsumowane, zaokrąglone do dwóch miejsc po przecinku i będą stanowić końcową ocenę oferty. </w:t>
      </w:r>
    </w:p>
    <w:p w:rsidR="003E6F7C" w:rsidRPr="00FC3EE2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C3EE2">
        <w:rPr>
          <w:sz w:val="24"/>
          <w:szCs w:val="24"/>
        </w:rPr>
        <w:t xml:space="preserve"> </w:t>
      </w:r>
    </w:p>
    <w:p w:rsidR="003E6F7C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C3EE2">
        <w:rPr>
          <w:sz w:val="24"/>
          <w:szCs w:val="24"/>
        </w:rPr>
        <w:t xml:space="preserve">3. Za najkorzystniejszą zostanie wybrana oferta, która zgodnie z powyższymi kryteriami oceny ofert uzyska najwyższą liczbę punktów spośród ofert nie podlegających odrzuceniu. </w:t>
      </w:r>
    </w:p>
    <w:p w:rsidR="003E6F7C" w:rsidRPr="00FC3EE2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C3EE2">
        <w:rPr>
          <w:sz w:val="24"/>
          <w:szCs w:val="24"/>
        </w:rPr>
        <w:t xml:space="preserve">4. Jeżeli nie można wybrać oferty najkorzystniejszej z uwagi na to, że dwie lub więcej ofert przedstawia ten sam bilans ceny i innych kryteriów oceny ofert, Zamawiający spośród tych ofert wybiera ofertę z niższą ceną. </w:t>
      </w:r>
    </w:p>
    <w:p w:rsidR="003E6F7C" w:rsidRPr="00FC3EE2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FC3EE2">
        <w:rPr>
          <w:sz w:val="24"/>
          <w:szCs w:val="24"/>
        </w:rPr>
        <w:lastRenderedPageBreak/>
        <w:t xml:space="preserve"> </w:t>
      </w:r>
    </w:p>
    <w:p w:rsidR="003E6F7C" w:rsidRDefault="006D57AC" w:rsidP="006D57AC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highlight w:val="lightGray"/>
          <w:u w:val="single"/>
        </w:rPr>
        <w:t>Xix</w:t>
      </w:r>
      <w:r w:rsidR="003E6F7C" w:rsidRPr="00C44058">
        <w:rPr>
          <w:b/>
          <w:sz w:val="24"/>
          <w:szCs w:val="24"/>
          <w:highlight w:val="lightGray"/>
          <w:u w:val="single"/>
        </w:rPr>
        <w:t>. INFORMACJE O FORMALNOŚCIACH, JAKIE POWINNY ZOSTAĆ DOPEŁNIONE PO WYBORZE OFERTY W CELU ZAWARCIA UMOWY W SPRAWIE ZAMÓWIENIA PUBLICZNEGO</w:t>
      </w:r>
      <w:r w:rsidR="003E6F7C" w:rsidRPr="00FC3EE2">
        <w:rPr>
          <w:sz w:val="24"/>
          <w:szCs w:val="24"/>
        </w:rPr>
        <w:t xml:space="preserve"> </w:t>
      </w:r>
    </w:p>
    <w:p w:rsidR="006D57AC" w:rsidRPr="00A26C32" w:rsidRDefault="006D57AC" w:rsidP="006D57AC">
      <w:pPr>
        <w:spacing w:after="0" w:line="240" w:lineRule="auto"/>
        <w:jc w:val="both"/>
        <w:rPr>
          <w:sz w:val="24"/>
          <w:szCs w:val="24"/>
        </w:rPr>
      </w:pPr>
    </w:p>
    <w:p w:rsidR="006D57AC" w:rsidRPr="006D57AC" w:rsidRDefault="003E6F7C" w:rsidP="006D57AC">
      <w:pPr>
        <w:pStyle w:val="Akapitzlist"/>
        <w:numPr>
          <w:ilvl w:val="0"/>
          <w:numId w:val="17"/>
        </w:numPr>
        <w:spacing w:after="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A26C32">
        <w:rPr>
          <w:sz w:val="24"/>
          <w:szCs w:val="24"/>
        </w:rPr>
        <w:t xml:space="preserve"> </w:t>
      </w:r>
      <w:r w:rsidR="006D57AC" w:rsidRPr="006D57AC">
        <w:rPr>
          <w:rFonts w:eastAsia="Times New Roman" w:cstheme="minorHAnsi"/>
          <w:sz w:val="24"/>
          <w:szCs w:val="24"/>
          <w:lang w:eastAsia="pl-PL"/>
        </w:rPr>
        <w:t xml:space="preserve">Zamawiający zawiera umowę w sprawie zamówienia publicznego, z uwzględnieniem art. 577 </w:t>
      </w:r>
      <w:proofErr w:type="spellStart"/>
      <w:r w:rsidR="006D57AC" w:rsidRPr="006D57AC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="006D57AC" w:rsidRPr="006D57AC">
        <w:rPr>
          <w:rFonts w:eastAsia="Times New Roman" w:cstheme="minorHAnsi"/>
          <w:sz w:val="24"/>
          <w:szCs w:val="24"/>
          <w:lang w:eastAsia="pl-PL"/>
        </w:rPr>
        <w:t>, w terminie nie krótszym niż 5 dni od dnia przesłania zawiadomienia o wyborze najkorzystniejszej oferty, jeżeli zawiadomienie to zostało przesłane przy użyciu środków komunikacji elektronicznej, albo 10 dni, jeżeli zostało przesłane w inny sposób.</w:t>
      </w:r>
    </w:p>
    <w:p w:rsidR="006D57AC" w:rsidRPr="006D57AC" w:rsidRDefault="006D57AC" w:rsidP="006D57AC">
      <w:pPr>
        <w:numPr>
          <w:ilvl w:val="0"/>
          <w:numId w:val="17"/>
        </w:numPr>
        <w:spacing w:after="0"/>
        <w:ind w:left="357" w:hanging="357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7AC">
        <w:rPr>
          <w:rFonts w:eastAsia="Times New Roman" w:cstheme="minorHAnsi"/>
          <w:sz w:val="24"/>
          <w:szCs w:val="24"/>
          <w:lang w:eastAsia="pl-PL"/>
        </w:rPr>
        <w:t>Zamawiający może zawrzeć umowę w sprawie zamówienia publicznego przed upływem terminu, o którym mowa w ust. 1, jeżeli w postępowaniu o udzielenie zamówienia złożono tylko jedną ofertę.</w:t>
      </w:r>
    </w:p>
    <w:p w:rsidR="006D57AC" w:rsidRPr="006D57AC" w:rsidRDefault="006D57AC" w:rsidP="006D57AC">
      <w:pPr>
        <w:numPr>
          <w:ilvl w:val="0"/>
          <w:numId w:val="17"/>
        </w:numPr>
        <w:spacing w:after="0"/>
        <w:ind w:left="357" w:hanging="357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7AC">
        <w:rPr>
          <w:rFonts w:eastAsia="Times New Roman" w:cstheme="minorHAnsi"/>
          <w:sz w:val="24"/>
          <w:szCs w:val="24"/>
          <w:lang w:eastAsia="pl-PL"/>
        </w:rPr>
        <w:t>Wykonawca, którego oferta została wybrana, jako najkorzystniejsza, zostanie poinformowany przez Zamawiającego o miejscu i terminie podpisania umowy.</w:t>
      </w:r>
    </w:p>
    <w:p w:rsidR="006D57AC" w:rsidRPr="006D57AC" w:rsidRDefault="006D57AC" w:rsidP="006D57AC">
      <w:pPr>
        <w:numPr>
          <w:ilvl w:val="0"/>
          <w:numId w:val="17"/>
        </w:numPr>
        <w:spacing w:after="0"/>
        <w:ind w:left="357" w:hanging="357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7AC">
        <w:rPr>
          <w:rFonts w:eastAsia="Times New Roman" w:cstheme="minorHAnsi"/>
          <w:sz w:val="24"/>
          <w:szCs w:val="24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 złożonej oferty.</w:t>
      </w:r>
    </w:p>
    <w:p w:rsidR="006D57AC" w:rsidRPr="006D57AC" w:rsidRDefault="006D57AC" w:rsidP="006D57AC">
      <w:pPr>
        <w:numPr>
          <w:ilvl w:val="0"/>
          <w:numId w:val="17"/>
        </w:numPr>
        <w:spacing w:after="0"/>
        <w:ind w:left="357" w:hanging="357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7AC">
        <w:rPr>
          <w:rFonts w:eastAsia="Times New Roman" w:cstheme="minorHAnsi"/>
          <w:sz w:val="24"/>
          <w:szCs w:val="24"/>
          <w:lang w:eastAsia="pl-PL"/>
        </w:rPr>
        <w:t>Przed podpisaniem umowy Wykonawcy wspólnie ubiegający się o udzielenie zamówienia (w przypadku wyboru ich oferty, jako najkorzystniejszej) przedstawią Zamawiającemu umowę regulującą współpracę tych Wykonawców.</w:t>
      </w:r>
    </w:p>
    <w:p w:rsidR="006D57AC" w:rsidRPr="006D57AC" w:rsidRDefault="006D57AC" w:rsidP="006D57AC">
      <w:pPr>
        <w:numPr>
          <w:ilvl w:val="0"/>
          <w:numId w:val="17"/>
        </w:numPr>
        <w:spacing w:after="12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7AC">
        <w:rPr>
          <w:rFonts w:eastAsia="Times New Roman" w:cstheme="minorHAnsi"/>
          <w:sz w:val="24"/>
          <w:szCs w:val="24"/>
          <w:lang w:eastAsia="pl-PL"/>
        </w:rPr>
        <w:t>Jeżeli Wykonawca, którego oferta została wybrana jako najkorzystniejsza, uchyla się̨ od zawarcia umowy w sprawie zamówienia publicznego Zamawiający może dokonać ponownego badania i oceny ofert spośród ofert pozostałych w postępowaniu Wykonawców albo unieważnić postępowanie.</w:t>
      </w:r>
    </w:p>
    <w:p w:rsidR="003E6F7C" w:rsidRPr="00A26C32" w:rsidRDefault="003E6F7C" w:rsidP="003E6F7C">
      <w:pPr>
        <w:spacing w:after="0" w:line="240" w:lineRule="auto"/>
        <w:jc w:val="both"/>
        <w:rPr>
          <w:sz w:val="24"/>
          <w:szCs w:val="24"/>
        </w:rPr>
      </w:pPr>
    </w:p>
    <w:p w:rsidR="003E6F7C" w:rsidRPr="00A26C32" w:rsidRDefault="006D57AC" w:rsidP="003E6F7C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lightGray"/>
          <w:u w:val="single"/>
        </w:rPr>
        <w:t>XX</w:t>
      </w:r>
      <w:r w:rsidR="003E6F7C" w:rsidRPr="00A26C32">
        <w:rPr>
          <w:b/>
          <w:sz w:val="24"/>
          <w:szCs w:val="24"/>
          <w:highlight w:val="lightGray"/>
          <w:u w:val="single"/>
        </w:rPr>
        <w:t>. WYMAGANIA DOTYCZĄCE ZABEZPIECZENIA NALEŻYTEGO WYKONANIA UMOWY</w:t>
      </w:r>
      <w:r w:rsidR="003E6F7C" w:rsidRPr="00A26C32">
        <w:rPr>
          <w:b/>
          <w:sz w:val="24"/>
          <w:szCs w:val="24"/>
          <w:u w:val="single"/>
        </w:rPr>
        <w:t xml:space="preserve"> </w:t>
      </w:r>
    </w:p>
    <w:p w:rsidR="003E6F7C" w:rsidRPr="00A26C32" w:rsidRDefault="003E6F7C" w:rsidP="003E6F7C">
      <w:pPr>
        <w:spacing w:after="0" w:line="240" w:lineRule="auto"/>
        <w:jc w:val="both"/>
        <w:rPr>
          <w:sz w:val="24"/>
          <w:szCs w:val="24"/>
        </w:rPr>
      </w:pPr>
      <w:r w:rsidRPr="00A26C32">
        <w:rPr>
          <w:sz w:val="24"/>
          <w:szCs w:val="24"/>
        </w:rPr>
        <w:t xml:space="preserve"> Nie wymagane </w:t>
      </w:r>
    </w:p>
    <w:p w:rsidR="003E6F7C" w:rsidRPr="00A26C32" w:rsidRDefault="006D57AC" w:rsidP="003E6F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E6F7C" w:rsidRPr="0026782B" w:rsidRDefault="006D57AC" w:rsidP="003E6F7C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6D57AC">
        <w:rPr>
          <w:b/>
          <w:sz w:val="24"/>
          <w:szCs w:val="24"/>
          <w:highlight w:val="lightGray"/>
          <w:u w:val="single"/>
        </w:rPr>
        <w:t>XXI</w:t>
      </w:r>
      <w:r w:rsidR="003E6F7C" w:rsidRPr="006D57AC">
        <w:rPr>
          <w:b/>
          <w:sz w:val="24"/>
          <w:szCs w:val="24"/>
          <w:highlight w:val="lightGray"/>
          <w:u w:val="single"/>
        </w:rPr>
        <w:t>. POUCZENIE O ŚRODKACH OCHRONY PRAWNEJ PRZYSŁUGUJĄCYCH WY</w:t>
      </w:r>
      <w:r w:rsidRPr="006D57AC">
        <w:rPr>
          <w:b/>
          <w:sz w:val="24"/>
          <w:szCs w:val="24"/>
          <w:highlight w:val="lightGray"/>
          <w:u w:val="single"/>
        </w:rPr>
        <w:t>KONAWCOM</w:t>
      </w:r>
    </w:p>
    <w:p w:rsidR="006D57AC" w:rsidRPr="006D57AC" w:rsidRDefault="003E6F7C" w:rsidP="006D57AC">
      <w:pPr>
        <w:pStyle w:val="Akapitzlist"/>
        <w:numPr>
          <w:ilvl w:val="0"/>
          <w:numId w:val="18"/>
        </w:numPr>
        <w:spacing w:after="0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7AC">
        <w:rPr>
          <w:rFonts w:cstheme="minorHAnsi"/>
          <w:sz w:val="24"/>
          <w:szCs w:val="24"/>
        </w:rPr>
        <w:t xml:space="preserve"> </w:t>
      </w:r>
      <w:r w:rsidR="006D57AC" w:rsidRPr="006D57AC">
        <w:rPr>
          <w:rFonts w:eastAsia="Times New Roman" w:cstheme="minorHAnsi"/>
          <w:sz w:val="24"/>
          <w:szCs w:val="24"/>
          <w:lang w:eastAsia="pl-PL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proofErr w:type="spellStart"/>
      <w:r w:rsidR="006D57AC" w:rsidRPr="006D57AC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="006D57AC" w:rsidRPr="006D57AC">
        <w:rPr>
          <w:rFonts w:eastAsia="Times New Roman" w:cstheme="minorHAnsi"/>
          <w:sz w:val="24"/>
          <w:szCs w:val="24"/>
          <w:lang w:eastAsia="pl-PL"/>
        </w:rPr>
        <w:t>.</w:t>
      </w:r>
    </w:p>
    <w:p w:rsidR="006D57AC" w:rsidRPr="006D57AC" w:rsidRDefault="006D57AC" w:rsidP="006D57AC">
      <w:pPr>
        <w:numPr>
          <w:ilvl w:val="0"/>
          <w:numId w:val="18"/>
        </w:numPr>
        <w:spacing w:after="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7AC">
        <w:rPr>
          <w:rFonts w:eastAsia="Times New Roman" w:cstheme="minorHAnsi"/>
          <w:sz w:val="24"/>
          <w:szCs w:val="24"/>
          <w:lang w:eastAsia="pl-PL"/>
        </w:rPr>
        <w:t>Odwołanie przysługuje na:</w:t>
      </w:r>
    </w:p>
    <w:p w:rsidR="006D57AC" w:rsidRPr="006D57AC" w:rsidRDefault="006D57AC" w:rsidP="006D57AC">
      <w:pPr>
        <w:spacing w:after="0"/>
        <w:ind w:left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7AC">
        <w:rPr>
          <w:rFonts w:eastAsia="Times New Roman" w:cstheme="minorHAnsi"/>
          <w:bCs/>
          <w:sz w:val="24"/>
          <w:szCs w:val="24"/>
          <w:lang w:eastAsia="pl-PL"/>
        </w:rPr>
        <w:t>2.1.</w:t>
      </w:r>
      <w:r w:rsidRPr="006D57AC">
        <w:rPr>
          <w:rFonts w:eastAsia="Times New Roman" w:cstheme="minorHAnsi"/>
          <w:sz w:val="24"/>
          <w:szCs w:val="24"/>
          <w:lang w:eastAsia="pl-PL"/>
        </w:rPr>
        <w:t xml:space="preserve"> Niezgodną z przepisami ustawy czynność Zamawiającego, podjętą w postępowaniu o udzielenie zmówienia, w tym na projektowane postanowienie umowy;</w:t>
      </w:r>
    </w:p>
    <w:p w:rsidR="006D57AC" w:rsidRPr="006D57AC" w:rsidRDefault="006D57AC" w:rsidP="006D57AC">
      <w:pPr>
        <w:spacing w:after="0"/>
        <w:ind w:left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7AC">
        <w:rPr>
          <w:rFonts w:eastAsia="Times New Roman" w:cstheme="minorHAnsi"/>
          <w:bCs/>
          <w:sz w:val="24"/>
          <w:szCs w:val="24"/>
          <w:lang w:eastAsia="pl-PL"/>
        </w:rPr>
        <w:t>2.2.</w:t>
      </w:r>
      <w:r w:rsidRPr="006D57A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D57AC">
        <w:rPr>
          <w:rFonts w:eastAsia="Times New Roman" w:cstheme="minorHAnsi"/>
          <w:sz w:val="24"/>
          <w:szCs w:val="24"/>
          <w:lang w:eastAsia="pl-PL"/>
        </w:rPr>
        <w:t>Zaniechanie czynności w postępowaniu o udzielenie zmówienia, do której Zamawiający był obowiązany na podstawie ustawy.</w:t>
      </w:r>
    </w:p>
    <w:p w:rsidR="006D57AC" w:rsidRPr="006D57AC" w:rsidRDefault="006D57AC" w:rsidP="006D57AC">
      <w:pPr>
        <w:numPr>
          <w:ilvl w:val="0"/>
          <w:numId w:val="19"/>
        </w:numPr>
        <w:spacing w:after="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7AC">
        <w:rPr>
          <w:rFonts w:eastAsia="Times New Roman" w:cstheme="minorHAnsi"/>
          <w:sz w:val="24"/>
          <w:szCs w:val="24"/>
          <w:lang w:eastAsia="pl-PL"/>
        </w:rPr>
        <w:t>Odwołanie wnosi się̨ do Prezesa Krajowej Izby Odwoławczej w formie pisemnej albo w formie elektronicznej albo w postaci elektronicznej opatrzonej podpisem zaufanym.</w:t>
      </w:r>
    </w:p>
    <w:p w:rsidR="006D57AC" w:rsidRPr="006D57AC" w:rsidRDefault="006D57AC" w:rsidP="006D57AC">
      <w:pPr>
        <w:numPr>
          <w:ilvl w:val="0"/>
          <w:numId w:val="19"/>
        </w:numPr>
        <w:spacing w:after="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7AC">
        <w:rPr>
          <w:rFonts w:eastAsia="Times New Roman" w:cstheme="minorHAnsi"/>
          <w:sz w:val="24"/>
          <w:szCs w:val="24"/>
          <w:lang w:eastAsia="pl-PL"/>
        </w:rPr>
        <w:t xml:space="preserve">Na orzeczenie Krajowej Izby Odwoławczej oraz postanowienie Prezesa Krajowej Izby Odwoławczej, o którym mowa w art. 519 ust. 1 </w:t>
      </w:r>
      <w:proofErr w:type="spellStart"/>
      <w:r w:rsidRPr="006D57AC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6D57AC">
        <w:rPr>
          <w:rFonts w:eastAsia="Times New Roman" w:cstheme="minorHAnsi"/>
          <w:sz w:val="24"/>
          <w:szCs w:val="24"/>
          <w:lang w:eastAsia="pl-PL"/>
        </w:rPr>
        <w:t xml:space="preserve">, stronom oraz uczestnikom </w:t>
      </w:r>
      <w:r w:rsidRPr="006D57AC">
        <w:rPr>
          <w:rFonts w:eastAsia="Times New Roman" w:cstheme="minorHAnsi"/>
          <w:sz w:val="24"/>
          <w:szCs w:val="24"/>
          <w:lang w:eastAsia="pl-PL"/>
        </w:rPr>
        <w:lastRenderedPageBreak/>
        <w:t>postępowania odwoławczego przysługuje skarga do sądu. Skargę wnosi się do Sądu Okręgowego w Warszawie za pośrednictwem Prezesa Krajowej Izby Odwoławczej.</w:t>
      </w:r>
    </w:p>
    <w:p w:rsidR="006D57AC" w:rsidRDefault="006D57AC" w:rsidP="006D57AC">
      <w:pPr>
        <w:numPr>
          <w:ilvl w:val="0"/>
          <w:numId w:val="19"/>
        </w:numPr>
        <w:spacing w:after="12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57AC">
        <w:rPr>
          <w:rFonts w:eastAsia="Times New Roman" w:cstheme="minorHAnsi"/>
          <w:sz w:val="24"/>
          <w:szCs w:val="24"/>
          <w:lang w:eastAsia="pl-PL"/>
        </w:rPr>
        <w:t xml:space="preserve">Szczegółowe informacje dotyczące środków ochrony prawnej określone są w Dziale IX „Środki ochrony prawnej” </w:t>
      </w:r>
      <w:proofErr w:type="spellStart"/>
      <w:r w:rsidRPr="006D57AC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6D57AC">
        <w:rPr>
          <w:rFonts w:eastAsia="Times New Roman" w:cstheme="minorHAnsi"/>
          <w:sz w:val="24"/>
          <w:szCs w:val="24"/>
          <w:lang w:eastAsia="pl-PL"/>
        </w:rPr>
        <w:t>.</w:t>
      </w:r>
    </w:p>
    <w:p w:rsidR="006D57AC" w:rsidRDefault="006D57AC" w:rsidP="006D57AC">
      <w:pPr>
        <w:spacing w:after="12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6D57AC">
        <w:rPr>
          <w:rFonts w:eastAsia="Times New Roman" w:cstheme="minorHAnsi"/>
          <w:b/>
          <w:sz w:val="24"/>
          <w:szCs w:val="24"/>
          <w:highlight w:val="lightGray"/>
          <w:u w:val="single"/>
          <w:lang w:eastAsia="pl-PL"/>
        </w:rPr>
        <w:t>XXII. WYMAGANIA DOTYCZĄCE WADIUM</w:t>
      </w:r>
    </w:p>
    <w:p w:rsidR="006D57AC" w:rsidRPr="006D57AC" w:rsidRDefault="006D57AC" w:rsidP="006D57AC">
      <w:pPr>
        <w:spacing w:after="12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niniejszym postępowaniu Zamawiający nie wymaga wniesienia wadium.</w:t>
      </w:r>
    </w:p>
    <w:p w:rsidR="003E6F7C" w:rsidRPr="0026782B" w:rsidRDefault="006D57AC" w:rsidP="003E6F7C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6D57AC">
        <w:rPr>
          <w:b/>
          <w:sz w:val="24"/>
          <w:szCs w:val="24"/>
          <w:highlight w:val="lightGray"/>
          <w:u w:val="single"/>
        </w:rPr>
        <w:t>XXIII. PODWYKONASTWO</w:t>
      </w:r>
    </w:p>
    <w:p w:rsidR="006D57AC" w:rsidRDefault="006D57AC" w:rsidP="006D57AC">
      <w:pPr>
        <w:spacing w:after="0" w:line="240" w:lineRule="auto"/>
        <w:jc w:val="both"/>
        <w:rPr>
          <w:sz w:val="24"/>
          <w:szCs w:val="24"/>
        </w:rPr>
      </w:pPr>
      <w:r w:rsidRPr="00A26C32">
        <w:rPr>
          <w:sz w:val="24"/>
          <w:szCs w:val="24"/>
        </w:rPr>
        <w:t xml:space="preserve">1. Zamawiający nie ogranicza udziału podwykonawców w realizacji zamówienia. </w:t>
      </w:r>
    </w:p>
    <w:p w:rsidR="006D57AC" w:rsidRPr="00A26C32" w:rsidRDefault="006D57AC" w:rsidP="006D57AC">
      <w:pPr>
        <w:spacing w:after="0" w:line="240" w:lineRule="auto"/>
        <w:jc w:val="both"/>
        <w:rPr>
          <w:sz w:val="24"/>
          <w:szCs w:val="24"/>
        </w:rPr>
      </w:pPr>
      <w:r w:rsidRPr="00A26C32">
        <w:rPr>
          <w:sz w:val="24"/>
          <w:szCs w:val="24"/>
        </w:rPr>
        <w:t xml:space="preserve">2. Zamawiający żąda wskazania przez Wykonawcę w ofercie (o ile dotyczy) części zamówienia, której wykonanie zamierza powierzyć podwykonawcy oraz podania firm podwykonawcy. Wskazanie nastąpi w formularzu ofertowym </w:t>
      </w:r>
    </w:p>
    <w:p w:rsidR="003E6F7C" w:rsidRPr="00A26C32" w:rsidRDefault="003E6F7C" w:rsidP="003E6F7C">
      <w:pPr>
        <w:spacing w:after="0" w:line="240" w:lineRule="auto"/>
        <w:jc w:val="both"/>
        <w:rPr>
          <w:sz w:val="24"/>
          <w:szCs w:val="24"/>
        </w:rPr>
      </w:pPr>
    </w:p>
    <w:p w:rsidR="006D57AC" w:rsidRPr="006D57AC" w:rsidRDefault="006D57AC" w:rsidP="006D57A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pacing w:val="-4"/>
        </w:rPr>
      </w:pPr>
    </w:p>
    <w:p w:rsidR="006D57AC" w:rsidRPr="006D57AC" w:rsidRDefault="006D57AC" w:rsidP="006D57AC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  <w:r w:rsidRPr="006D57AC">
        <w:rPr>
          <w:rFonts w:eastAsia="Times New Roman" w:cstheme="minorHAnsi"/>
          <w:b/>
          <w:bCs/>
          <w:sz w:val="24"/>
          <w:szCs w:val="24"/>
          <w:highlight w:val="lightGray"/>
          <w:u w:val="single"/>
          <w:lang w:eastAsia="ar-SA"/>
        </w:rPr>
        <w:t>XXIV. ZAŁĄCZNIKI DO SWZ</w:t>
      </w:r>
    </w:p>
    <w:p w:rsidR="006D57AC" w:rsidRPr="006D57AC" w:rsidRDefault="006D57AC" w:rsidP="006D57AC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6D57AC">
        <w:rPr>
          <w:rFonts w:eastAsia="Times New Roman" w:cstheme="minorHAnsi"/>
          <w:bCs/>
          <w:sz w:val="24"/>
          <w:szCs w:val="24"/>
          <w:lang w:eastAsia="ar-SA"/>
        </w:rPr>
        <w:t>Integralną część niniejszej SWZ stanowią następujące załączniki:</w:t>
      </w:r>
    </w:p>
    <w:p w:rsidR="006D57AC" w:rsidRPr="006D57AC" w:rsidRDefault="006D57AC" w:rsidP="006D57AC">
      <w:pPr>
        <w:numPr>
          <w:ilvl w:val="0"/>
          <w:numId w:val="20"/>
        </w:numPr>
        <w:tabs>
          <w:tab w:val="left" w:pos="-2520"/>
          <w:tab w:val="left" w:pos="-2340"/>
          <w:tab w:val="left" w:leader="dot" w:pos="-2160"/>
        </w:tabs>
        <w:suppressAutoHyphens/>
        <w:spacing w:after="120"/>
        <w:ind w:left="284" w:hanging="284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6D57AC">
        <w:rPr>
          <w:rFonts w:eastAsia="Times New Roman" w:cstheme="minorHAnsi"/>
          <w:sz w:val="24"/>
          <w:szCs w:val="24"/>
          <w:lang w:eastAsia="ar-SA"/>
        </w:rPr>
        <w:t>Projektowane postanowienia umowy w sprawie zamówienia publicznego –</w:t>
      </w:r>
      <w:r w:rsidRPr="006D57AC">
        <w:rPr>
          <w:rFonts w:eastAsia="Times New Roman" w:cstheme="minorHAnsi"/>
          <w:b/>
          <w:bCs/>
          <w:sz w:val="24"/>
          <w:szCs w:val="24"/>
          <w:lang w:eastAsia="ar-SA"/>
        </w:rPr>
        <w:t>Załącznik nr 1;</w:t>
      </w:r>
    </w:p>
    <w:p w:rsidR="006D57AC" w:rsidRPr="006D57AC" w:rsidRDefault="006D57AC" w:rsidP="006D57AC">
      <w:pPr>
        <w:numPr>
          <w:ilvl w:val="0"/>
          <w:numId w:val="20"/>
        </w:numPr>
        <w:tabs>
          <w:tab w:val="left" w:pos="-2520"/>
          <w:tab w:val="left" w:pos="-2340"/>
          <w:tab w:val="left" w:leader="dot" w:pos="-2160"/>
        </w:tabs>
        <w:suppressAutoHyphens/>
        <w:spacing w:after="120"/>
        <w:ind w:left="357" w:hanging="357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6D57AC">
        <w:rPr>
          <w:rFonts w:eastAsia="Times New Roman" w:cstheme="minorHAnsi"/>
          <w:sz w:val="24"/>
          <w:szCs w:val="24"/>
          <w:lang w:eastAsia="ar-SA"/>
        </w:rPr>
        <w:t xml:space="preserve">Formularz Ofertowy – </w:t>
      </w:r>
      <w:r w:rsidRPr="006D57AC">
        <w:rPr>
          <w:rFonts w:eastAsia="Times New Roman" w:cstheme="minorHAnsi"/>
          <w:b/>
          <w:bCs/>
          <w:sz w:val="24"/>
          <w:szCs w:val="24"/>
          <w:lang w:eastAsia="ar-SA"/>
        </w:rPr>
        <w:t>Załącznik nr 2;</w:t>
      </w:r>
    </w:p>
    <w:p w:rsidR="006D57AC" w:rsidRPr="006D57AC" w:rsidRDefault="006D57AC" w:rsidP="006D57AC">
      <w:pPr>
        <w:numPr>
          <w:ilvl w:val="0"/>
          <w:numId w:val="20"/>
        </w:numPr>
        <w:tabs>
          <w:tab w:val="left" w:pos="-2520"/>
          <w:tab w:val="left" w:pos="-2340"/>
          <w:tab w:val="left" w:leader="dot" w:pos="-2160"/>
        </w:tabs>
        <w:suppressAutoHyphens/>
        <w:spacing w:after="120"/>
        <w:ind w:left="357" w:hanging="357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6D57AC">
        <w:rPr>
          <w:rFonts w:eastAsia="Times New Roman" w:cstheme="minorHAnsi"/>
          <w:sz w:val="24"/>
          <w:szCs w:val="24"/>
          <w:lang w:eastAsia="ar-SA"/>
        </w:rPr>
        <w:t xml:space="preserve">Oświadczenie wykonawcy– </w:t>
      </w:r>
      <w:r w:rsidRPr="006D57AC">
        <w:rPr>
          <w:rFonts w:eastAsia="Times New Roman" w:cstheme="minorHAnsi"/>
          <w:b/>
          <w:bCs/>
          <w:sz w:val="24"/>
          <w:szCs w:val="24"/>
          <w:lang w:eastAsia="ar-SA"/>
        </w:rPr>
        <w:t>Załącznik nr 3;</w:t>
      </w:r>
    </w:p>
    <w:p w:rsidR="006D57AC" w:rsidRPr="006D57AC" w:rsidRDefault="006D57AC" w:rsidP="006D57AC">
      <w:pPr>
        <w:numPr>
          <w:ilvl w:val="0"/>
          <w:numId w:val="20"/>
        </w:numPr>
        <w:tabs>
          <w:tab w:val="left" w:pos="-2520"/>
          <w:tab w:val="left" w:pos="-2340"/>
          <w:tab w:val="left" w:leader="dot" w:pos="-2160"/>
        </w:tabs>
        <w:suppressAutoHyphens/>
        <w:spacing w:after="120"/>
        <w:ind w:left="357" w:hanging="357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6D57AC">
        <w:rPr>
          <w:rFonts w:eastAsia="Times New Roman" w:cstheme="minorHAnsi"/>
          <w:sz w:val="24"/>
          <w:szCs w:val="24"/>
          <w:lang w:eastAsia="ar-SA"/>
        </w:rPr>
        <w:t xml:space="preserve">Wykaz </w:t>
      </w:r>
      <w:r>
        <w:rPr>
          <w:rFonts w:eastAsia="Times New Roman" w:cstheme="minorHAnsi"/>
          <w:sz w:val="24"/>
          <w:szCs w:val="24"/>
          <w:lang w:eastAsia="ar-SA"/>
        </w:rPr>
        <w:t>stacji paliw</w:t>
      </w:r>
      <w:r w:rsidRPr="006D57AC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- Załącznik nr 4;</w:t>
      </w:r>
    </w:p>
    <w:p w:rsidR="006D57AC" w:rsidRPr="006D57AC" w:rsidRDefault="006D57AC" w:rsidP="006D57AC">
      <w:pPr>
        <w:numPr>
          <w:ilvl w:val="0"/>
          <w:numId w:val="20"/>
        </w:numPr>
        <w:tabs>
          <w:tab w:val="left" w:pos="-2520"/>
          <w:tab w:val="left" w:pos="-2340"/>
          <w:tab w:val="left" w:leader="dot" w:pos="-2160"/>
        </w:tabs>
        <w:suppressAutoHyphens/>
        <w:spacing w:after="120"/>
        <w:ind w:left="357" w:hanging="357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6D57AC">
        <w:rPr>
          <w:rFonts w:eastAsia="Times New Roman" w:cstheme="minorHAnsi"/>
          <w:sz w:val="24"/>
          <w:szCs w:val="24"/>
          <w:lang w:eastAsia="ar-SA"/>
        </w:rPr>
        <w:t>Klauzula informacyjna dotycząca przetwarzania danych osobowych –</w:t>
      </w:r>
      <w:r w:rsidRPr="006D57AC">
        <w:rPr>
          <w:rFonts w:eastAsia="Times New Roman" w:cstheme="minorHAnsi"/>
          <w:b/>
          <w:bCs/>
          <w:sz w:val="24"/>
          <w:szCs w:val="24"/>
          <w:lang w:eastAsia="ar-SA"/>
        </w:rPr>
        <w:t xml:space="preserve">Załącznik nr </w:t>
      </w:r>
      <w:r w:rsidR="00AE38F2">
        <w:rPr>
          <w:rFonts w:eastAsia="Times New Roman" w:cstheme="minorHAnsi"/>
          <w:b/>
          <w:bCs/>
          <w:sz w:val="24"/>
          <w:szCs w:val="24"/>
          <w:lang w:eastAsia="ar-SA"/>
        </w:rPr>
        <w:t>5</w:t>
      </w:r>
      <w:r w:rsidRPr="006D57AC">
        <w:rPr>
          <w:rFonts w:eastAsia="Times New Roman" w:cstheme="minorHAnsi"/>
          <w:b/>
          <w:bCs/>
          <w:sz w:val="24"/>
          <w:szCs w:val="24"/>
          <w:lang w:eastAsia="ar-SA"/>
        </w:rPr>
        <w:t>;</w:t>
      </w:r>
    </w:p>
    <w:p w:rsidR="006D57AC" w:rsidRPr="006D57AC" w:rsidRDefault="006D57AC" w:rsidP="006D57AC">
      <w:pPr>
        <w:tabs>
          <w:tab w:val="left" w:pos="-2520"/>
          <w:tab w:val="left" w:pos="-2340"/>
          <w:tab w:val="left" w:leader="dot" w:pos="-2160"/>
        </w:tabs>
        <w:suppressAutoHyphens/>
        <w:spacing w:after="120"/>
        <w:ind w:left="357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D57AC" w:rsidRPr="006D57AC" w:rsidRDefault="006D57AC" w:rsidP="006D57AC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A479D" w:rsidRDefault="000A479D"/>
    <w:p w:rsidR="000A479D" w:rsidRDefault="000A479D"/>
    <w:p w:rsidR="000A479D" w:rsidRDefault="000A479D"/>
    <w:p w:rsidR="000A479D" w:rsidRDefault="000A479D"/>
    <w:p w:rsidR="000A479D" w:rsidRDefault="000A479D"/>
    <w:p w:rsidR="000A479D" w:rsidRDefault="000A479D"/>
    <w:p w:rsidR="000A479D" w:rsidRDefault="000A479D"/>
    <w:p w:rsidR="000A479D" w:rsidRDefault="000A479D"/>
    <w:p w:rsidR="000A479D" w:rsidRDefault="000A479D"/>
    <w:p w:rsidR="000A479D" w:rsidRDefault="000A479D"/>
    <w:p w:rsidR="000A479D" w:rsidRDefault="000A479D"/>
    <w:p w:rsidR="000A479D" w:rsidRDefault="000A479D"/>
    <w:sectPr w:rsidR="000A479D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B75" w:rsidRDefault="003A5B75" w:rsidP="003E6F7C">
      <w:pPr>
        <w:spacing w:after="0" w:line="240" w:lineRule="auto"/>
      </w:pPr>
      <w:r>
        <w:separator/>
      </w:r>
    </w:p>
  </w:endnote>
  <w:endnote w:type="continuationSeparator" w:id="0">
    <w:p w:rsidR="003A5B75" w:rsidRDefault="003A5B75" w:rsidP="003E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3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B75" w:rsidRDefault="003A5B75" w:rsidP="003E6F7C">
      <w:pPr>
        <w:spacing w:after="0" w:line="240" w:lineRule="auto"/>
      </w:pPr>
      <w:r>
        <w:separator/>
      </w:r>
    </w:p>
  </w:footnote>
  <w:footnote w:type="continuationSeparator" w:id="0">
    <w:p w:rsidR="003A5B75" w:rsidRDefault="003A5B75" w:rsidP="003E6F7C">
      <w:pPr>
        <w:spacing w:after="0" w:line="240" w:lineRule="auto"/>
      </w:pPr>
      <w:r>
        <w:continuationSeparator/>
      </w:r>
    </w:p>
  </w:footnote>
  <w:footnote w:id="1">
    <w:p w:rsidR="00C3493E" w:rsidRDefault="00C3493E" w:rsidP="00C3493E">
      <w:pPr>
        <w:pStyle w:val="Nagwek2"/>
        <w:shd w:val="clear" w:color="auto" w:fill="FFFFFF"/>
        <w:jc w:val="both"/>
        <w:rPr>
          <w:rFonts w:ascii="Verdana" w:hAnsi="Verdana"/>
          <w:sz w:val="14"/>
          <w:szCs w:val="14"/>
        </w:rPr>
      </w:pPr>
      <w:r>
        <w:rPr>
          <w:rStyle w:val="Odwoanieprzypisudolnego"/>
          <w:rFonts w:ascii="Verdana" w:hAnsi="Verdana" w:cs="Calibri"/>
          <w:b w:val="0"/>
          <w:sz w:val="14"/>
          <w:szCs w:val="14"/>
        </w:rPr>
        <w:footnoteRef/>
      </w:r>
      <w:r>
        <w:rPr>
          <w:rFonts w:ascii="Verdana" w:hAnsi="Verdana" w:cs="Calibri"/>
          <w:b w:val="0"/>
          <w:i/>
          <w:sz w:val="14"/>
          <w:szCs w:val="14"/>
        </w:rPr>
        <w:t xml:space="preserve"> </w:t>
      </w:r>
      <w:r>
        <w:rPr>
          <w:rFonts w:ascii="Verdana" w:hAnsi="Verdana" w:cs="Calibri"/>
          <w:b w:val="0"/>
          <w:color w:val="000000"/>
          <w:sz w:val="14"/>
          <w:szCs w:val="14"/>
        </w:rPr>
        <w:t xml:space="preserve">Rozporządzenie Prezesa Rady Ministrów z dnia 30 grudnia 2020 r. w sprawie sposobu sporządzania i przekazywania informacji oraz wymagań technicznych dla dokumentów elektronicznych oraz środków komunikacji elektronicznej w postępowaniu </w:t>
      </w:r>
      <w:r>
        <w:rPr>
          <w:rFonts w:ascii="Verdana" w:hAnsi="Verdana" w:cs="Calibri"/>
          <w:b w:val="0"/>
          <w:color w:val="000000"/>
          <w:sz w:val="14"/>
          <w:szCs w:val="14"/>
        </w:rPr>
        <w:br/>
        <w:t>o udzielenie zamówienia publicznego lub konkursie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alias w:val="Tytuł"/>
      <w:id w:val="536411716"/>
      <w:placeholder>
        <w:docPart w:val="DF7E93AD3A7E4C76B95FF49B60295C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D1760" w:rsidRDefault="001D1760">
        <w:pPr>
          <w:pStyle w:val="Nagwek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Specyfikacja Warunków Zamówienia</w:t>
        </w:r>
      </w:p>
    </w:sdtContent>
  </w:sdt>
  <w:p w:rsidR="001D1760" w:rsidRDefault="001D1760">
    <w:pPr>
      <w:pStyle w:val="Nagwek"/>
    </w:pPr>
    <w:r>
      <w:rPr>
        <w:rFonts w:asciiTheme="majorHAnsi" w:eastAsiaTheme="majorEastAsia" w:hAnsiTheme="majorHAnsi" w:cstheme="majorBidi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editId="3A65AEB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upa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upa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1142F0C2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Prostokąt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Prostokąt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" fillcolor="#4bacc6 [3208]" strokecolor="#4f81bd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0C84BF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Prostokąt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Prostokąt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" fillcolor="#4bacc6 [3208]" strokecolor="#4f81bd [3204]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5BCB"/>
    <w:multiLevelType w:val="hybridMultilevel"/>
    <w:tmpl w:val="6DB4EDB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9F363B"/>
    <w:multiLevelType w:val="hybridMultilevel"/>
    <w:tmpl w:val="E9088B00"/>
    <w:lvl w:ilvl="0" w:tplc="07A49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E1DB2"/>
    <w:multiLevelType w:val="hybridMultilevel"/>
    <w:tmpl w:val="F24037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EFB40C2"/>
    <w:multiLevelType w:val="multilevel"/>
    <w:tmpl w:val="1806FE1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FE4256B"/>
    <w:multiLevelType w:val="hybridMultilevel"/>
    <w:tmpl w:val="FD4258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51E67B70">
      <w:start w:val="1"/>
      <w:numFmt w:val="decimal"/>
      <w:lvlText w:val="%2)"/>
      <w:lvlJc w:val="left"/>
      <w:pPr>
        <w:ind w:left="2160" w:hanging="360"/>
      </w:pPr>
      <w:rPr>
        <w:b/>
      </w:rPr>
    </w:lvl>
    <w:lvl w:ilvl="2" w:tplc="0A8AB5F6">
      <w:start w:val="1"/>
      <w:numFmt w:val="decimal"/>
      <w:lvlText w:val="%3."/>
      <w:lvlJc w:val="left"/>
      <w:pPr>
        <w:ind w:left="30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FE1641"/>
    <w:multiLevelType w:val="hybridMultilevel"/>
    <w:tmpl w:val="A9967BD6"/>
    <w:lvl w:ilvl="0" w:tplc="3DAA1F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D85534"/>
    <w:multiLevelType w:val="hybridMultilevel"/>
    <w:tmpl w:val="CE30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216F1F"/>
    <w:multiLevelType w:val="hybridMultilevel"/>
    <w:tmpl w:val="DECAA06C"/>
    <w:lvl w:ilvl="0" w:tplc="4DDC85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5D4E7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1BA4343"/>
    <w:multiLevelType w:val="hybridMultilevel"/>
    <w:tmpl w:val="35EAC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1111A"/>
    <w:multiLevelType w:val="hybridMultilevel"/>
    <w:tmpl w:val="45D436BA"/>
    <w:lvl w:ilvl="0" w:tplc="0DC6C1F6">
      <w:start w:val="3"/>
      <w:numFmt w:val="decimal"/>
      <w:lvlText w:val="%1."/>
      <w:lvlJc w:val="left"/>
      <w:pPr>
        <w:ind w:left="143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C0C44"/>
    <w:multiLevelType w:val="hybridMultilevel"/>
    <w:tmpl w:val="22740A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A2DA6"/>
    <w:multiLevelType w:val="hybridMultilevel"/>
    <w:tmpl w:val="79F88148"/>
    <w:lvl w:ilvl="0" w:tplc="43741750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60933A82"/>
    <w:multiLevelType w:val="hybridMultilevel"/>
    <w:tmpl w:val="B586575C"/>
    <w:lvl w:ilvl="0" w:tplc="B8B8ED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BC6472"/>
    <w:multiLevelType w:val="hybridMultilevel"/>
    <w:tmpl w:val="FED492A8"/>
    <w:lvl w:ilvl="0" w:tplc="A942EC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E2715"/>
    <w:multiLevelType w:val="hybridMultilevel"/>
    <w:tmpl w:val="C9F43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B2DFE"/>
    <w:multiLevelType w:val="hybridMultilevel"/>
    <w:tmpl w:val="54DE3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751AC"/>
    <w:multiLevelType w:val="hybridMultilevel"/>
    <w:tmpl w:val="94C4B9C6"/>
    <w:lvl w:ilvl="0" w:tplc="8250C242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>
    <w:nsid w:val="791147D8"/>
    <w:multiLevelType w:val="hybridMultilevel"/>
    <w:tmpl w:val="36E2EC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AA3710"/>
    <w:multiLevelType w:val="multilevel"/>
    <w:tmpl w:val="1C0EC6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6"/>
  </w:num>
  <w:num w:numId="5">
    <w:abstractNumId w:val="19"/>
  </w:num>
  <w:num w:numId="6">
    <w:abstractNumId w:val="12"/>
  </w:num>
  <w:num w:numId="7">
    <w:abstractNumId w:val="8"/>
  </w:num>
  <w:num w:numId="8">
    <w:abstractNumId w:val="3"/>
  </w:num>
  <w:num w:numId="9">
    <w:abstractNumId w:val="10"/>
  </w:num>
  <w:num w:numId="10">
    <w:abstractNumId w:val="4"/>
  </w:num>
  <w:num w:numId="11">
    <w:abstractNumId w:val="0"/>
  </w:num>
  <w:num w:numId="12">
    <w:abstractNumId w:val="17"/>
  </w:num>
  <w:num w:numId="13">
    <w:abstractNumId w:val="22"/>
  </w:num>
  <w:num w:numId="14">
    <w:abstractNumId w:val="16"/>
  </w:num>
  <w:num w:numId="15">
    <w:abstractNumId w:val="9"/>
  </w:num>
  <w:num w:numId="16">
    <w:abstractNumId w:val="5"/>
  </w:num>
  <w:num w:numId="17">
    <w:abstractNumId w:val="20"/>
  </w:num>
  <w:num w:numId="18">
    <w:abstractNumId w:val="15"/>
  </w:num>
  <w:num w:numId="19">
    <w:abstractNumId w:val="13"/>
  </w:num>
  <w:num w:numId="20">
    <w:abstractNumId w:val="1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30"/>
    <w:rsid w:val="00025F30"/>
    <w:rsid w:val="00035E56"/>
    <w:rsid w:val="000612A7"/>
    <w:rsid w:val="0007588C"/>
    <w:rsid w:val="00096EF7"/>
    <w:rsid w:val="000A479D"/>
    <w:rsid w:val="000C002A"/>
    <w:rsid w:val="001005A8"/>
    <w:rsid w:val="00122F8B"/>
    <w:rsid w:val="001441D5"/>
    <w:rsid w:val="00145BD7"/>
    <w:rsid w:val="001A4866"/>
    <w:rsid w:val="001B12F7"/>
    <w:rsid w:val="001D1760"/>
    <w:rsid w:val="002402B9"/>
    <w:rsid w:val="0027114B"/>
    <w:rsid w:val="002D4AA2"/>
    <w:rsid w:val="003731FB"/>
    <w:rsid w:val="003A22B1"/>
    <w:rsid w:val="003A5B75"/>
    <w:rsid w:val="003E6F7C"/>
    <w:rsid w:val="0042615C"/>
    <w:rsid w:val="00430388"/>
    <w:rsid w:val="00444926"/>
    <w:rsid w:val="00467A19"/>
    <w:rsid w:val="00496377"/>
    <w:rsid w:val="004E20AE"/>
    <w:rsid w:val="004F6760"/>
    <w:rsid w:val="0059228A"/>
    <w:rsid w:val="005B3FD8"/>
    <w:rsid w:val="00633E5F"/>
    <w:rsid w:val="00675C92"/>
    <w:rsid w:val="006B4034"/>
    <w:rsid w:val="006D57AC"/>
    <w:rsid w:val="00707E73"/>
    <w:rsid w:val="00777FE4"/>
    <w:rsid w:val="007E30AE"/>
    <w:rsid w:val="0081230E"/>
    <w:rsid w:val="0083683C"/>
    <w:rsid w:val="00851355"/>
    <w:rsid w:val="00857C2C"/>
    <w:rsid w:val="00896961"/>
    <w:rsid w:val="009557BF"/>
    <w:rsid w:val="009568E8"/>
    <w:rsid w:val="0095717C"/>
    <w:rsid w:val="009C1F1D"/>
    <w:rsid w:val="009D1456"/>
    <w:rsid w:val="009E1494"/>
    <w:rsid w:val="009E2CFB"/>
    <w:rsid w:val="00A273E2"/>
    <w:rsid w:val="00A430C1"/>
    <w:rsid w:val="00AC421D"/>
    <w:rsid w:val="00AE38F2"/>
    <w:rsid w:val="00B11FA7"/>
    <w:rsid w:val="00B26329"/>
    <w:rsid w:val="00B4754F"/>
    <w:rsid w:val="00B5302A"/>
    <w:rsid w:val="00B81EF2"/>
    <w:rsid w:val="00B83998"/>
    <w:rsid w:val="00BB37F4"/>
    <w:rsid w:val="00BF0715"/>
    <w:rsid w:val="00C3493E"/>
    <w:rsid w:val="00C53D85"/>
    <w:rsid w:val="00C61B9B"/>
    <w:rsid w:val="00C66314"/>
    <w:rsid w:val="00C67454"/>
    <w:rsid w:val="00C94C33"/>
    <w:rsid w:val="00CD4013"/>
    <w:rsid w:val="00CE5898"/>
    <w:rsid w:val="00D021A4"/>
    <w:rsid w:val="00D17D72"/>
    <w:rsid w:val="00D20B72"/>
    <w:rsid w:val="00D8698F"/>
    <w:rsid w:val="00DC3A69"/>
    <w:rsid w:val="00E16706"/>
    <w:rsid w:val="00E17761"/>
    <w:rsid w:val="00E75E44"/>
    <w:rsid w:val="00EB4B42"/>
    <w:rsid w:val="00ED366A"/>
    <w:rsid w:val="00ED79D1"/>
    <w:rsid w:val="00F01615"/>
    <w:rsid w:val="00F6529E"/>
    <w:rsid w:val="00FA3A5D"/>
    <w:rsid w:val="00FA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F7C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3493E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Courier New" w:eastAsia="Times New Roman" w:hAnsi="Courier New" w:cs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6F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6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F7C"/>
  </w:style>
  <w:style w:type="paragraph" w:styleId="Stopka">
    <w:name w:val="footer"/>
    <w:basedOn w:val="Normalny"/>
    <w:link w:val="StopkaZnak"/>
    <w:uiPriority w:val="99"/>
    <w:unhideWhenUsed/>
    <w:rsid w:val="003E6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F7C"/>
  </w:style>
  <w:style w:type="paragraph" w:styleId="Tekstdymka">
    <w:name w:val="Balloon Text"/>
    <w:basedOn w:val="Normalny"/>
    <w:link w:val="TekstdymkaZnak"/>
    <w:uiPriority w:val="99"/>
    <w:semiHidden/>
    <w:unhideWhenUsed/>
    <w:rsid w:val="003E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7C"/>
    <w:rPr>
      <w:rFonts w:ascii="Tahoma" w:hAnsi="Tahoma" w:cs="Tahoma"/>
      <w:sz w:val="16"/>
      <w:szCs w:val="16"/>
    </w:rPr>
  </w:style>
  <w:style w:type="paragraph" w:customStyle="1" w:styleId="ZnakZnakZnakZnakZnakZnakZnakZnakZnakZnakZnakZnak">
    <w:name w:val="Znak Znak Znak Znak Znak Znak Znak Znak Znak Znak Znak Znak"/>
    <w:basedOn w:val="Normalny"/>
    <w:rsid w:val="00C6745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75E44"/>
    <w:rPr>
      <w:color w:val="0000FF" w:themeColor="hyperlink"/>
      <w:u w:val="single"/>
    </w:rPr>
  </w:style>
  <w:style w:type="paragraph" w:customStyle="1" w:styleId="3372873BB58A4DED866D2BE34882C06C">
    <w:name w:val="3372873BB58A4DED866D2BE34882C06C"/>
    <w:rsid w:val="00B81EF2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3493E"/>
    <w:rPr>
      <w:rFonts w:ascii="Courier New" w:eastAsia="Times New Roman" w:hAnsi="Courier New" w:cs="Times New Roman"/>
      <w:b/>
      <w:sz w:val="36"/>
      <w:szCs w:val="20"/>
      <w:lang w:eastAsia="pl-PL"/>
    </w:rPr>
  </w:style>
  <w:style w:type="paragraph" w:customStyle="1" w:styleId="Standard">
    <w:name w:val="Standard"/>
    <w:rsid w:val="00C3493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349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F7C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3493E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Courier New" w:eastAsia="Times New Roman" w:hAnsi="Courier New" w:cs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6F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6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F7C"/>
  </w:style>
  <w:style w:type="paragraph" w:styleId="Stopka">
    <w:name w:val="footer"/>
    <w:basedOn w:val="Normalny"/>
    <w:link w:val="StopkaZnak"/>
    <w:uiPriority w:val="99"/>
    <w:unhideWhenUsed/>
    <w:rsid w:val="003E6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F7C"/>
  </w:style>
  <w:style w:type="paragraph" w:styleId="Tekstdymka">
    <w:name w:val="Balloon Text"/>
    <w:basedOn w:val="Normalny"/>
    <w:link w:val="TekstdymkaZnak"/>
    <w:uiPriority w:val="99"/>
    <w:semiHidden/>
    <w:unhideWhenUsed/>
    <w:rsid w:val="003E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7C"/>
    <w:rPr>
      <w:rFonts w:ascii="Tahoma" w:hAnsi="Tahoma" w:cs="Tahoma"/>
      <w:sz w:val="16"/>
      <w:szCs w:val="16"/>
    </w:rPr>
  </w:style>
  <w:style w:type="paragraph" w:customStyle="1" w:styleId="ZnakZnakZnakZnakZnakZnakZnakZnakZnakZnakZnakZnak">
    <w:name w:val="Znak Znak Znak Znak Znak Znak Znak Znak Znak Znak Znak Znak"/>
    <w:basedOn w:val="Normalny"/>
    <w:rsid w:val="00C6745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75E44"/>
    <w:rPr>
      <w:color w:val="0000FF" w:themeColor="hyperlink"/>
      <w:u w:val="single"/>
    </w:rPr>
  </w:style>
  <w:style w:type="paragraph" w:customStyle="1" w:styleId="3372873BB58A4DED866D2BE34882C06C">
    <w:name w:val="3372873BB58A4DED866D2BE34882C06C"/>
    <w:rsid w:val="00B81EF2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3493E"/>
    <w:rPr>
      <w:rFonts w:ascii="Courier New" w:eastAsia="Times New Roman" w:hAnsi="Courier New" w:cs="Times New Roman"/>
      <w:b/>
      <w:sz w:val="36"/>
      <w:szCs w:val="20"/>
      <w:lang w:eastAsia="pl-PL"/>
    </w:rPr>
  </w:style>
  <w:style w:type="paragraph" w:customStyle="1" w:styleId="Standard">
    <w:name w:val="Standard"/>
    <w:rsid w:val="00C3493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349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zamowienia.gov.pl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dpogonki.bipstrona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ierownikzdp@powiatwegorzewski.pl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ezamowienia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F7E93AD3A7E4C76B95FF49B60295C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266778-2C22-4106-BA60-A204B30AE72F}"/>
      </w:docPartPr>
      <w:docPartBody>
        <w:p w:rsidR="00321073" w:rsidRDefault="00D27EE4" w:rsidP="00D27EE4">
          <w:pPr>
            <w:pStyle w:val="DF7E93AD3A7E4C76B95FF49B60295C41"/>
          </w:pPr>
          <w:r>
            <w:rPr>
              <w:rFonts w:asciiTheme="majorHAnsi" w:eastAsiaTheme="majorEastAsia" w:hAnsiTheme="majorHAnsi" w:cstheme="majorBidi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3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E4"/>
    <w:rsid w:val="00196EEA"/>
    <w:rsid w:val="00285D79"/>
    <w:rsid w:val="00321073"/>
    <w:rsid w:val="003913AB"/>
    <w:rsid w:val="00393A31"/>
    <w:rsid w:val="00472CD2"/>
    <w:rsid w:val="005D398F"/>
    <w:rsid w:val="007E53E7"/>
    <w:rsid w:val="00845F1A"/>
    <w:rsid w:val="00984E85"/>
    <w:rsid w:val="009D32E1"/>
    <w:rsid w:val="00C17BB4"/>
    <w:rsid w:val="00D27EE4"/>
    <w:rsid w:val="00DA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F7E93AD3A7E4C76B95FF49B60295C41">
    <w:name w:val="DF7E93AD3A7E4C76B95FF49B60295C41"/>
    <w:rsid w:val="00D27E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F7E93AD3A7E4C76B95FF49B60295C41">
    <w:name w:val="DF7E93AD3A7E4C76B95FF49B60295C41"/>
    <w:rsid w:val="00D27E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13</Pages>
  <Words>4306</Words>
  <Characters>25840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 Zamówienia</vt:lpstr>
    </vt:vector>
  </TitlesOfParts>
  <Company>Hewlett-Packard Company</Company>
  <LinksUpToDate>false</LinksUpToDate>
  <CharactersWithSpaces>30086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 Zamówienia</dc:title>
  <dc:creator>KIEROWNIK</dc:creator>
  <cp:lastModifiedBy>KIEROWNIK</cp:lastModifiedBy>
  <cp:revision>34</cp:revision>
  <cp:lastPrinted>2023-12-05T09:03:00Z</cp:lastPrinted>
  <dcterms:created xsi:type="dcterms:W3CDTF">2016-12-03T06:19:00Z</dcterms:created>
  <dcterms:modified xsi:type="dcterms:W3CDTF">2025-12-03T10:53:00Z</dcterms:modified>
</cp:coreProperties>
</file>