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0D" w:rsidRPr="00DF7EE7" w:rsidRDefault="00DF7EE7" w:rsidP="00DF7EE7">
      <w:pPr>
        <w:jc w:val="center"/>
        <w:rPr>
          <w:rFonts w:ascii="Arial" w:hAnsi="Arial" w:cs="Arial"/>
          <w:b/>
        </w:rPr>
      </w:pPr>
      <w:r w:rsidRPr="00DF7EE7">
        <w:rPr>
          <w:rFonts w:ascii="Arial" w:hAnsi="Arial" w:cs="Arial"/>
          <w:b/>
        </w:rPr>
        <w:t>UMOWA</w:t>
      </w:r>
    </w:p>
    <w:p w:rsidR="00DF7EE7" w:rsidRPr="00DF7EE7" w:rsidRDefault="007269F8" w:rsidP="00DF7E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NR ZDP.2841.02.2025</w:t>
      </w:r>
      <w:r w:rsidR="00DF7EE7" w:rsidRPr="00DF7EE7">
        <w:rPr>
          <w:rFonts w:ascii="Arial" w:hAnsi="Arial" w:cs="Arial"/>
          <w:b/>
        </w:rPr>
        <w:t>.MW</w:t>
      </w:r>
    </w:p>
    <w:p w:rsidR="00DF7EE7" w:rsidRDefault="00DF7EE7" w:rsidP="00825822">
      <w:pPr>
        <w:keepNext/>
        <w:spacing w:after="0" w:line="360" w:lineRule="auto"/>
        <w:jc w:val="both"/>
        <w:outlineLvl w:val="1"/>
        <w:rPr>
          <w:rFonts w:ascii="Arial" w:eastAsia="Times New Roman" w:hAnsi="Arial" w:cs="Arial"/>
          <w:bCs/>
          <w:iCs/>
          <w:lang w:eastAsia="pl-PL"/>
        </w:rPr>
      </w:pPr>
    </w:p>
    <w:p w:rsidR="00825822" w:rsidRPr="00F07384" w:rsidRDefault="00825822" w:rsidP="00825822">
      <w:pPr>
        <w:keepNext/>
        <w:spacing w:after="0" w:line="360" w:lineRule="auto"/>
        <w:jc w:val="both"/>
        <w:outlineLvl w:val="1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eastAsia="Times New Roman" w:hAnsi="Arial" w:cs="Arial"/>
          <w:bCs/>
          <w:iCs/>
          <w:lang w:eastAsia="pl-PL"/>
        </w:rPr>
        <w:t xml:space="preserve">zawarta w Ogonkach, dnia </w:t>
      </w:r>
      <w:r w:rsidR="002B37FE">
        <w:rPr>
          <w:rFonts w:ascii="Arial" w:eastAsia="Times New Roman" w:hAnsi="Arial" w:cs="Arial"/>
          <w:b/>
          <w:bCs/>
          <w:iCs/>
          <w:lang w:eastAsia="pl-PL"/>
        </w:rPr>
        <w:t>………………….</w:t>
      </w:r>
      <w:r w:rsidR="00DF7EE7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DF7EE7">
        <w:rPr>
          <w:rFonts w:ascii="Arial" w:eastAsia="Times New Roman" w:hAnsi="Arial" w:cs="Arial"/>
          <w:b/>
          <w:bCs/>
          <w:iCs/>
          <w:lang w:eastAsia="pl-PL"/>
        </w:rPr>
        <w:t>r.</w:t>
      </w:r>
      <w:r w:rsidRPr="00F07384">
        <w:rPr>
          <w:rFonts w:ascii="Arial" w:eastAsia="Times New Roman" w:hAnsi="Arial" w:cs="Arial"/>
          <w:bCs/>
          <w:iCs/>
          <w:lang w:eastAsia="pl-PL"/>
        </w:rPr>
        <w:t xml:space="preserve"> pomiędzy </w:t>
      </w:r>
      <w:r w:rsidRPr="00F07384">
        <w:rPr>
          <w:rFonts w:ascii="Arial" w:eastAsia="Times New Roman" w:hAnsi="Arial" w:cs="Arial"/>
          <w:b/>
          <w:bCs/>
          <w:iCs/>
          <w:lang w:eastAsia="pl-PL"/>
        </w:rPr>
        <w:t>Zarządem Dróg Powiatowych w Ogonkach, Ogonki 6, 11-600 Węgorzewo</w:t>
      </w:r>
      <w:r w:rsidRPr="00F07384">
        <w:rPr>
          <w:rFonts w:ascii="Arial" w:eastAsia="Times New Roman" w:hAnsi="Arial" w:cs="Arial"/>
          <w:bCs/>
          <w:iCs/>
          <w:lang w:eastAsia="pl-PL"/>
        </w:rPr>
        <w:t xml:space="preserve"> NIP: 8451963822; REGON: 280504947, zwanym w dalszej części umowy „Zamawiającym” którego reprezentantem jest:</w:t>
      </w:r>
    </w:p>
    <w:p w:rsidR="00825822" w:rsidRPr="00F07384" w:rsidRDefault="00825822" w:rsidP="00132A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>1. Łukasz Krupa – Dyrektor ZDP w Ogonkach</w:t>
      </w:r>
    </w:p>
    <w:p w:rsidR="00E82B6F" w:rsidRDefault="00825822" w:rsidP="00FA183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>a firmą</w:t>
      </w:r>
      <w:r w:rsidR="007269F8">
        <w:rPr>
          <w:rFonts w:ascii="Arial" w:eastAsia="Times New Roman" w:hAnsi="Arial" w:cs="Arial"/>
          <w:b/>
          <w:lang w:eastAsia="pl-PL"/>
        </w:rPr>
        <w:t xml:space="preserve">: </w:t>
      </w:r>
    </w:p>
    <w:p w:rsidR="007269F8" w:rsidRPr="00F07384" w:rsidRDefault="007269F8" w:rsidP="00FA183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………………………………………………………</w:t>
      </w:r>
    </w:p>
    <w:p w:rsidR="00825822" w:rsidRPr="00F07384" w:rsidRDefault="00825822" w:rsidP="00FA183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>- zwaną w dalszej części Umowy „Wykonawcą”, którego repreze</w:t>
      </w:r>
      <w:bookmarkStart w:id="0" w:name="_GoBack"/>
      <w:r w:rsidRPr="00F07384">
        <w:rPr>
          <w:rFonts w:ascii="Arial" w:eastAsia="Times New Roman" w:hAnsi="Arial" w:cs="Arial"/>
          <w:lang w:eastAsia="pl-PL"/>
        </w:rPr>
        <w:t>n</w:t>
      </w:r>
      <w:bookmarkEnd w:id="0"/>
      <w:r w:rsidRPr="00F07384">
        <w:rPr>
          <w:rFonts w:ascii="Arial" w:eastAsia="Times New Roman" w:hAnsi="Arial" w:cs="Arial"/>
          <w:lang w:eastAsia="pl-PL"/>
        </w:rPr>
        <w:t>tuje:</w:t>
      </w:r>
    </w:p>
    <w:p w:rsidR="00825822" w:rsidRPr="00F07384" w:rsidRDefault="001C4EE3" w:rsidP="00FA183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</w:t>
      </w:r>
      <w:r w:rsidR="007269F8">
        <w:rPr>
          <w:rFonts w:ascii="Arial" w:eastAsia="Times New Roman" w:hAnsi="Arial" w:cs="Arial"/>
          <w:lang w:eastAsia="pl-PL"/>
        </w:rPr>
        <w:t>. …………………………………………………..</w:t>
      </w:r>
    </w:p>
    <w:p w:rsidR="00825822" w:rsidRPr="00F07384" w:rsidRDefault="00825822" w:rsidP="00825822">
      <w:pPr>
        <w:spacing w:after="0" w:line="360" w:lineRule="auto"/>
        <w:ind w:left="1980" w:hanging="1980"/>
        <w:jc w:val="both"/>
        <w:rPr>
          <w:rFonts w:ascii="Arial" w:eastAsia="Times New Roman" w:hAnsi="Arial" w:cs="Arial"/>
          <w:lang w:eastAsia="pl-PL"/>
        </w:rPr>
      </w:pPr>
    </w:p>
    <w:p w:rsidR="00B3140D" w:rsidRPr="00B3140D" w:rsidRDefault="00B3140D" w:rsidP="00B3140D">
      <w:pPr>
        <w:spacing w:line="360" w:lineRule="auto"/>
        <w:jc w:val="both"/>
        <w:rPr>
          <w:rFonts w:ascii="Arial" w:hAnsi="Arial" w:cs="Arial"/>
        </w:rPr>
      </w:pPr>
      <w:bookmarkStart w:id="1" w:name="_Hlk67996418"/>
      <w:r w:rsidRPr="00B3140D">
        <w:rPr>
          <w:rFonts w:ascii="Arial" w:hAnsi="Arial" w:cs="Arial"/>
        </w:rPr>
        <w:t>w wyniku przeprowadzonego postępowania o udzielenie zamówienia publicznego  klasycznego prowadzonego w trybie podstawowym bez przeprowadzenia negocjacji na podstawie art. 275 pkt.1 ustawy z dnia 11 września 2019 r. Prawo zamówie</w:t>
      </w:r>
      <w:r w:rsidR="001406DD">
        <w:rPr>
          <w:rFonts w:ascii="Arial" w:hAnsi="Arial" w:cs="Arial"/>
        </w:rPr>
        <w:t>ń publicznych (tj. Dz. U. z 2024 r. poz. 1320</w:t>
      </w:r>
      <w:r w:rsidR="007269F8">
        <w:rPr>
          <w:rFonts w:ascii="Arial" w:hAnsi="Arial" w:cs="Arial"/>
        </w:rPr>
        <w:t xml:space="preserve"> z 2025 r., poz. 620,769,794,1165,1173,1235</w:t>
      </w:r>
      <w:r w:rsidR="00FA1834">
        <w:rPr>
          <w:rFonts w:ascii="Arial" w:hAnsi="Arial" w:cs="Arial"/>
        </w:rPr>
        <w:t>), zwana dalej „</w:t>
      </w:r>
      <w:proofErr w:type="spellStart"/>
      <w:r w:rsidR="00FA1834">
        <w:rPr>
          <w:rFonts w:ascii="Arial" w:hAnsi="Arial" w:cs="Arial"/>
        </w:rPr>
        <w:t>P</w:t>
      </w:r>
      <w:r w:rsidRPr="00B3140D">
        <w:rPr>
          <w:rFonts w:ascii="Arial" w:hAnsi="Arial" w:cs="Arial"/>
        </w:rPr>
        <w:t>zp</w:t>
      </w:r>
      <w:proofErr w:type="spellEnd"/>
      <w:r w:rsidRPr="00B3140D">
        <w:rPr>
          <w:rFonts w:ascii="Arial" w:hAnsi="Arial" w:cs="Arial"/>
        </w:rPr>
        <w:t xml:space="preserve">” o następującej treści: </w:t>
      </w:r>
      <w:bookmarkEnd w:id="1"/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07384">
        <w:rPr>
          <w:rFonts w:ascii="Arial" w:eastAsia="Times New Roman" w:hAnsi="Arial" w:cs="Arial"/>
          <w:b/>
          <w:bCs/>
          <w:lang w:eastAsia="pl-PL"/>
        </w:rPr>
        <w:t>§ 1</w:t>
      </w:r>
    </w:p>
    <w:p w:rsidR="00825822" w:rsidRPr="00F07384" w:rsidRDefault="00825822" w:rsidP="0082582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 xml:space="preserve">1. Przedmiotem umowy jest zakup i sukcesywna dostawa </w:t>
      </w:r>
      <w:r>
        <w:rPr>
          <w:rFonts w:ascii="Arial" w:eastAsia="Times New Roman" w:hAnsi="Arial" w:cs="Arial"/>
          <w:color w:val="000000"/>
          <w:lang w:eastAsia="pl-PL"/>
        </w:rPr>
        <w:t xml:space="preserve">Etyliny PB 95 oraz </w:t>
      </w:r>
      <w:r w:rsidRPr="00F07384">
        <w:rPr>
          <w:rFonts w:ascii="Arial" w:eastAsia="Times New Roman" w:hAnsi="Arial" w:cs="Arial"/>
          <w:color w:val="000000"/>
          <w:lang w:eastAsia="pl-PL"/>
        </w:rPr>
        <w:t>Oleju</w:t>
      </w:r>
      <w:r>
        <w:rPr>
          <w:rFonts w:ascii="Arial" w:eastAsia="Times New Roman" w:hAnsi="Arial" w:cs="Arial"/>
          <w:color w:val="000000"/>
          <w:lang w:eastAsia="pl-PL"/>
        </w:rPr>
        <w:t xml:space="preserve"> napędowego </w:t>
      </w:r>
      <w:r w:rsidRPr="00F07384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A1834">
        <w:rPr>
          <w:rFonts w:ascii="Arial" w:eastAsia="Times New Roman" w:hAnsi="Arial" w:cs="Arial"/>
          <w:lang w:eastAsia="pl-PL"/>
        </w:rPr>
        <w:t xml:space="preserve">zwanych dalej „paliwami” na okres </w:t>
      </w:r>
      <w:r w:rsidR="007269F8">
        <w:rPr>
          <w:rFonts w:ascii="Arial" w:eastAsia="Times New Roman" w:hAnsi="Arial" w:cs="Arial"/>
          <w:b/>
          <w:lang w:eastAsia="pl-PL"/>
        </w:rPr>
        <w:t>od 01.01.2026 r. – 31.12.2026</w:t>
      </w:r>
      <w:r w:rsidR="00FA1834" w:rsidRPr="00FA1834">
        <w:rPr>
          <w:rFonts w:ascii="Arial" w:eastAsia="Times New Roman" w:hAnsi="Arial" w:cs="Arial"/>
          <w:b/>
          <w:lang w:eastAsia="pl-PL"/>
        </w:rPr>
        <w:t xml:space="preserve"> r.</w:t>
      </w:r>
    </w:p>
    <w:p w:rsidR="00825822" w:rsidRPr="00F07384" w:rsidRDefault="00825822" w:rsidP="0082582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 xml:space="preserve">2. Dostawa paliw realizowana będzie sukcesywnie, w miarę zapotrzebowania Zamawiającego, przy czym przyjmuje się, że termin ostatniej dostawy będzie miał miejsce nie później niż w </w:t>
      </w:r>
      <w:r w:rsidR="007269F8">
        <w:rPr>
          <w:rFonts w:ascii="Arial" w:eastAsia="Times New Roman" w:hAnsi="Arial" w:cs="Arial"/>
          <w:b/>
          <w:color w:val="000000"/>
          <w:lang w:eastAsia="pl-PL"/>
        </w:rPr>
        <w:t>dniu 31.12.2026</w:t>
      </w:r>
      <w:r w:rsidRPr="00F07384">
        <w:rPr>
          <w:rFonts w:ascii="Arial" w:eastAsia="Times New Roman" w:hAnsi="Arial" w:cs="Arial"/>
          <w:b/>
          <w:color w:val="000000"/>
          <w:lang w:eastAsia="pl-PL"/>
        </w:rPr>
        <w:t xml:space="preserve"> r.</w:t>
      </w:r>
      <w:r w:rsidRPr="00F07384">
        <w:rPr>
          <w:rFonts w:ascii="Arial" w:eastAsia="Times New Roman" w:hAnsi="Arial" w:cs="Arial"/>
          <w:color w:val="000000"/>
          <w:lang w:eastAsia="pl-PL"/>
        </w:rPr>
        <w:t xml:space="preserve"> lub do wyczerpania kwoty przewidzianej w § 3 pkt 3</w:t>
      </w:r>
      <w:r w:rsidRPr="00F07384">
        <w:rPr>
          <w:rFonts w:ascii="Arial" w:eastAsia="Times New Roman" w:hAnsi="Arial" w:cs="Arial"/>
          <w:color w:val="33CCCC"/>
          <w:lang w:eastAsia="pl-PL"/>
        </w:rPr>
        <w:t xml:space="preserve"> </w:t>
      </w:r>
      <w:r w:rsidRPr="00F07384">
        <w:rPr>
          <w:rFonts w:ascii="Arial" w:eastAsia="Times New Roman" w:hAnsi="Arial" w:cs="Arial"/>
          <w:color w:val="000000"/>
          <w:lang w:eastAsia="pl-PL"/>
        </w:rPr>
        <w:t>niniejszej umowy, w zależności co nastąpi pierwsze.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F07384">
        <w:rPr>
          <w:rFonts w:ascii="Arial" w:eastAsia="Times New Roman" w:hAnsi="Arial" w:cs="Arial"/>
          <w:b/>
          <w:bCs/>
          <w:lang w:eastAsia="pl-PL"/>
        </w:rPr>
        <w:t>§ 2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 xml:space="preserve">1. Zakup paliw przez </w:t>
      </w:r>
      <w:r w:rsidRPr="00F07384">
        <w:rPr>
          <w:rFonts w:ascii="Arial" w:eastAsia="Times New Roman" w:hAnsi="Arial" w:cs="Arial"/>
          <w:bCs/>
          <w:lang w:eastAsia="pl-PL"/>
        </w:rPr>
        <w:t>kierowców</w:t>
      </w:r>
      <w:r w:rsidRPr="00F0738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F07384">
        <w:rPr>
          <w:rFonts w:ascii="Arial" w:eastAsia="Times New Roman" w:hAnsi="Arial" w:cs="Arial"/>
          <w:bCs/>
          <w:lang w:eastAsia="pl-PL"/>
        </w:rPr>
        <w:t>pojazdów należących do Zamawiającego</w:t>
      </w:r>
      <w:r w:rsidRPr="00F0738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F07384">
        <w:rPr>
          <w:rFonts w:ascii="Arial" w:eastAsia="Times New Roman" w:hAnsi="Arial" w:cs="Arial"/>
          <w:lang w:eastAsia="pl-PL"/>
        </w:rPr>
        <w:t xml:space="preserve">następuje w momencie wydania paliwa przez operatora (wykonawcę). 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07384">
        <w:rPr>
          <w:rFonts w:ascii="Arial" w:eastAsia="Times New Roman" w:hAnsi="Arial" w:cs="Arial"/>
          <w:color w:val="000000"/>
          <w:lang w:eastAsia="pl-PL"/>
        </w:rPr>
        <w:t>2. Wydawanie paliw odbywać się będzie poprzez legalizowane przepływomierze, do zbiorników pojazdów eksploatowanych przez Zamawiającego: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07384">
        <w:rPr>
          <w:rFonts w:ascii="Arial" w:eastAsia="Times New Roman" w:hAnsi="Arial" w:cs="Arial"/>
          <w:color w:val="000000"/>
          <w:lang w:eastAsia="pl-PL"/>
        </w:rPr>
        <w:t>IVECO DAILY NW</w:t>
      </w:r>
      <w:r w:rsidR="006307BE">
        <w:rPr>
          <w:rFonts w:ascii="Arial" w:eastAsia="Times New Roman" w:hAnsi="Arial" w:cs="Arial"/>
          <w:color w:val="000000"/>
          <w:lang w:eastAsia="pl-PL"/>
        </w:rPr>
        <w:t xml:space="preserve">E S570; Renault </w:t>
      </w:r>
      <w:proofErr w:type="spellStart"/>
      <w:r w:rsidR="006307BE">
        <w:rPr>
          <w:rFonts w:ascii="Arial" w:eastAsia="Times New Roman" w:hAnsi="Arial" w:cs="Arial"/>
          <w:color w:val="000000"/>
          <w:lang w:eastAsia="pl-PL"/>
        </w:rPr>
        <w:t>Kangoo</w:t>
      </w:r>
      <w:proofErr w:type="spellEnd"/>
      <w:r w:rsidR="006307BE">
        <w:rPr>
          <w:rFonts w:ascii="Arial" w:eastAsia="Times New Roman" w:hAnsi="Arial" w:cs="Arial"/>
          <w:color w:val="000000"/>
          <w:lang w:eastAsia="pl-PL"/>
        </w:rPr>
        <w:t xml:space="preserve"> NWE U634</w:t>
      </w:r>
      <w:r w:rsidRPr="00F07384">
        <w:rPr>
          <w:rFonts w:ascii="Arial" w:eastAsia="Times New Roman" w:hAnsi="Arial" w:cs="Arial"/>
          <w:color w:val="000000"/>
          <w:lang w:eastAsia="pl-PL"/>
        </w:rPr>
        <w:t>; URSUS 12</w:t>
      </w:r>
      <w:r w:rsidR="006307BE">
        <w:rPr>
          <w:rFonts w:ascii="Arial" w:eastAsia="Times New Roman" w:hAnsi="Arial" w:cs="Arial"/>
          <w:color w:val="000000"/>
          <w:lang w:eastAsia="pl-PL"/>
        </w:rPr>
        <w:t>24 NWE T409</w:t>
      </w:r>
      <w:r w:rsidRPr="00F07384">
        <w:rPr>
          <w:rFonts w:ascii="Arial" w:eastAsia="Times New Roman" w:hAnsi="Arial" w:cs="Arial"/>
          <w:color w:val="000000"/>
          <w:lang w:eastAsia="pl-PL"/>
        </w:rPr>
        <w:t>, RENAUL</w:t>
      </w:r>
      <w:r w:rsidR="006307BE">
        <w:rPr>
          <w:rFonts w:ascii="Arial" w:eastAsia="Times New Roman" w:hAnsi="Arial" w:cs="Arial"/>
          <w:color w:val="000000"/>
          <w:lang w:eastAsia="pl-PL"/>
        </w:rPr>
        <w:t>T ARES NWE 41 AT</w:t>
      </w:r>
      <w:r w:rsidRPr="00F07384">
        <w:rPr>
          <w:rFonts w:ascii="Arial" w:eastAsia="Times New Roman" w:hAnsi="Arial" w:cs="Arial"/>
          <w:color w:val="000000"/>
          <w:lang w:eastAsia="pl-PL"/>
        </w:rPr>
        <w:t>, MAN NWE X 549, MAN NWE W 972, KOPARKO – ŁADOWARKA JCB 3CX CONTRACTOR, IVECO NWE 00980</w:t>
      </w:r>
      <w:r>
        <w:rPr>
          <w:rFonts w:ascii="Arial" w:eastAsia="Times New Roman" w:hAnsi="Arial" w:cs="Arial"/>
          <w:color w:val="000000"/>
          <w:lang w:eastAsia="pl-PL"/>
        </w:rPr>
        <w:t>, CITROEN BERLINGO NWE 03500, MAN N</w:t>
      </w:r>
      <w:r w:rsidR="006307BE">
        <w:rPr>
          <w:rFonts w:ascii="Arial" w:eastAsia="Times New Roman" w:hAnsi="Arial" w:cs="Arial"/>
          <w:color w:val="000000"/>
          <w:lang w:eastAsia="pl-PL"/>
        </w:rPr>
        <w:t>WE 04141, URSUS NWE 77 ET, RENAULT ARES NWE 30 FT, RĘBAK, RĘBAK VERMEER</w:t>
      </w:r>
      <w:r w:rsidR="0017184A">
        <w:rPr>
          <w:rFonts w:ascii="Arial" w:eastAsia="Times New Roman" w:hAnsi="Arial" w:cs="Arial"/>
          <w:color w:val="000000"/>
          <w:lang w:eastAsia="pl-PL"/>
        </w:rPr>
        <w:t>, IVECO NWE 11690</w:t>
      </w:r>
      <w:r w:rsidR="001406DD">
        <w:rPr>
          <w:rFonts w:ascii="Arial" w:eastAsia="Times New Roman" w:hAnsi="Arial" w:cs="Arial"/>
          <w:color w:val="000000"/>
          <w:lang w:eastAsia="pl-PL"/>
        </w:rPr>
        <w:t>, RENAULT CLAAS NWE 65 JT, HYUNDAI TUCSON NWE 13333</w:t>
      </w:r>
      <w:r w:rsidR="007269F8">
        <w:rPr>
          <w:rFonts w:ascii="Arial" w:eastAsia="Times New Roman" w:hAnsi="Arial" w:cs="Arial"/>
          <w:color w:val="000000"/>
          <w:lang w:eastAsia="pl-PL"/>
        </w:rPr>
        <w:t>, CLAAS ARION NWE 77 KT</w:t>
      </w:r>
      <w:r w:rsidRPr="00F07384">
        <w:rPr>
          <w:rFonts w:ascii="Arial" w:eastAsia="Times New Roman" w:hAnsi="Arial" w:cs="Arial"/>
          <w:color w:val="000000"/>
          <w:lang w:eastAsia="pl-PL"/>
        </w:rPr>
        <w:t xml:space="preserve"> lub bezpośrednio do kanistrów.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07384">
        <w:rPr>
          <w:rFonts w:ascii="Arial" w:eastAsia="Times New Roman" w:hAnsi="Arial" w:cs="Arial"/>
          <w:color w:val="000000"/>
          <w:lang w:eastAsia="pl-PL"/>
        </w:rPr>
        <w:lastRenderedPageBreak/>
        <w:t xml:space="preserve">3. W przypadku nabycia innych pojazdów przez Zamawiającego, zostaną one objęte niniejszą umową i wydawanie paliw odbywać się będzie również do zbiorników tych pojazdów. </w:t>
      </w:r>
    </w:p>
    <w:p w:rsidR="006307BE" w:rsidRDefault="00825822" w:rsidP="006307BE">
      <w:pPr>
        <w:spacing w:after="0" w:line="360" w:lineRule="auto"/>
        <w:jc w:val="both"/>
        <w:rPr>
          <w:rFonts w:ascii="Arial" w:hAnsi="Arial" w:cs="Arial"/>
        </w:rPr>
      </w:pPr>
      <w:r w:rsidRPr="00F07384">
        <w:rPr>
          <w:rFonts w:ascii="Arial" w:eastAsia="Times New Roman" w:hAnsi="Arial" w:cs="Arial"/>
          <w:lang w:eastAsia="pl-PL"/>
        </w:rPr>
        <w:t>4.</w:t>
      </w:r>
      <w:r w:rsidRPr="00F07384">
        <w:rPr>
          <w:rFonts w:ascii="Arial" w:hAnsi="Arial" w:cs="Arial"/>
        </w:rPr>
        <w:t xml:space="preserve"> Wykonawca zapewni bezgotówkowy sposób transakcji. Podczas tankowania rejestrowane będą minimum następujące dane: numer rejestracyjny pojazdu, ilość i rodzaj tankowanego paliwa, data transakcji i podpis kierowcy (lub innej </w:t>
      </w:r>
      <w:r>
        <w:rPr>
          <w:rFonts w:ascii="Arial" w:hAnsi="Arial" w:cs="Arial"/>
        </w:rPr>
        <w:t>osoby dokonującej tankowania</w:t>
      </w:r>
      <w:r w:rsidR="006307BE">
        <w:rPr>
          <w:rFonts w:ascii="Arial" w:hAnsi="Arial" w:cs="Arial"/>
        </w:rPr>
        <w:t>).</w:t>
      </w:r>
    </w:p>
    <w:p w:rsidR="006307BE" w:rsidRDefault="006307BE" w:rsidP="006307BE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307BE">
        <w:rPr>
          <w:rFonts w:ascii="Arial" w:hAnsi="Arial" w:cs="Arial"/>
          <w:b/>
          <w:u w:val="single"/>
        </w:rPr>
        <w:t>Wykonawca dokona wydania dokumentu WZ po każdym tankowaniu.</w:t>
      </w:r>
    </w:p>
    <w:p w:rsidR="006307BE" w:rsidRPr="006307BE" w:rsidRDefault="006307BE" w:rsidP="006307BE">
      <w:pPr>
        <w:spacing w:after="0" w:line="360" w:lineRule="auto"/>
        <w:jc w:val="both"/>
        <w:rPr>
          <w:rFonts w:ascii="Arial" w:hAnsi="Arial" w:cs="Arial"/>
        </w:rPr>
      </w:pPr>
      <w:r w:rsidRPr="006307BE">
        <w:rPr>
          <w:rFonts w:ascii="Arial" w:hAnsi="Arial" w:cs="Arial"/>
        </w:rPr>
        <w:t>5. Wykonawca gwarantuje wysoką jakość paliw, zgodną z obowiązującymi normami jakościowymi.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>6. Zamawiający przewiduje, że w okresie obowiązywania umowy zakupi następujące ilości paliw:</w:t>
      </w:r>
    </w:p>
    <w:p w:rsidR="00825822" w:rsidRPr="00F07384" w:rsidRDefault="006307BE" w:rsidP="0082582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a) Etylina Pb 95 w ilości </w:t>
      </w:r>
      <w:r w:rsidR="001406DD">
        <w:rPr>
          <w:rFonts w:ascii="Arial" w:eastAsia="Times New Roman" w:hAnsi="Arial" w:cs="Arial"/>
          <w:color w:val="000000"/>
          <w:lang w:eastAsia="pl-PL"/>
        </w:rPr>
        <w:t>5</w:t>
      </w:r>
      <w:r w:rsidR="00DF7EE7">
        <w:rPr>
          <w:rFonts w:ascii="Arial" w:eastAsia="Times New Roman" w:hAnsi="Arial" w:cs="Arial"/>
          <w:color w:val="000000"/>
          <w:lang w:eastAsia="pl-PL"/>
        </w:rPr>
        <w:t xml:space="preserve"> 000</w:t>
      </w:r>
      <w:r w:rsidR="00825822" w:rsidRPr="00F07384">
        <w:rPr>
          <w:rFonts w:ascii="Arial" w:eastAsia="Times New Roman" w:hAnsi="Arial" w:cs="Arial"/>
          <w:color w:val="000000"/>
          <w:lang w:eastAsia="pl-PL"/>
        </w:rPr>
        <w:t xml:space="preserve"> litrów</w:t>
      </w:r>
    </w:p>
    <w:p w:rsidR="00825822" w:rsidRPr="00F07384" w:rsidRDefault="001406DD" w:rsidP="0082582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b) Olej napędowy w ilości 50</w:t>
      </w:r>
      <w:r w:rsidR="00DF7EE7">
        <w:rPr>
          <w:rFonts w:ascii="Arial" w:eastAsia="Times New Roman" w:hAnsi="Arial" w:cs="Arial"/>
          <w:color w:val="000000"/>
          <w:lang w:eastAsia="pl-PL"/>
        </w:rPr>
        <w:t xml:space="preserve"> 0000 </w:t>
      </w:r>
      <w:r w:rsidR="00825822" w:rsidRPr="00F07384">
        <w:rPr>
          <w:rFonts w:ascii="Arial" w:eastAsia="Times New Roman" w:hAnsi="Arial" w:cs="Arial"/>
          <w:color w:val="000000"/>
          <w:lang w:eastAsia="pl-PL"/>
        </w:rPr>
        <w:t>litrów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>7. Zamawiający zastrzega sobie prawo niezrealizowania w jakiejś części przedmiotu zamówienia określonego w pkt. 4. Wykonawcy nie przysługuje z tego tytułu prawo do jakichkolwiek roszczeń finansowych.</w:t>
      </w:r>
    </w:p>
    <w:p w:rsidR="00825822" w:rsidRDefault="00825822" w:rsidP="008258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825822" w:rsidRDefault="00825822" w:rsidP="008258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07384">
        <w:rPr>
          <w:rFonts w:ascii="Arial" w:eastAsia="Times New Roman" w:hAnsi="Arial" w:cs="Arial"/>
          <w:b/>
          <w:bCs/>
          <w:lang w:eastAsia="pl-PL"/>
        </w:rPr>
        <w:t>§ 3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825822" w:rsidRPr="00F07384" w:rsidRDefault="00825822" w:rsidP="0082582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>Strony na podstawie oferty, ustalają następujące ceny dostarczanych paliw:</w:t>
      </w:r>
    </w:p>
    <w:p w:rsidR="00825822" w:rsidRPr="00F07384" w:rsidRDefault="00825822" w:rsidP="0082582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>- Etylin</w:t>
      </w:r>
      <w:r w:rsidR="007269F8">
        <w:rPr>
          <w:rFonts w:ascii="Arial" w:eastAsia="Times New Roman" w:hAnsi="Arial" w:cs="Arial"/>
          <w:lang w:eastAsia="pl-PL"/>
        </w:rPr>
        <w:t>a Pb 95 na …………</w:t>
      </w:r>
      <w:r>
        <w:rPr>
          <w:rFonts w:ascii="Arial" w:eastAsia="Times New Roman" w:hAnsi="Arial" w:cs="Arial"/>
          <w:lang w:eastAsia="pl-PL"/>
        </w:rPr>
        <w:t xml:space="preserve"> zł</w:t>
      </w:r>
      <w:r w:rsidRPr="00F07384">
        <w:rPr>
          <w:rFonts w:ascii="Arial" w:eastAsia="Times New Roman" w:hAnsi="Arial" w:cs="Arial"/>
          <w:lang w:eastAsia="pl-PL"/>
        </w:rPr>
        <w:t xml:space="preserve"> brutto/litr,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>- Olej napędowy O</w:t>
      </w:r>
      <w:r w:rsidR="007269F8">
        <w:rPr>
          <w:rFonts w:ascii="Arial" w:eastAsia="Times New Roman" w:hAnsi="Arial" w:cs="Arial"/>
          <w:lang w:eastAsia="pl-PL"/>
        </w:rPr>
        <w:t>N na ……….</w:t>
      </w:r>
      <w:r>
        <w:rPr>
          <w:rFonts w:ascii="Arial" w:eastAsia="Times New Roman" w:hAnsi="Arial" w:cs="Arial"/>
          <w:lang w:eastAsia="pl-PL"/>
        </w:rPr>
        <w:t xml:space="preserve"> zł </w:t>
      </w:r>
      <w:r w:rsidRPr="00F07384">
        <w:rPr>
          <w:rFonts w:ascii="Arial" w:eastAsia="Times New Roman" w:hAnsi="Arial" w:cs="Arial"/>
          <w:lang w:eastAsia="pl-PL"/>
        </w:rPr>
        <w:t>brutto/litr,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 xml:space="preserve">2. </w:t>
      </w:r>
      <w:r w:rsidRPr="00F07384">
        <w:rPr>
          <w:rFonts w:ascii="Arial" w:eastAsia="Times New Roman" w:hAnsi="Arial" w:cs="Arial"/>
          <w:u w:val="single"/>
          <w:lang w:eastAsia="pl-PL"/>
        </w:rPr>
        <w:t>Ceny paliw określone w ust. 1 będą pomniejszone o stały rabat (upust) w wysokości</w:t>
      </w:r>
      <w:r w:rsidRPr="00F07384">
        <w:rPr>
          <w:rFonts w:ascii="Arial" w:eastAsia="Times New Roman" w:hAnsi="Arial" w:cs="Arial"/>
          <w:b/>
          <w:u w:val="single"/>
          <w:lang w:eastAsia="pl-PL"/>
        </w:rPr>
        <w:t xml:space="preserve">: </w:t>
      </w:r>
      <w:r w:rsidR="007269F8">
        <w:rPr>
          <w:rFonts w:ascii="Arial" w:eastAsia="Times New Roman" w:hAnsi="Arial" w:cs="Arial"/>
          <w:b/>
          <w:u w:val="single"/>
          <w:lang w:eastAsia="pl-PL"/>
        </w:rPr>
        <w:t xml:space="preserve">  …….</w:t>
      </w:r>
      <w:r w:rsidR="00FA1834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DF7EE7">
        <w:rPr>
          <w:rFonts w:ascii="Arial" w:eastAsia="Times New Roman" w:hAnsi="Arial" w:cs="Arial"/>
          <w:b/>
          <w:u w:val="single"/>
          <w:lang w:eastAsia="pl-PL"/>
        </w:rPr>
        <w:t>%</w:t>
      </w:r>
      <w:r w:rsidRPr="00F07384">
        <w:rPr>
          <w:rFonts w:ascii="Arial" w:eastAsia="Times New Roman" w:hAnsi="Arial" w:cs="Arial"/>
          <w:u w:val="single"/>
          <w:lang w:eastAsia="pl-PL"/>
        </w:rPr>
        <w:t xml:space="preserve"> od ceny </w:t>
      </w:r>
      <w:smartTag w:uri="urn:schemas-microsoft-com:office:smarttags" w:element="metricconverter">
        <w:smartTagPr>
          <w:attr w:name="ProductID" w:val="1 litra"/>
        </w:smartTagPr>
        <w:r w:rsidRPr="00F07384">
          <w:rPr>
            <w:rFonts w:ascii="Arial" w:eastAsia="Times New Roman" w:hAnsi="Arial" w:cs="Arial"/>
            <w:u w:val="single"/>
            <w:lang w:eastAsia="pl-PL"/>
          </w:rPr>
          <w:t>1 litra</w:t>
        </w:r>
      </w:smartTag>
      <w:r w:rsidRPr="00F07384">
        <w:rPr>
          <w:rFonts w:ascii="Arial" w:eastAsia="Times New Roman" w:hAnsi="Arial" w:cs="Arial"/>
          <w:u w:val="single"/>
          <w:lang w:eastAsia="pl-PL"/>
        </w:rPr>
        <w:t xml:space="preserve"> paliwa ujęty w zbiorczej fakturze wystawionej za okres , o którym mowa w </w:t>
      </w:r>
      <w:r w:rsidRPr="00F07384">
        <w:rPr>
          <w:rFonts w:ascii="Arial" w:eastAsia="Times New Roman" w:hAnsi="Arial" w:cs="Arial"/>
          <w:color w:val="000000"/>
          <w:u w:val="single"/>
          <w:lang w:eastAsia="pl-PL"/>
        </w:rPr>
        <w:t>§ 4 pkt 2 .</w:t>
      </w:r>
    </w:p>
    <w:p w:rsidR="00825822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 xml:space="preserve">3. Wynagrodzenie z tytułu realizacji niniejszej umowy nie przekroczy kwoty brutto </w:t>
      </w:r>
    </w:p>
    <w:p w:rsidR="00825822" w:rsidRPr="00F07384" w:rsidRDefault="007269F8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……………….……….</w:t>
      </w:r>
      <w:r w:rsidR="00FA1834">
        <w:rPr>
          <w:rFonts w:ascii="Arial" w:eastAsia="Times New Roman" w:hAnsi="Arial" w:cs="Arial"/>
          <w:b/>
          <w:lang w:eastAsia="pl-PL"/>
        </w:rPr>
        <w:t xml:space="preserve"> zł brutto </w:t>
      </w:r>
      <w:r>
        <w:rPr>
          <w:rFonts w:ascii="Arial" w:eastAsia="Times New Roman" w:hAnsi="Arial" w:cs="Arial"/>
          <w:b/>
          <w:lang w:eastAsia="pl-PL"/>
        </w:rPr>
        <w:t>(</w:t>
      </w:r>
      <w:r w:rsidR="00FA1834">
        <w:rPr>
          <w:rFonts w:ascii="Arial" w:eastAsia="Times New Roman" w:hAnsi="Arial" w:cs="Arial"/>
          <w:b/>
          <w:lang w:eastAsia="pl-PL"/>
        </w:rPr>
        <w:t>)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>4. Ceny dostarczanych paliw mogą ulegać zmianom wynikającym ze wzrostu lub obniżenia stawek podatku akcyzowego lub cen ropy naftowej. Zmiana ceny dostarczonych paliw nie stanowi zmiany niniejszej umowy; na tę okoliczność nie zostanie sporządzony aneks.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 xml:space="preserve">5. Cena paliwa po zmianie nie może w sposób rażący odbiegać od cen obowiązujących na rynku paliw. 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 xml:space="preserve">6. </w:t>
      </w:r>
      <w:r w:rsidRPr="00F07384">
        <w:rPr>
          <w:rFonts w:ascii="Arial" w:eastAsia="Times New Roman" w:hAnsi="Arial" w:cs="Arial"/>
          <w:bCs/>
          <w:lang w:eastAsia="pl-PL"/>
        </w:rPr>
        <w:t>Wykonawca</w:t>
      </w:r>
      <w:r w:rsidRPr="00F0738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F07384">
        <w:rPr>
          <w:rFonts w:ascii="Arial" w:eastAsia="Times New Roman" w:hAnsi="Arial" w:cs="Arial"/>
          <w:lang w:eastAsia="pl-PL"/>
        </w:rPr>
        <w:t xml:space="preserve">oświadcza, że ceny jednostkowe paliwa operatorów biorących udział w sieci będą zmieniane jedynie w celu dostosowania ich do rzeczywistej ceny paliwa oferowanej przez producenta w danym okresie rozliczeniowym. Operator nie ma prawa do kształtowania cen jednostkowych w sposób prowadzący do zachwiania konkurencyjności oferty złożonej przez </w:t>
      </w:r>
      <w:r w:rsidRPr="00F07384">
        <w:rPr>
          <w:rFonts w:ascii="Arial" w:eastAsia="Times New Roman" w:hAnsi="Arial" w:cs="Arial"/>
          <w:bCs/>
          <w:lang w:eastAsia="pl-PL"/>
        </w:rPr>
        <w:t>Wykonawcę</w:t>
      </w:r>
      <w:r w:rsidRPr="00F07384">
        <w:rPr>
          <w:rFonts w:ascii="Arial" w:eastAsia="Times New Roman" w:hAnsi="Arial" w:cs="Arial"/>
          <w:lang w:eastAsia="pl-PL"/>
        </w:rPr>
        <w:t>.</w:t>
      </w:r>
    </w:p>
    <w:p w:rsidR="00825822" w:rsidRPr="00F07384" w:rsidRDefault="006307BE" w:rsidP="0082582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lastRenderedPageBreak/>
        <w:t xml:space="preserve"> </w:t>
      </w:r>
      <w:r w:rsidR="00825822" w:rsidRPr="00F07384">
        <w:rPr>
          <w:rFonts w:ascii="Arial" w:eastAsia="Times New Roman" w:hAnsi="Arial" w:cs="Arial"/>
          <w:b/>
          <w:bCs/>
          <w:lang w:eastAsia="pl-PL"/>
        </w:rPr>
        <w:t>§ 4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 xml:space="preserve">1. </w:t>
      </w:r>
      <w:r w:rsidRPr="00F07384">
        <w:rPr>
          <w:rFonts w:ascii="Arial" w:eastAsia="Times New Roman" w:hAnsi="Arial" w:cs="Arial"/>
          <w:u w:val="single"/>
          <w:lang w:eastAsia="pl-PL"/>
        </w:rPr>
        <w:t>Rozliczenie z Zamawiającym za sprzedane (zatankowane) paliwo odbywać się będzie po cenach detalicznych obowiązujących u wykonawcy w dniu sprzedaży (cena na dystrybutorze) ,</w:t>
      </w:r>
      <w:r w:rsidRPr="00F07384">
        <w:rPr>
          <w:rFonts w:ascii="Arial" w:eastAsia="Times New Roman" w:hAnsi="Arial" w:cs="Arial"/>
          <w:lang w:eastAsia="pl-PL"/>
        </w:rPr>
        <w:t xml:space="preserve"> </w:t>
      </w:r>
      <w:r w:rsidRPr="00F07384">
        <w:rPr>
          <w:rFonts w:ascii="Arial" w:eastAsia="Times New Roman" w:hAnsi="Arial" w:cs="Arial"/>
          <w:u w:val="single"/>
          <w:lang w:eastAsia="pl-PL"/>
        </w:rPr>
        <w:t>pomniejszonych o stały rabat (upust) wskazany w ofercie</w:t>
      </w:r>
      <w:r w:rsidRPr="00F07384">
        <w:rPr>
          <w:rFonts w:ascii="Arial" w:eastAsia="Times New Roman" w:hAnsi="Arial" w:cs="Arial"/>
          <w:lang w:eastAsia="pl-PL"/>
        </w:rPr>
        <w:t>.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 xml:space="preserve">2. Fakturowanie będzie obejmowało </w:t>
      </w:r>
      <w:r w:rsidRPr="00F07384">
        <w:rPr>
          <w:rFonts w:ascii="Arial" w:eastAsia="Times New Roman" w:hAnsi="Arial" w:cs="Arial"/>
          <w:color w:val="000000"/>
          <w:lang w:eastAsia="pl-PL"/>
        </w:rPr>
        <w:t xml:space="preserve">okresy sprzedaży: 1-15 oraz 16-ostatni dzień miesiąca kalendarzowego. </w:t>
      </w:r>
      <w:r w:rsidRPr="00F07384">
        <w:rPr>
          <w:rFonts w:ascii="Arial" w:eastAsia="Times New Roman" w:hAnsi="Arial" w:cs="Arial"/>
          <w:color w:val="000000"/>
          <w:u w:val="single"/>
          <w:lang w:eastAsia="pl-PL"/>
        </w:rPr>
        <w:t>Faktury należy wystawić odrębnie na każdy pojazd Zamawiającego</w:t>
      </w:r>
      <w:r w:rsidRPr="00F07384">
        <w:rPr>
          <w:rFonts w:ascii="Arial" w:eastAsia="Times New Roman" w:hAnsi="Arial" w:cs="Arial"/>
          <w:color w:val="000000"/>
          <w:lang w:eastAsia="pl-PL"/>
        </w:rPr>
        <w:t xml:space="preserve"> - do każdej faktury należy dołączyć kartę zbiorczą (chyba, że strony w trybie roboczym podejmą inne ustalenia);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F07384">
        <w:rPr>
          <w:rFonts w:ascii="Arial" w:eastAsia="Times New Roman" w:hAnsi="Arial" w:cs="Arial"/>
          <w:color w:val="000000"/>
          <w:lang w:eastAsia="pl-PL"/>
        </w:rPr>
        <w:t xml:space="preserve">2.1 Faktury na każdy pojazd należy opisać następująco: </w:t>
      </w:r>
      <w:r w:rsidRPr="00F07384">
        <w:rPr>
          <w:rFonts w:ascii="Arial" w:eastAsia="Times New Roman" w:hAnsi="Arial" w:cs="Arial"/>
          <w:i/>
          <w:color w:val="000000"/>
          <w:lang w:eastAsia="pl-PL"/>
        </w:rPr>
        <w:t xml:space="preserve">„rodzaj pojazdu, numer rejestracyjny” 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ind w:right="-54"/>
        <w:jc w:val="both"/>
        <w:outlineLvl w:val="0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>3. Rozliczenie za zakupione paliwo nastąpi w oparciu o faktury dostarczoną Zamawiającemu.</w:t>
      </w:r>
    </w:p>
    <w:p w:rsidR="00825822" w:rsidRDefault="00825822" w:rsidP="00825822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eastAsia="Times New Roman" w:hAnsi="Arial" w:cs="Arial"/>
          <w:color w:val="000000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 xml:space="preserve">4. </w:t>
      </w:r>
      <w:r w:rsidRPr="00F07384">
        <w:rPr>
          <w:rFonts w:ascii="Arial" w:eastAsia="Times New Roman" w:hAnsi="Arial" w:cs="Arial"/>
          <w:color w:val="000000"/>
          <w:lang w:eastAsia="pl-PL"/>
        </w:rPr>
        <w:t>Faktury należy wystawić na</w:t>
      </w:r>
      <w:r>
        <w:rPr>
          <w:rFonts w:ascii="Arial" w:eastAsia="Times New Roman" w:hAnsi="Arial" w:cs="Arial"/>
          <w:color w:val="000000"/>
          <w:lang w:eastAsia="pl-PL"/>
        </w:rPr>
        <w:t>:</w:t>
      </w:r>
    </w:p>
    <w:p w:rsidR="00825822" w:rsidRPr="00562C9D" w:rsidRDefault="00825822" w:rsidP="00825822">
      <w:pPr>
        <w:spacing w:after="0" w:line="360" w:lineRule="auto"/>
        <w:ind w:left="708"/>
        <w:rPr>
          <w:rFonts w:ascii="Arial" w:eastAsia="Times New Roman" w:hAnsi="Arial" w:cs="Arial"/>
          <w:lang w:eastAsia="pl-PL"/>
        </w:rPr>
      </w:pPr>
      <w:r w:rsidRPr="00562C9D">
        <w:rPr>
          <w:rFonts w:ascii="Arial" w:eastAsia="Times New Roman" w:hAnsi="Arial" w:cs="Arial"/>
          <w:b/>
          <w:lang w:eastAsia="pl-PL"/>
        </w:rPr>
        <w:t>NABYWCA</w:t>
      </w:r>
      <w:r w:rsidRPr="00562C9D">
        <w:rPr>
          <w:rFonts w:ascii="Arial" w:eastAsia="Times New Roman" w:hAnsi="Arial" w:cs="Arial"/>
          <w:lang w:eastAsia="pl-PL"/>
        </w:rPr>
        <w:t xml:space="preserve">: Powiat Węgorzewski </w:t>
      </w:r>
    </w:p>
    <w:p w:rsidR="00825822" w:rsidRPr="00562C9D" w:rsidRDefault="00825822" w:rsidP="00825822">
      <w:pPr>
        <w:spacing w:after="0" w:line="360" w:lineRule="auto"/>
        <w:ind w:left="708"/>
        <w:rPr>
          <w:rFonts w:ascii="Arial" w:eastAsia="Times New Roman" w:hAnsi="Arial" w:cs="Arial"/>
          <w:lang w:eastAsia="pl-PL"/>
        </w:rPr>
      </w:pPr>
      <w:r w:rsidRPr="00562C9D">
        <w:rPr>
          <w:rFonts w:ascii="Arial" w:eastAsia="Times New Roman" w:hAnsi="Arial" w:cs="Arial"/>
          <w:lang w:eastAsia="pl-PL"/>
        </w:rPr>
        <w:t xml:space="preserve">                 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562C9D">
        <w:rPr>
          <w:rFonts w:ascii="Arial" w:eastAsia="Times New Roman" w:hAnsi="Arial" w:cs="Arial"/>
          <w:lang w:eastAsia="pl-PL"/>
        </w:rPr>
        <w:t xml:space="preserve"> ul. 3 Maja 17B</w:t>
      </w:r>
    </w:p>
    <w:p w:rsidR="00825822" w:rsidRPr="00562C9D" w:rsidRDefault="00825822" w:rsidP="00825822">
      <w:pPr>
        <w:spacing w:after="0" w:line="360" w:lineRule="auto"/>
        <w:ind w:left="708"/>
        <w:rPr>
          <w:rFonts w:ascii="Arial" w:eastAsia="Times New Roman" w:hAnsi="Arial" w:cs="Arial"/>
          <w:lang w:eastAsia="pl-PL"/>
        </w:rPr>
      </w:pPr>
      <w:r w:rsidRPr="00562C9D">
        <w:rPr>
          <w:rFonts w:ascii="Arial" w:eastAsia="Times New Roman" w:hAnsi="Arial" w:cs="Arial"/>
          <w:lang w:eastAsia="pl-PL"/>
        </w:rPr>
        <w:t xml:space="preserve">                  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562C9D">
        <w:rPr>
          <w:rFonts w:ascii="Arial" w:eastAsia="Times New Roman" w:hAnsi="Arial" w:cs="Arial"/>
          <w:lang w:eastAsia="pl-PL"/>
        </w:rPr>
        <w:t>11-600 Węgorzewo</w:t>
      </w:r>
    </w:p>
    <w:p w:rsidR="00825822" w:rsidRPr="00562C9D" w:rsidRDefault="00825822" w:rsidP="00825822">
      <w:pPr>
        <w:spacing w:after="0" w:line="360" w:lineRule="auto"/>
        <w:ind w:left="708"/>
        <w:rPr>
          <w:rFonts w:ascii="Arial" w:eastAsia="Times New Roman" w:hAnsi="Arial" w:cs="Arial"/>
          <w:lang w:eastAsia="pl-PL"/>
        </w:rPr>
      </w:pPr>
      <w:r w:rsidRPr="00562C9D">
        <w:rPr>
          <w:rFonts w:ascii="Arial" w:eastAsia="Times New Roman" w:hAnsi="Arial" w:cs="Arial"/>
          <w:lang w:eastAsia="pl-PL"/>
        </w:rPr>
        <w:t xml:space="preserve">                  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562C9D">
        <w:rPr>
          <w:rFonts w:ascii="Arial" w:eastAsia="Times New Roman" w:hAnsi="Arial" w:cs="Arial"/>
          <w:lang w:eastAsia="pl-PL"/>
        </w:rPr>
        <w:t>NIP:845-18-62-015</w:t>
      </w:r>
    </w:p>
    <w:p w:rsidR="00825822" w:rsidRPr="00562C9D" w:rsidRDefault="00825822" w:rsidP="00825822">
      <w:pPr>
        <w:spacing w:after="0" w:line="360" w:lineRule="auto"/>
        <w:ind w:left="708"/>
        <w:rPr>
          <w:rFonts w:ascii="Arial" w:eastAsia="Times New Roman" w:hAnsi="Arial" w:cs="Arial"/>
          <w:lang w:eastAsia="pl-PL"/>
        </w:rPr>
      </w:pPr>
      <w:r w:rsidRPr="00562C9D">
        <w:rPr>
          <w:rFonts w:ascii="Arial" w:eastAsia="Times New Roman" w:hAnsi="Arial" w:cs="Arial"/>
          <w:b/>
          <w:lang w:eastAsia="pl-PL"/>
        </w:rPr>
        <w:t>ODBIORCA</w:t>
      </w:r>
      <w:r w:rsidRPr="00562C9D">
        <w:rPr>
          <w:rFonts w:ascii="Arial" w:eastAsia="Times New Roman" w:hAnsi="Arial" w:cs="Arial"/>
          <w:lang w:eastAsia="pl-PL"/>
        </w:rPr>
        <w:t>: Zarząd Dróg Powiatowych w Ogonkach</w:t>
      </w:r>
    </w:p>
    <w:p w:rsidR="00825822" w:rsidRPr="00562C9D" w:rsidRDefault="00825822" w:rsidP="00825822">
      <w:pPr>
        <w:spacing w:after="0" w:line="360" w:lineRule="auto"/>
        <w:ind w:left="708"/>
        <w:rPr>
          <w:rFonts w:ascii="Arial" w:eastAsia="Times New Roman" w:hAnsi="Arial" w:cs="Arial"/>
          <w:lang w:eastAsia="pl-PL"/>
        </w:rPr>
      </w:pPr>
      <w:r w:rsidRPr="00562C9D">
        <w:rPr>
          <w:rFonts w:ascii="Arial" w:eastAsia="Times New Roman" w:hAnsi="Arial" w:cs="Arial"/>
          <w:lang w:eastAsia="pl-PL"/>
        </w:rPr>
        <w:t xml:space="preserve">                  </w:t>
      </w:r>
      <w:r>
        <w:rPr>
          <w:rFonts w:ascii="Arial" w:eastAsia="Times New Roman" w:hAnsi="Arial" w:cs="Arial"/>
          <w:lang w:eastAsia="pl-PL"/>
        </w:rPr>
        <w:t xml:space="preserve">   </w:t>
      </w:r>
      <w:r w:rsidRPr="00562C9D">
        <w:rPr>
          <w:rFonts w:ascii="Arial" w:eastAsia="Times New Roman" w:hAnsi="Arial" w:cs="Arial"/>
          <w:lang w:eastAsia="pl-PL"/>
        </w:rPr>
        <w:t xml:space="preserve"> Ogonki 6</w:t>
      </w:r>
    </w:p>
    <w:p w:rsidR="00825822" w:rsidRPr="00562C9D" w:rsidRDefault="00825822" w:rsidP="00825822">
      <w:pPr>
        <w:spacing w:after="0" w:line="360" w:lineRule="auto"/>
        <w:ind w:left="708"/>
        <w:rPr>
          <w:rFonts w:ascii="Arial" w:eastAsia="Times New Roman" w:hAnsi="Arial" w:cs="Arial"/>
          <w:lang w:eastAsia="pl-PL"/>
        </w:rPr>
      </w:pPr>
      <w:r w:rsidRPr="00562C9D">
        <w:rPr>
          <w:rFonts w:ascii="Arial" w:eastAsia="Times New Roman" w:hAnsi="Arial" w:cs="Arial"/>
          <w:lang w:eastAsia="pl-PL"/>
        </w:rPr>
        <w:t xml:space="preserve">                  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562C9D">
        <w:rPr>
          <w:rFonts w:ascii="Arial" w:eastAsia="Times New Roman" w:hAnsi="Arial" w:cs="Arial"/>
          <w:lang w:eastAsia="pl-PL"/>
        </w:rPr>
        <w:t>11-600 Węgorzewo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ind w:right="-54"/>
        <w:jc w:val="both"/>
        <w:outlineLvl w:val="0"/>
        <w:rPr>
          <w:rFonts w:ascii="Arial" w:eastAsia="Times New Roman" w:hAnsi="Arial" w:cs="Arial"/>
          <w:color w:val="FF0000"/>
          <w:lang w:eastAsia="pl-PL"/>
        </w:rPr>
      </w:pPr>
      <w:r w:rsidRPr="00F07384">
        <w:rPr>
          <w:rFonts w:ascii="Arial" w:eastAsia="Times New Roman" w:hAnsi="Arial" w:cs="Arial"/>
          <w:iCs/>
          <w:color w:val="000000"/>
          <w:lang w:eastAsia="pl-PL"/>
        </w:rPr>
        <w:t>5.</w:t>
      </w:r>
      <w:r w:rsidRPr="00F07384">
        <w:rPr>
          <w:rFonts w:ascii="Arial" w:eastAsia="Times New Roman" w:hAnsi="Arial" w:cs="Arial"/>
          <w:iCs/>
          <w:color w:val="FF0000"/>
          <w:lang w:eastAsia="pl-PL"/>
        </w:rPr>
        <w:t xml:space="preserve"> </w:t>
      </w:r>
      <w:r w:rsidRPr="00F07384">
        <w:rPr>
          <w:rFonts w:ascii="Arial" w:eastAsia="Times New Roman" w:hAnsi="Arial" w:cs="Arial"/>
          <w:lang w:eastAsia="pl-PL"/>
        </w:rPr>
        <w:t xml:space="preserve">Faktury będą opłacane przez Zamawiającego przelewem na konto Wykonawcy wskazane na fakturze, w terminie do 30 dni od daty jej otrzymania przez Zamawiającego. 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ind w:hanging="180"/>
        <w:jc w:val="center"/>
        <w:rPr>
          <w:rFonts w:ascii="Arial" w:eastAsia="Times New Roman" w:hAnsi="Arial" w:cs="Arial"/>
          <w:b/>
          <w:bCs/>
          <w:lang w:eastAsia="pl-PL"/>
        </w:rPr>
      </w:pPr>
      <w:r w:rsidRPr="00F07384">
        <w:rPr>
          <w:rFonts w:ascii="Arial" w:eastAsia="Times New Roman" w:hAnsi="Arial" w:cs="Arial"/>
          <w:b/>
          <w:bCs/>
          <w:lang w:eastAsia="pl-PL"/>
        </w:rPr>
        <w:t>§ 5</w:t>
      </w:r>
    </w:p>
    <w:p w:rsidR="00825822" w:rsidRPr="00F07384" w:rsidRDefault="00825822" w:rsidP="0082582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>1. Wykonawca zapłaci Zamawiającemu kary umowne:</w:t>
      </w:r>
    </w:p>
    <w:p w:rsidR="00825822" w:rsidRPr="00F07384" w:rsidRDefault="00825822" w:rsidP="00825822">
      <w:pPr>
        <w:numPr>
          <w:ilvl w:val="0"/>
          <w:numId w:val="1"/>
        </w:numPr>
        <w:spacing w:after="0" w:line="360" w:lineRule="auto"/>
        <w:ind w:hanging="540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 xml:space="preserve">za odstąpienie Zamawiającego od umowy z winy Wykonawcy w wysokości 5 % wynagrodzenia brutto określonego w § </w:t>
      </w:r>
      <w:r w:rsidRPr="00F07384">
        <w:rPr>
          <w:rFonts w:ascii="Arial" w:eastAsia="Times New Roman" w:hAnsi="Arial" w:cs="Arial"/>
          <w:color w:val="000000"/>
          <w:lang w:eastAsia="pl-PL"/>
        </w:rPr>
        <w:t xml:space="preserve">3 pkt 3 </w:t>
      </w:r>
      <w:r w:rsidRPr="00F07384">
        <w:rPr>
          <w:rFonts w:ascii="Arial" w:eastAsia="Times New Roman" w:hAnsi="Arial" w:cs="Arial"/>
          <w:lang w:eastAsia="pl-PL"/>
        </w:rPr>
        <w:t>umowy.</w:t>
      </w:r>
    </w:p>
    <w:p w:rsidR="00825822" w:rsidRPr="00F07384" w:rsidRDefault="00825822" w:rsidP="00825822">
      <w:pPr>
        <w:numPr>
          <w:ilvl w:val="0"/>
          <w:numId w:val="1"/>
        </w:numPr>
        <w:spacing w:after="0" w:line="360" w:lineRule="auto"/>
        <w:ind w:hanging="540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 xml:space="preserve">za niedotrzymanie warunków jakościowych sprzedanego rodzaju paliwa, w wysokości 1% wynagrodzenia brutto określonego w § </w:t>
      </w:r>
      <w:r w:rsidRPr="00F07384">
        <w:rPr>
          <w:rFonts w:ascii="Arial" w:eastAsia="Times New Roman" w:hAnsi="Arial" w:cs="Arial"/>
          <w:color w:val="000000"/>
          <w:lang w:eastAsia="pl-PL"/>
        </w:rPr>
        <w:t xml:space="preserve">3 pkt 3 </w:t>
      </w:r>
      <w:r w:rsidRPr="00F07384">
        <w:rPr>
          <w:rFonts w:ascii="Arial" w:eastAsia="Times New Roman" w:hAnsi="Arial" w:cs="Arial"/>
          <w:lang w:eastAsia="pl-PL"/>
        </w:rPr>
        <w:t>umowy – dotyczy pierwszej takiej transakcji, w przypadku której zamawiający udowodni Wykonawcy zaniżoną jakość sprzedanego paliwa. W takim przypadku, oprócz kary umownej Wykonawca zapłaci za przeprowadzone badania - potrącenie nastąpi z faktury.</w:t>
      </w:r>
    </w:p>
    <w:p w:rsidR="00825822" w:rsidRPr="00F07384" w:rsidRDefault="00825822" w:rsidP="00825822">
      <w:pPr>
        <w:tabs>
          <w:tab w:val="left" w:pos="9540"/>
        </w:tabs>
        <w:autoSpaceDE w:val="0"/>
        <w:autoSpaceDN w:val="0"/>
        <w:adjustRightInd w:val="0"/>
        <w:spacing w:after="0" w:line="360" w:lineRule="auto"/>
        <w:ind w:right="-54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>2. Zamawiający zastrzega sobie prawo do dochodzenia odszkodowania ponad kary umowne.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07384">
        <w:rPr>
          <w:rFonts w:ascii="Arial" w:eastAsia="Times New Roman" w:hAnsi="Arial" w:cs="Arial"/>
          <w:b/>
          <w:bCs/>
          <w:lang w:eastAsia="pl-PL"/>
        </w:rPr>
        <w:t>§ 6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 xml:space="preserve">1. Zamawiający zastrzega sobie prawo umownego odstąpienia od umowy z winy Wykonawcy, w przypadku gdy w kolejnej (drugiej) transakcji sprzedane paliwo nie spełni wymagań jakościowych określonych przepisami. 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 xml:space="preserve">2. W sytuacji, gdy zaistnieje istotna zmiana okoliczności powodująca, że wykonanie umowy nie leży w interesie publicznym, czego nie można było przewidzieć w chwili zawarcia umowy, </w:t>
      </w:r>
      <w:r w:rsidRPr="00F07384">
        <w:rPr>
          <w:rFonts w:ascii="Arial" w:eastAsia="Times New Roman" w:hAnsi="Arial" w:cs="Arial"/>
          <w:lang w:eastAsia="pl-PL"/>
        </w:rPr>
        <w:lastRenderedPageBreak/>
        <w:t xml:space="preserve">Zamawiający może odstąpić od umowy w terminie 30 dni od powzięcia wiadomości o tych okolicznościach – w tym przypadku, wykonawca może żądać wyłącznie wynagrodzenia należnego z tytułu wykonania części umowy. Ponadto Zamawiający może odstąpić od umowy w sytuacji gdy zostanie ogłoszona upadłość lub rozwiązanie firmy wykonawcy lub zostanie wydany nakaz zajęcia majątku wykonawcy bądź też </w:t>
      </w:r>
      <w:r w:rsidRPr="00F07384">
        <w:rPr>
          <w:rFonts w:ascii="Arial" w:eastAsia="Times New Roman" w:hAnsi="Arial" w:cs="Arial"/>
          <w:color w:val="000000"/>
          <w:lang w:eastAsia="pl-PL"/>
        </w:rPr>
        <w:t>wykonawca utraci prawo obrotu paliwami.</w:t>
      </w:r>
      <w:r w:rsidRPr="00F07384">
        <w:rPr>
          <w:rFonts w:ascii="Arial" w:eastAsia="Times New Roman" w:hAnsi="Arial" w:cs="Arial"/>
          <w:lang w:eastAsia="pl-PL"/>
        </w:rPr>
        <w:t xml:space="preserve"> 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>3. Wykonawcy przysługuje prawo odstąpienia od umowy w sytuacji, gdy Zamawiający nie wywiązuje się z obowiązku zapłaty faktury mimo dodatkowego wezwania w terminie trzech miesięcy od upływu terminu na zapłatę faktury, określonego w niniejszej umowie, a nie podpisano wcześniej stosownego aneksu na okoliczność zmiany terminu płatności.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ind w:right="-54"/>
        <w:jc w:val="both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>4. Odstąpienie od umowy winno nastąpić w terminie 30 dni od dnia powzięcia wiadomości o przyczynach odstąpienia, w formie pisemnej pod rygorem nieważności takiego oświadczenia i powinno zawierać uzasadnienie.</w:t>
      </w:r>
    </w:p>
    <w:p w:rsidR="00825822" w:rsidRPr="00F07384" w:rsidRDefault="00825822" w:rsidP="00825822">
      <w:pPr>
        <w:autoSpaceDE w:val="0"/>
        <w:autoSpaceDN w:val="0"/>
        <w:adjustRightInd w:val="0"/>
        <w:spacing w:after="0" w:line="360" w:lineRule="auto"/>
        <w:ind w:right="-54"/>
        <w:jc w:val="center"/>
        <w:rPr>
          <w:rFonts w:ascii="Arial" w:eastAsia="Times New Roman" w:hAnsi="Arial" w:cs="Arial"/>
          <w:lang w:eastAsia="pl-PL"/>
        </w:rPr>
      </w:pPr>
      <w:r w:rsidRPr="00F07384">
        <w:rPr>
          <w:rFonts w:ascii="Arial" w:eastAsia="Times New Roman" w:hAnsi="Arial" w:cs="Arial"/>
          <w:b/>
          <w:lang w:eastAsia="pl-PL"/>
        </w:rPr>
        <w:t>§ 7</w:t>
      </w:r>
    </w:p>
    <w:p w:rsidR="00825822" w:rsidRPr="00F07384" w:rsidRDefault="00825822" w:rsidP="00825822">
      <w:pPr>
        <w:spacing w:after="0" w:line="360" w:lineRule="auto"/>
        <w:ind w:right="181"/>
        <w:jc w:val="both"/>
        <w:rPr>
          <w:rFonts w:ascii="Arial" w:eastAsia="Times New Roman" w:hAnsi="Arial" w:cs="Arial"/>
          <w:color w:val="18085A"/>
          <w:lang w:eastAsia="pl-PL"/>
        </w:rPr>
      </w:pPr>
      <w:r w:rsidRPr="00F07384">
        <w:rPr>
          <w:rFonts w:ascii="Arial" w:eastAsia="Times New Roman" w:hAnsi="Arial" w:cs="Arial"/>
          <w:color w:val="18085A"/>
          <w:lang w:eastAsia="pl-PL"/>
        </w:rPr>
        <w:t xml:space="preserve">1. </w:t>
      </w:r>
      <w:r w:rsidRPr="00F07384">
        <w:rPr>
          <w:rFonts w:ascii="Arial" w:eastAsia="Times New Roman" w:hAnsi="Arial" w:cs="Arial"/>
          <w:color w:val="000000"/>
          <w:lang w:eastAsia="pl-PL"/>
        </w:rPr>
        <w:t>W sprawach nie unormowanych niniejszą umową, a dotyczących jej przedmiotu, mają zastosowanie przepisy kodeksu cywilnego.</w:t>
      </w:r>
    </w:p>
    <w:p w:rsidR="00825822" w:rsidRPr="00F07384" w:rsidRDefault="00825822" w:rsidP="00825822">
      <w:pPr>
        <w:spacing w:after="0" w:line="360" w:lineRule="auto"/>
        <w:ind w:right="181"/>
        <w:jc w:val="both"/>
        <w:rPr>
          <w:rFonts w:ascii="Arial" w:eastAsia="Times New Roman" w:hAnsi="Arial" w:cs="Arial"/>
          <w:color w:val="000000"/>
          <w:lang w:eastAsia="pl-PL"/>
        </w:rPr>
      </w:pPr>
      <w:r w:rsidRPr="00F07384">
        <w:rPr>
          <w:rFonts w:ascii="Arial" w:eastAsia="Times New Roman" w:hAnsi="Arial" w:cs="Arial"/>
          <w:color w:val="000000"/>
          <w:lang w:eastAsia="pl-PL"/>
        </w:rPr>
        <w:t>2. Ewentualne spory wynikłe z niniejszej umowy rozstrzygać będzie sąd właściwy dla Zamawiającego.</w:t>
      </w:r>
    </w:p>
    <w:p w:rsidR="00825822" w:rsidRPr="00F07384" w:rsidRDefault="00825822" w:rsidP="00825822">
      <w:pPr>
        <w:spacing w:after="0" w:line="360" w:lineRule="auto"/>
        <w:ind w:right="181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F07384">
        <w:rPr>
          <w:rFonts w:ascii="Arial" w:eastAsia="Times New Roman" w:hAnsi="Arial" w:cs="Arial"/>
          <w:b/>
          <w:color w:val="000000"/>
          <w:lang w:eastAsia="pl-PL"/>
        </w:rPr>
        <w:t>§ 8</w:t>
      </w:r>
    </w:p>
    <w:p w:rsidR="00825822" w:rsidRPr="00F07384" w:rsidRDefault="00825822" w:rsidP="00825822">
      <w:pPr>
        <w:spacing w:after="0" w:line="360" w:lineRule="auto"/>
        <w:ind w:right="181"/>
        <w:jc w:val="both"/>
        <w:rPr>
          <w:rFonts w:ascii="Arial" w:eastAsia="Times New Roman" w:hAnsi="Arial" w:cs="Arial"/>
          <w:color w:val="000000"/>
          <w:lang w:eastAsia="pl-PL"/>
        </w:rPr>
      </w:pPr>
      <w:r w:rsidRPr="00F07384">
        <w:rPr>
          <w:rFonts w:ascii="Arial" w:eastAsia="Times New Roman" w:hAnsi="Arial" w:cs="Arial"/>
          <w:color w:val="000000"/>
          <w:lang w:eastAsia="pl-PL"/>
        </w:rPr>
        <w:t>Umowę sporządzono w trzech jednobrzmiących egzemplarzach: jednym dla wykonawcy i dwóch dla Zamawiającego.</w:t>
      </w:r>
    </w:p>
    <w:p w:rsidR="00825822" w:rsidRPr="00F07384" w:rsidRDefault="00825822" w:rsidP="00825822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825822" w:rsidRPr="00F07384" w:rsidRDefault="00825822" w:rsidP="00825822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F07384">
        <w:rPr>
          <w:rFonts w:ascii="Arial" w:eastAsia="Times New Roman" w:hAnsi="Arial" w:cs="Arial"/>
          <w:lang w:eastAsia="pl-PL"/>
        </w:rPr>
        <w:t xml:space="preserve">         </w:t>
      </w:r>
      <w:r w:rsidRPr="00F07384">
        <w:rPr>
          <w:rFonts w:ascii="Arial" w:eastAsia="Times New Roman" w:hAnsi="Arial" w:cs="Arial"/>
          <w:b/>
          <w:lang w:eastAsia="pl-PL"/>
        </w:rPr>
        <w:t xml:space="preserve">ZAMAWIAJĄCY </w:t>
      </w:r>
      <w:r w:rsidRPr="00F07384">
        <w:rPr>
          <w:rFonts w:ascii="Arial" w:eastAsia="Times New Roman" w:hAnsi="Arial" w:cs="Arial"/>
          <w:b/>
          <w:lang w:eastAsia="pl-PL"/>
        </w:rPr>
        <w:tab/>
      </w:r>
      <w:r w:rsidRPr="00F07384">
        <w:rPr>
          <w:rFonts w:ascii="Arial" w:eastAsia="Times New Roman" w:hAnsi="Arial" w:cs="Arial"/>
          <w:b/>
          <w:lang w:eastAsia="pl-PL"/>
        </w:rPr>
        <w:tab/>
      </w:r>
      <w:r w:rsidRPr="00F07384">
        <w:rPr>
          <w:rFonts w:ascii="Arial" w:eastAsia="Times New Roman" w:hAnsi="Arial" w:cs="Arial"/>
          <w:b/>
          <w:lang w:eastAsia="pl-PL"/>
        </w:rPr>
        <w:tab/>
      </w:r>
      <w:r w:rsidRPr="00F07384">
        <w:rPr>
          <w:rFonts w:ascii="Arial" w:eastAsia="Times New Roman" w:hAnsi="Arial" w:cs="Arial"/>
          <w:b/>
          <w:lang w:eastAsia="pl-PL"/>
        </w:rPr>
        <w:tab/>
      </w:r>
      <w:r w:rsidRPr="00F07384">
        <w:rPr>
          <w:rFonts w:ascii="Arial" w:eastAsia="Times New Roman" w:hAnsi="Arial" w:cs="Arial"/>
          <w:b/>
          <w:lang w:eastAsia="pl-PL"/>
        </w:rPr>
        <w:tab/>
      </w:r>
      <w:r w:rsidRPr="00F07384">
        <w:rPr>
          <w:rFonts w:ascii="Arial" w:eastAsia="Times New Roman" w:hAnsi="Arial" w:cs="Arial"/>
          <w:b/>
          <w:lang w:eastAsia="pl-PL"/>
        </w:rPr>
        <w:tab/>
      </w:r>
      <w:r w:rsidRPr="00F07384">
        <w:rPr>
          <w:rFonts w:ascii="Arial" w:eastAsia="Times New Roman" w:hAnsi="Arial" w:cs="Arial"/>
          <w:b/>
          <w:lang w:eastAsia="pl-PL"/>
        </w:rPr>
        <w:tab/>
        <w:t>WYKONAWCA</w:t>
      </w:r>
    </w:p>
    <w:p w:rsidR="00825822" w:rsidRPr="00F07384" w:rsidRDefault="00825822" w:rsidP="008258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25822" w:rsidRPr="00547D3B" w:rsidRDefault="00825822" w:rsidP="00825822">
      <w:pPr>
        <w:jc w:val="both"/>
        <w:rPr>
          <w:rFonts w:cs="Calibri"/>
          <w:sz w:val="24"/>
          <w:szCs w:val="24"/>
        </w:rPr>
      </w:pPr>
    </w:p>
    <w:p w:rsidR="00707E73" w:rsidRDefault="00707E73"/>
    <w:sectPr w:rsidR="0070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373E"/>
    <w:multiLevelType w:val="hybridMultilevel"/>
    <w:tmpl w:val="C1BCD7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0D7B23"/>
    <w:multiLevelType w:val="hybridMultilevel"/>
    <w:tmpl w:val="638C7F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1F"/>
    <w:rsid w:val="0004766D"/>
    <w:rsid w:val="00132A5F"/>
    <w:rsid w:val="001406DD"/>
    <w:rsid w:val="0017184A"/>
    <w:rsid w:val="001C4EE3"/>
    <w:rsid w:val="001D7E96"/>
    <w:rsid w:val="0022511F"/>
    <w:rsid w:val="002B37FE"/>
    <w:rsid w:val="005A67FB"/>
    <w:rsid w:val="006307BE"/>
    <w:rsid w:val="00707E73"/>
    <w:rsid w:val="007269F8"/>
    <w:rsid w:val="007F34AE"/>
    <w:rsid w:val="00825822"/>
    <w:rsid w:val="00B3140D"/>
    <w:rsid w:val="00C653AF"/>
    <w:rsid w:val="00D720BD"/>
    <w:rsid w:val="00DF7EE7"/>
    <w:rsid w:val="00E82B6F"/>
    <w:rsid w:val="00F91C0C"/>
    <w:rsid w:val="00FA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8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5822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E9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14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8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5822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E9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14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1082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15</cp:revision>
  <cp:lastPrinted>2024-12-19T09:30:00Z</cp:lastPrinted>
  <dcterms:created xsi:type="dcterms:W3CDTF">2017-12-27T06:51:00Z</dcterms:created>
  <dcterms:modified xsi:type="dcterms:W3CDTF">2025-12-03T11:48:00Z</dcterms:modified>
</cp:coreProperties>
</file>