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D05A" w14:textId="2B9C6744" w:rsidR="00052845" w:rsidRPr="00052845" w:rsidRDefault="00052845" w:rsidP="00052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 xml:space="preserve">Kierownik Miejsko-Gminnego Ośrodka Pomocy Społecznej w </w:t>
      </w:r>
      <w:r w:rsidRP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Strzelnie</w:t>
      </w:r>
    </w:p>
    <w:p w14:paraId="472C0435" w14:textId="386F6A69" w:rsidR="00052845" w:rsidRPr="00052845" w:rsidRDefault="00052845" w:rsidP="00052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 xml:space="preserve">ogłasza nabór na stanowisko Kierownika Klubu Senior+ w </w:t>
      </w:r>
      <w:r w:rsidRP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Strzelnie</w:t>
      </w:r>
    </w:p>
    <w:p w14:paraId="7EAA343A" w14:textId="77777777" w:rsidR="00052845" w:rsidRPr="00052845" w:rsidRDefault="00052845" w:rsidP="00052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 </w:t>
      </w:r>
    </w:p>
    <w:p w14:paraId="62A28024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Dane podstawowe:</w:t>
      </w:r>
    </w:p>
    <w:p w14:paraId="0F1AD4A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Nazwa i adres jednostki:</w:t>
      </w:r>
    </w:p>
    <w:p w14:paraId="135CA98B" w14:textId="68BA6226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Miejsko-Gminny Ośrodek Pomocy Społecznej w </w:t>
      </w:r>
      <w:r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, ul. </w:t>
      </w:r>
      <w:r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Sportowa 6, 88-320 Strzelno</w:t>
      </w:r>
    </w:p>
    <w:p w14:paraId="64E0E6AD" w14:textId="7C90F7F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Czas pracy: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½ etatu tj. 20 godzin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(również w godzinach popołudniowych).</w:t>
      </w:r>
    </w:p>
    <w:p w14:paraId="22FE68FF" w14:textId="7E1BFADF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Przewidywany termin rozpoczęcia pracy: </w:t>
      </w:r>
      <w:r w:rsidR="00C67A78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styczeń 2023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r.</w:t>
      </w:r>
    </w:p>
    <w:p w14:paraId="150EB291" w14:textId="349F0A9F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Umowa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na okres próbny – 3 miesiące, z możliwością przedłużenia na czas określony.</w:t>
      </w:r>
    </w:p>
    <w:p w14:paraId="6FE5136E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II.  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Wymagania kwalifikacyjne i sposób ich udokumentowania:</w:t>
      </w:r>
    </w:p>
    <w:p w14:paraId="422749FD" w14:textId="77777777" w:rsidR="00052845" w:rsidRPr="00052845" w:rsidRDefault="00052845" w:rsidP="000528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Wymagania niezbędne:</w:t>
      </w:r>
    </w:p>
    <w:p w14:paraId="784E3F74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1)     obywatelstwo polskie, z zastrzeżeniem art. 11 ust. 2 i 3 ustawy z dnia 21 listopada 2008 r. o pracownikach samorządowych (t. j. Dz. U. z 2019 r. poz. 1282 ze zm.),</w:t>
      </w:r>
    </w:p>
    <w:p w14:paraId="6CE54F7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2)     znajomość języka polskiego w mowie i piśmie w zakresie koniecznym do wykonywania obowiązków,</w:t>
      </w:r>
    </w:p>
    <w:p w14:paraId="3426215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3)     wykształcenie wyższe,</w:t>
      </w:r>
    </w:p>
    <w:p w14:paraId="35D98E0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4)     posiadany co najmniej 3-letni staż pracy w pomocy społecznej,</w:t>
      </w:r>
    </w:p>
    <w:p w14:paraId="762A5557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5)     posiadanie specjalizacji z zakresu organizacji pomocy społecznej,</w:t>
      </w:r>
    </w:p>
    <w:p w14:paraId="5118F0A7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6)     znajomość funkcjonowania systemu pomocy społecznej oraz przepisów prawnych dotyczących pomocy społecznej,</w:t>
      </w:r>
    </w:p>
    <w:p w14:paraId="44D50EDC" w14:textId="34565194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7)     brak skazania prawomocnym wyrokiem sądu za umyślne przestępstwa ścigane z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oskarżenia publicznego lub umyślne przestępstwa skarbowe,</w:t>
      </w:r>
    </w:p>
    <w:p w14:paraId="3CA7DFBE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8)     posiadanie pełnej zdolności do czynności prawnych oraz korzystanie z pełni praw publicznych,</w:t>
      </w:r>
    </w:p>
    <w:p w14:paraId="0F3F635A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9)     stan zdrowia pozwalający na zatrudnienie na tym stanowisku,</w:t>
      </w:r>
    </w:p>
    <w:p w14:paraId="0DD339AF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10) nieposzlakowana opinia.</w:t>
      </w:r>
    </w:p>
    <w:p w14:paraId="7B5894B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104DF56B" w14:textId="77777777" w:rsidR="00052845" w:rsidRPr="00052845" w:rsidRDefault="00052845" w:rsidP="00052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Wymagania dodatkowe:</w:t>
      </w:r>
    </w:p>
    <w:p w14:paraId="19CCC18C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1)      znajomość specyfiki pracy z osobami starszymi oraz niepełnosprawnymi,</w:t>
      </w:r>
    </w:p>
    <w:p w14:paraId="5F29C9C3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2)      znajomość przepisów:</w:t>
      </w:r>
    </w:p>
    <w:p w14:paraId="612E16A1" w14:textId="77777777" w:rsidR="00052845" w:rsidRPr="00052845" w:rsidRDefault="00052845" w:rsidP="00052845">
      <w:pPr>
        <w:numPr>
          <w:ilvl w:val="0"/>
          <w:numId w:val="3"/>
        </w:numPr>
        <w:shd w:val="clear" w:color="auto" w:fill="FFFFFF"/>
        <w:spacing w:after="120" w:line="240" w:lineRule="auto"/>
        <w:ind w:left="1275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ustawy z dnia 12 marca 2004 r. o pomocy społecznej (t. j. Dz. U. z 2021 r. poz. 2268, 2270),</w:t>
      </w:r>
    </w:p>
    <w:p w14:paraId="402701B2" w14:textId="77777777" w:rsidR="00052845" w:rsidRPr="00052845" w:rsidRDefault="00052845" w:rsidP="0005284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275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Programu Wieloletniego „Senior+” na lata 2021 – 2025,</w:t>
      </w:r>
    </w:p>
    <w:p w14:paraId="3378D006" w14:textId="6F419881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3)      predyspozycje osobowościowe: odpowiedzialność, komunikatywność, cierpliwość, kreatywność, dobra organizacja pracy, umiejętność kierowania zespołem i współdziałania w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zespole, zdolność do pracy w sytuacjach kryzysowych i konfliktowych,</w:t>
      </w:r>
    </w:p>
    <w:p w14:paraId="3CD13F29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4)      umiejętność praktycznego stosowania przepisów prawa,</w:t>
      </w:r>
    </w:p>
    <w:p w14:paraId="4270DE9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5)      dobra znajomość obsługi komputera w środowisku Windows, pakietu MS Office,</w:t>
      </w:r>
    </w:p>
    <w:p w14:paraId="7F180066" w14:textId="6D678D7F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6)      dodatkowym atutem będzie minimum 3 letnie doświadczenie w kierowaniu jednostką organizacyjną pomocy społecznej oraz doświadczenie w pozyskiwaniu i rozliczaniu dotacji z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programów i projektów zewnętrznych związanych z działalnością jednostek pomocy społecznej,</w:t>
      </w:r>
    </w:p>
    <w:p w14:paraId="56D43613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262B5BD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III.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Zakres podstawowych zadań wykonywanych na stanowisku:</w:t>
      </w:r>
    </w:p>
    <w:p w14:paraId="686EC78E" w14:textId="58945B11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Ścisła współpraca z MGOPS w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w zakresie działalności i funkcjonowania Klubu Senior + ,</w:t>
      </w:r>
    </w:p>
    <w:p w14:paraId="7CEA6FDE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Kierowanie bieżącą działalnością Klubu Senior +,</w:t>
      </w:r>
    </w:p>
    <w:p w14:paraId="48D29D52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Realizacja programu działalności Klubu Senior +,</w:t>
      </w:r>
    </w:p>
    <w:p w14:paraId="52EA2E6D" w14:textId="0800114C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lastRenderedPageBreak/>
        <w:t>Ustalanie i realizacja rocznego budżetu Klubu w porozumieniu z MGOPS w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oraz Gminą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Strzelno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7D03EB0E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Przyjmowanie formularzy i deklaracji od uczestników Klubu Senior+,</w:t>
      </w:r>
    </w:p>
    <w:p w14:paraId="1A5D61AA" w14:textId="64F13BAE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Rekrutowanie seniorów do Klubu Senior+ w porozumieniu z MGOPS w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0B7867B1" w14:textId="40767941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Opracowanie miesięcznych planów pracy Klubu w porozumieniu z MGOPS w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 i czuwanie nad ich realizacją,</w:t>
      </w:r>
    </w:p>
    <w:p w14:paraId="252E95DE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Odpowiedzialność za powierzony sprzęt i środki finansowe, w tym realizacja wydatków Klubu Senior +,</w:t>
      </w:r>
    </w:p>
    <w:p w14:paraId="073831B4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Dbanie o prawidłowe prowadzenie i zabezpieczenie dokumentacji Klubu,</w:t>
      </w:r>
    </w:p>
    <w:p w14:paraId="11D787E2" w14:textId="6E846D42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Prowadzenie dokumentacji z organizowanych spotkań, warsztatów, prelekcji, wykładów, wycieczek, wyjazdów, itp. oraz dokumentacji uczestników Klubu Senior+,</w:t>
      </w:r>
    </w:p>
    <w:p w14:paraId="14849324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Dbanie o zachowanie tajemnicy służbowej i zawodowej w sprawach dotyczących Seniorów,</w:t>
      </w:r>
    </w:p>
    <w:p w14:paraId="3D0D7BBC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Dbanie o przestrzeganie przepisów dotyczących ochrony danych osobowych zgodnie z przepisami w tym zakresie,</w:t>
      </w:r>
    </w:p>
    <w:p w14:paraId="4950A2DA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Motywowanie seniorów do wspólnego spędzania czasu wolnego oraz animowanie współpracy międzypokoleniowej.</w:t>
      </w:r>
    </w:p>
    <w:p w14:paraId="358470F1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Koordynowanie spotkań i zajęć dla seniorów,</w:t>
      </w:r>
    </w:p>
    <w:p w14:paraId="34EDAF09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Kompleksowe prowadzenie Klubu i organizowanie zajęć dla seniorów,</w:t>
      </w:r>
    </w:p>
    <w:p w14:paraId="1D60ABD0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Współorganizacja i udział w wydarzeniach kulturalnych/ integracyjnych oraz spotkaniach okolicznościowych dla uczestników Klubu Senior+,</w:t>
      </w:r>
    </w:p>
    <w:p w14:paraId="20ABFF3D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Zaspokajanie potrzeb edukacyjnych, kulturalnych i rekreacyjnych uczestników Klubu,</w:t>
      </w:r>
    </w:p>
    <w:p w14:paraId="016B953D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Planowanie i nadzorowanie pracy specjalistów  zatrudnionych w Klubie,</w:t>
      </w:r>
    </w:p>
    <w:p w14:paraId="174902FB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Dokonywanie w ramach budżetu Klubu Senior + stosownych zakupów niezbędnych do prowadzenia zajęć, opisywanie faktur obrazujących poniesione koszty,</w:t>
      </w:r>
    </w:p>
    <w:p w14:paraId="6704050A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Gotowość do wnioskowania o środki pozabudżetowe lub/i unijne na realizację działalności Klubu Senior+,</w:t>
      </w:r>
    </w:p>
    <w:p w14:paraId="20423C45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Sporządzanie sprawozdań i rozliczeń finansowych Klubu Senior +,</w:t>
      </w:r>
    </w:p>
    <w:p w14:paraId="280EE6F4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Prowadzenie wszelkiej korespondencji Klubu Senior+,</w:t>
      </w:r>
    </w:p>
    <w:p w14:paraId="5EBEE7D8" w14:textId="0615B68F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Zapewnienie bezpiecznych i higienicznych warunków uczestnictwa w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organizowanych w zajęciach,</w:t>
      </w:r>
    </w:p>
    <w:p w14:paraId="5CD13510" w14:textId="1E071EF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Reprezentowanie członków Klubu Senior+ na zewnątrz oraz nawiązywanie i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utrzymywanie kontaktu z instytucjami współpracującymi,</w:t>
      </w:r>
    </w:p>
    <w:p w14:paraId="60EDA0B8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Promocja działań Klubu Senior+,</w:t>
      </w:r>
    </w:p>
    <w:p w14:paraId="173BA0FE" w14:textId="7631CE9C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Wykonywanie innych czynności zleconych przez bezpośredniego przełożonego – Kierownika MGOPS w 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Strzelnie.</w:t>
      </w:r>
    </w:p>
    <w:p w14:paraId="659BE432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IV. 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Warunki pracy:</w:t>
      </w:r>
    </w:p>
    <w:p w14:paraId="288E4DA6" w14:textId="2653F32A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Miejsce pracy: Klub Senior+, ul.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Rynek 6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 88-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320 Strzelno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764599F7" w14:textId="77777777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Liczba stanowisk pracy: 1,</w:t>
      </w:r>
    </w:p>
    <w:p w14:paraId="67308F91" w14:textId="77777777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lastRenderedPageBreak/>
        <w:t>Praca z osobami starszymi, chorymi, niepełnosprawnymi oraz praca administracyjno-biurowa w Klubie Senior+,</w:t>
      </w:r>
    </w:p>
    <w:p w14:paraId="4D008AD0" w14:textId="6DCDBF1F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Współpraca z Kierownikiem oraz pracownikami Miejsko-Gminnego Ośrodka Pomocy Społecznej w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28DA1EF0" w14:textId="6A038F3C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Okres zatrudnienia – od </w:t>
      </w:r>
      <w:r w:rsidR="00C67A78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stycznia 2023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r.,</w:t>
      </w:r>
    </w:p>
    <w:p w14:paraId="52E19AB4" w14:textId="6D588D24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Podstawa zatrudnienia – umowa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 pracę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w wymiarze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½  etatu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 na okres próbny – 3 miesiące, z możliwością przedłużenia na czas określony.</w:t>
      </w:r>
    </w:p>
    <w:p w14:paraId="33F8CA1A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V.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Wskaźnik zatrudnienia osób niepełnosprawnych.</w:t>
      </w:r>
    </w:p>
    <w:p w14:paraId="6A6E11B2" w14:textId="70043973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W grudniu 2021 r. wskaźnik zatrudnienia osób niepełnosprawnych w jednostce, w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rozumieniu przepisów o rehabilitacji zawodowej i społecznej oraz zatrudnianiu osób niepełnosprawnych, przekroczył 6%.</w:t>
      </w:r>
    </w:p>
    <w:p w14:paraId="1BA9DA18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5E208AEE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VI.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Wymagane dokumenty:</w:t>
      </w:r>
    </w:p>
    <w:p w14:paraId="217EBFDA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Życiorys (CV) z dokładnym opisem przebiegu pracy zawodowej wraz z klauzulą zawierającą zgodę na przetwarzanie danych osobowych podanych w CV,</w:t>
      </w:r>
    </w:p>
    <w:p w14:paraId="1692DD8C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List motywacyjny,</w:t>
      </w:r>
    </w:p>
    <w:p w14:paraId="1B4A050D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Oryginał kwestionariusza osobowego osoby ubiegającej się o zatrudnienie,</w:t>
      </w:r>
    </w:p>
    <w:p w14:paraId="01B07840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Kopie dokumentów potwierdzających wykształcenie i kwalifikacje zawodowe,</w:t>
      </w:r>
    </w:p>
    <w:p w14:paraId="6A01EF63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Kopie dokumentów potwierdzających wymagane doświadczenie zawodowe,</w:t>
      </w:r>
    </w:p>
    <w:p w14:paraId="67499563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Inne dokumenty o posiadanych kwalifikacjach i umiejętnościach,</w:t>
      </w:r>
    </w:p>
    <w:p w14:paraId="0CF4E171" w14:textId="205A9232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Inne dokumenty potwierdzające doświadczenie w pozyskiwaniu i rozliczaniu dotacji z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programów i projektów zewnętrznych związanych z działalnością jednostek pomocy społecznej,</w:t>
      </w:r>
    </w:p>
    <w:p w14:paraId="297963CD" w14:textId="555F1ECB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Podpisane oświadczenie kandydata o posiadaniu obywatelstwa polskiego i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posiadania pełnej zdolności do czynności prawnych oraz korzystania w pełni z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praw publicznych,.</w:t>
      </w:r>
    </w:p>
    <w:p w14:paraId="30F66858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Podpisane oświadczenie kandydata, że nie był skazany prawomocnym wyrokiem za umyślne przestępstwo ścigane z oskarżenia publicznego lub umyślne przestępstwo skarbowe i nie jest prowadzone przeciwko niemu postępowanie przygotowawcze o przestępstwo umyślne ścigane z oskarżenia publicznego lub umyślne przestępstwo skarbowe,</w:t>
      </w:r>
    </w:p>
    <w:p w14:paraId="780DCCA2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Oświadczenie o nieprowadzeniu działalności gospodarczej bądź o profilu prowadzonej działalności gospodarczej.</w:t>
      </w:r>
    </w:p>
    <w:p w14:paraId="44706CCB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Podpisane oświadczenie kandydata o braku przeciwskazań zdrowotnych dla zatrudnienia na wyżej wymienionym stanowisku,</w:t>
      </w:r>
    </w:p>
    <w:p w14:paraId="280A9106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Podpisana Klauzula informacyjna w przedmiocie przetwarzania danych osobowych.</w:t>
      </w:r>
    </w:p>
    <w:p w14:paraId="386A4E8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pl-PL"/>
        </w:rPr>
        <w:t>VII. Sposób i termin składania ofert:</w:t>
      </w:r>
    </w:p>
    <w:p w14:paraId="61533F1F" w14:textId="774A7EC9" w:rsidR="00052845" w:rsidRPr="00052845" w:rsidRDefault="00052845" w:rsidP="00077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Wymagane dokumenty aplikacyjne należy składać osobiście w siedzibie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ul.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Sportowa 6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 88-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320 Strzelno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lub pocztą na adres Ośrodka z dopiskiem: „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Nabór na stanowisko Kierownika Klubu Senior+ w</w:t>
      </w:r>
      <w:r w:rsid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 Strzelnie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,”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</w:t>
      </w:r>
      <w:r w:rsid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 xml:space="preserve">terminie do dnia </w:t>
      </w:r>
      <w:r w:rsidR="00C67A7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16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 xml:space="preserve"> </w:t>
      </w:r>
      <w:r w:rsidR="00C67A7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stycznia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 xml:space="preserve"> 202</w:t>
      </w:r>
      <w:r w:rsidR="00C67A7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3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 xml:space="preserve"> r. do godz. 10:00.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W przypadku złożenia dokumentów za pośrednictwem operatora pocztowego decyduje data ich wpływu do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.</w:t>
      </w:r>
    </w:p>
    <w:p w14:paraId="51A97D4D" w14:textId="28DB46C9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lastRenderedPageBreak/>
        <w:t>Termin otwarcia ofert – </w:t>
      </w:r>
      <w:r w:rsidR="00C67A7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16 stycznia 2023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 xml:space="preserve"> roku.</w:t>
      </w:r>
    </w:p>
    <w:p w14:paraId="6E38C22B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Tylko kandydaci spełniający wymagania niezbędne zostaną zakwalifikowani do dalszego etapu naboru. O kolejnych etapach naboru kandydaci zostaną poinformowani telefonicznie. Prosimy o podanie numeru telefonu kontaktowego.</w:t>
      </w:r>
    </w:p>
    <w:p w14:paraId="127DEB9A" w14:textId="6575049E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Lista kandydatów spełniających wymogi formalne zostanie umieszczona na stronie internetowej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.</w:t>
      </w:r>
    </w:p>
    <w:p w14:paraId="03C42FB7" w14:textId="46A39C09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Kierownik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zastrzega sobie możliwość unieważnienia naboru na każdym etapie.</w:t>
      </w:r>
    </w:p>
    <w:p w14:paraId="18673EDF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VIII.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Informacje dodatkowe:</w:t>
      </w:r>
    </w:p>
    <w:p w14:paraId="4BE3BE1D" w14:textId="77777777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Oświadczenia powinny być własnoręcznie podpisane przez kandydata.</w:t>
      </w:r>
    </w:p>
    <w:p w14:paraId="7B0134D9" w14:textId="77777777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Kserokopie dokumentów dostarczonych przez kandydata muszą być opatrzone klauzulą o treści: „Oświadczam, że przedłożony dokument jest zgodny z posiadanym przeze mnie oryginałem”, datą oraz własnoręcznym podpisem.</w:t>
      </w:r>
    </w:p>
    <w:p w14:paraId="7855729F" w14:textId="04BB4A0C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Informacji w sprawie konkursu udziela Kierownik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.</w:t>
      </w:r>
    </w:p>
    <w:p w14:paraId="011B3F77" w14:textId="77777777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 upływie 1 miesiąca od dnia ogłoszenia wyniku naboru dokumenty niezakwalifikowanych kandydatów, które nie zostały odebrane, zostaną komisyjnie zniszczone.</w:t>
      </w:r>
    </w:p>
    <w:p w14:paraId="0D5E7BE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7CC3B47D" w14:textId="77777777" w:rsidR="002D4346" w:rsidRPr="00077147" w:rsidRDefault="002D4346">
      <w:pPr>
        <w:rPr>
          <w:rFonts w:ascii="Times New Roman" w:hAnsi="Times New Roman" w:cs="Times New Roman"/>
          <w:sz w:val="24"/>
          <w:szCs w:val="24"/>
        </w:rPr>
      </w:pPr>
    </w:p>
    <w:sectPr w:rsidR="002D4346" w:rsidRPr="0007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9F5"/>
    <w:multiLevelType w:val="multilevel"/>
    <w:tmpl w:val="7D6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45982"/>
    <w:multiLevelType w:val="multilevel"/>
    <w:tmpl w:val="241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028C8"/>
    <w:multiLevelType w:val="multilevel"/>
    <w:tmpl w:val="607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D2EB4"/>
    <w:multiLevelType w:val="multilevel"/>
    <w:tmpl w:val="F488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36401"/>
    <w:multiLevelType w:val="multilevel"/>
    <w:tmpl w:val="750A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67320"/>
    <w:multiLevelType w:val="multilevel"/>
    <w:tmpl w:val="DA70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B66D0"/>
    <w:multiLevelType w:val="multilevel"/>
    <w:tmpl w:val="1842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562169">
    <w:abstractNumId w:val="3"/>
  </w:num>
  <w:num w:numId="2" w16cid:durableId="1129516081">
    <w:abstractNumId w:val="4"/>
  </w:num>
  <w:num w:numId="3" w16cid:durableId="269551730">
    <w:abstractNumId w:val="0"/>
  </w:num>
  <w:num w:numId="4" w16cid:durableId="2021203523">
    <w:abstractNumId w:val="5"/>
  </w:num>
  <w:num w:numId="5" w16cid:durableId="245188626">
    <w:abstractNumId w:val="1"/>
  </w:num>
  <w:num w:numId="6" w16cid:durableId="2088304968">
    <w:abstractNumId w:val="2"/>
  </w:num>
  <w:num w:numId="7" w16cid:durableId="783230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5"/>
    <w:rsid w:val="00052845"/>
    <w:rsid w:val="00077147"/>
    <w:rsid w:val="002D4346"/>
    <w:rsid w:val="00877A0A"/>
    <w:rsid w:val="00C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95F"/>
  <w15:chartTrackingRefBased/>
  <w15:docId w15:val="{FDCA5862-46E2-4487-811B-34DC752E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2</cp:revision>
  <dcterms:created xsi:type="dcterms:W3CDTF">2023-01-02T10:35:00Z</dcterms:created>
  <dcterms:modified xsi:type="dcterms:W3CDTF">2023-01-02T10:35:00Z</dcterms:modified>
</cp:coreProperties>
</file>