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F3" w:rsidRDefault="00300B0B">
      <w:pPr>
        <w:pStyle w:val="Tytu"/>
      </w:pPr>
      <w:r>
        <w:t>Deklaracja dostępności</w:t>
      </w:r>
    </w:p>
    <w:p w:rsidR="008777F3" w:rsidRDefault="008777F3"/>
    <w:p w:rsidR="008777F3" w:rsidRDefault="00300B0B">
      <w:r>
        <w:t>Gminny Ośrodek Pomocy Społecznej w Orchowie zobowiązuje się zapewnić dostępność swojej strony internetowej zgodnie z przepisami ustawy z dnia 4 kwietnia 2019 r. o dostępności cyfrowej stron internetowych i aplikacji mobilnych podmiotów publicznych.</w:t>
      </w:r>
    </w:p>
    <w:p w:rsidR="008777F3" w:rsidRDefault="008777F3"/>
    <w:p w:rsidR="008777F3" w:rsidRDefault="00300B0B">
      <w:r>
        <w:t>Data publikacji i aktualizacji</w:t>
      </w:r>
    </w:p>
    <w:p w:rsidR="008777F3" w:rsidRDefault="00300B0B">
      <w:r>
        <w:t xml:space="preserve">- Data </w:t>
      </w:r>
      <w:proofErr w:type="spellStart"/>
      <w:r>
        <w:t>publikacji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>: 2021-11-01</w:t>
      </w:r>
    </w:p>
    <w:p w:rsidR="008777F3" w:rsidRDefault="00300B0B">
      <w:r>
        <w:t xml:space="preserve">- Data </w:t>
      </w:r>
      <w:proofErr w:type="spellStart"/>
      <w:r>
        <w:t>ostatniej</w:t>
      </w:r>
      <w:proofErr w:type="spellEnd"/>
      <w:r>
        <w:t xml:space="preserve"> </w:t>
      </w:r>
      <w:proofErr w:type="spellStart"/>
      <w:r>
        <w:t>istotnej</w:t>
      </w:r>
      <w:proofErr w:type="spellEnd"/>
      <w:r>
        <w:t xml:space="preserve"> </w:t>
      </w:r>
      <w:proofErr w:type="spellStart"/>
      <w:r>
        <w:t>aktualizacji</w:t>
      </w:r>
      <w:proofErr w:type="spellEnd"/>
      <w:r>
        <w:t>: 2025-03-18</w:t>
      </w:r>
    </w:p>
    <w:p w:rsidR="008777F3" w:rsidRDefault="008777F3"/>
    <w:p w:rsidR="008777F3" w:rsidRDefault="00300B0B">
      <w:r>
        <w:t>Status pod względem zgodności</w:t>
      </w:r>
    </w:p>
    <w:p w:rsidR="008777F3" w:rsidRDefault="00300B0B">
      <w:r>
        <w:t>Strona internetowa jest częściowo zgodna z ustawą z dnia 4 kwietnia 2019 r. o dostępności cyfrowej stron internetowych i aplikacji mobilnych podmiotów publicznych z powodu niezgodności lub wyłączeń wymienionych poniżej:</w:t>
      </w:r>
    </w:p>
    <w:p w:rsidR="008777F3" w:rsidRDefault="008777F3"/>
    <w:p w:rsidR="008777F3" w:rsidRDefault="00300B0B">
      <w:r>
        <w:t>Treści niedostępne:</w:t>
      </w:r>
    </w:p>
    <w:p w:rsidR="008777F3" w:rsidRDefault="00300B0B">
      <w:r>
        <w:t>- niektóre dokumenty opublikowane na stronie są niedostępne cyfrowo, ponieważ zostały przygotowane przed wejściem w życie ustawy o dostępności cyfrowej;</w:t>
      </w:r>
    </w:p>
    <w:p w:rsidR="008777F3" w:rsidRDefault="00300B0B">
      <w:r>
        <w:t>- niektóre grafiki i zdjęcia mogą nie posiadać alternatywnego opisu;</w:t>
      </w:r>
    </w:p>
    <w:p w:rsidR="008777F3" w:rsidRDefault="00300B0B">
      <w:r>
        <w:t>- niektóre elementy graficzne mogą nie spełniać minimalnych wymagań kontrastu.</w:t>
      </w:r>
    </w:p>
    <w:p w:rsidR="008777F3" w:rsidRDefault="008777F3"/>
    <w:p w:rsidR="008777F3" w:rsidRDefault="00300B0B">
      <w:r>
        <w:t>Wyłączenia:</w:t>
      </w:r>
    </w:p>
    <w:p w:rsidR="008777F3" w:rsidRDefault="00300B0B">
      <w:r>
        <w:t>- dokumenty pochodzące od innych instytucji, przekazane do publikacji w formie papierowej lub skanów;</w:t>
      </w:r>
    </w:p>
    <w:p w:rsidR="008777F3" w:rsidRDefault="008777F3"/>
    <w:p w:rsidR="00300B0B" w:rsidRDefault="00300B0B"/>
    <w:p w:rsidR="00300B0B" w:rsidRDefault="00300B0B"/>
    <w:p w:rsidR="008777F3" w:rsidRDefault="00300B0B">
      <w:r>
        <w:lastRenderedPageBreak/>
        <w:t>Przygotowanie deklaracji</w:t>
      </w:r>
    </w:p>
    <w:p w:rsidR="008777F3" w:rsidRDefault="00300B0B">
      <w:r>
        <w:t xml:space="preserve">- </w:t>
      </w:r>
      <w:proofErr w:type="spellStart"/>
      <w:r>
        <w:t>Deklarację</w:t>
      </w:r>
      <w:proofErr w:type="spellEnd"/>
      <w:r>
        <w:t xml:space="preserve"> </w:t>
      </w:r>
      <w:proofErr w:type="spellStart"/>
      <w:r>
        <w:t>sporządzono</w:t>
      </w:r>
      <w:proofErr w:type="spellEnd"/>
      <w:r>
        <w:t xml:space="preserve"> </w:t>
      </w:r>
      <w:proofErr w:type="spellStart"/>
      <w:r>
        <w:t>dnia</w:t>
      </w:r>
      <w:proofErr w:type="spellEnd"/>
      <w:r>
        <w:t>: 2024-12-31</w:t>
      </w:r>
    </w:p>
    <w:p w:rsidR="008777F3" w:rsidRDefault="00300B0B">
      <w:r>
        <w:t>- Deklarację sporządzono na podstawie samooceny przeprowadzonej przez podmiot publiczny.</w:t>
      </w:r>
    </w:p>
    <w:p w:rsidR="008777F3" w:rsidRDefault="008777F3"/>
    <w:p w:rsidR="008777F3" w:rsidRDefault="00300B0B">
      <w:r>
        <w:t>Skróty klawiaturowe</w:t>
      </w:r>
    </w:p>
    <w:p w:rsidR="008777F3" w:rsidRDefault="00300B0B">
      <w:r>
        <w:t>Na stronie internetowej można korzystać ze standardowych skrótów klawiaturowych przeglądarki.</w:t>
      </w:r>
    </w:p>
    <w:p w:rsidR="008777F3" w:rsidRDefault="008777F3"/>
    <w:p w:rsidR="008777F3" w:rsidRDefault="00300B0B">
      <w:r>
        <w:t>Informacje zwrotne i dane kontaktowe</w:t>
      </w:r>
    </w:p>
    <w:p w:rsidR="008777F3" w:rsidRDefault="00300B0B">
      <w:r>
        <w:t>W przypadku problemów z dostępnością strony internetowej prosimy o kontakt:</w:t>
      </w:r>
    </w:p>
    <w:p w:rsidR="008777F3" w:rsidRDefault="00300B0B">
      <w:r>
        <w:t>Osoba do kontaktu: Kierownik GOPS Orchowo Monika Suska</w:t>
      </w:r>
    </w:p>
    <w:p w:rsidR="008777F3" w:rsidRDefault="00300B0B">
      <w:r>
        <w:t>E-mail: gops.kierownik@orchowo.pl</w:t>
      </w:r>
    </w:p>
    <w:p w:rsidR="008777F3" w:rsidRDefault="00300B0B">
      <w:proofErr w:type="spellStart"/>
      <w:r>
        <w:t>Telefon</w:t>
      </w:r>
      <w:proofErr w:type="spellEnd"/>
      <w:r>
        <w:t xml:space="preserve">: </w:t>
      </w:r>
      <w:bookmarkStart w:id="0" w:name="_GoBack"/>
      <w:bookmarkEnd w:id="0"/>
      <w:r w:rsidR="00114C71">
        <w:t>63 2684010</w:t>
      </w:r>
    </w:p>
    <w:p w:rsidR="008777F3" w:rsidRDefault="008777F3"/>
    <w:p w:rsidR="008777F3" w:rsidRDefault="00300B0B">
      <w:r>
        <w:t>Tą samą drogą można składać wnioski o udostępnienie informacji niedostępnej oraz składać żądania zapewnienia dostępności.</w:t>
      </w:r>
    </w:p>
    <w:p w:rsidR="008777F3" w:rsidRDefault="008777F3"/>
    <w:p w:rsidR="008777F3" w:rsidRDefault="00300B0B">
      <w:r>
        <w:t>Procedura wnioskowo-skargowa</w:t>
      </w:r>
    </w:p>
    <w:p w:rsidR="008777F3" w:rsidRDefault="00300B0B">
      <w:r>
        <w:t>Każdy ma prawo:</w:t>
      </w:r>
    </w:p>
    <w:p w:rsidR="008777F3" w:rsidRDefault="00300B0B">
      <w:r>
        <w:t>- zgłosić uwagi dotyczące dostępności cyfrowej strony lub jej elementu,</w:t>
      </w:r>
    </w:p>
    <w:p w:rsidR="008777F3" w:rsidRDefault="00300B0B">
      <w:r>
        <w:t>- zgłosić żądanie zapewnienia dostępności cyfrowej strony lub jej elementu,</w:t>
      </w:r>
    </w:p>
    <w:p w:rsidR="008777F3" w:rsidRDefault="00300B0B">
      <w:r>
        <w:t>- wnioskować o udostępnienie informacji w innej formie.</w:t>
      </w:r>
    </w:p>
    <w:p w:rsidR="008777F3" w:rsidRDefault="008777F3"/>
    <w:p w:rsidR="00300B0B" w:rsidRDefault="00300B0B"/>
    <w:p w:rsidR="00300B0B" w:rsidRDefault="00300B0B"/>
    <w:p w:rsidR="00300B0B" w:rsidRDefault="00300B0B"/>
    <w:p w:rsidR="008777F3" w:rsidRDefault="00300B0B">
      <w:r>
        <w:lastRenderedPageBreak/>
        <w:t>Żądanie musi zawierać:</w:t>
      </w:r>
    </w:p>
    <w:p w:rsidR="008777F3" w:rsidRDefault="00300B0B">
      <w:r>
        <w:t>- dane osoby zgłaszającej,</w:t>
      </w:r>
    </w:p>
    <w:p w:rsidR="008777F3" w:rsidRDefault="00300B0B">
      <w:r>
        <w:t>- wskazanie strony lub elementu strony, którego dotyczy,</w:t>
      </w:r>
    </w:p>
    <w:p w:rsidR="008777F3" w:rsidRDefault="00300B0B">
      <w:r>
        <w:t>- sposób kontaktu,</w:t>
      </w:r>
    </w:p>
    <w:p w:rsidR="008777F3" w:rsidRDefault="00300B0B">
      <w:r>
        <w:t>- wskazanie preferowanej formy udostępnienia informacji, jeżeli dotyczy.</w:t>
      </w:r>
    </w:p>
    <w:p w:rsidR="008777F3" w:rsidRDefault="008777F3"/>
    <w:p w:rsidR="008777F3" w:rsidRDefault="00300B0B">
      <w:r>
        <w:t>Odpowiedź zostanie udzielona niezwłocznie, najpóźniej w ciągu 7 dni. Jeżeli zapewnienie dostępności nie jest możliwe, zostanie zaproponowany alternatywny sposób dostępu do informacji.</w:t>
      </w:r>
    </w:p>
    <w:p w:rsidR="008777F3" w:rsidRDefault="008777F3"/>
    <w:p w:rsidR="008777F3" w:rsidRDefault="00300B0B">
      <w:r>
        <w:t>W przypadku braku reakcji lub niezadowalającej odpowiedzi, istnieje możliwość złożenia skargi do Rzecznika Praw Obywatelskich:</w:t>
      </w:r>
    </w:p>
    <w:p w:rsidR="008777F3" w:rsidRDefault="00300B0B">
      <w:r>
        <w:t>Rzecznik Praw Obywatelskich</w:t>
      </w:r>
    </w:p>
    <w:p w:rsidR="008777F3" w:rsidRDefault="00300B0B">
      <w:r>
        <w:t>www.rpo.gov.pl</w:t>
      </w:r>
    </w:p>
    <w:p w:rsidR="008777F3" w:rsidRDefault="008777F3"/>
    <w:p w:rsidR="008777F3" w:rsidRDefault="00300B0B">
      <w:r>
        <w:t>Dostępność architektoniczna</w:t>
      </w:r>
    </w:p>
    <w:p w:rsidR="008777F3" w:rsidRDefault="00300B0B">
      <w:r>
        <w:t>Gminny Ośrodek Pomocy Społecznej w Orchowie</w:t>
      </w:r>
    </w:p>
    <w:p w:rsidR="008777F3" w:rsidRDefault="00300B0B">
      <w:r>
        <w:t>Adres: ul. Kościuszki 6, 62-436 Orchowo</w:t>
      </w:r>
    </w:p>
    <w:p w:rsidR="008777F3" w:rsidRDefault="008777F3"/>
    <w:p w:rsidR="008777F3" w:rsidRDefault="00300B0B">
      <w:r>
        <w:t>- Budynek jest częściowo dostępny dla osób z niepełnosprawnościami.</w:t>
      </w:r>
    </w:p>
    <w:p w:rsidR="008777F3" w:rsidRDefault="00300B0B">
      <w:r>
        <w:t>- Przy wejściu do budynku znajduje się podjazd dla wózków.</w:t>
      </w:r>
    </w:p>
    <w:p w:rsidR="008777F3" w:rsidRDefault="00300B0B">
      <w:r>
        <w:t>- Biuro GOPS znajduje się na parterze – dostępne bez barier architektonicznych.</w:t>
      </w:r>
    </w:p>
    <w:p w:rsidR="008777F3" w:rsidRDefault="00300B0B">
      <w:r>
        <w:t xml:space="preserve">- W budynku nie ma windy </w:t>
      </w:r>
    </w:p>
    <w:p w:rsidR="008777F3" w:rsidRDefault="00300B0B">
      <w:r>
        <w:t>- Brak oznaczeń w alfabecie Braille’a.</w:t>
      </w:r>
    </w:p>
    <w:p w:rsidR="008777F3" w:rsidRDefault="00300B0B">
      <w:r>
        <w:t>- W budynku nie ma pętli indukcyjnej ani informacji głosowych.</w:t>
      </w:r>
    </w:p>
    <w:p w:rsidR="008777F3" w:rsidRDefault="00300B0B">
      <w:r>
        <w:t>- Możliwość wejścia z psem asystującym.</w:t>
      </w:r>
    </w:p>
    <w:sectPr w:rsidR="008777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14C71"/>
    <w:rsid w:val="0015074B"/>
    <w:rsid w:val="0029639D"/>
    <w:rsid w:val="00300B0B"/>
    <w:rsid w:val="00326F90"/>
    <w:rsid w:val="008777F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DC40566-C957-4AA0-A9AA-D1DD1FF9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A20405-A1C1-481A-B663-2EAE9627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Administrator</cp:lastModifiedBy>
  <cp:revision>3</cp:revision>
  <dcterms:created xsi:type="dcterms:W3CDTF">2025-04-09T07:48:00Z</dcterms:created>
  <dcterms:modified xsi:type="dcterms:W3CDTF">2025-04-09T07:53:00Z</dcterms:modified>
  <cp:category/>
</cp:coreProperties>
</file>