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4B68" w14:textId="58820250" w:rsidR="00FB7F50" w:rsidRPr="002245BE" w:rsidRDefault="0050788A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50788A">
        <w:rPr>
          <w:sz w:val="22"/>
          <w:szCs w:val="22"/>
        </w:rPr>
        <w:t>Rawicz</w:t>
      </w:r>
      <w:r w:rsidR="00B120D9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</w:t>
      </w:r>
      <w:r w:rsidR="00FB7F50" w:rsidRPr="007E5011">
        <w:rPr>
          <w:sz w:val="22"/>
          <w:szCs w:val="22"/>
        </w:rPr>
        <w:t>dnia</w:t>
      </w:r>
      <w:r w:rsidR="00B120D9" w:rsidRPr="007E5011">
        <w:rPr>
          <w:sz w:val="22"/>
          <w:szCs w:val="22"/>
        </w:rPr>
        <w:t xml:space="preserve"> 18 czerwca 2021 roku</w:t>
      </w:r>
    </w:p>
    <w:p w14:paraId="0AE2E291" w14:textId="77777777" w:rsidR="00FB7F50" w:rsidRPr="002245BE" w:rsidRDefault="0050788A" w:rsidP="00FB7F50">
      <w:pPr>
        <w:spacing w:after="40"/>
        <w:rPr>
          <w:b/>
          <w:bCs/>
          <w:sz w:val="22"/>
          <w:szCs w:val="22"/>
        </w:rPr>
      </w:pPr>
      <w:r w:rsidRPr="0050788A">
        <w:rPr>
          <w:b/>
          <w:bCs/>
          <w:sz w:val="22"/>
          <w:szCs w:val="22"/>
        </w:rPr>
        <w:t>Powiatowe Centrum Usług Wspólnych w Rawiczu</w:t>
      </w:r>
    </w:p>
    <w:p w14:paraId="3D1A9650" w14:textId="17A50CA2" w:rsidR="00FB7F50" w:rsidRPr="002245BE" w:rsidRDefault="00B120D9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50788A" w:rsidRPr="0050788A">
        <w:rPr>
          <w:sz w:val="22"/>
          <w:szCs w:val="22"/>
        </w:rPr>
        <w:t>Mikołaja Kopernika</w:t>
      </w:r>
      <w:r w:rsidR="00FB7F50" w:rsidRPr="002245BE">
        <w:rPr>
          <w:sz w:val="22"/>
          <w:szCs w:val="22"/>
        </w:rPr>
        <w:t xml:space="preserve"> </w:t>
      </w:r>
      <w:r w:rsidR="0050788A" w:rsidRPr="0050788A">
        <w:rPr>
          <w:sz w:val="22"/>
          <w:szCs w:val="22"/>
        </w:rPr>
        <w:t>4</w:t>
      </w:r>
    </w:p>
    <w:p w14:paraId="40055966" w14:textId="678EA368" w:rsidR="00FB7F50" w:rsidRDefault="0050788A" w:rsidP="00FB7F50">
      <w:pPr>
        <w:rPr>
          <w:sz w:val="22"/>
          <w:szCs w:val="22"/>
        </w:rPr>
      </w:pPr>
      <w:r w:rsidRPr="0050788A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50788A">
        <w:rPr>
          <w:sz w:val="22"/>
          <w:szCs w:val="22"/>
        </w:rPr>
        <w:t>Rawicz</w:t>
      </w:r>
    </w:p>
    <w:p w14:paraId="661FC7BD" w14:textId="6C3E7A45" w:rsidR="00B120D9" w:rsidRDefault="00B120D9" w:rsidP="00FB7F50">
      <w:pPr>
        <w:rPr>
          <w:sz w:val="22"/>
          <w:szCs w:val="22"/>
        </w:rPr>
      </w:pPr>
    </w:p>
    <w:p w14:paraId="33E59663" w14:textId="059E041A" w:rsidR="00B120D9" w:rsidRDefault="00B120D9" w:rsidP="00FB7F50">
      <w:pPr>
        <w:rPr>
          <w:b/>
          <w:sz w:val="22"/>
          <w:szCs w:val="22"/>
        </w:rPr>
      </w:pPr>
      <w:r w:rsidRPr="0050788A">
        <w:rPr>
          <w:b/>
          <w:sz w:val="22"/>
          <w:szCs w:val="22"/>
        </w:rPr>
        <w:t>PCUW.261.3.5.2021</w:t>
      </w:r>
    </w:p>
    <w:p w14:paraId="1A10183D" w14:textId="767E97E0" w:rsidR="007E5011" w:rsidRDefault="007E5011" w:rsidP="00FB7F50">
      <w:pPr>
        <w:rPr>
          <w:b/>
          <w:sz w:val="22"/>
          <w:szCs w:val="22"/>
        </w:rPr>
      </w:pPr>
    </w:p>
    <w:p w14:paraId="719563A8" w14:textId="0B1D2AD5" w:rsidR="007E5011" w:rsidRDefault="007E5011" w:rsidP="00FB7F50">
      <w:pPr>
        <w:rPr>
          <w:b/>
          <w:sz w:val="22"/>
          <w:szCs w:val="22"/>
        </w:rPr>
      </w:pPr>
    </w:p>
    <w:p w14:paraId="7900D829" w14:textId="77777777" w:rsidR="007E5011" w:rsidRPr="002245BE" w:rsidRDefault="007E5011" w:rsidP="00FB7F50">
      <w:pPr>
        <w:rPr>
          <w:sz w:val="22"/>
          <w:szCs w:val="22"/>
        </w:rPr>
      </w:pPr>
    </w:p>
    <w:p w14:paraId="54E42847" w14:textId="7B4A6F8C" w:rsidR="008642B3" w:rsidRDefault="00775A02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4FEA0A6D" w14:textId="2D1C01EC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p w14:paraId="268294F3" w14:textId="77777777" w:rsidR="007E5011" w:rsidRDefault="007E5011" w:rsidP="00C65E53">
      <w:pPr>
        <w:spacing w:after="480"/>
        <w:jc w:val="center"/>
        <w:rPr>
          <w:b/>
          <w:sz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50788A" w:rsidRPr="00607F9B" w14:paraId="49BFF4BE" w14:textId="77777777" w:rsidTr="00BA505D">
        <w:trPr>
          <w:trHeight w:val="638"/>
        </w:trPr>
        <w:tc>
          <w:tcPr>
            <w:tcW w:w="959" w:type="dxa"/>
            <w:shd w:val="clear" w:color="auto" w:fill="auto"/>
          </w:tcPr>
          <w:p w14:paraId="609EE13F" w14:textId="77777777" w:rsidR="0050788A" w:rsidRPr="00607F9B" w:rsidRDefault="0050788A" w:rsidP="00BA505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7F992B5" w14:textId="77777777" w:rsidR="007E5011" w:rsidRDefault="0050788A" w:rsidP="00BA505D">
            <w:pPr>
              <w:spacing w:after="6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50788A">
              <w:rPr>
                <w:sz w:val="22"/>
                <w:szCs w:val="22"/>
              </w:rPr>
              <w:t>podstawowy</w:t>
            </w:r>
            <w:r w:rsidR="007E5011">
              <w:rPr>
                <w:sz w:val="22"/>
                <w:szCs w:val="22"/>
              </w:rPr>
              <w:t>m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7E5011" w:rsidRPr="007E5011">
              <w:rPr>
                <w:bCs/>
                <w:sz w:val="22"/>
                <w:szCs w:val="22"/>
              </w:rPr>
              <w:t>zadanie pn.</w:t>
            </w:r>
            <w:r w:rsidR="007E5011">
              <w:rPr>
                <w:b/>
                <w:sz w:val="22"/>
                <w:szCs w:val="22"/>
              </w:rPr>
              <w:t xml:space="preserve"> „</w:t>
            </w:r>
            <w:r w:rsidRPr="0050788A">
              <w:rPr>
                <w:b/>
                <w:bCs/>
                <w:sz w:val="22"/>
                <w:szCs w:val="22"/>
              </w:rPr>
              <w:t>Zorganizowanie, zarządzanie i utrzymanie systemu rowerów na obszarze powiatu rawickiego w ramach przedsięwzięcia Rawicki Powiatowy Rower (RPR)</w:t>
            </w:r>
            <w:r w:rsidR="007E5011">
              <w:rPr>
                <w:b/>
                <w:bCs/>
                <w:sz w:val="22"/>
                <w:szCs w:val="22"/>
              </w:rPr>
              <w:t>”</w:t>
            </w:r>
            <w:r w:rsidRPr="0050788A">
              <w:rPr>
                <w:b/>
                <w:bCs/>
                <w:sz w:val="22"/>
                <w:szCs w:val="22"/>
              </w:rPr>
              <w:t>.</w:t>
            </w:r>
          </w:p>
          <w:p w14:paraId="0286EB8C" w14:textId="77777777" w:rsidR="0050788A" w:rsidRDefault="0050788A" w:rsidP="00BA505D">
            <w:pPr>
              <w:spacing w:after="60" w:line="276" w:lineRule="auto"/>
              <w:jc w:val="both"/>
              <w:rPr>
                <w:b/>
                <w:sz w:val="22"/>
                <w:szCs w:val="22"/>
              </w:rPr>
            </w:pPr>
            <w:r w:rsidRPr="00607F9B">
              <w:rPr>
                <w:b/>
                <w:sz w:val="22"/>
                <w:szCs w:val="22"/>
              </w:rPr>
              <w:t xml:space="preserve"> </w:t>
            </w:r>
          </w:p>
          <w:p w14:paraId="4A340C12" w14:textId="200F3592" w:rsidR="007E5011" w:rsidRPr="00607F9B" w:rsidRDefault="007E5011" w:rsidP="00BA505D">
            <w:pPr>
              <w:spacing w:after="6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B760C41" w14:textId="323D14BA" w:rsidR="009C58F0" w:rsidRDefault="00C65E53" w:rsidP="009C58F0">
      <w:pPr>
        <w:pStyle w:val="Nagwek"/>
        <w:tabs>
          <w:tab w:val="clear" w:pos="4536"/>
          <w:tab w:val="clear" w:pos="9072"/>
        </w:tabs>
        <w:spacing w:after="120" w:line="276" w:lineRule="auto"/>
        <w:ind w:firstLine="708"/>
        <w:jc w:val="both"/>
        <w:rPr>
          <w:sz w:val="22"/>
          <w:szCs w:val="22"/>
        </w:rPr>
      </w:pPr>
      <w:r w:rsidRPr="009B2352">
        <w:rPr>
          <w:sz w:val="22"/>
          <w:szCs w:val="22"/>
        </w:rPr>
        <w:t>Zamawiający</w:t>
      </w:r>
      <w:r w:rsidR="00B120D9">
        <w:rPr>
          <w:sz w:val="22"/>
          <w:szCs w:val="22"/>
        </w:rPr>
        <w:t xml:space="preserve"> - </w:t>
      </w:r>
      <w:r w:rsidR="0050788A" w:rsidRPr="0050788A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</w:t>
      </w:r>
      <w:r w:rsidR="00A17C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5977D6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50788A" w:rsidRPr="0050788A">
        <w:rPr>
          <w:sz w:val="22"/>
          <w:szCs w:val="22"/>
        </w:rPr>
        <w:t>(Dz.</w:t>
      </w:r>
      <w:r w:rsidR="005977D6">
        <w:rPr>
          <w:sz w:val="22"/>
          <w:szCs w:val="22"/>
        </w:rPr>
        <w:t xml:space="preserve"> </w:t>
      </w:r>
      <w:r w:rsidR="0050788A" w:rsidRPr="0050788A">
        <w:rPr>
          <w:sz w:val="22"/>
          <w:szCs w:val="22"/>
        </w:rPr>
        <w:t xml:space="preserve">U. </w:t>
      </w:r>
      <w:r w:rsidR="005977D6">
        <w:rPr>
          <w:sz w:val="22"/>
          <w:szCs w:val="22"/>
        </w:rPr>
        <w:t xml:space="preserve">z 2019 r., </w:t>
      </w:r>
      <w:r w:rsidR="0050788A" w:rsidRPr="0050788A">
        <w:rPr>
          <w:sz w:val="22"/>
          <w:szCs w:val="22"/>
        </w:rPr>
        <w:t>poz. 2019 ze zm.)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>a wybrana została</w:t>
      </w:r>
      <w:r w:rsidR="005977D6">
        <w:rPr>
          <w:sz w:val="22"/>
          <w:szCs w:val="22"/>
        </w:rPr>
        <w:t xml:space="preserve">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5977D6">
        <w:rPr>
          <w:sz w:val="22"/>
          <w:szCs w:val="22"/>
        </w:rPr>
        <w:t xml:space="preserve"> </w:t>
      </w:r>
      <w:r w:rsidR="00622501">
        <w:rPr>
          <w:sz w:val="22"/>
          <w:szCs w:val="22"/>
        </w:rPr>
        <w:t>nw.</w:t>
      </w:r>
      <w:r w:rsidR="005977D6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p w14:paraId="6C50E9C7" w14:textId="77777777" w:rsidR="007E5011" w:rsidRPr="009C58F0" w:rsidRDefault="007E5011" w:rsidP="009C58F0">
      <w:pPr>
        <w:pStyle w:val="Nagwek"/>
        <w:tabs>
          <w:tab w:val="clear" w:pos="4536"/>
          <w:tab w:val="clear" w:pos="9072"/>
        </w:tabs>
        <w:spacing w:after="120" w:line="276" w:lineRule="auto"/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642B3" w14:paraId="1D622E7C" w14:textId="77777777" w:rsidTr="00E85D70">
        <w:trPr>
          <w:cantSplit/>
        </w:trPr>
        <w:tc>
          <w:tcPr>
            <w:tcW w:w="10150" w:type="dxa"/>
          </w:tcPr>
          <w:p w14:paraId="7EDFE8BE" w14:textId="1AEDB5B7" w:rsidR="00622501" w:rsidRDefault="00622501" w:rsidP="00622501">
            <w:pPr>
              <w:pStyle w:val="Nagwek"/>
              <w:tabs>
                <w:tab w:val="clear" w:pos="4536"/>
                <w:tab w:val="clear" w:pos="9072"/>
              </w:tabs>
              <w:spacing w:after="40"/>
              <w:rPr>
                <w:b/>
              </w:rPr>
            </w:pPr>
            <w:r>
              <w:rPr>
                <w:b/>
              </w:rPr>
              <w:t>Konsorcjum:</w:t>
            </w:r>
          </w:p>
          <w:p w14:paraId="6EF0C2A6" w14:textId="236CACAB" w:rsidR="00622501" w:rsidRDefault="00622501" w:rsidP="00622501">
            <w:pPr>
              <w:pStyle w:val="Nagwek"/>
              <w:tabs>
                <w:tab w:val="clear" w:pos="4536"/>
                <w:tab w:val="clear" w:pos="9072"/>
              </w:tabs>
              <w:spacing w:after="40"/>
              <w:ind w:left="1416"/>
              <w:jc w:val="center"/>
              <w:rPr>
                <w:b/>
              </w:rPr>
            </w:pPr>
            <w:r w:rsidRPr="007262BD">
              <w:rPr>
                <w:b/>
              </w:rPr>
              <w:t>Orange Polska S.A.</w:t>
            </w:r>
          </w:p>
          <w:p w14:paraId="2B09B127" w14:textId="0047F3B9" w:rsidR="00622501" w:rsidRDefault="00622501" w:rsidP="009C58F0">
            <w:pPr>
              <w:pStyle w:val="Nagwek"/>
              <w:tabs>
                <w:tab w:val="clear" w:pos="4536"/>
                <w:tab w:val="clear" w:pos="9072"/>
              </w:tabs>
              <w:ind w:left="1416"/>
              <w:jc w:val="center"/>
              <w:rPr>
                <w:bCs/>
              </w:rPr>
            </w:pPr>
            <w:r w:rsidRPr="007262BD">
              <w:rPr>
                <w:bCs/>
              </w:rPr>
              <w:t>Al. Jerozolimskie</w:t>
            </w:r>
            <w:r w:rsidRPr="002245BE">
              <w:rPr>
                <w:bCs/>
              </w:rPr>
              <w:t xml:space="preserve"> </w:t>
            </w:r>
            <w:r w:rsidRPr="007262BD">
              <w:rPr>
                <w:bCs/>
              </w:rPr>
              <w:t>160</w:t>
            </w:r>
            <w:r w:rsidR="009C58F0">
              <w:rPr>
                <w:bCs/>
              </w:rPr>
              <w:t xml:space="preserve">, </w:t>
            </w:r>
            <w:r w:rsidRPr="007262BD">
              <w:rPr>
                <w:bCs/>
              </w:rPr>
              <w:t>02-326</w:t>
            </w:r>
            <w:r w:rsidRPr="002245BE">
              <w:rPr>
                <w:bCs/>
              </w:rPr>
              <w:t xml:space="preserve"> </w:t>
            </w:r>
            <w:r w:rsidRPr="007262BD">
              <w:rPr>
                <w:bCs/>
              </w:rPr>
              <w:t>Warszawa</w:t>
            </w:r>
          </w:p>
          <w:p w14:paraId="2DDDF93D" w14:textId="77777777" w:rsidR="00622501" w:rsidRPr="001F0B04" w:rsidRDefault="00622501" w:rsidP="00622501">
            <w:pPr>
              <w:ind w:left="1429"/>
              <w:jc w:val="center"/>
              <w:rPr>
                <w:b/>
              </w:rPr>
            </w:pPr>
            <w:proofErr w:type="spellStart"/>
            <w:r w:rsidRPr="001F0B04">
              <w:rPr>
                <w:b/>
              </w:rPr>
              <w:t>Roovee</w:t>
            </w:r>
            <w:proofErr w:type="spellEnd"/>
            <w:r w:rsidRPr="001F0B04">
              <w:rPr>
                <w:b/>
              </w:rPr>
              <w:t xml:space="preserve"> S.A.</w:t>
            </w:r>
          </w:p>
          <w:p w14:paraId="5FB665DD" w14:textId="2472B220" w:rsidR="00622501" w:rsidRDefault="00622501" w:rsidP="009C58F0">
            <w:pPr>
              <w:ind w:left="1429"/>
              <w:jc w:val="center"/>
              <w:rPr>
                <w:bCs/>
              </w:rPr>
            </w:pPr>
            <w:r>
              <w:rPr>
                <w:bCs/>
              </w:rPr>
              <w:t>ul. Ryżowa 33A</w:t>
            </w:r>
            <w:r w:rsidR="009C58F0">
              <w:rPr>
                <w:bCs/>
              </w:rPr>
              <w:t xml:space="preserve">, </w:t>
            </w:r>
            <w:r>
              <w:rPr>
                <w:bCs/>
              </w:rPr>
              <w:t>02-496 Warszawa</w:t>
            </w:r>
          </w:p>
          <w:p w14:paraId="27246335" w14:textId="33A55135" w:rsidR="008642B3" w:rsidRPr="00622501" w:rsidRDefault="008642B3" w:rsidP="00622501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 w:rsidR="00CA3511"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="00622501">
              <w:rPr>
                <w:b/>
                <w:sz w:val="22"/>
                <w:szCs w:val="22"/>
              </w:rPr>
              <w:t>1 485 712,90 zł</w:t>
            </w:r>
          </w:p>
          <w:p w14:paraId="39FEA0AD" w14:textId="77777777" w:rsidR="00B32D12" w:rsidRPr="00D26ED6" w:rsidRDefault="00B32D12" w:rsidP="004657D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866DE11" w14:textId="1747C0F5" w:rsidR="00B32D12" w:rsidRPr="0050788A" w:rsidRDefault="009C58F0" w:rsidP="009C58F0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highlight w:val="darkGray"/>
              </w:rPr>
            </w:pPr>
            <w:r>
              <w:t xml:space="preserve">Oferta ww. Wykonawcy jest jedyną ofertą, jaka wpłynęła w przedmiotowym postępowaniu. Wykonawca spełnia określone przez Zamawiającego warunki udziału w </w:t>
            </w:r>
            <w:r w:rsidR="007E5011">
              <w:t>postępowaniu</w:t>
            </w:r>
            <w:r>
              <w:t xml:space="preserve"> oraz nie występują przesłanki do jego wykluczenia. Oferta mieści się w kwocie, jaką Zamawiający zamierza przeznaczyć na realizację zamówienia.</w:t>
            </w:r>
          </w:p>
        </w:tc>
      </w:tr>
      <w:tr w:rsidR="009C58F0" w14:paraId="30D8DE3D" w14:textId="77777777" w:rsidTr="00E85D70">
        <w:trPr>
          <w:cantSplit/>
        </w:trPr>
        <w:tc>
          <w:tcPr>
            <w:tcW w:w="10150" w:type="dxa"/>
          </w:tcPr>
          <w:p w14:paraId="5ACACAF4" w14:textId="77777777" w:rsidR="009C58F0" w:rsidRDefault="009C58F0" w:rsidP="00622501">
            <w:pPr>
              <w:pStyle w:val="Nagwek"/>
              <w:tabs>
                <w:tab w:val="clear" w:pos="4536"/>
                <w:tab w:val="clear" w:pos="9072"/>
              </w:tabs>
              <w:spacing w:after="40"/>
              <w:rPr>
                <w:b/>
              </w:rPr>
            </w:pPr>
          </w:p>
        </w:tc>
      </w:tr>
    </w:tbl>
    <w:p w14:paraId="55CCD559" w14:textId="77777777" w:rsidR="007E5011" w:rsidRDefault="007E5011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5C462E90" w14:textId="77777777" w:rsidR="007E5011" w:rsidRDefault="007E5011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2BEC9052" w14:textId="77777777" w:rsidR="007E5011" w:rsidRDefault="007E5011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3CC8AFBC" w14:textId="77777777" w:rsidR="007E5011" w:rsidRDefault="007E5011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5A9E0BB5" w14:textId="106E7693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103"/>
        <w:gridCol w:w="851"/>
        <w:gridCol w:w="1275"/>
        <w:gridCol w:w="1560"/>
      </w:tblGrid>
      <w:tr w:rsidR="009C58F0" w:rsidRPr="008567C7" w14:paraId="4FC2E648" w14:textId="77777777" w:rsidTr="009C58F0">
        <w:trPr>
          <w:trHeight w:val="510"/>
        </w:trPr>
        <w:tc>
          <w:tcPr>
            <w:tcW w:w="1418" w:type="dxa"/>
            <w:vAlign w:val="center"/>
          </w:tcPr>
          <w:p w14:paraId="7C341596" w14:textId="77777777" w:rsidR="009C58F0" w:rsidRPr="008567C7" w:rsidRDefault="009C58F0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5103" w:type="dxa"/>
            <w:vAlign w:val="center"/>
          </w:tcPr>
          <w:p w14:paraId="752D1ED7" w14:textId="77777777" w:rsidR="009C58F0" w:rsidRPr="008567C7" w:rsidRDefault="009C58F0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851" w:type="dxa"/>
            <w:vAlign w:val="center"/>
          </w:tcPr>
          <w:p w14:paraId="5F0507FA" w14:textId="77777777" w:rsidR="009C58F0" w:rsidRPr="008567C7" w:rsidRDefault="009C58F0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788A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275" w:type="dxa"/>
            <w:vAlign w:val="center"/>
          </w:tcPr>
          <w:p w14:paraId="5F0FF4FC" w14:textId="77777777" w:rsidR="009C58F0" w:rsidRPr="008567C7" w:rsidRDefault="009C58F0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788A">
              <w:rPr>
                <w:rFonts w:ascii="Times New Roman" w:hAnsi="Times New Roman" w:cs="Times New Roman"/>
                <w:bCs/>
                <w:sz w:val="18"/>
                <w:szCs w:val="18"/>
              </w:rPr>
              <w:t>Ilość dodatkowych rowerów</w:t>
            </w:r>
          </w:p>
        </w:tc>
        <w:tc>
          <w:tcPr>
            <w:tcW w:w="1560" w:type="dxa"/>
            <w:vAlign w:val="center"/>
          </w:tcPr>
          <w:p w14:paraId="54B21B01" w14:textId="77777777" w:rsidR="009C58F0" w:rsidRPr="008567C7" w:rsidRDefault="009C58F0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9C58F0" w:rsidRPr="008567C7" w14:paraId="1F4946C7" w14:textId="77777777" w:rsidTr="009C58F0">
        <w:tc>
          <w:tcPr>
            <w:tcW w:w="1418" w:type="dxa"/>
            <w:vAlign w:val="center"/>
          </w:tcPr>
          <w:p w14:paraId="030927BC" w14:textId="77777777" w:rsidR="009C58F0" w:rsidRPr="008567C7" w:rsidRDefault="009C58F0" w:rsidP="00BA505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8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14:paraId="70FB8372" w14:textId="77777777" w:rsidR="009C58F0" w:rsidRPr="009C58F0" w:rsidRDefault="009C58F0" w:rsidP="009C58F0">
            <w:pPr>
              <w:pStyle w:val="Nagwek"/>
              <w:tabs>
                <w:tab w:val="clear" w:pos="4536"/>
                <w:tab w:val="clear" w:pos="9072"/>
              </w:tabs>
              <w:spacing w:after="40"/>
              <w:rPr>
                <w:bCs/>
              </w:rPr>
            </w:pPr>
            <w:r w:rsidRPr="009C58F0">
              <w:rPr>
                <w:bCs/>
              </w:rPr>
              <w:t>Konsorcjum:</w:t>
            </w:r>
          </w:p>
          <w:p w14:paraId="707DDF58" w14:textId="0DD64AAD" w:rsidR="009C58F0" w:rsidRDefault="009C58F0" w:rsidP="009C58F0">
            <w:pPr>
              <w:pStyle w:val="Nagwek"/>
              <w:tabs>
                <w:tab w:val="clear" w:pos="4536"/>
                <w:tab w:val="clear" w:pos="9072"/>
              </w:tabs>
              <w:spacing w:after="40"/>
              <w:rPr>
                <w:b/>
              </w:rPr>
            </w:pPr>
            <w:r w:rsidRPr="007262BD">
              <w:rPr>
                <w:b/>
              </w:rPr>
              <w:t>Orange Polska S.A.</w:t>
            </w:r>
          </w:p>
          <w:p w14:paraId="74681C2F" w14:textId="0A62E0CC" w:rsidR="009C58F0" w:rsidRDefault="009C58F0" w:rsidP="009C58F0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 w:rsidRPr="007262BD">
              <w:rPr>
                <w:bCs/>
              </w:rPr>
              <w:t>Al. Jerozolimskie</w:t>
            </w:r>
            <w:r w:rsidRPr="002245BE">
              <w:rPr>
                <w:bCs/>
              </w:rPr>
              <w:t xml:space="preserve"> </w:t>
            </w:r>
            <w:r w:rsidRPr="007262BD">
              <w:rPr>
                <w:bCs/>
              </w:rPr>
              <w:t>160</w:t>
            </w:r>
            <w:r>
              <w:rPr>
                <w:bCs/>
              </w:rPr>
              <w:t xml:space="preserve">, </w:t>
            </w:r>
            <w:r w:rsidRPr="007262BD">
              <w:rPr>
                <w:bCs/>
              </w:rPr>
              <w:t>02-326</w:t>
            </w:r>
            <w:r w:rsidRPr="002245BE">
              <w:rPr>
                <w:bCs/>
              </w:rPr>
              <w:t xml:space="preserve"> </w:t>
            </w:r>
            <w:r w:rsidRPr="007262BD">
              <w:rPr>
                <w:bCs/>
              </w:rPr>
              <w:t>Warszawa</w:t>
            </w:r>
          </w:p>
          <w:p w14:paraId="590E1B07" w14:textId="77777777" w:rsidR="009C58F0" w:rsidRPr="001F0B04" w:rsidRDefault="009C58F0" w:rsidP="009C58F0">
            <w:pPr>
              <w:rPr>
                <w:b/>
              </w:rPr>
            </w:pPr>
            <w:proofErr w:type="spellStart"/>
            <w:r w:rsidRPr="001F0B04">
              <w:rPr>
                <w:b/>
              </w:rPr>
              <w:t>Roovee</w:t>
            </w:r>
            <w:proofErr w:type="spellEnd"/>
            <w:r w:rsidRPr="001F0B04">
              <w:rPr>
                <w:b/>
              </w:rPr>
              <w:t xml:space="preserve"> S.A.</w:t>
            </w:r>
          </w:p>
          <w:p w14:paraId="7C1A2D94" w14:textId="13053666" w:rsidR="009C58F0" w:rsidRDefault="009C58F0" w:rsidP="009C58F0">
            <w:pPr>
              <w:rPr>
                <w:bCs/>
              </w:rPr>
            </w:pPr>
            <w:r>
              <w:rPr>
                <w:bCs/>
              </w:rPr>
              <w:t>ul. Ryżowa 33A, 02-496 Warszawa</w:t>
            </w:r>
          </w:p>
          <w:p w14:paraId="79C098CD" w14:textId="4C8E1E20" w:rsidR="009C58F0" w:rsidRPr="001B7815" w:rsidRDefault="009C58F0" w:rsidP="00BA505D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B2EFA0" w14:textId="77777777" w:rsidR="009C58F0" w:rsidRPr="008567C7" w:rsidRDefault="009C58F0" w:rsidP="00BA505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88A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275" w:type="dxa"/>
            <w:vAlign w:val="center"/>
          </w:tcPr>
          <w:p w14:paraId="279FB068" w14:textId="77777777" w:rsidR="009C58F0" w:rsidRPr="008567C7" w:rsidRDefault="009C58F0" w:rsidP="00BA505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88A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560" w:type="dxa"/>
            <w:vAlign w:val="center"/>
          </w:tcPr>
          <w:p w14:paraId="26A19120" w14:textId="77777777" w:rsidR="009C58F0" w:rsidRPr="008567C7" w:rsidRDefault="009C58F0" w:rsidP="00BA505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88A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bookmarkEnd w:id="0"/>
    </w:tbl>
    <w:p w14:paraId="4C4C3D0A" w14:textId="77777777" w:rsidR="009C58F0" w:rsidRDefault="009C58F0" w:rsidP="009C58F0">
      <w:pPr>
        <w:ind w:left="6372"/>
        <w:jc w:val="center"/>
        <w:rPr>
          <w:color w:val="000000"/>
          <w:sz w:val="18"/>
          <w:szCs w:val="18"/>
        </w:rPr>
      </w:pPr>
    </w:p>
    <w:p w14:paraId="113F0FAD" w14:textId="77777777" w:rsidR="009C58F0" w:rsidRDefault="009C58F0" w:rsidP="009C58F0">
      <w:pPr>
        <w:ind w:left="6372"/>
        <w:jc w:val="center"/>
        <w:rPr>
          <w:color w:val="000000"/>
          <w:sz w:val="18"/>
          <w:szCs w:val="18"/>
        </w:rPr>
      </w:pPr>
    </w:p>
    <w:p w14:paraId="49AA5BC7" w14:textId="77777777" w:rsidR="007E5011" w:rsidRDefault="007E5011" w:rsidP="009C58F0">
      <w:pPr>
        <w:ind w:left="6372"/>
        <w:jc w:val="center"/>
        <w:rPr>
          <w:color w:val="000000"/>
          <w:sz w:val="18"/>
          <w:szCs w:val="18"/>
        </w:rPr>
      </w:pPr>
    </w:p>
    <w:p w14:paraId="523E3FAD" w14:textId="77777777" w:rsidR="007E5011" w:rsidRDefault="007E5011" w:rsidP="009C58F0">
      <w:pPr>
        <w:ind w:left="6372"/>
        <w:jc w:val="center"/>
        <w:rPr>
          <w:color w:val="000000"/>
          <w:sz w:val="18"/>
          <w:szCs w:val="18"/>
        </w:rPr>
      </w:pPr>
    </w:p>
    <w:p w14:paraId="41A1DB02" w14:textId="77777777" w:rsidR="007E5011" w:rsidRDefault="007E5011" w:rsidP="009C58F0">
      <w:pPr>
        <w:ind w:left="6372"/>
        <w:jc w:val="center"/>
        <w:rPr>
          <w:color w:val="000000"/>
          <w:sz w:val="18"/>
          <w:szCs w:val="18"/>
        </w:rPr>
      </w:pPr>
    </w:p>
    <w:p w14:paraId="4C406525" w14:textId="77777777" w:rsidR="007E5011" w:rsidRDefault="007E5011" w:rsidP="009C58F0">
      <w:pPr>
        <w:ind w:left="6372"/>
        <w:jc w:val="center"/>
        <w:rPr>
          <w:color w:val="000000"/>
          <w:sz w:val="18"/>
          <w:szCs w:val="18"/>
        </w:rPr>
      </w:pPr>
    </w:p>
    <w:p w14:paraId="059CBC50" w14:textId="795BA7C7" w:rsidR="009C58F0" w:rsidRPr="009C58F0" w:rsidRDefault="009C58F0" w:rsidP="009C58F0">
      <w:pPr>
        <w:ind w:left="6372"/>
        <w:jc w:val="center"/>
        <w:rPr>
          <w:color w:val="000000"/>
          <w:sz w:val="18"/>
          <w:szCs w:val="18"/>
        </w:rPr>
      </w:pPr>
      <w:r w:rsidRPr="009C58F0">
        <w:rPr>
          <w:color w:val="000000"/>
          <w:sz w:val="18"/>
          <w:szCs w:val="18"/>
        </w:rPr>
        <w:t>Dyrektor</w:t>
      </w:r>
      <w:r w:rsidRPr="009C58F0">
        <w:rPr>
          <w:color w:val="000000"/>
          <w:sz w:val="18"/>
          <w:szCs w:val="18"/>
        </w:rPr>
        <w:br/>
        <w:t>Powiatowego Centrum Usług</w:t>
      </w:r>
    </w:p>
    <w:p w14:paraId="484F55D0" w14:textId="762F41FB" w:rsidR="009C58F0" w:rsidRPr="009C58F0" w:rsidRDefault="009C58F0" w:rsidP="009C58F0">
      <w:pPr>
        <w:ind w:left="6372"/>
        <w:jc w:val="center"/>
        <w:rPr>
          <w:color w:val="000000"/>
          <w:sz w:val="18"/>
          <w:szCs w:val="18"/>
        </w:rPr>
      </w:pPr>
      <w:r w:rsidRPr="009C58F0">
        <w:rPr>
          <w:color w:val="000000"/>
          <w:sz w:val="18"/>
          <w:szCs w:val="18"/>
        </w:rPr>
        <w:t>Wspólnych w Rawiczu</w:t>
      </w:r>
    </w:p>
    <w:p w14:paraId="769DB933" w14:textId="77777777" w:rsidR="009C58F0" w:rsidRPr="009C58F0" w:rsidRDefault="009C58F0" w:rsidP="009C58F0">
      <w:pPr>
        <w:ind w:left="6372"/>
        <w:jc w:val="center"/>
        <w:rPr>
          <w:color w:val="000000"/>
          <w:sz w:val="18"/>
          <w:szCs w:val="18"/>
        </w:rPr>
      </w:pPr>
    </w:p>
    <w:p w14:paraId="0E032423" w14:textId="4089841A" w:rsidR="009C58F0" w:rsidRPr="009C58F0" w:rsidRDefault="009C58F0" w:rsidP="009C58F0">
      <w:pPr>
        <w:ind w:left="6372"/>
        <w:jc w:val="center"/>
        <w:rPr>
          <w:color w:val="000000"/>
          <w:sz w:val="18"/>
          <w:szCs w:val="18"/>
        </w:rPr>
      </w:pPr>
      <w:r w:rsidRPr="009C58F0">
        <w:rPr>
          <w:color w:val="000000"/>
          <w:sz w:val="18"/>
          <w:szCs w:val="18"/>
        </w:rPr>
        <w:t>(-) Anna Kępa</w:t>
      </w:r>
    </w:p>
    <w:sectPr w:rsidR="009C58F0" w:rsidRPr="009C58F0" w:rsidSect="009C58F0">
      <w:headerReference w:type="default" r:id="rId6"/>
      <w:footerReference w:type="default" r:id="rId7"/>
      <w:pgSz w:w="11906" w:h="16838"/>
      <w:pgMar w:top="1079" w:right="926" w:bottom="5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5B79" w14:textId="77777777" w:rsidR="00AA094D" w:rsidRDefault="00AA094D">
      <w:r>
        <w:separator/>
      </w:r>
    </w:p>
  </w:endnote>
  <w:endnote w:type="continuationSeparator" w:id="0">
    <w:p w14:paraId="65A9DEAC" w14:textId="77777777" w:rsidR="00AA094D" w:rsidRDefault="00AA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7586" w14:textId="4A04974F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BBBB" w14:textId="77777777" w:rsidR="00AA094D" w:rsidRDefault="00AA094D">
      <w:r>
        <w:separator/>
      </w:r>
    </w:p>
  </w:footnote>
  <w:footnote w:type="continuationSeparator" w:id="0">
    <w:p w14:paraId="785AE174" w14:textId="77777777" w:rsidR="00AA094D" w:rsidRDefault="00AA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7FFA" w14:textId="0054BBED" w:rsidR="00B120D9" w:rsidRDefault="007D0D86">
    <w:pPr>
      <w:pStyle w:val="Nagwek"/>
    </w:pPr>
    <w:r>
      <w:rPr>
        <w:noProof/>
      </w:rPr>
      <w:drawing>
        <wp:inline distT="0" distB="0" distL="0" distR="0" wp14:anchorId="44B87328" wp14:editId="56907E93">
          <wp:extent cx="5762625" cy="600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756A8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8A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3E5883"/>
    <w:rsid w:val="00431C0B"/>
    <w:rsid w:val="00437CAD"/>
    <w:rsid w:val="004657DA"/>
    <w:rsid w:val="004B2665"/>
    <w:rsid w:val="004C3459"/>
    <w:rsid w:val="004E324A"/>
    <w:rsid w:val="004E7234"/>
    <w:rsid w:val="0050788A"/>
    <w:rsid w:val="0054734E"/>
    <w:rsid w:val="00596FD7"/>
    <w:rsid w:val="005977D6"/>
    <w:rsid w:val="005E5BFF"/>
    <w:rsid w:val="00607F9B"/>
    <w:rsid w:val="00622501"/>
    <w:rsid w:val="00644DCB"/>
    <w:rsid w:val="00657C1E"/>
    <w:rsid w:val="006E3089"/>
    <w:rsid w:val="00712C39"/>
    <w:rsid w:val="0075025B"/>
    <w:rsid w:val="00756CDA"/>
    <w:rsid w:val="00775A02"/>
    <w:rsid w:val="007D0D86"/>
    <w:rsid w:val="007E2ACC"/>
    <w:rsid w:val="007E5011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C58F0"/>
    <w:rsid w:val="009F0E5C"/>
    <w:rsid w:val="00A029B8"/>
    <w:rsid w:val="00A17CDB"/>
    <w:rsid w:val="00AA02AC"/>
    <w:rsid w:val="00AA094D"/>
    <w:rsid w:val="00B120D9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30F8A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ABD05"/>
  <w15:chartTrackingRefBased/>
  <w15:docId w15:val="{D002F4F8-95D7-40F5-A872-85EAD116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58F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50788A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B120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p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Anna Kępa</cp:lastModifiedBy>
  <cp:revision>2</cp:revision>
  <cp:lastPrinted>1899-12-31T23:00:00Z</cp:lastPrinted>
  <dcterms:created xsi:type="dcterms:W3CDTF">2021-06-17T10:21:00Z</dcterms:created>
  <dcterms:modified xsi:type="dcterms:W3CDTF">2021-06-17T10:21:00Z</dcterms:modified>
</cp:coreProperties>
</file>