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D26B" w14:textId="3221F3E1" w:rsidR="00DA2A7E" w:rsidRPr="003261E7" w:rsidRDefault="00E35F9F" w:rsidP="00DA2A7E">
      <w:pPr>
        <w:spacing w:after="240"/>
        <w:jc w:val="right"/>
        <w:rPr>
          <w:sz w:val="22"/>
          <w:szCs w:val="22"/>
        </w:rPr>
      </w:pPr>
      <w:r w:rsidRPr="00E35F9F">
        <w:rPr>
          <w:sz w:val="22"/>
          <w:szCs w:val="22"/>
        </w:rPr>
        <w:t>Rawicz</w:t>
      </w:r>
      <w:r w:rsidR="002D6C87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2D6C87">
        <w:rPr>
          <w:sz w:val="22"/>
          <w:szCs w:val="22"/>
        </w:rPr>
        <w:t xml:space="preserve"> 9 grudnia 2021 r.</w:t>
      </w:r>
    </w:p>
    <w:p w14:paraId="5143639F" w14:textId="77777777" w:rsidR="00DA2A7E" w:rsidRPr="003261E7" w:rsidRDefault="00E35F9F" w:rsidP="00DA2A7E">
      <w:pPr>
        <w:spacing w:after="40"/>
        <w:rPr>
          <w:b/>
          <w:bCs/>
          <w:sz w:val="22"/>
          <w:szCs w:val="22"/>
        </w:rPr>
      </w:pPr>
      <w:r w:rsidRPr="00E35F9F">
        <w:rPr>
          <w:b/>
          <w:bCs/>
          <w:sz w:val="22"/>
          <w:szCs w:val="22"/>
        </w:rPr>
        <w:t>Powiatowe Centrum Usług Wspólnych w Rawiczu</w:t>
      </w:r>
    </w:p>
    <w:p w14:paraId="2151BA1B" w14:textId="77777777" w:rsidR="00DA2A7E" w:rsidRPr="003261E7" w:rsidRDefault="00E35F9F" w:rsidP="00DA2A7E">
      <w:pPr>
        <w:rPr>
          <w:sz w:val="22"/>
          <w:szCs w:val="22"/>
        </w:rPr>
      </w:pPr>
      <w:r w:rsidRPr="00E35F9F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E35F9F">
        <w:rPr>
          <w:sz w:val="22"/>
          <w:szCs w:val="22"/>
        </w:rPr>
        <w:t>4</w:t>
      </w:r>
    </w:p>
    <w:p w14:paraId="575D7480" w14:textId="77777777" w:rsidR="00DA2A7E" w:rsidRPr="003261E7" w:rsidRDefault="00E35F9F" w:rsidP="00DA2A7E">
      <w:pPr>
        <w:rPr>
          <w:sz w:val="22"/>
          <w:szCs w:val="22"/>
        </w:rPr>
      </w:pPr>
      <w:r w:rsidRPr="00E35F9F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E35F9F">
        <w:rPr>
          <w:sz w:val="22"/>
          <w:szCs w:val="22"/>
        </w:rPr>
        <w:t>Rawicz</w:t>
      </w:r>
    </w:p>
    <w:p w14:paraId="2298610A" w14:textId="77777777" w:rsidR="002D6C87" w:rsidRDefault="002D6C87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14FB1D9A" w14:textId="35FE5370" w:rsidR="002D6C87" w:rsidRDefault="002D6C87" w:rsidP="002D6C87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78D3B2F8" w14:textId="472FBACE" w:rsidR="002D6C87" w:rsidRDefault="002D6C87" w:rsidP="002D6C87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E35F9F">
        <w:rPr>
          <w:b/>
          <w:sz w:val="22"/>
          <w:szCs w:val="22"/>
        </w:rPr>
        <w:t>PCUW.261.3.28.2021</w:t>
      </w:r>
    </w:p>
    <w:p w14:paraId="1BFA6C4A" w14:textId="77777777" w:rsidR="002D6C87" w:rsidRDefault="002D6C87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6BC71953" w14:textId="15FCBD64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502371B9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7ACEA7AF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6503F0D7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E35F9F" w:rsidRPr="003261E7" w14:paraId="50FF9C22" w14:textId="77777777" w:rsidTr="00746230">
        <w:trPr>
          <w:trHeight w:val="638"/>
        </w:trPr>
        <w:tc>
          <w:tcPr>
            <w:tcW w:w="959" w:type="dxa"/>
            <w:shd w:val="clear" w:color="auto" w:fill="auto"/>
          </w:tcPr>
          <w:p w14:paraId="633B4324" w14:textId="77777777" w:rsidR="00E35F9F" w:rsidRPr="003261E7" w:rsidRDefault="00E35F9F" w:rsidP="0074623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38BB084" w14:textId="5FCEB687" w:rsidR="00E35F9F" w:rsidRPr="003261E7" w:rsidRDefault="00E35F9F" w:rsidP="0074623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E35F9F">
              <w:rPr>
                <w:sz w:val="22"/>
                <w:szCs w:val="22"/>
              </w:rPr>
              <w:t xml:space="preserve"> podstawowy</w:t>
            </w:r>
            <w:r w:rsidR="002D6C87">
              <w:rPr>
                <w:sz w:val="22"/>
                <w:szCs w:val="22"/>
              </w:rPr>
              <w:t>m bez negocjacji,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D6C87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E35F9F">
              <w:rPr>
                <w:b/>
                <w:bCs/>
                <w:sz w:val="22"/>
                <w:szCs w:val="22"/>
              </w:rPr>
              <w:t xml:space="preserve">Sukcesywne dostawy żywności dla Placówki Opiekuńczo - Wychowawczej </w:t>
            </w:r>
            <w:r w:rsidR="002D6C87">
              <w:rPr>
                <w:b/>
                <w:bCs/>
                <w:sz w:val="22"/>
                <w:szCs w:val="22"/>
              </w:rPr>
              <w:t>„</w:t>
            </w:r>
            <w:r w:rsidRPr="00E35F9F">
              <w:rPr>
                <w:b/>
                <w:bCs/>
                <w:sz w:val="22"/>
                <w:szCs w:val="22"/>
              </w:rPr>
              <w:t>Mały Dworek" w Łaszczynie w 2022 roku</w:t>
            </w:r>
            <w:r w:rsidR="00026CE4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69E15A15" w14:textId="37CBF42E" w:rsidR="002D6C87" w:rsidRDefault="00DA2A7E" w:rsidP="00026CE4">
      <w:pPr>
        <w:spacing w:before="480" w:after="120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2D6C87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E35F9F" w:rsidRPr="00E35F9F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</w:t>
      </w:r>
      <w:r w:rsidR="002D6C87">
        <w:rPr>
          <w:sz w:val="22"/>
          <w:szCs w:val="22"/>
        </w:rPr>
        <w:t>ust. 1</w:t>
      </w:r>
      <w:r w:rsidR="005A5FC5">
        <w:rPr>
          <w:sz w:val="22"/>
          <w:szCs w:val="22"/>
        </w:rPr>
        <w:t xml:space="preserve"> i 2</w:t>
      </w:r>
      <w:r w:rsidR="002D6C87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>ustawy z dnia 11 września 2019</w:t>
      </w:r>
      <w:r w:rsidR="002D6C87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E35F9F" w:rsidRPr="00E35F9F">
        <w:rPr>
          <w:sz w:val="22"/>
          <w:szCs w:val="22"/>
        </w:rPr>
        <w:t>(</w:t>
      </w:r>
      <w:r w:rsidR="002D6C87">
        <w:rPr>
          <w:sz w:val="22"/>
          <w:szCs w:val="22"/>
        </w:rPr>
        <w:t xml:space="preserve">tj. </w:t>
      </w:r>
      <w:r w:rsidR="00E35F9F" w:rsidRPr="00E35F9F">
        <w:rPr>
          <w:sz w:val="22"/>
          <w:szCs w:val="22"/>
        </w:rPr>
        <w:t xml:space="preserve">Dz.U. </w:t>
      </w:r>
      <w:r w:rsidR="002D6C87">
        <w:rPr>
          <w:sz w:val="22"/>
          <w:szCs w:val="22"/>
        </w:rPr>
        <w:t xml:space="preserve">z 2021 r. </w:t>
      </w:r>
      <w:r w:rsidR="00E35F9F" w:rsidRPr="00E35F9F">
        <w:rPr>
          <w:sz w:val="22"/>
          <w:szCs w:val="22"/>
        </w:rPr>
        <w:t xml:space="preserve">poz. </w:t>
      </w:r>
      <w:r w:rsidR="002D6C87">
        <w:rPr>
          <w:sz w:val="22"/>
          <w:szCs w:val="22"/>
        </w:rPr>
        <w:t>1129</w:t>
      </w:r>
      <w:r w:rsidR="00E35F9F" w:rsidRPr="00E35F9F">
        <w:rPr>
          <w:sz w:val="22"/>
          <w:szCs w:val="22"/>
        </w:rPr>
        <w:t xml:space="preserve"> ze zm.)</w:t>
      </w:r>
      <w:r w:rsidRPr="003261E7">
        <w:rPr>
          <w:sz w:val="22"/>
          <w:szCs w:val="22"/>
        </w:rPr>
        <w:t>, zwanej dalej „</w:t>
      </w:r>
      <w:r w:rsidRPr="002D6C87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”,</w:t>
      </w:r>
      <w:r>
        <w:rPr>
          <w:sz w:val="22"/>
          <w:szCs w:val="22"/>
        </w:rPr>
        <w:t xml:space="preserve"> zawiadamia, </w:t>
      </w:r>
      <w:r w:rsidR="002D6C87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o udzielenie zamówienia publicznego</w:t>
      </w:r>
      <w:r w:rsidR="008E23F7">
        <w:rPr>
          <w:sz w:val="22"/>
          <w:szCs w:val="22"/>
        </w:rPr>
        <w:t xml:space="preserve"> dla </w:t>
      </w:r>
      <w:r w:rsidR="008E23F7" w:rsidRPr="008E23F7">
        <w:rPr>
          <w:b/>
          <w:bCs/>
          <w:sz w:val="22"/>
          <w:szCs w:val="22"/>
        </w:rPr>
        <w:t>Części I</w:t>
      </w:r>
      <w:r w:rsidR="0041636F">
        <w:rPr>
          <w:b/>
          <w:bCs/>
          <w:sz w:val="22"/>
          <w:szCs w:val="22"/>
        </w:rPr>
        <w:t xml:space="preserve"> – VII.</w:t>
      </w:r>
    </w:p>
    <w:p w14:paraId="4C8DD90B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E35F9F" w:rsidRPr="007240DA" w14:paraId="39C1EA8C" w14:textId="77777777" w:rsidTr="000C1F29">
        <w:tc>
          <w:tcPr>
            <w:tcW w:w="2660" w:type="dxa"/>
            <w:shd w:val="clear" w:color="auto" w:fill="auto"/>
          </w:tcPr>
          <w:p w14:paraId="2B2D468C" w14:textId="2B039CEE" w:rsidR="008E0C46" w:rsidRDefault="008E0C46" w:rsidP="000C1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255 pkt 1 ustawy Pzp:</w:t>
            </w:r>
          </w:p>
          <w:p w14:paraId="0FE6A5EF" w14:textId="77777777" w:rsidR="008E0C46" w:rsidRDefault="008E0C46" w:rsidP="000C1F29">
            <w:pPr>
              <w:jc w:val="both"/>
              <w:rPr>
                <w:sz w:val="22"/>
                <w:szCs w:val="22"/>
              </w:rPr>
            </w:pPr>
          </w:p>
          <w:p w14:paraId="55E31DEB" w14:textId="77777777" w:rsidR="008E0C46" w:rsidRDefault="008E0C46" w:rsidP="000C1F29">
            <w:pPr>
              <w:jc w:val="both"/>
              <w:rPr>
                <w:sz w:val="22"/>
                <w:szCs w:val="22"/>
              </w:rPr>
            </w:pPr>
          </w:p>
          <w:p w14:paraId="09B72956" w14:textId="4FE9C2CD" w:rsidR="000C1F29" w:rsidRDefault="00E35F9F" w:rsidP="000C1F29">
            <w:pPr>
              <w:jc w:val="both"/>
              <w:rPr>
                <w:sz w:val="22"/>
                <w:szCs w:val="22"/>
              </w:rPr>
            </w:pPr>
            <w:r w:rsidRPr="00E35F9F">
              <w:rPr>
                <w:sz w:val="22"/>
                <w:szCs w:val="22"/>
              </w:rPr>
              <w:t>Art. 255 pkt 3</w:t>
            </w:r>
            <w:r>
              <w:rPr>
                <w:sz w:val="22"/>
                <w:szCs w:val="22"/>
              </w:rPr>
              <w:t xml:space="preserve"> ustawy Pzp</w:t>
            </w:r>
            <w:r w:rsidR="008E23F7">
              <w:rPr>
                <w:sz w:val="22"/>
                <w:szCs w:val="22"/>
              </w:rPr>
              <w:t>:</w:t>
            </w:r>
          </w:p>
          <w:p w14:paraId="78CC526F" w14:textId="024BDB71" w:rsidR="0041636F" w:rsidRPr="007240DA" w:rsidRDefault="0041636F" w:rsidP="000C1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14:paraId="1D4A1DCE" w14:textId="5517CF26" w:rsidR="008E0C46" w:rsidRDefault="008E0C46" w:rsidP="000C1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złożono żadnego wniosku o dopuszczenie do udziału </w:t>
            </w:r>
            <w:r>
              <w:rPr>
                <w:sz w:val="22"/>
                <w:szCs w:val="22"/>
              </w:rPr>
              <w:br/>
              <w:t>w postępowaniu albo żadnej oferty.</w:t>
            </w:r>
          </w:p>
          <w:p w14:paraId="472C8ECE" w14:textId="77777777" w:rsidR="008E0C46" w:rsidRDefault="008E0C46" w:rsidP="000C1F29">
            <w:pPr>
              <w:jc w:val="both"/>
              <w:rPr>
                <w:sz w:val="22"/>
                <w:szCs w:val="22"/>
              </w:rPr>
            </w:pPr>
          </w:p>
          <w:p w14:paraId="4979AA5B" w14:textId="0D72D31A" w:rsidR="000C1F29" w:rsidRDefault="00E35F9F" w:rsidP="000C1F29">
            <w:pPr>
              <w:jc w:val="both"/>
              <w:rPr>
                <w:sz w:val="22"/>
                <w:szCs w:val="22"/>
              </w:rPr>
            </w:pPr>
            <w:r w:rsidRPr="00E35F9F">
              <w:rPr>
                <w:sz w:val="22"/>
                <w:szCs w:val="22"/>
              </w:rPr>
              <w:t>cena lub koszt najkorzystniejszej oferty lub oferta z najniższą ceną przewyższa kwotę, którą zamawiający zamierza przeznaczyć na sfinansowanie zamówienia</w:t>
            </w:r>
            <w:r w:rsidR="008E0C46">
              <w:rPr>
                <w:sz w:val="22"/>
                <w:szCs w:val="22"/>
              </w:rPr>
              <w:t>.</w:t>
            </w:r>
          </w:p>
          <w:p w14:paraId="51836B8D" w14:textId="523898D0" w:rsidR="0041636F" w:rsidRPr="007240DA" w:rsidRDefault="0041636F" w:rsidP="00D561E0">
            <w:pPr>
              <w:jc w:val="both"/>
              <w:rPr>
                <w:sz w:val="22"/>
                <w:szCs w:val="22"/>
              </w:rPr>
            </w:pPr>
          </w:p>
        </w:tc>
      </w:tr>
    </w:tbl>
    <w:p w14:paraId="010ACD7A" w14:textId="55C31A3E" w:rsidR="008E23F7" w:rsidRDefault="00DA2A7E" w:rsidP="008E23F7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  <w:r w:rsidR="008E23F7">
        <w:rPr>
          <w:rFonts w:ascii="Times New Roman" w:hAnsi="Times New Roman"/>
          <w:b w:val="0"/>
          <w:bCs/>
          <w:szCs w:val="22"/>
        </w:rPr>
        <w:t xml:space="preserve"> </w:t>
      </w:r>
      <w:r w:rsidR="008E23F7">
        <w:rPr>
          <w:rFonts w:ascii="Times New Roman" w:hAnsi="Times New Roman"/>
          <w:b w:val="0"/>
          <w:bCs/>
          <w:szCs w:val="22"/>
        </w:rPr>
        <w:tab/>
        <w:t xml:space="preserve">Zadanie pn. </w:t>
      </w:r>
      <w:r w:rsidR="008E23F7" w:rsidRPr="008E0C46">
        <w:rPr>
          <w:rFonts w:ascii="Times New Roman" w:hAnsi="Times New Roman"/>
          <w:b w:val="0"/>
          <w:bCs/>
          <w:i/>
          <w:iCs/>
          <w:szCs w:val="22"/>
        </w:rPr>
        <w:t xml:space="preserve">Sukcesywne dostawy żywności dla </w:t>
      </w:r>
      <w:r w:rsidR="0041636F" w:rsidRPr="008E0C46">
        <w:rPr>
          <w:rFonts w:ascii="Times New Roman" w:hAnsi="Times New Roman"/>
          <w:b w:val="0"/>
          <w:bCs/>
          <w:i/>
          <w:iCs/>
          <w:szCs w:val="22"/>
        </w:rPr>
        <w:t>Placówki Opiekuńczo – Wychowawczej „Mały Dworek”</w:t>
      </w:r>
      <w:r w:rsidR="008E0C46" w:rsidRPr="008E0C46">
        <w:rPr>
          <w:rFonts w:ascii="Times New Roman" w:hAnsi="Times New Roman"/>
          <w:b w:val="0"/>
          <w:bCs/>
          <w:i/>
          <w:iCs/>
          <w:szCs w:val="22"/>
        </w:rPr>
        <w:t xml:space="preserve"> w Łaszczynie w 2022 roku</w:t>
      </w:r>
      <w:r w:rsidR="008E23F7">
        <w:rPr>
          <w:rFonts w:ascii="Times New Roman" w:hAnsi="Times New Roman"/>
          <w:b w:val="0"/>
          <w:bCs/>
          <w:szCs w:val="22"/>
        </w:rPr>
        <w:t xml:space="preserve"> zostało podzielone na </w:t>
      </w:r>
      <w:r w:rsidR="008E23F7" w:rsidRPr="008E0C46">
        <w:rPr>
          <w:rFonts w:ascii="Times New Roman" w:hAnsi="Times New Roman"/>
          <w:szCs w:val="22"/>
        </w:rPr>
        <w:t>VII Części</w:t>
      </w:r>
      <w:r w:rsidR="008E23F7">
        <w:rPr>
          <w:rFonts w:ascii="Times New Roman" w:hAnsi="Times New Roman"/>
          <w:b w:val="0"/>
          <w:bCs/>
          <w:szCs w:val="22"/>
        </w:rPr>
        <w:t>. Zamawiający dla przedmiotowego zadania w Ogłoszeniu o zamówieniu z dn. 2</w:t>
      </w:r>
      <w:r w:rsidR="0041636F">
        <w:rPr>
          <w:rFonts w:ascii="Times New Roman" w:hAnsi="Times New Roman"/>
          <w:b w:val="0"/>
          <w:bCs/>
          <w:szCs w:val="22"/>
        </w:rPr>
        <w:t>9</w:t>
      </w:r>
      <w:r w:rsidR="008E23F7">
        <w:rPr>
          <w:rFonts w:ascii="Times New Roman" w:hAnsi="Times New Roman"/>
          <w:b w:val="0"/>
          <w:bCs/>
          <w:szCs w:val="22"/>
        </w:rPr>
        <w:t xml:space="preserve"> listopada 2021 r. oraz Specyfikacji Warunków Zamówienia, opublikowanej tego samego dnia na stronie prowadzonego postępowania pod adresem:</w:t>
      </w:r>
      <w:r w:rsidR="008E23F7" w:rsidRPr="00A94DB2">
        <w:t xml:space="preserve"> </w:t>
      </w:r>
      <w:r w:rsidR="008E23F7" w:rsidRPr="00A94DB2">
        <w:rPr>
          <w:rFonts w:ascii="Times New Roman" w:hAnsi="Times New Roman"/>
          <w:b w:val="0"/>
          <w:bCs/>
          <w:szCs w:val="22"/>
        </w:rPr>
        <w:t>https://e-propublico.pl</w:t>
      </w:r>
      <w:r w:rsidR="008E23F7">
        <w:rPr>
          <w:rFonts w:ascii="Times New Roman" w:hAnsi="Times New Roman"/>
          <w:b w:val="0"/>
          <w:bCs/>
          <w:szCs w:val="22"/>
        </w:rPr>
        <w:t xml:space="preserve">, dopuścił możliwość składania ofert częściowych. W postępowaniu o udzielenie powyższego zamówienia w terminie do dnia </w:t>
      </w:r>
      <w:r w:rsidR="0041636F">
        <w:rPr>
          <w:rFonts w:ascii="Times New Roman" w:hAnsi="Times New Roman"/>
          <w:szCs w:val="22"/>
        </w:rPr>
        <w:t>7</w:t>
      </w:r>
      <w:r w:rsidR="008E23F7" w:rsidRPr="00A94DB2">
        <w:rPr>
          <w:rFonts w:ascii="Times New Roman" w:hAnsi="Times New Roman"/>
          <w:szCs w:val="22"/>
        </w:rPr>
        <w:t xml:space="preserve"> grudnia 2021 r., godz. 8</w:t>
      </w:r>
      <w:r w:rsidR="008E23F7" w:rsidRPr="00A94DB2">
        <w:rPr>
          <w:rFonts w:ascii="Times New Roman" w:hAnsi="Times New Roman"/>
          <w:szCs w:val="22"/>
          <w:vertAlign w:val="superscript"/>
        </w:rPr>
        <w:t>00</w:t>
      </w:r>
      <w:r w:rsidR="008E23F7">
        <w:rPr>
          <w:rFonts w:ascii="Times New Roman" w:hAnsi="Times New Roman"/>
          <w:b w:val="0"/>
          <w:bCs/>
          <w:szCs w:val="22"/>
        </w:rPr>
        <w:t xml:space="preserve"> nie złożono żadnych ofert dla </w:t>
      </w:r>
      <w:r w:rsidR="008E23F7" w:rsidRPr="0041636F">
        <w:rPr>
          <w:rFonts w:ascii="Times New Roman" w:hAnsi="Times New Roman"/>
          <w:szCs w:val="22"/>
        </w:rPr>
        <w:t xml:space="preserve">Części </w:t>
      </w:r>
      <w:r w:rsidR="0041636F" w:rsidRPr="0041636F">
        <w:rPr>
          <w:rFonts w:ascii="Times New Roman" w:hAnsi="Times New Roman"/>
          <w:szCs w:val="22"/>
        </w:rPr>
        <w:t>III, IV,</w:t>
      </w:r>
      <w:r w:rsidR="008E23F7" w:rsidRPr="0041636F">
        <w:rPr>
          <w:rFonts w:ascii="Times New Roman" w:hAnsi="Times New Roman"/>
          <w:szCs w:val="22"/>
        </w:rPr>
        <w:t>V i VI</w:t>
      </w:r>
      <w:r w:rsidR="00194D5D">
        <w:rPr>
          <w:rFonts w:ascii="Times New Roman" w:hAnsi="Times New Roman"/>
          <w:szCs w:val="22"/>
        </w:rPr>
        <w:t xml:space="preserve">, </w:t>
      </w:r>
      <w:r w:rsidR="00194D5D">
        <w:rPr>
          <w:rFonts w:ascii="Times New Roman" w:hAnsi="Times New Roman"/>
          <w:b w:val="0"/>
          <w:bCs/>
          <w:szCs w:val="22"/>
        </w:rPr>
        <w:t xml:space="preserve">natomiast ceny ofert, które wpłynęły na </w:t>
      </w:r>
      <w:r w:rsidR="00194D5D" w:rsidRPr="00026CE4">
        <w:rPr>
          <w:rFonts w:ascii="Times New Roman" w:hAnsi="Times New Roman"/>
          <w:szCs w:val="22"/>
        </w:rPr>
        <w:t>Częś</w:t>
      </w:r>
      <w:r w:rsidR="00026CE4">
        <w:rPr>
          <w:rFonts w:ascii="Times New Roman" w:hAnsi="Times New Roman"/>
          <w:szCs w:val="22"/>
        </w:rPr>
        <w:t>ć</w:t>
      </w:r>
      <w:r w:rsidR="00194D5D" w:rsidRPr="00026CE4">
        <w:rPr>
          <w:rFonts w:ascii="Times New Roman" w:hAnsi="Times New Roman"/>
          <w:szCs w:val="22"/>
        </w:rPr>
        <w:t xml:space="preserve"> I, II i VII</w:t>
      </w:r>
      <w:r w:rsidR="00194D5D">
        <w:rPr>
          <w:rFonts w:ascii="Times New Roman" w:hAnsi="Times New Roman"/>
          <w:b w:val="0"/>
          <w:bCs/>
          <w:szCs w:val="22"/>
        </w:rPr>
        <w:t xml:space="preserve"> przewyższają kwotę, którą Zamawiający zamierza przeznaczyć na sfinansowanie zamówienia</w:t>
      </w:r>
      <w:r w:rsidR="00026CE4">
        <w:rPr>
          <w:rFonts w:ascii="Times New Roman" w:hAnsi="Times New Roman"/>
          <w:b w:val="0"/>
          <w:bCs/>
          <w:szCs w:val="22"/>
        </w:rPr>
        <w:t>.</w:t>
      </w:r>
      <w:r w:rsidR="00194D5D">
        <w:rPr>
          <w:rFonts w:ascii="Times New Roman" w:hAnsi="Times New Roman"/>
          <w:b w:val="0"/>
          <w:bCs/>
          <w:szCs w:val="22"/>
        </w:rPr>
        <w:t xml:space="preserve"> </w:t>
      </w:r>
      <w:r w:rsidR="008E23F7">
        <w:rPr>
          <w:rFonts w:ascii="Times New Roman" w:hAnsi="Times New Roman"/>
          <w:b w:val="0"/>
          <w:bCs/>
          <w:szCs w:val="22"/>
        </w:rPr>
        <w:t xml:space="preserve">Z uwagi na powyższe, Zamawiający działając na podstawie art. 259 w zw. z art. 255 pkt 1 </w:t>
      </w:r>
      <w:r w:rsidR="00026CE4">
        <w:rPr>
          <w:rFonts w:ascii="Times New Roman" w:hAnsi="Times New Roman"/>
          <w:b w:val="0"/>
          <w:bCs/>
          <w:szCs w:val="22"/>
        </w:rPr>
        <w:t xml:space="preserve">i pkt 3 </w:t>
      </w:r>
      <w:r w:rsidR="008E23F7">
        <w:rPr>
          <w:rFonts w:ascii="Times New Roman" w:hAnsi="Times New Roman"/>
          <w:b w:val="0"/>
          <w:bCs/>
          <w:szCs w:val="22"/>
        </w:rPr>
        <w:t xml:space="preserve">ustawy Pzp, unieważnia postępowanie dla </w:t>
      </w:r>
      <w:r w:rsidR="00026CE4">
        <w:rPr>
          <w:rFonts w:ascii="Times New Roman" w:hAnsi="Times New Roman"/>
          <w:szCs w:val="22"/>
        </w:rPr>
        <w:t>Części I – VII</w:t>
      </w:r>
      <w:r w:rsidR="008E23F7" w:rsidRPr="00A94DB2">
        <w:rPr>
          <w:rFonts w:ascii="Times New Roman" w:hAnsi="Times New Roman"/>
          <w:szCs w:val="22"/>
        </w:rPr>
        <w:t>.</w:t>
      </w:r>
      <w:r w:rsidR="008E23F7">
        <w:rPr>
          <w:rFonts w:ascii="Times New Roman" w:hAnsi="Times New Roman"/>
          <w:szCs w:val="22"/>
        </w:rPr>
        <w:t xml:space="preserve"> </w:t>
      </w:r>
    </w:p>
    <w:p w14:paraId="2E1ADDAA" w14:textId="77777777" w:rsidR="00026CE4" w:rsidRDefault="00026CE4" w:rsidP="00026CE4">
      <w:pPr>
        <w:ind w:left="4956"/>
        <w:jc w:val="center"/>
      </w:pPr>
    </w:p>
    <w:p w14:paraId="42D129A2" w14:textId="2D9AFE4F" w:rsidR="00026CE4" w:rsidRDefault="00026CE4" w:rsidP="00026CE4">
      <w:pPr>
        <w:ind w:left="4956"/>
        <w:jc w:val="center"/>
      </w:pPr>
      <w:r>
        <w:t>Dyrektor</w:t>
      </w:r>
      <w:r>
        <w:br/>
        <w:t>Powiatowego Centrum Usług</w:t>
      </w:r>
    </w:p>
    <w:p w14:paraId="58CA1748" w14:textId="4B739EAC" w:rsidR="00026CE4" w:rsidRPr="00026CE4" w:rsidRDefault="00026CE4" w:rsidP="00026CE4">
      <w:pPr>
        <w:ind w:left="4956"/>
        <w:jc w:val="center"/>
      </w:pPr>
      <w:r>
        <w:t>Wspólnych w Rawiczu</w:t>
      </w:r>
      <w:r>
        <w:br/>
      </w:r>
      <w:r>
        <w:br/>
        <w:t>(-) Urszula Stefaniak</w:t>
      </w:r>
    </w:p>
    <w:p w14:paraId="211375CA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0A4A" w14:textId="77777777" w:rsidR="008F2ED2" w:rsidRDefault="008F2ED2">
      <w:r>
        <w:separator/>
      </w:r>
    </w:p>
  </w:endnote>
  <w:endnote w:type="continuationSeparator" w:id="0">
    <w:p w14:paraId="5AA6A457" w14:textId="77777777" w:rsidR="008F2ED2" w:rsidRDefault="008F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3D60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6773E1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1E4" w14:textId="011D15DC" w:rsidR="003F0CBE" w:rsidRDefault="008C7B7E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1537D5" wp14:editId="7F4E7CF7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1321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BD566A5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196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F18E3BA" w14:textId="77777777" w:rsidR="003F0CBE" w:rsidRDefault="003F0CBE">
    <w:pPr>
      <w:pStyle w:val="Stopka"/>
      <w:tabs>
        <w:tab w:val="clear" w:pos="4536"/>
      </w:tabs>
      <w:jc w:val="center"/>
    </w:pPr>
  </w:p>
  <w:p w14:paraId="28E5476A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810A" w14:textId="77777777" w:rsidR="008F2ED2" w:rsidRDefault="008F2ED2">
      <w:r>
        <w:separator/>
      </w:r>
    </w:p>
  </w:footnote>
  <w:footnote w:type="continuationSeparator" w:id="0">
    <w:p w14:paraId="328FD930" w14:textId="77777777" w:rsidR="008F2ED2" w:rsidRDefault="008F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D86C" w14:textId="77777777" w:rsidR="00E35F9F" w:rsidRDefault="00E35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8361" w14:textId="77777777" w:rsidR="00E35F9F" w:rsidRDefault="00E35F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9C77" w14:textId="77777777" w:rsidR="00E35F9F" w:rsidRDefault="00E35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0C"/>
    <w:rsid w:val="00020DF5"/>
    <w:rsid w:val="00026CE4"/>
    <w:rsid w:val="000345C2"/>
    <w:rsid w:val="00047A30"/>
    <w:rsid w:val="000C1F29"/>
    <w:rsid w:val="00194D5D"/>
    <w:rsid w:val="001B1480"/>
    <w:rsid w:val="002D47D4"/>
    <w:rsid w:val="002D6C87"/>
    <w:rsid w:val="003261E7"/>
    <w:rsid w:val="00372CE9"/>
    <w:rsid w:val="003F0CBE"/>
    <w:rsid w:val="0041636F"/>
    <w:rsid w:val="00420F05"/>
    <w:rsid w:val="00467255"/>
    <w:rsid w:val="005644C6"/>
    <w:rsid w:val="005A5FC5"/>
    <w:rsid w:val="006E6C0F"/>
    <w:rsid w:val="006E706C"/>
    <w:rsid w:val="0079556E"/>
    <w:rsid w:val="007A2D48"/>
    <w:rsid w:val="007B000C"/>
    <w:rsid w:val="007F118B"/>
    <w:rsid w:val="008C7B7E"/>
    <w:rsid w:val="008E0C46"/>
    <w:rsid w:val="008E23F7"/>
    <w:rsid w:val="008F2ED2"/>
    <w:rsid w:val="009553F8"/>
    <w:rsid w:val="00A86662"/>
    <w:rsid w:val="00AF6582"/>
    <w:rsid w:val="00AF7988"/>
    <w:rsid w:val="00B1578C"/>
    <w:rsid w:val="00BA77A9"/>
    <w:rsid w:val="00BF7AFB"/>
    <w:rsid w:val="00CC422D"/>
    <w:rsid w:val="00CE52C3"/>
    <w:rsid w:val="00D561E0"/>
    <w:rsid w:val="00DA2A7E"/>
    <w:rsid w:val="00E35F9F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5A102"/>
  <w15:chartTrackingRefBased/>
  <w15:docId w15:val="{C54D71CE-83EB-4A8D-8F75-E5C5B563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2001-02-25T09:00:00Z</cp:lastPrinted>
  <dcterms:created xsi:type="dcterms:W3CDTF">2021-12-09T11:45:00Z</dcterms:created>
  <dcterms:modified xsi:type="dcterms:W3CDTF">2021-12-09T11:45:00Z</dcterms:modified>
</cp:coreProperties>
</file>