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532762C8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4B1E5E" w:rsidRPr="004B1E5E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6428D99B" w14:textId="77777777" w:rsidTr="00AF7375">
        <w:tc>
          <w:tcPr>
            <w:tcW w:w="9104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7E4CD70F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C05A4A" w:rsidRPr="00C05A4A">
        <w:rPr>
          <w:rFonts w:ascii="Times New Roman" w:eastAsia="Times New Roman" w:hAnsi="Times New Roman"/>
          <w:b/>
          <w:lang w:eastAsia="pl-PL"/>
        </w:rPr>
        <w:t>PCUW.261.3.</w:t>
      </w:r>
      <w:r w:rsidR="00004E60">
        <w:rPr>
          <w:rFonts w:ascii="Times New Roman" w:eastAsia="Times New Roman" w:hAnsi="Times New Roman"/>
          <w:b/>
          <w:lang w:eastAsia="pl-PL"/>
        </w:rPr>
        <w:t>2</w:t>
      </w:r>
      <w:r w:rsidR="00263071">
        <w:rPr>
          <w:rFonts w:ascii="Times New Roman" w:eastAsia="Times New Roman" w:hAnsi="Times New Roman"/>
          <w:b/>
          <w:lang w:eastAsia="pl-PL"/>
        </w:rPr>
        <w:t>4</w:t>
      </w:r>
      <w:r w:rsidR="00C05A4A" w:rsidRPr="00C05A4A">
        <w:rPr>
          <w:rFonts w:ascii="Times New Roman" w:eastAsia="Times New Roman" w:hAnsi="Times New Roman"/>
          <w:b/>
          <w:lang w:eastAsia="pl-PL"/>
        </w:rPr>
        <w:t>.2021</w:t>
      </w:r>
    </w:p>
    <w:p w14:paraId="0A275209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182CDAE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72A6724E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D95F4E">
        <w:rPr>
          <w:rFonts w:ascii="Times New Roman" w:hAnsi="Times New Roman"/>
        </w:rPr>
        <w:t xml:space="preserve">tj.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2021 r.</w:t>
      </w:r>
      <w:r w:rsidR="00D95F4E">
        <w:rPr>
          <w:rFonts w:ascii="Times New Roman" w:hAnsi="Times New Roman"/>
        </w:rPr>
        <w:t xml:space="preserve"> </w:t>
      </w:r>
      <w:r w:rsidR="00C05A4A" w:rsidRPr="00C05A4A">
        <w:rPr>
          <w:rFonts w:ascii="Times New Roman" w:hAnsi="Times New Roman"/>
        </w:rPr>
        <w:t xml:space="preserve">poz. </w:t>
      </w:r>
      <w:r w:rsidR="004B1E5E">
        <w:rPr>
          <w:rFonts w:ascii="Times New Roman" w:hAnsi="Times New Roman"/>
        </w:rPr>
        <w:t>1129</w:t>
      </w:r>
      <w:r w:rsidR="00C05A4A" w:rsidRPr="00C05A4A">
        <w:rPr>
          <w:rFonts w:ascii="Times New Roman" w:hAnsi="Times New Roman"/>
        </w:rPr>
        <w:t xml:space="preserve">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36B4CC52" w14:textId="77777777" w:rsidR="000C60D6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0C60D6">
        <w:rPr>
          <w:rFonts w:ascii="Times New Roman" w:eastAsia="Times New Roman" w:hAnsi="Times New Roman"/>
          <w:lang w:eastAsia="pl-PL"/>
        </w:rPr>
        <w:t xml:space="preserve"> </w:t>
      </w:r>
    </w:p>
    <w:p w14:paraId="363262E3" w14:textId="4261CC1E" w:rsidR="008A7594" w:rsidRDefault="00263071" w:rsidP="008A7594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</w:rPr>
        <w:t>Dostawa środków czystości i akcesoriów higienicznych dla jednostek obsługiwanych przez Powiatowe Centrum Usług Wspólnych w Rawiczu w ramach wspólnej obsługi w roku 2022</w:t>
      </w:r>
      <w:r w:rsidR="008A7594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3673983A" w14:textId="2D4E76DA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DD16C2A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39B98367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 w:rsidR="004374F2"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916A" w14:textId="77777777" w:rsidR="001A3536" w:rsidRDefault="001A3536" w:rsidP="00025386">
      <w:pPr>
        <w:spacing w:after="0" w:line="240" w:lineRule="auto"/>
      </w:pPr>
      <w:r>
        <w:separator/>
      </w:r>
    </w:p>
  </w:endnote>
  <w:endnote w:type="continuationSeparator" w:id="0">
    <w:p w14:paraId="18AE0FBD" w14:textId="77777777" w:rsidR="001A3536" w:rsidRDefault="001A353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03B9" w14:textId="77777777" w:rsidR="001A3536" w:rsidRDefault="001A3536" w:rsidP="00025386">
      <w:pPr>
        <w:spacing w:after="0" w:line="240" w:lineRule="auto"/>
      </w:pPr>
      <w:r>
        <w:separator/>
      </w:r>
    </w:p>
  </w:footnote>
  <w:footnote w:type="continuationSeparator" w:id="0">
    <w:p w14:paraId="26DFC692" w14:textId="77777777" w:rsidR="001A3536" w:rsidRDefault="001A353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B86F" w14:textId="55D1D8E9" w:rsidR="004B1E5E" w:rsidRDefault="004B1E5E">
    <w:pPr>
      <w:pStyle w:val="Nagwek"/>
    </w:pPr>
  </w:p>
  <w:p w14:paraId="47F3865D" w14:textId="77777777" w:rsidR="00C05A4A" w:rsidRDefault="00C05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E60"/>
    <w:rsid w:val="00025386"/>
    <w:rsid w:val="000423B9"/>
    <w:rsid w:val="00066E37"/>
    <w:rsid w:val="00084786"/>
    <w:rsid w:val="000C60D6"/>
    <w:rsid w:val="0016158F"/>
    <w:rsid w:val="001A3536"/>
    <w:rsid w:val="001C2314"/>
    <w:rsid w:val="001D125F"/>
    <w:rsid w:val="00202EBF"/>
    <w:rsid w:val="00213980"/>
    <w:rsid w:val="002152AA"/>
    <w:rsid w:val="00263071"/>
    <w:rsid w:val="00327637"/>
    <w:rsid w:val="003313EE"/>
    <w:rsid w:val="00336AB0"/>
    <w:rsid w:val="003814BD"/>
    <w:rsid w:val="00426B7E"/>
    <w:rsid w:val="004374F2"/>
    <w:rsid w:val="00460705"/>
    <w:rsid w:val="00485239"/>
    <w:rsid w:val="004B1E5E"/>
    <w:rsid w:val="004E27D7"/>
    <w:rsid w:val="0055145C"/>
    <w:rsid w:val="005624D8"/>
    <w:rsid w:val="00620476"/>
    <w:rsid w:val="00657A47"/>
    <w:rsid w:val="006C0685"/>
    <w:rsid w:val="00745A44"/>
    <w:rsid w:val="007666D6"/>
    <w:rsid w:val="00804065"/>
    <w:rsid w:val="00824D73"/>
    <w:rsid w:val="00830970"/>
    <w:rsid w:val="00844ADE"/>
    <w:rsid w:val="008A7594"/>
    <w:rsid w:val="008B223D"/>
    <w:rsid w:val="008B797E"/>
    <w:rsid w:val="008D551E"/>
    <w:rsid w:val="008F2498"/>
    <w:rsid w:val="0093388F"/>
    <w:rsid w:val="009377D5"/>
    <w:rsid w:val="009E3FA6"/>
    <w:rsid w:val="009F3621"/>
    <w:rsid w:val="00A22707"/>
    <w:rsid w:val="00A56A6F"/>
    <w:rsid w:val="00A87380"/>
    <w:rsid w:val="00AF7375"/>
    <w:rsid w:val="00B32F22"/>
    <w:rsid w:val="00B77707"/>
    <w:rsid w:val="00B84A8D"/>
    <w:rsid w:val="00BE3BCE"/>
    <w:rsid w:val="00BF0B31"/>
    <w:rsid w:val="00C03D24"/>
    <w:rsid w:val="00C05A4A"/>
    <w:rsid w:val="00C650CD"/>
    <w:rsid w:val="00CB29AC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353EB"/>
    <w:rsid w:val="00FB7BA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2021-07-21T09:30:00Z</cp:lastPrinted>
  <dcterms:created xsi:type="dcterms:W3CDTF">2021-12-08T10:35:00Z</dcterms:created>
  <dcterms:modified xsi:type="dcterms:W3CDTF">2021-12-08T10:35:00Z</dcterms:modified>
</cp:coreProperties>
</file>