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388F41E0" w:rsidR="00517052" w:rsidRPr="00F4676E" w:rsidRDefault="00E74ABE" w:rsidP="001762CF">
      <w:pPr>
        <w:tabs>
          <w:tab w:val="left" w:pos="2600"/>
          <w:tab w:val="left" w:pos="3970"/>
        </w:tabs>
        <w:suppressAutoHyphens/>
        <w:spacing w:after="0" w:line="288" w:lineRule="auto"/>
        <w:ind w:left="142" w:hanging="142"/>
        <w:jc w:val="right"/>
        <w:rPr>
          <w:rFonts w:asciiTheme="majorHAnsi" w:eastAsia="Calibri" w:hAnsiTheme="majorHAnsi" w:cstheme="majorHAnsi"/>
          <w:i/>
          <w:iCs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F4676E">
        <w:rPr>
          <w:rFonts w:asciiTheme="majorHAnsi" w:eastAsia="Calibri" w:hAnsiTheme="majorHAnsi" w:cstheme="majorHAnsi"/>
          <w:i/>
          <w:iCs/>
          <w:kern w:val="1"/>
          <w:sz w:val="20"/>
          <w:szCs w:val="20"/>
          <w:lang w:eastAsia="hi-IN" w:bidi="hi-IN"/>
        </w:rPr>
        <w:t xml:space="preserve">Załącznik nr </w:t>
      </w:r>
      <w:r w:rsidR="000201A2" w:rsidRPr="00F4676E">
        <w:rPr>
          <w:rFonts w:asciiTheme="majorHAnsi" w:eastAsia="Calibri" w:hAnsiTheme="majorHAnsi" w:cstheme="majorHAnsi"/>
          <w:i/>
          <w:iCs/>
          <w:kern w:val="1"/>
          <w:sz w:val="20"/>
          <w:szCs w:val="20"/>
          <w:lang w:eastAsia="hi-IN" w:bidi="hi-IN"/>
        </w:rPr>
        <w:t>3</w:t>
      </w:r>
      <w:r w:rsidR="00193CEF" w:rsidRPr="00F4676E">
        <w:rPr>
          <w:rFonts w:asciiTheme="majorHAnsi" w:eastAsia="Calibri" w:hAnsiTheme="majorHAnsi" w:cstheme="majorHAnsi"/>
          <w:i/>
          <w:iCs/>
          <w:kern w:val="1"/>
          <w:sz w:val="20"/>
          <w:szCs w:val="20"/>
          <w:lang w:eastAsia="hi-IN" w:bidi="hi-IN"/>
        </w:rPr>
        <w:t xml:space="preserve"> </w:t>
      </w:r>
      <w:r w:rsidR="00517052" w:rsidRPr="00F4676E">
        <w:rPr>
          <w:rFonts w:asciiTheme="majorHAnsi" w:eastAsia="Calibri" w:hAnsiTheme="majorHAnsi" w:cstheme="majorHAnsi"/>
          <w:i/>
          <w:iCs/>
          <w:kern w:val="1"/>
          <w:sz w:val="20"/>
          <w:szCs w:val="20"/>
          <w:lang w:eastAsia="hi-IN" w:bidi="hi-IN"/>
        </w:rPr>
        <w:t xml:space="preserve">do SWZ </w:t>
      </w:r>
    </w:p>
    <w:p w14:paraId="541EEC35" w14:textId="77777777" w:rsidR="00517052" w:rsidRPr="003F50BE" w:rsidRDefault="00517052" w:rsidP="001762CF">
      <w:pPr>
        <w:suppressAutoHyphens/>
        <w:spacing w:after="0" w:line="288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1762CF">
      <w:pPr>
        <w:suppressAutoHyphens/>
        <w:spacing w:after="0" w:line="288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12EB05B5" w14:textId="77777777" w:rsidR="00193CEF" w:rsidRDefault="00193CEF" w:rsidP="001762CF">
      <w:pPr>
        <w:spacing w:before="240" w:after="120" w:line="288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bookmarkEnd w:id="0"/>
    <w:bookmarkEnd w:id="1"/>
    <w:p w14:paraId="40054926" w14:textId="77777777" w:rsidR="00851FBD" w:rsidRPr="00425977" w:rsidRDefault="00851FBD" w:rsidP="00851FBD">
      <w:pPr>
        <w:suppressAutoHyphens/>
        <w:spacing w:after="0" w:line="276" w:lineRule="auto"/>
        <w:ind w:left="6237" w:hanging="567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425977">
        <w:rPr>
          <w:rFonts w:ascii="Calibri Light" w:eastAsia="Calibri" w:hAnsi="Calibri Light" w:cs="Calibri Light"/>
          <w:sz w:val="20"/>
          <w:szCs w:val="20"/>
          <w:lang w:eastAsia="pl-PL"/>
        </w:rPr>
        <w:t xml:space="preserve">Zamawiający: </w:t>
      </w:r>
    </w:p>
    <w:p w14:paraId="4E2D6EE7" w14:textId="77777777" w:rsidR="00A46EF1" w:rsidRPr="00A46EF1" w:rsidRDefault="00A46EF1" w:rsidP="00A46EF1">
      <w:pPr>
        <w:suppressAutoHyphens/>
        <w:spacing w:after="0" w:line="288" w:lineRule="auto"/>
        <w:ind w:left="5805" w:hanging="141"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A46EF1">
        <w:rPr>
          <w:rFonts w:ascii="Calibri Light" w:eastAsia="Calibri" w:hAnsi="Calibri Light" w:cs="Calibri Light"/>
          <w:sz w:val="20"/>
          <w:szCs w:val="20"/>
          <w:lang w:eastAsia="pl-PL"/>
        </w:rPr>
        <w:t>Powiatowe Centrum Usług Wspólnych</w:t>
      </w:r>
    </w:p>
    <w:p w14:paraId="400466DD" w14:textId="77777777" w:rsidR="00A46EF1" w:rsidRPr="00A46EF1" w:rsidRDefault="00A46EF1" w:rsidP="00A46EF1">
      <w:pPr>
        <w:suppressAutoHyphens/>
        <w:spacing w:after="0" w:line="288" w:lineRule="auto"/>
        <w:ind w:left="5805" w:hanging="141"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A46EF1">
        <w:rPr>
          <w:rFonts w:ascii="Calibri Light" w:eastAsia="Calibri" w:hAnsi="Calibri Light" w:cs="Calibri Light"/>
          <w:sz w:val="20"/>
          <w:szCs w:val="20"/>
          <w:lang w:eastAsia="pl-PL"/>
        </w:rPr>
        <w:t>w Rawiczu</w:t>
      </w:r>
    </w:p>
    <w:p w14:paraId="03EB090D" w14:textId="77777777" w:rsidR="00A46EF1" w:rsidRPr="00A46EF1" w:rsidRDefault="00A46EF1" w:rsidP="00A46EF1">
      <w:pPr>
        <w:suppressAutoHyphens/>
        <w:spacing w:after="0" w:line="288" w:lineRule="auto"/>
        <w:ind w:left="5805" w:hanging="141"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A46EF1">
        <w:rPr>
          <w:rFonts w:ascii="Calibri Light" w:eastAsia="Calibri" w:hAnsi="Calibri Light" w:cs="Calibri Light"/>
          <w:sz w:val="20"/>
          <w:szCs w:val="20"/>
          <w:lang w:eastAsia="pl-PL"/>
        </w:rPr>
        <w:t>ul. Mikołaja Kopernika 4</w:t>
      </w:r>
    </w:p>
    <w:p w14:paraId="4F75DDC8" w14:textId="6AC6E640" w:rsidR="00517052" w:rsidRPr="00DE4059" w:rsidRDefault="00A46EF1" w:rsidP="00A46EF1">
      <w:pPr>
        <w:suppressAutoHyphens/>
        <w:spacing w:after="0" w:line="288" w:lineRule="auto"/>
        <w:ind w:left="5805" w:hanging="141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A46EF1">
        <w:rPr>
          <w:rFonts w:ascii="Calibri Light" w:eastAsia="Calibri" w:hAnsi="Calibri Light" w:cs="Calibri Light"/>
          <w:sz w:val="20"/>
          <w:szCs w:val="20"/>
          <w:lang w:eastAsia="pl-PL"/>
        </w:rPr>
        <w:t>63-900 Rawicz</w:t>
      </w:r>
    </w:p>
    <w:p w14:paraId="08090624" w14:textId="77777777" w:rsidR="00193CEF" w:rsidRDefault="00193CEF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bookmarkStart w:id="2" w:name="_Hlk62454254"/>
    </w:p>
    <w:p w14:paraId="30F42D6A" w14:textId="6ADEFFD2" w:rsidR="00DE4059" w:rsidRPr="00DE4059" w:rsidRDefault="00DE4059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</w:p>
    <w:p w14:paraId="5810A35A" w14:textId="77777777" w:rsidR="00CF57F3" w:rsidRPr="00E74ABE" w:rsidRDefault="00CF57F3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2"/>
    <w:p w14:paraId="5668D4D6" w14:textId="072BD618" w:rsidR="00024ED6" w:rsidRPr="00024ED6" w:rsidRDefault="00517052" w:rsidP="001762CF">
      <w:pPr>
        <w:suppressAutoHyphens/>
        <w:spacing w:after="0" w:line="288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r w:rsidR="00851FBD" w:rsidRPr="00851FBD">
        <w:rPr>
          <w:rFonts w:asciiTheme="majorHAnsi" w:hAnsiTheme="majorHAnsi" w:cstheme="majorHAnsi"/>
          <w:bCs/>
          <w:sz w:val="20"/>
          <w:szCs w:val="20"/>
        </w:rPr>
        <w:t>„</w:t>
      </w:r>
      <w:r w:rsidR="00A46EF1" w:rsidRPr="00A46EF1">
        <w:rPr>
          <w:rFonts w:asciiTheme="majorHAnsi" w:hAnsiTheme="majorHAnsi" w:cstheme="majorHAnsi"/>
          <w:bCs/>
          <w:sz w:val="20"/>
          <w:szCs w:val="20"/>
        </w:rPr>
        <w:t>Kompleksowa dostawa energii elektrycznej obejmująca sprzedaż oraz świadczenie usług dystrybucji energii elektrycznej dla potrzeb Powiatu Rawickiego i jednostek organizacyjnych Powiatu Rawickiego w okresie 01.01.2023 r. – 31.12.2023 r.”</w:t>
      </w:r>
      <w:r w:rsidR="00F4676E">
        <w:rPr>
          <w:rFonts w:asciiTheme="majorHAnsi" w:hAnsiTheme="majorHAnsi" w:cstheme="majorHAnsi"/>
          <w:bCs/>
          <w:sz w:val="20"/>
          <w:szCs w:val="20"/>
        </w:rPr>
        <w:t xml:space="preserve"> - II</w:t>
      </w:r>
    </w:p>
    <w:p w14:paraId="59C4B749" w14:textId="408D5AC2" w:rsidR="00517052" w:rsidRDefault="00517052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0A6F23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(zamówienie planowane wraz ze zwiększeniem)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1762CF">
      <w:pPr>
        <w:tabs>
          <w:tab w:val="left" w:pos="6510"/>
        </w:tabs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42771D5" w14:textId="73F41B6E" w:rsidR="004633FA" w:rsidRPr="00E74ABE" w:rsidRDefault="009518ED" w:rsidP="001762CF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</w:t>
      </w:r>
      <w:r w:rsidR="00B25F02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oferty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BRUTTO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……….……. zł  (słownie: ………………………………………………………………………………..……….)</w:t>
      </w:r>
    </w:p>
    <w:p w14:paraId="454ACE95" w14:textId="77777777" w:rsidR="002B139A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619B482" w14:textId="77777777" w:rsidR="002B139A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BE45EE4" w14:textId="77777777" w:rsidR="002B139A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866E9B5" w14:textId="77777777" w:rsidR="002B139A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F3218C2" w14:textId="0CA76290" w:rsidR="002B139A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C7CDC06" w14:textId="2D117E04" w:rsidR="00CE7C5F" w:rsidRDefault="00CE7C5F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131C1CE6" w14:textId="16034AF1" w:rsidR="00CE7C5F" w:rsidRDefault="00CE7C5F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175EB547" w14:textId="275D2156" w:rsidR="00851FBD" w:rsidRDefault="00851FBD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3AD4B117" w14:textId="0C9A98D3" w:rsidR="00851FBD" w:rsidRDefault="00851FBD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21E5857C" w14:textId="7D3EADAD" w:rsidR="00851FBD" w:rsidRDefault="00851FBD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6899B890" w14:textId="77777777" w:rsidR="00851FBD" w:rsidRDefault="00851FBD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2E9FD818" w14:textId="6C4A49BF" w:rsidR="00E74ABE" w:rsidRDefault="00E74ABE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t>Wyliczona wg zasady:</w:t>
      </w:r>
    </w:p>
    <w:tbl>
      <w:tblPr>
        <w:tblW w:w="5989" w:type="pct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1871"/>
        <w:gridCol w:w="1053"/>
        <w:gridCol w:w="929"/>
        <w:gridCol w:w="857"/>
        <w:gridCol w:w="1135"/>
        <w:gridCol w:w="994"/>
        <w:gridCol w:w="1459"/>
        <w:gridCol w:w="931"/>
        <w:gridCol w:w="929"/>
        <w:gridCol w:w="161"/>
      </w:tblGrid>
      <w:tr w:rsidR="00645DE9" w:rsidRPr="00645DE9" w14:paraId="5DF94C67" w14:textId="77777777" w:rsidTr="00645DE9">
        <w:trPr>
          <w:gridAfter w:val="1"/>
          <w:wAfter w:w="74" w:type="pct"/>
          <w:trHeight w:val="45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CA0B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E5BB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Oznaczenie składnika cenowego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19B0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ilość miesięcy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5E36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J.m. kW/kWh/</w:t>
            </w:r>
            <w:proofErr w:type="spellStart"/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ppe</w:t>
            </w:r>
            <w:proofErr w:type="spellEnd"/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1F66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6778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Cena jednostkowa netto w zł. (do pięciu miejsc po przecinku)*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3125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Wartość netto w zł. (dwa miejsca po przecinku) </w:t>
            </w: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br/>
              <w:t>kol. 3 x kol. 5 x kol. 6</w:t>
            </w:r>
          </w:p>
        </w:tc>
        <w:tc>
          <w:tcPr>
            <w:tcW w:w="1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E60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B555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brutto w zł.(dwa miejsca po przecinku)</w:t>
            </w: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br/>
              <w:t xml:space="preserve"> kol. 7 + kol. 9</w:t>
            </w:r>
          </w:p>
        </w:tc>
      </w:tr>
      <w:tr w:rsidR="00645DE9" w:rsidRPr="00645DE9" w14:paraId="07CAF231" w14:textId="77777777" w:rsidTr="00645DE9">
        <w:trPr>
          <w:trHeight w:val="23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F30B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CEDB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6393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0EB32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D37A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C1E5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37281D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A3AC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CDBB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6D62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18A50BD7" w14:textId="77777777" w:rsidTr="00645DE9">
        <w:trPr>
          <w:trHeight w:val="716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EE03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A302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6D3B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91A52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83DF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D1CF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BDD33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FB1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%*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DBB0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kwota w zł (dwa miejsca po przecinku)</w:t>
            </w: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C63A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5C6E905C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7B8E636D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F899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AF9F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166B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CE6D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1758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6C9A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1D7F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6AE6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EA9F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B346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4" w:type="pct"/>
            <w:vAlign w:val="center"/>
            <w:hideMark/>
          </w:tcPr>
          <w:p w14:paraId="68115247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518D" w:rsidRPr="00645DE9" w14:paraId="520C4CDC" w14:textId="77777777" w:rsidTr="00645DE9">
        <w:trPr>
          <w:trHeight w:val="238"/>
        </w:trPr>
        <w:tc>
          <w:tcPr>
            <w:tcW w:w="49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538C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1.  OPŁATA ZA ŚWIADCZONE USŁUGI DYSTRYBUCJI – GRUPA TARYFOWA C11</w:t>
            </w:r>
          </w:p>
        </w:tc>
        <w:tc>
          <w:tcPr>
            <w:tcW w:w="74" w:type="pct"/>
            <w:vAlign w:val="center"/>
            <w:hideMark/>
          </w:tcPr>
          <w:p w14:paraId="4F56DA94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0A265E76" w14:textId="77777777" w:rsidTr="00645DE9">
        <w:trPr>
          <w:trHeight w:val="47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7FBF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8478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Składnik stały stawki sieciowej [zł/kW/m-c]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F7BE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E926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12853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E9F9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A5A2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3030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7056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7758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5BD15E95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5CA24E77" w14:textId="77777777" w:rsidTr="00645DE9">
        <w:trPr>
          <w:trHeight w:val="47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90A8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7B49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Składnik zmienny stawki sieciowej [zł/kWh] I strefa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7BE9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4BB3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4D263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224 053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214A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0181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81BC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FB44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1DD1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0B3DCB06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3BB60D77" w14:textId="77777777" w:rsidTr="00645DE9">
        <w:trPr>
          <w:trHeight w:val="47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084A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EFA6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Składnik zmienny stawki sieciowej [zł/kWh] II strefa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9B4F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DDAC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FDD42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1BA6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6DA5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3193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BE0C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D6E8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4" w:type="pct"/>
            <w:vAlign w:val="center"/>
            <w:hideMark/>
          </w:tcPr>
          <w:p w14:paraId="09166890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5BF926D8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6E10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41DE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Stawka jakościowa [zł/kWh]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A442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642D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ADC61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224 053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3A66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27A1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3DC2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EF1B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980D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7847223B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4A1E13F7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1E97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2C78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Stawka opłaty przejściowej [zł/kW/m-c]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D87A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A33B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FB8EA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E8D7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2F15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3490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3C92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9917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4B8BB7FC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367C600B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C743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620D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Opłata abonamentowa [zł/m-c]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91B8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2991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m-c/</w:t>
            </w:r>
            <w:proofErr w:type="spellStart"/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ppe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984D3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9B1A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DF15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E9AB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2912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4792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42F47013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51BC96C7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6959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5FD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Kogeneracyjna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5202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1488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97E45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224 053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073D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97C2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DD33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9A69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806B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0FD74D49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4F604D4F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1F0B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BF2A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OZE [zł/kWh]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83C1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4042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EDFD9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224 053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E4054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AEB5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2794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19BB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E0EB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2D0C63E0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518D" w:rsidRPr="00645DE9" w14:paraId="069DE6BB" w14:textId="77777777" w:rsidTr="00645DE9">
        <w:trPr>
          <w:trHeight w:val="238"/>
        </w:trPr>
        <w:tc>
          <w:tcPr>
            <w:tcW w:w="4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2ADBC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RAZEM  BRUTTO DLA TABELI NR 1 od poz. 1. do 8.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DD8F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1EF3B61B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5D9D23D2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3AE5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54E69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0FA6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36A8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C5B0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D81D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AF04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2E87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D778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FC0D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5D173019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200361EC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08FA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948EC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4100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90D7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5AE6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1EBE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3C2A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C245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8E97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DFD7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588922A8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6E51B1C5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5AE0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B096F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BACC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E4EB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1024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302F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659F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69D6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3838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9163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73466305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07777F81" w14:textId="77777777" w:rsidTr="00645DE9">
        <w:trPr>
          <w:trHeight w:val="238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D59E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DC66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Oznaczenie składnika cenowego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1243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Ilość miesięcy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930C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J.m. kW/kWh/</w:t>
            </w:r>
            <w:proofErr w:type="spellStart"/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ppe</w:t>
            </w:r>
            <w:proofErr w:type="spellEnd"/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ECD4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6712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Cena jednostkowa netto w zł. (do pięciu miejsc po przecinku)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E027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Wartość netto w zł. (dwa miejsca po przecinku) </w:t>
            </w: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br/>
              <w:t>kol. 3 x kol. 5 x kol. 6</w:t>
            </w:r>
          </w:p>
        </w:tc>
        <w:tc>
          <w:tcPr>
            <w:tcW w:w="1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FE01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2AED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brutto w zł.(dwa miejsca po przecinku)</w:t>
            </w: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br/>
              <w:t xml:space="preserve"> kol. 7 + kol. 9</w:t>
            </w:r>
          </w:p>
        </w:tc>
        <w:tc>
          <w:tcPr>
            <w:tcW w:w="74" w:type="pct"/>
            <w:vAlign w:val="center"/>
            <w:hideMark/>
          </w:tcPr>
          <w:p w14:paraId="376DB9A3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7FC007F7" w14:textId="77777777" w:rsidTr="00645DE9">
        <w:trPr>
          <w:trHeight w:val="23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30D0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50D7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0133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0EB1A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1BA9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0CB8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6BF05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E3EE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F562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74DD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2E700FD8" w14:textId="77777777" w:rsidTr="00645DE9">
        <w:trPr>
          <w:trHeight w:val="716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8C17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FD7D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618E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04074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80FF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B532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DEAA0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BD16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157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kwota w zł (dwa miejsca po przecinku)</w:t>
            </w: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931C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13DD5E1C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7EE3D486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A9BD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6A17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B132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B7E2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4873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141C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2FB8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6C81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5D2D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7467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4" w:type="pct"/>
            <w:vAlign w:val="center"/>
            <w:hideMark/>
          </w:tcPr>
          <w:p w14:paraId="0D728EFA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518D" w:rsidRPr="00645DE9" w14:paraId="47FBF3D5" w14:textId="77777777" w:rsidTr="00645DE9">
        <w:trPr>
          <w:trHeight w:val="238"/>
        </w:trPr>
        <w:tc>
          <w:tcPr>
            <w:tcW w:w="49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125E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2.  OPŁATA ZA ŚWIADCZONE USŁUGI DYSTRYBUCJI – GRUPA TARYFOWA C21</w:t>
            </w:r>
          </w:p>
        </w:tc>
        <w:tc>
          <w:tcPr>
            <w:tcW w:w="74" w:type="pct"/>
            <w:vAlign w:val="center"/>
            <w:hideMark/>
          </w:tcPr>
          <w:p w14:paraId="5E965306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1E9F7876" w14:textId="77777777" w:rsidTr="00645DE9">
        <w:trPr>
          <w:trHeight w:val="47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0660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5C1A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Składnik stały stawki sieciowej [zł/kW/m-c]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395E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C8F5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1182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6C0A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7DDE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9D5D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F264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DF09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3B6B4E16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3985DF99" w14:textId="77777777" w:rsidTr="00645DE9">
        <w:trPr>
          <w:trHeight w:val="47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11DE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6B08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Składnik zmienny stawki sieciowej [zł/kWh] I strefa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F5A4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3EFC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4268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161 084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778F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7260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CD60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C97F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DD16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7384678F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33E8EB25" w14:textId="77777777" w:rsidTr="00645DE9">
        <w:trPr>
          <w:trHeight w:val="47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B3CB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49F7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Składnik zmienny stawki sieciowej [zł/kWh] II strefa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4CB0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F27A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F36F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BD3F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DE25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1D7D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1B67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13D7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4" w:type="pct"/>
            <w:vAlign w:val="center"/>
            <w:hideMark/>
          </w:tcPr>
          <w:p w14:paraId="421ED547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21BFE694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C8EE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07D0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Stawka jakościowa [zł/kWh]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76A1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BD94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AE5C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161 084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BFDB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3CDB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609E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7D0B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DB59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2B3EC2B2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313AB80A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9348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10FD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Stawka opłaty przejściowej [zł/kW/m-c]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9FF7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897D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7A8B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0EA6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BC36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4F83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4402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DE76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37B837A0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0085E102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12FA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D543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Opłata abonamentowa [zł/m-c]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6060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3871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m-c/</w:t>
            </w:r>
            <w:proofErr w:type="spellStart"/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ppe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FA60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1EF8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1817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F7E8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590B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EC10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1CAEFF53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67722BF3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B2A4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F7CC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Kogeneracyjna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379F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9D36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0147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161 084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C069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37CA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0A57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69CB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87CE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17F9DBCE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2DEA97EB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F95F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8129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OZE [zł/kWh]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DEF5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2767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A8C9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161 084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DEFD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840D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AF08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8440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4385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55E42EF7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518D" w:rsidRPr="00645DE9" w14:paraId="69E7524C" w14:textId="77777777" w:rsidTr="00645DE9">
        <w:trPr>
          <w:trHeight w:val="238"/>
        </w:trPr>
        <w:tc>
          <w:tcPr>
            <w:tcW w:w="4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D236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RAZEM  BRUTTO DLA TABELI NR 2 od poz. 1. do 8.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322B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37AC5937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4A8ABFBF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0ABE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212C3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805B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01C5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ACD1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CE5B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396C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BF32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CEA2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0528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7FAA7D02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78EBEE2C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CC57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E0A2A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9797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6DBF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15D2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0688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8951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B034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BB8C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98B1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1A3185EF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69E10E18" w14:textId="77777777" w:rsidTr="00645DE9">
        <w:trPr>
          <w:trHeight w:val="238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11B6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332F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Oznaczenie składnika cenowego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512A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Ilość miesięcy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8FDA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J.m. kW/kWh/</w:t>
            </w:r>
            <w:proofErr w:type="spellStart"/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ppe</w:t>
            </w:r>
            <w:proofErr w:type="spellEnd"/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5EA2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4EC8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Cena jednostkowa netto w zł. (do pięciu miejsc po przecinku)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3814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Wartość netto w zł. (dwa miejsca po przecinku) </w:t>
            </w: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br/>
              <w:t>kol. 3 x kol. 5 x kol. 6</w:t>
            </w:r>
          </w:p>
        </w:tc>
        <w:tc>
          <w:tcPr>
            <w:tcW w:w="1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46FB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04CC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brutto w zł.(dwa miejsca po przecinku)</w:t>
            </w: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br/>
              <w:t xml:space="preserve"> kol. 7 + kol. 9</w:t>
            </w:r>
          </w:p>
        </w:tc>
        <w:tc>
          <w:tcPr>
            <w:tcW w:w="74" w:type="pct"/>
            <w:vAlign w:val="center"/>
            <w:hideMark/>
          </w:tcPr>
          <w:p w14:paraId="7A74B217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297AE195" w14:textId="77777777" w:rsidTr="00645DE9">
        <w:trPr>
          <w:trHeight w:val="23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A4BA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76FF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DF30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62A5F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7AF8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4AB3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456E6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6CED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AE5B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AA94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1914B73D" w14:textId="77777777" w:rsidTr="00645DE9">
        <w:trPr>
          <w:trHeight w:val="716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E7AB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8374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EE68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9C986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E6EE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1CB7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673AC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4322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4B4A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kwota w zł (dwa miejsca po przecinku)</w:t>
            </w: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2ADB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1A85C64A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126B41F5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5509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04C0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025C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3745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4695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86E9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8F1B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DF50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FE77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058E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4" w:type="pct"/>
            <w:vAlign w:val="center"/>
            <w:hideMark/>
          </w:tcPr>
          <w:p w14:paraId="44A1E8C2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518D" w:rsidRPr="00645DE9" w14:paraId="36288E16" w14:textId="77777777" w:rsidTr="00645DE9">
        <w:trPr>
          <w:trHeight w:val="238"/>
        </w:trPr>
        <w:tc>
          <w:tcPr>
            <w:tcW w:w="49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0190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3. OPŁATA MOCOWA</w:t>
            </w:r>
          </w:p>
        </w:tc>
        <w:tc>
          <w:tcPr>
            <w:tcW w:w="74" w:type="pct"/>
            <w:vAlign w:val="center"/>
            <w:hideMark/>
          </w:tcPr>
          <w:p w14:paraId="751EB592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22571913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B922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0B5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Opłata </w:t>
            </w:r>
            <w:proofErr w:type="spellStart"/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mocowa</w:t>
            </w:r>
            <w:proofErr w:type="spellEnd"/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 - ryczałt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640D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0775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m-c/</w:t>
            </w:r>
            <w:proofErr w:type="spellStart"/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ppe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114F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1DCA3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4A5A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698A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9CF0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79CD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409EACC7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2B63785B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AC06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058C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Opłata </w:t>
            </w:r>
            <w:proofErr w:type="spellStart"/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mocowa</w:t>
            </w:r>
            <w:proofErr w:type="spellEnd"/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 - od zużycia w kWh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9B83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BE4A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0496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224 929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B0F4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5EE7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8AB9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CDFF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93F8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09054CE4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518D" w:rsidRPr="00645DE9" w14:paraId="2AEC6B64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175F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668F5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RAZEM BRUTTO DLA TABELI NR 3 od poz. 1. do  2.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69DB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272AAAEF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30B118B5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A9A1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85836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D77A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1E37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F4FA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0239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11A8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48C7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BF9A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5175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1869DF88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5A566F99" w14:textId="77777777" w:rsidTr="00645DE9">
        <w:trPr>
          <w:trHeight w:val="513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A95B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6B41E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B53F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FD45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E934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DC1A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CA0CB78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AD43F04" w14:textId="01282C54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4F19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 xml:space="preserve">Wartość dystrybucji brutto łącznie (Tabela od nr 1 do 3): 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5956" w14:textId="1A749230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676CF741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14702CAB" w14:textId="77777777" w:rsidTr="00645DE9">
        <w:trPr>
          <w:trHeight w:val="23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2B81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5D56B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56BD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8DF1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2500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51A8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8ACD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0D6EA41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8593093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A7C0ABE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77A8AFE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7C0AD95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3488002" w14:textId="133307D8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AECF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0C1F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E1B2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3D8E3ABD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63724257" w14:textId="77777777" w:rsidTr="00645DE9">
        <w:trPr>
          <w:trHeight w:val="238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64F4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AD65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Oznaczenie składnika cenowego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E3D7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Ilość energii elektrycznej (kWh) - wielkość planowana bez zwiększenia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9B60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Cena jednostkowa netto w zł. (do czterech miejsc po przecinku)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DC5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Wartość netto w zł. (dwa miejsca po przecinku) </w:t>
            </w: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br/>
              <w:t>kol. 3 x kol. 4</w:t>
            </w:r>
          </w:p>
        </w:tc>
        <w:tc>
          <w:tcPr>
            <w:tcW w:w="9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67DFC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0A36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brutto w zł.(dwa miejsca po przecinku)</w:t>
            </w: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br/>
              <w:t xml:space="preserve"> kol. 5 + kol. 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06F0B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0C008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7443ADDF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1C7AE274" w14:textId="77777777" w:rsidTr="00645DE9">
        <w:trPr>
          <w:trHeight w:val="23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7E709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171F87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18762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3B8DA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785DF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78D75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CAAC5A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2D36E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621E3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3A3EF647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5E689B96" w14:textId="77777777" w:rsidTr="00645DE9">
        <w:trPr>
          <w:trHeight w:val="1019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E3BC2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73D1F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09838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C5A89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A0A78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691F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A7B3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kwota w zł (dwa miejsca po przecinku) kol. 5 x 23%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F744E9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B720B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2C9D7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53361FA3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76D58E89" w14:textId="77777777" w:rsidTr="00645DE9">
        <w:trPr>
          <w:trHeight w:val="238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AE7E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1248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2D65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6257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9DF8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D809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99CD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20B8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6051E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F144E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333AEE52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518D" w:rsidRPr="00645DE9" w14:paraId="241BC733" w14:textId="77777777" w:rsidTr="00645DE9">
        <w:trPr>
          <w:trHeight w:val="238"/>
        </w:trPr>
        <w:tc>
          <w:tcPr>
            <w:tcW w:w="40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A1A4C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4  ENERGIA CZYNNA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FD19D" w14:textId="77777777" w:rsidR="00E1518D" w:rsidRPr="00645DE9" w:rsidRDefault="00E1518D" w:rsidP="00E151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9658D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39B9B32E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45DE9" w:rsidRPr="00645DE9" w14:paraId="5FBFFC67" w14:textId="77777777" w:rsidTr="00645DE9">
        <w:trPr>
          <w:trHeight w:val="47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C10C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DB2D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Energia elektryczna (czynna)  dla Taryf CXX - na lata 2023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23D0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385 138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D3EF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248E" w14:textId="25CFE4E1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4648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B2C" w14:textId="338C449C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09DA" w14:textId="2730E958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EC59" w14:textId="77777777" w:rsidR="00E1518D" w:rsidRPr="00645DE9" w:rsidRDefault="00E1518D" w:rsidP="00E1518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11C9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0AFB24D0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75B754E3" w14:textId="2C47F65D" w:rsidR="004F666C" w:rsidRDefault="004F666C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5FC32394" w14:textId="5C38BDC7" w:rsidR="00E1518D" w:rsidRDefault="00E1518D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540"/>
        <w:gridCol w:w="1660"/>
      </w:tblGrid>
      <w:tr w:rsidR="00E1518D" w:rsidRPr="00645DE9" w14:paraId="7C12C555" w14:textId="77777777" w:rsidTr="00E1518D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93BB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Podsumowanie wartości  wraz ze zwiększeniem: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4B91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E353" w14:textId="77777777" w:rsidR="00E1518D" w:rsidRPr="00645DE9" w:rsidRDefault="00E1518D" w:rsidP="00E1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518D" w:rsidRPr="00645DE9" w14:paraId="21F59C66" w14:textId="77777777" w:rsidTr="00E1518D">
        <w:trPr>
          <w:trHeight w:val="469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5A71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Suma brutto (podsumowanie wartości z Tabel od nr 1 do 4: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97F7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1518D" w:rsidRPr="00645DE9" w14:paraId="186C1A37" w14:textId="77777777" w:rsidTr="00E1518D">
        <w:trPr>
          <w:trHeight w:val="480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BB56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Suma netto (suma brutto/1,23)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BA9F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1518D" w:rsidRPr="00645DE9" w14:paraId="19E1B094" w14:textId="77777777" w:rsidTr="00E1518D">
        <w:trPr>
          <w:trHeight w:val="398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6928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Zwiększenie zamówienia netto o 15% (suma netto x 0,15)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D2D9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1518D" w:rsidRPr="00645DE9" w14:paraId="7A7C9330" w14:textId="77777777" w:rsidTr="00E1518D">
        <w:trPr>
          <w:trHeight w:val="589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E2A1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Zamówienie planowane wraz ze zwiększeniem netto (suma netto + wartość zwiększenia netto):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EB31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1518D" w:rsidRPr="00645DE9" w14:paraId="215EB201" w14:textId="77777777" w:rsidTr="00E1518D">
        <w:trPr>
          <w:trHeight w:val="683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87DC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Zamówienie planowane wraz ze zwiększeniem brutto (zamówienie planowane  wraz ze zwiększeniem netto x 1,23):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BA4B" w14:textId="77777777" w:rsidR="00E1518D" w:rsidRPr="00645DE9" w:rsidRDefault="00E1518D" w:rsidP="00E1518D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645DE9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</w:tr>
    </w:tbl>
    <w:p w14:paraId="07D57368" w14:textId="77777777" w:rsidR="00E1518D" w:rsidRDefault="00E1518D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78CF8F1D" w14:textId="69001C21" w:rsidR="00A8043C" w:rsidRPr="00864B53" w:rsidRDefault="00A8043C" w:rsidP="001762CF">
      <w:pPr>
        <w:suppressAutoHyphens/>
        <w:spacing w:line="288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2B0301"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  <w:t>UWAGA: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3057C7">
        <w:rPr>
          <w:rFonts w:asciiTheme="majorHAnsi" w:hAnsiTheme="majorHAnsi" w:cstheme="majorHAnsi"/>
          <w:iCs/>
          <w:sz w:val="20"/>
          <w:szCs w:val="20"/>
        </w:rPr>
        <w:t>czterech</w:t>
      </w:r>
      <w:r w:rsidRPr="003057C7">
        <w:rPr>
          <w:rFonts w:asciiTheme="majorHAnsi" w:hAnsiTheme="majorHAnsi" w:cstheme="majorHAnsi"/>
          <w:iCs/>
          <w:sz w:val="20"/>
          <w:szCs w:val="20"/>
        </w:rPr>
        <w:t xml:space="preserve"> miejsc 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65ED33CE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lastRenderedPageBreak/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118063D2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05822970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2E69A69B" w:rsidR="00583608" w:rsidRPr="00E74ABE" w:rsidRDefault="00583608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Default="001E5F3C" w:rsidP="001762CF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</w:t>
      </w:r>
      <w:r w:rsidRPr="001E5F3C">
        <w:rPr>
          <w:rFonts w:asciiTheme="majorHAnsi" w:hAnsiTheme="majorHAnsi" w:cstheme="majorHAnsi"/>
          <w:sz w:val="20"/>
          <w:szCs w:val="20"/>
        </w:rPr>
        <w:t xml:space="preserve">W przypadku braku oświadczenia w zamawiający uzna, że </w:t>
      </w:r>
      <w:r>
        <w:rPr>
          <w:rFonts w:asciiTheme="majorHAnsi" w:hAnsiTheme="majorHAnsi" w:cstheme="majorHAnsi"/>
          <w:sz w:val="20"/>
          <w:szCs w:val="20"/>
        </w:rPr>
        <w:t xml:space="preserve">wykonawca nie powierzy zamówienia podwykonawcy/-om. </w:t>
      </w:r>
    </w:p>
    <w:p w14:paraId="09875B72" w14:textId="77777777" w:rsidR="001762CF" w:rsidRPr="001E5F3C" w:rsidRDefault="001762CF" w:rsidP="001762CF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FDD3186" w14:textId="1B87AA69" w:rsidR="000E51A6" w:rsidRPr="00E74ABE" w:rsidRDefault="00583608" w:rsidP="001762CF">
      <w:pPr>
        <w:numPr>
          <w:ilvl w:val="0"/>
          <w:numId w:val="10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E74ABE" w:rsidRDefault="001E5F3C" w:rsidP="001762CF">
      <w:pPr>
        <w:tabs>
          <w:tab w:val="left" w:pos="426"/>
        </w:tabs>
        <w:suppressAutoHyphens/>
        <w:spacing w:after="20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***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261968" w:rsidRPr="002709CD">
        <w:rPr>
          <w:rFonts w:asciiTheme="majorHAnsi" w:hAnsiTheme="majorHAnsi" w:cstheme="majorHAnsi"/>
          <w:sz w:val="20"/>
          <w:szCs w:val="20"/>
        </w:rPr>
        <w:t>oświadczenia zamawiający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4D2C8211" w:rsidR="003C51F9" w:rsidRPr="00E74ABE" w:rsidRDefault="00583608" w:rsidP="001762CF">
      <w:pPr>
        <w:numPr>
          <w:ilvl w:val="0"/>
          <w:numId w:val="10"/>
        </w:numPr>
        <w:suppressAutoHyphens/>
        <w:spacing w:after="0" w:line="288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B7DCE39" w14:textId="21C87568" w:rsidR="00583608" w:rsidRPr="002B139A" w:rsidRDefault="002B139A" w:rsidP="001762CF">
      <w:pPr>
        <w:suppressAutoHyphens/>
        <w:spacing w:after="0" w:line="288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1762CF">
      <w:pPr>
        <w:suppressAutoHyphens/>
        <w:spacing w:after="0" w:line="288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1762CF">
      <w:pPr>
        <w:suppressAutoHyphens/>
        <w:spacing w:after="0" w:line="288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lastRenderedPageBreak/>
        <w:t>(wymienić czego dotyczą)</w:t>
      </w:r>
    </w:p>
    <w:p w14:paraId="4D013826" w14:textId="77777777" w:rsidR="00583608" w:rsidRPr="00E74ABE" w:rsidRDefault="00583608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1762CF">
      <w:pPr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1762CF">
      <w:pPr>
        <w:pStyle w:val="Akapitzlist"/>
        <w:suppressAutoHyphens/>
        <w:spacing w:after="120" w:line="288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3F8698D2" w:rsidR="00423B73" w:rsidRPr="00E74ABE" w:rsidRDefault="001E5F3C" w:rsidP="001762CF">
      <w:pPr>
        <w:pStyle w:val="Akapitzlist"/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02D477A9" w14:textId="639D8D1D" w:rsidR="001E5F3C" w:rsidRPr="00FA355E" w:rsidRDefault="001E5F3C" w:rsidP="001762CF">
      <w:pPr>
        <w:numPr>
          <w:ilvl w:val="0"/>
          <w:numId w:val="10"/>
        </w:numPr>
        <w:tabs>
          <w:tab w:val="clear" w:pos="644"/>
        </w:tabs>
        <w:suppressAutoHyphens/>
        <w:spacing w:after="12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FA355E">
        <w:rPr>
          <w:rFonts w:asciiTheme="majorHAnsi" w:hAnsiTheme="majorHAnsi" w:cstheme="majorHAnsi"/>
          <w:sz w:val="20"/>
          <w:szCs w:val="20"/>
          <w:lang w:eastAsia="zh-CN"/>
        </w:rPr>
        <w:t>Wadium w kwocie:….……… PLN zostało wniesione w dniu ……….. w formie ……………... Wadium wniesione w pieniądzu prosimy zwrócić na rachunek bankowy………………………..………….………</w:t>
      </w:r>
    </w:p>
    <w:p w14:paraId="2BFF4B03" w14:textId="77777777" w:rsidR="001E5F3C" w:rsidRPr="00FA355E" w:rsidRDefault="001E5F3C" w:rsidP="001762CF">
      <w:pPr>
        <w:suppressAutoHyphens/>
        <w:spacing w:after="120" w:line="288" w:lineRule="auto"/>
        <w:ind w:left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7BED89E8" w14:textId="77777777" w:rsidR="001E5F3C" w:rsidRPr="00FA355E" w:rsidRDefault="001E5F3C" w:rsidP="001762CF">
      <w:pPr>
        <w:numPr>
          <w:ilvl w:val="0"/>
          <w:numId w:val="10"/>
        </w:numPr>
        <w:tabs>
          <w:tab w:val="clear" w:pos="644"/>
        </w:tabs>
        <w:suppressAutoHyphens/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FA355E">
        <w:rPr>
          <w:rFonts w:asciiTheme="majorHAnsi" w:hAnsiTheme="majorHAnsi" w:cstheme="majorHAnsi"/>
          <w:sz w:val="20"/>
          <w:szCs w:val="20"/>
          <w:lang w:eastAsia="zh-CN"/>
        </w:rPr>
        <w:t>W przypadku wniesienia wadium w innej formie niż pieniężna,  oświadczenie o zwolnieniu wadium należy przesłać na adres gwaranta lub poręczyciela (proszę podać dane adresowe):………………………………………</w:t>
      </w:r>
    </w:p>
    <w:p w14:paraId="457FA81D" w14:textId="62D075A0" w:rsidR="001E5F3C" w:rsidRDefault="001E5F3C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6F241A37" w14:textId="5451142B" w:rsidR="00583608" w:rsidRPr="00E74ABE" w:rsidRDefault="00583608" w:rsidP="001762CF">
      <w:pPr>
        <w:numPr>
          <w:ilvl w:val="0"/>
          <w:numId w:val="10"/>
        </w:numPr>
        <w:suppressAutoHyphens/>
        <w:spacing w:after="0" w:line="288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1762CF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3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1762CF">
      <w:pPr>
        <w:pStyle w:val="Akapitzlist"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1762CF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1762CF">
      <w:pPr>
        <w:pStyle w:val="Akapitzlist"/>
        <w:spacing w:after="0" w:line="288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3"/>
    <w:p w14:paraId="509CE513" w14:textId="29A1978B" w:rsidR="002B656E" w:rsidRPr="009761BC" w:rsidRDefault="002B656E" w:rsidP="001762CF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3C3A425D" w14:textId="77777777" w:rsidR="009F134F" w:rsidRPr="009F134F" w:rsidRDefault="002B139A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="Tahoma" w:hAnsi="Tahoma" w:cs="Tahoma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9F134F">
        <w:rPr>
          <w:rFonts w:ascii="Tahoma" w:hAnsi="Tahoma" w:cs="Tahoma"/>
          <w:sz w:val="20"/>
          <w:szCs w:val="20"/>
          <w:lang w:eastAsia="zh-CN"/>
        </w:rPr>
        <w:t xml:space="preserve">       jest mikroprzedsiębiorstwem</w:t>
      </w:r>
    </w:p>
    <w:p w14:paraId="2210BC49" w14:textId="77777777" w:rsidR="009F134F" w:rsidRPr="009F134F" w:rsidRDefault="009F134F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="Tahoma" w:hAnsi="Tahoma" w:cs="Tahoma"/>
          <w:sz w:val="20"/>
          <w:szCs w:val="20"/>
          <w:lang w:eastAsia="zh-CN"/>
        </w:rPr>
      </w:pPr>
      <w:r w:rsidRPr="009F134F">
        <w:rPr>
          <w:rFonts w:ascii="Tahoma" w:hAnsi="Tahoma" w:cs="Tahoma"/>
          <w:sz w:val="20"/>
          <w:szCs w:val="20"/>
          <w:lang w:eastAsia="zh-CN"/>
        </w:rPr>
        <w:lastRenderedPageBreak/>
        <w:t xml:space="preserve">    ⃣       jest małym przedsiębiorstwem</w:t>
      </w:r>
    </w:p>
    <w:p w14:paraId="7713EF78" w14:textId="57420A87" w:rsidR="009F134F" w:rsidRPr="009F134F" w:rsidRDefault="009F134F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="Tahoma" w:hAnsi="Tahoma" w:cs="Tahoma"/>
          <w:sz w:val="20"/>
          <w:szCs w:val="20"/>
          <w:lang w:eastAsia="zh-CN"/>
        </w:rPr>
      </w:pPr>
      <w:r w:rsidRPr="009F134F">
        <w:rPr>
          <w:rFonts w:ascii="Tahoma" w:hAnsi="Tahoma" w:cs="Tahoma"/>
          <w:sz w:val="20"/>
          <w:szCs w:val="20"/>
          <w:lang w:eastAsia="zh-CN"/>
        </w:rPr>
        <w:t xml:space="preserve">    ⃣       jest średnim przedsiębiorstwem</w:t>
      </w:r>
    </w:p>
    <w:p w14:paraId="6929D208" w14:textId="5E363023" w:rsidR="009F134F" w:rsidRDefault="009F134F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="Tahoma" w:hAnsi="Tahoma" w:cs="Tahoma"/>
          <w:sz w:val="20"/>
          <w:szCs w:val="20"/>
          <w:lang w:eastAsia="zh-CN"/>
        </w:rPr>
      </w:pPr>
      <w:r w:rsidRPr="009F134F">
        <w:rPr>
          <w:rFonts w:ascii="Tahoma" w:hAnsi="Tahoma" w:cs="Tahoma"/>
          <w:sz w:val="20"/>
          <w:szCs w:val="20"/>
          <w:lang w:eastAsia="zh-CN"/>
        </w:rPr>
        <w:t xml:space="preserve">    ⃣       jest inny rodzaj</w:t>
      </w:r>
    </w:p>
    <w:p w14:paraId="10505473" w14:textId="373F6E83" w:rsidR="002B656E" w:rsidRDefault="002B656E" w:rsidP="001762CF">
      <w:pPr>
        <w:tabs>
          <w:tab w:val="left" w:pos="426"/>
          <w:tab w:val="left" w:pos="851"/>
        </w:tabs>
        <w:suppressAutoHyphens/>
        <w:spacing w:after="200" w:line="288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*zaznaczyć krzyżykiem odpowiednio   </w:t>
      </w:r>
    </w:p>
    <w:p w14:paraId="0D023675" w14:textId="311C06A0" w:rsidR="009518ED" w:rsidRPr="00E74ABE" w:rsidRDefault="006618E1" w:rsidP="001762CF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1762CF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1762CF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77777777" w:rsidR="00F52ED9" w:rsidRDefault="00F52ED9" w:rsidP="001762CF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3EE1DC5B" w:rsidR="003C51F9" w:rsidRPr="00E74ABE" w:rsidRDefault="003C51F9" w:rsidP="001762CF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74AB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5A26" w14:textId="77777777" w:rsidR="00E82F02" w:rsidRDefault="00E82F02" w:rsidP="00517052">
      <w:pPr>
        <w:spacing w:after="0" w:line="240" w:lineRule="auto"/>
      </w:pPr>
      <w:r>
        <w:separator/>
      </w:r>
    </w:p>
  </w:endnote>
  <w:endnote w:type="continuationSeparator" w:id="0">
    <w:p w14:paraId="5ACAF1C4" w14:textId="77777777" w:rsidR="00E82F02" w:rsidRDefault="00E82F02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6B57" w14:textId="77777777" w:rsidR="00E82F02" w:rsidRDefault="00E82F02" w:rsidP="00517052">
      <w:pPr>
        <w:spacing w:after="0" w:line="240" w:lineRule="auto"/>
      </w:pPr>
      <w:r>
        <w:separator/>
      </w:r>
    </w:p>
  </w:footnote>
  <w:footnote w:type="continuationSeparator" w:id="0">
    <w:p w14:paraId="3E005CD6" w14:textId="77777777" w:rsidR="00E82F02" w:rsidRDefault="00E82F02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B812" w14:textId="34FDEFE4" w:rsidR="00617F18" w:rsidRPr="00A46EF1" w:rsidRDefault="00120D2E" w:rsidP="00120D2E">
    <w:pPr>
      <w:pStyle w:val="Nagwek"/>
      <w:jc w:val="center"/>
    </w:pPr>
    <w:r w:rsidRPr="00120D2E">
      <w:rPr>
        <w:rFonts w:asciiTheme="majorHAnsi" w:hAnsiTheme="majorHAnsi" w:cstheme="majorHAnsi"/>
        <w:b/>
        <w:sz w:val="20"/>
        <w:szCs w:val="20"/>
      </w:rPr>
      <w:t>PCUW.261.3.5.2022</w:t>
    </w:r>
    <w:r>
      <w:rPr>
        <w:rFonts w:asciiTheme="majorHAnsi" w:hAnsiTheme="majorHAnsi" w:cstheme="majorHAnsi"/>
        <w:bCs/>
        <w:sz w:val="20"/>
        <w:szCs w:val="20"/>
      </w:rPr>
      <w:t xml:space="preserve"> - </w:t>
    </w:r>
    <w:r w:rsidR="00A46EF1" w:rsidRPr="00A46EF1">
      <w:rPr>
        <w:rFonts w:asciiTheme="majorHAnsi" w:hAnsiTheme="majorHAnsi" w:cstheme="majorHAnsi"/>
        <w:bCs/>
        <w:sz w:val="20"/>
        <w:szCs w:val="20"/>
      </w:rPr>
      <w:t>„Kompleksowa dostawa energii elektrycznej obejmująca sprzedaż oraz świadczenie usług dystrybucji energii elektrycznej dla potrzeb Powiatu Rawickiego i jednostek organizacyjnych Powiatu Rawickiego w okresie 01.01.2023 r. – 31.12.2023 r.”</w:t>
    </w:r>
    <w:r w:rsidR="00F4676E">
      <w:rPr>
        <w:rFonts w:asciiTheme="majorHAnsi" w:hAnsiTheme="majorHAnsi" w:cstheme="majorHAnsi"/>
        <w:bCs/>
        <w:sz w:val="20"/>
        <w:szCs w:val="20"/>
      </w:rPr>
      <w:t xml:space="preserve"> -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6BDAF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Helvetic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6"/>
        </w:tabs>
        <w:ind w:left="1146" w:hanging="720"/>
      </w:pPr>
      <w:rPr>
        <w:rFonts w:ascii="Times New Roman" w:hAnsi="Times New Roman" w:cs="Times New Roman" w:hint="default"/>
        <w:b/>
        <w:spacing w:val="4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AF8092D"/>
    <w:multiLevelType w:val="hybridMultilevel"/>
    <w:tmpl w:val="5DA85C44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FC3094"/>
    <w:multiLevelType w:val="hybridMultilevel"/>
    <w:tmpl w:val="998AE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22836"/>
    <w:multiLevelType w:val="hybridMultilevel"/>
    <w:tmpl w:val="BE3CA5CA"/>
    <w:lvl w:ilvl="0" w:tplc="4992CF2E">
      <w:start w:val="4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432C8C"/>
    <w:multiLevelType w:val="hybridMultilevel"/>
    <w:tmpl w:val="7C121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96167C"/>
    <w:multiLevelType w:val="hybridMultilevel"/>
    <w:tmpl w:val="1092F672"/>
    <w:lvl w:ilvl="0" w:tplc="668EEC32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1F0777F"/>
    <w:multiLevelType w:val="hybridMultilevel"/>
    <w:tmpl w:val="A4F60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7D4"/>
    <w:multiLevelType w:val="hybridMultilevel"/>
    <w:tmpl w:val="66E61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E04DE"/>
    <w:multiLevelType w:val="hybridMultilevel"/>
    <w:tmpl w:val="651EAB3E"/>
    <w:lvl w:ilvl="0" w:tplc="B09E1A0E">
      <w:start w:val="1"/>
      <w:numFmt w:val="lowerLetter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53C4F84"/>
    <w:multiLevelType w:val="hybridMultilevel"/>
    <w:tmpl w:val="87EAB3E6"/>
    <w:lvl w:ilvl="0" w:tplc="05DC2598">
      <w:start w:val="6"/>
      <w:numFmt w:val="decimal"/>
      <w:lvlText w:val="%1."/>
      <w:lvlJc w:val="left"/>
      <w:pPr>
        <w:ind w:left="28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D66DB"/>
    <w:multiLevelType w:val="hybridMultilevel"/>
    <w:tmpl w:val="D43459C0"/>
    <w:lvl w:ilvl="0" w:tplc="985C755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  <w:bCs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3EB1488"/>
    <w:multiLevelType w:val="hybridMultilevel"/>
    <w:tmpl w:val="1E7AB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6" w15:restartNumberingAfterBreak="0">
    <w:nsid w:val="58A33183"/>
    <w:multiLevelType w:val="hybridMultilevel"/>
    <w:tmpl w:val="2988CDC4"/>
    <w:lvl w:ilvl="0" w:tplc="8C7C0A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03C2999"/>
    <w:multiLevelType w:val="multilevel"/>
    <w:tmpl w:val="BBDEEA72"/>
    <w:lvl w:ilvl="0">
      <w:start w:val="1"/>
      <w:numFmt w:val="decimal"/>
      <w:lvlText w:val="%1)"/>
      <w:lvlJc w:val="left"/>
      <w:pPr>
        <w:ind w:left="786" w:hanging="360"/>
      </w:pPr>
      <w:rPr>
        <w:rFonts w:ascii="Calibri Light" w:hAnsi="Calibri Light" w:cs="Calibri Light" w:hint="default"/>
        <w:b w:val="0"/>
        <w:bCs w:val="0"/>
        <w:sz w:val="20"/>
        <w:szCs w:val="20"/>
        <w:lang w:val="pl-PL" w:eastAsia="en-U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CCF07C3"/>
    <w:multiLevelType w:val="hybridMultilevel"/>
    <w:tmpl w:val="1546A0F4"/>
    <w:lvl w:ilvl="0" w:tplc="52AACD6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EA345A0"/>
    <w:multiLevelType w:val="hybridMultilevel"/>
    <w:tmpl w:val="5AA84DD8"/>
    <w:lvl w:ilvl="0" w:tplc="50763BF2">
      <w:start w:val="6"/>
      <w:numFmt w:val="decimal"/>
      <w:lvlText w:val="%1."/>
      <w:lvlJc w:val="left"/>
      <w:pPr>
        <w:ind w:left="288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778A8"/>
    <w:multiLevelType w:val="multilevel"/>
    <w:tmpl w:val="58D437D2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  <w:lang w:val="pl-PL" w:eastAsia="en-U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33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19"/>
  </w:num>
  <w:num w:numId="3" w16cid:durableId="1264151282">
    <w:abstractNumId w:val="5"/>
  </w:num>
  <w:num w:numId="4" w16cid:durableId="1963612584">
    <w:abstractNumId w:val="20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33"/>
  </w:num>
  <w:num w:numId="7" w16cid:durableId="264194974">
    <w:abstractNumId w:val="24"/>
  </w:num>
  <w:num w:numId="8" w16cid:durableId="1030956304">
    <w:abstractNumId w:val="4"/>
  </w:num>
  <w:num w:numId="9" w16cid:durableId="332531619">
    <w:abstractNumId w:val="7"/>
  </w:num>
  <w:num w:numId="10" w16cid:durableId="1389298998">
    <w:abstractNumId w:val="21"/>
  </w:num>
  <w:num w:numId="11" w16cid:durableId="927467823">
    <w:abstractNumId w:val="23"/>
  </w:num>
  <w:num w:numId="12" w16cid:durableId="126316912">
    <w:abstractNumId w:val="27"/>
  </w:num>
  <w:num w:numId="13" w16cid:durableId="1185556761">
    <w:abstractNumId w:val="12"/>
  </w:num>
  <w:num w:numId="14" w16cid:durableId="252055043">
    <w:abstractNumId w:val="25"/>
  </w:num>
  <w:num w:numId="15" w16cid:durableId="763498984">
    <w:abstractNumId w:val="11"/>
  </w:num>
  <w:num w:numId="16" w16cid:durableId="215053014">
    <w:abstractNumId w:val="32"/>
  </w:num>
  <w:num w:numId="17" w16cid:durableId="1696882544">
    <w:abstractNumId w:val="3"/>
  </w:num>
  <w:num w:numId="18" w16cid:durableId="597250616">
    <w:abstractNumId w:val="2"/>
  </w:num>
  <w:num w:numId="19" w16cid:durableId="248930206">
    <w:abstractNumId w:val="22"/>
  </w:num>
  <w:num w:numId="20" w16cid:durableId="1894344669">
    <w:abstractNumId w:val="18"/>
  </w:num>
  <w:num w:numId="21" w16cid:durableId="1372607634">
    <w:abstractNumId w:val="15"/>
  </w:num>
  <w:num w:numId="22" w16cid:durableId="543752994">
    <w:abstractNumId w:val="8"/>
  </w:num>
  <w:num w:numId="23" w16cid:durableId="1692603958">
    <w:abstractNumId w:val="1"/>
  </w:num>
  <w:num w:numId="24" w16cid:durableId="1494493099">
    <w:abstractNumId w:val="16"/>
  </w:num>
  <w:num w:numId="25" w16cid:durableId="391006871">
    <w:abstractNumId w:val="10"/>
  </w:num>
  <w:num w:numId="26" w16cid:durableId="1010065647">
    <w:abstractNumId w:val="17"/>
  </w:num>
  <w:num w:numId="27" w16cid:durableId="1790246914">
    <w:abstractNumId w:val="30"/>
  </w:num>
  <w:num w:numId="28" w16cid:durableId="1859002553">
    <w:abstractNumId w:val="14"/>
  </w:num>
  <w:num w:numId="29" w16cid:durableId="430510212">
    <w:abstractNumId w:val="6"/>
  </w:num>
  <w:num w:numId="30" w16cid:durableId="1415317355">
    <w:abstractNumId w:val="29"/>
  </w:num>
  <w:num w:numId="31" w16cid:durableId="1396319185">
    <w:abstractNumId w:val="26"/>
  </w:num>
  <w:num w:numId="32" w16cid:durableId="1100032098">
    <w:abstractNumId w:val="13"/>
  </w:num>
  <w:num w:numId="33" w16cid:durableId="65686692">
    <w:abstractNumId w:val="9"/>
  </w:num>
  <w:num w:numId="34" w16cid:durableId="1834293654">
    <w:abstractNumId w:val="31"/>
  </w:num>
  <w:num w:numId="35" w16cid:durableId="13837939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D371E"/>
    <w:rsid w:val="000E51A6"/>
    <w:rsid w:val="000F14B5"/>
    <w:rsid w:val="0010048C"/>
    <w:rsid w:val="00104ECC"/>
    <w:rsid w:val="001061EF"/>
    <w:rsid w:val="00120D2E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E5F3C"/>
    <w:rsid w:val="001F5A65"/>
    <w:rsid w:val="00201E7B"/>
    <w:rsid w:val="00212FF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5982"/>
    <w:rsid w:val="00267680"/>
    <w:rsid w:val="002709CD"/>
    <w:rsid w:val="00276124"/>
    <w:rsid w:val="00285AAC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B2414"/>
    <w:rsid w:val="003B57A0"/>
    <w:rsid w:val="003C1272"/>
    <w:rsid w:val="003C21A1"/>
    <w:rsid w:val="003C51F9"/>
    <w:rsid w:val="003C655B"/>
    <w:rsid w:val="003D67EF"/>
    <w:rsid w:val="003E0F71"/>
    <w:rsid w:val="003E3C3B"/>
    <w:rsid w:val="003E43F1"/>
    <w:rsid w:val="003E6991"/>
    <w:rsid w:val="003F50BE"/>
    <w:rsid w:val="00401DD8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A2FF9"/>
    <w:rsid w:val="004B5271"/>
    <w:rsid w:val="004C7441"/>
    <w:rsid w:val="004F666C"/>
    <w:rsid w:val="004F707A"/>
    <w:rsid w:val="00517052"/>
    <w:rsid w:val="005230CB"/>
    <w:rsid w:val="005233FE"/>
    <w:rsid w:val="00525092"/>
    <w:rsid w:val="005277F8"/>
    <w:rsid w:val="00532228"/>
    <w:rsid w:val="0054386E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17F18"/>
    <w:rsid w:val="00635543"/>
    <w:rsid w:val="00641AD8"/>
    <w:rsid w:val="006430EC"/>
    <w:rsid w:val="00645DE9"/>
    <w:rsid w:val="00646BE4"/>
    <w:rsid w:val="00660781"/>
    <w:rsid w:val="00660A3A"/>
    <w:rsid w:val="006618E1"/>
    <w:rsid w:val="00670CD5"/>
    <w:rsid w:val="00695804"/>
    <w:rsid w:val="006972C7"/>
    <w:rsid w:val="006A219F"/>
    <w:rsid w:val="006B6C5B"/>
    <w:rsid w:val="006C70A3"/>
    <w:rsid w:val="006D3C91"/>
    <w:rsid w:val="006D6095"/>
    <w:rsid w:val="006D789F"/>
    <w:rsid w:val="006E1D5E"/>
    <w:rsid w:val="006F18DB"/>
    <w:rsid w:val="00710188"/>
    <w:rsid w:val="00714B1C"/>
    <w:rsid w:val="00722B39"/>
    <w:rsid w:val="007351A4"/>
    <w:rsid w:val="007359FF"/>
    <w:rsid w:val="0075119B"/>
    <w:rsid w:val="007545BA"/>
    <w:rsid w:val="00764620"/>
    <w:rsid w:val="007A3F32"/>
    <w:rsid w:val="007A59B8"/>
    <w:rsid w:val="007B5D05"/>
    <w:rsid w:val="007B6BE8"/>
    <w:rsid w:val="007B7345"/>
    <w:rsid w:val="007B79C5"/>
    <w:rsid w:val="007D4926"/>
    <w:rsid w:val="007F035B"/>
    <w:rsid w:val="007F201E"/>
    <w:rsid w:val="008103AD"/>
    <w:rsid w:val="00836F05"/>
    <w:rsid w:val="00844108"/>
    <w:rsid w:val="0084565E"/>
    <w:rsid w:val="00851FBD"/>
    <w:rsid w:val="0086358C"/>
    <w:rsid w:val="0086411C"/>
    <w:rsid w:val="00864B53"/>
    <w:rsid w:val="008713C9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E30F8"/>
    <w:rsid w:val="009037F4"/>
    <w:rsid w:val="00933061"/>
    <w:rsid w:val="009336B4"/>
    <w:rsid w:val="00935412"/>
    <w:rsid w:val="009439F7"/>
    <w:rsid w:val="00944079"/>
    <w:rsid w:val="009518ED"/>
    <w:rsid w:val="00961896"/>
    <w:rsid w:val="009761BC"/>
    <w:rsid w:val="009773D0"/>
    <w:rsid w:val="009806C8"/>
    <w:rsid w:val="009840F7"/>
    <w:rsid w:val="0099085E"/>
    <w:rsid w:val="00993A66"/>
    <w:rsid w:val="00994A69"/>
    <w:rsid w:val="0099771A"/>
    <w:rsid w:val="009A7D3E"/>
    <w:rsid w:val="009B0E6E"/>
    <w:rsid w:val="009C0CDA"/>
    <w:rsid w:val="009D3309"/>
    <w:rsid w:val="009D5DD5"/>
    <w:rsid w:val="009F134F"/>
    <w:rsid w:val="00A050BC"/>
    <w:rsid w:val="00A14604"/>
    <w:rsid w:val="00A17BFF"/>
    <w:rsid w:val="00A26BA3"/>
    <w:rsid w:val="00A41F2E"/>
    <w:rsid w:val="00A46EF1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F16D1"/>
    <w:rsid w:val="00B06624"/>
    <w:rsid w:val="00B1326E"/>
    <w:rsid w:val="00B25F02"/>
    <w:rsid w:val="00B30DAE"/>
    <w:rsid w:val="00B32BD9"/>
    <w:rsid w:val="00B5118B"/>
    <w:rsid w:val="00B531D8"/>
    <w:rsid w:val="00B74F5A"/>
    <w:rsid w:val="00B756C6"/>
    <w:rsid w:val="00B84809"/>
    <w:rsid w:val="00B968EF"/>
    <w:rsid w:val="00B977E2"/>
    <w:rsid w:val="00BA600B"/>
    <w:rsid w:val="00BB4CE1"/>
    <w:rsid w:val="00BB4F46"/>
    <w:rsid w:val="00BB58E7"/>
    <w:rsid w:val="00BD3563"/>
    <w:rsid w:val="00BD3A6D"/>
    <w:rsid w:val="00BD4A2A"/>
    <w:rsid w:val="00BD4E41"/>
    <w:rsid w:val="00BF3EBC"/>
    <w:rsid w:val="00C26E90"/>
    <w:rsid w:val="00C27250"/>
    <w:rsid w:val="00C2751D"/>
    <w:rsid w:val="00C31E8A"/>
    <w:rsid w:val="00C42AE4"/>
    <w:rsid w:val="00C64D4D"/>
    <w:rsid w:val="00C6798C"/>
    <w:rsid w:val="00C73636"/>
    <w:rsid w:val="00C7543C"/>
    <w:rsid w:val="00CA53B1"/>
    <w:rsid w:val="00CD12F3"/>
    <w:rsid w:val="00CE7C5F"/>
    <w:rsid w:val="00CF3E0C"/>
    <w:rsid w:val="00CF57F3"/>
    <w:rsid w:val="00D17B6C"/>
    <w:rsid w:val="00D24C6D"/>
    <w:rsid w:val="00D2664B"/>
    <w:rsid w:val="00D332FD"/>
    <w:rsid w:val="00D348C9"/>
    <w:rsid w:val="00D53E56"/>
    <w:rsid w:val="00D62D9E"/>
    <w:rsid w:val="00D90D1E"/>
    <w:rsid w:val="00D94FE8"/>
    <w:rsid w:val="00D9577F"/>
    <w:rsid w:val="00DA37AA"/>
    <w:rsid w:val="00DB3F37"/>
    <w:rsid w:val="00DB6C4D"/>
    <w:rsid w:val="00DD7615"/>
    <w:rsid w:val="00DE4059"/>
    <w:rsid w:val="00DE4ACC"/>
    <w:rsid w:val="00DE6811"/>
    <w:rsid w:val="00DE6FA4"/>
    <w:rsid w:val="00DF3F42"/>
    <w:rsid w:val="00E1518D"/>
    <w:rsid w:val="00E15B07"/>
    <w:rsid w:val="00E2022A"/>
    <w:rsid w:val="00E216F7"/>
    <w:rsid w:val="00E21707"/>
    <w:rsid w:val="00E503D1"/>
    <w:rsid w:val="00E561D0"/>
    <w:rsid w:val="00E63E1E"/>
    <w:rsid w:val="00E74929"/>
    <w:rsid w:val="00E74ABE"/>
    <w:rsid w:val="00E82D6D"/>
    <w:rsid w:val="00E82F02"/>
    <w:rsid w:val="00E83C2F"/>
    <w:rsid w:val="00E9165A"/>
    <w:rsid w:val="00E91E5C"/>
    <w:rsid w:val="00EA238C"/>
    <w:rsid w:val="00EA4CCD"/>
    <w:rsid w:val="00EA6FB6"/>
    <w:rsid w:val="00EA797D"/>
    <w:rsid w:val="00EE15FA"/>
    <w:rsid w:val="00EE3DF8"/>
    <w:rsid w:val="00EE4D94"/>
    <w:rsid w:val="00F03EB6"/>
    <w:rsid w:val="00F12EF9"/>
    <w:rsid w:val="00F34BB6"/>
    <w:rsid w:val="00F3627A"/>
    <w:rsid w:val="00F4676E"/>
    <w:rsid w:val="00F52ED9"/>
    <w:rsid w:val="00F723A7"/>
    <w:rsid w:val="00F824C5"/>
    <w:rsid w:val="00F85EDE"/>
    <w:rsid w:val="00F92C8E"/>
    <w:rsid w:val="00FA355E"/>
    <w:rsid w:val="00FA45A9"/>
    <w:rsid w:val="00FB4BAF"/>
    <w:rsid w:val="00FD2B8F"/>
    <w:rsid w:val="00FD642F"/>
    <w:rsid w:val="00FF0746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F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F666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4F666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666C"/>
    <w:rPr>
      <w:color w:val="954F72"/>
      <w:u w:val="single"/>
    </w:rPr>
  </w:style>
  <w:style w:type="paragraph" w:customStyle="1" w:styleId="msonormal0">
    <w:name w:val="msonormal"/>
    <w:basedOn w:val="Normalny"/>
    <w:rsid w:val="004F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4">
    <w:name w:val="xl64"/>
    <w:basedOn w:val="Normalny"/>
    <w:rsid w:val="004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5">
    <w:name w:val="xl65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6">
    <w:name w:val="xl66"/>
    <w:basedOn w:val="Normalny"/>
    <w:rsid w:val="004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7">
    <w:name w:val="xl67"/>
    <w:basedOn w:val="Normalny"/>
    <w:rsid w:val="004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8">
    <w:name w:val="xl68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9">
    <w:name w:val="xl69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0">
    <w:name w:val="xl70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1">
    <w:name w:val="xl71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2">
    <w:name w:val="xl72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3">
    <w:name w:val="xl73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4">
    <w:name w:val="xl74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4F666C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4F666C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4F666C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0">
    <w:name w:val="xl80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1">
    <w:name w:val="xl81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2">
    <w:name w:val="xl82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3">
    <w:name w:val="xl83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4F666C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4F666C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2">
    <w:name w:val="xl92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3">
    <w:name w:val="xl93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5">
    <w:name w:val="xl95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7">
    <w:name w:val="xl97"/>
    <w:basedOn w:val="Normalny"/>
    <w:rsid w:val="004F666C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8">
    <w:name w:val="xl98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9">
    <w:name w:val="xl99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0">
    <w:name w:val="xl100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1">
    <w:name w:val="xl101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4F66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4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4F66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5">
    <w:name w:val="xl105"/>
    <w:basedOn w:val="Normalny"/>
    <w:rsid w:val="004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6">
    <w:name w:val="xl106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4F66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8">
    <w:name w:val="xl108"/>
    <w:basedOn w:val="Normalny"/>
    <w:rsid w:val="004F66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9">
    <w:name w:val="xl109"/>
    <w:basedOn w:val="Normalny"/>
    <w:rsid w:val="004F66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0">
    <w:name w:val="xl110"/>
    <w:basedOn w:val="Normalny"/>
    <w:rsid w:val="004F66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1">
    <w:name w:val="xl111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4F66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3">
    <w:name w:val="xl113"/>
    <w:basedOn w:val="Normalny"/>
    <w:rsid w:val="004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4">
    <w:name w:val="xl114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6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66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66C"/>
    <w:rPr>
      <w:b/>
      <w:bCs/>
      <w:sz w:val="20"/>
      <w:szCs w:val="20"/>
    </w:rPr>
  </w:style>
  <w:style w:type="paragraph" w:customStyle="1" w:styleId="xl115">
    <w:name w:val="xl115"/>
    <w:basedOn w:val="Normalny"/>
    <w:rsid w:val="004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6">
    <w:name w:val="xl116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1430</Words>
  <Characters>8583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Powiat Rawicki</cp:lastModifiedBy>
  <cp:revision>2</cp:revision>
  <dcterms:created xsi:type="dcterms:W3CDTF">2022-09-29T09:46:00Z</dcterms:created>
  <dcterms:modified xsi:type="dcterms:W3CDTF">2022-09-29T09:46:00Z</dcterms:modified>
</cp:coreProperties>
</file>