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2A3BF" w14:textId="36D6EDAB" w:rsidR="00EB1359" w:rsidRPr="003261E7" w:rsidRDefault="00084639" w:rsidP="00EB1359">
      <w:pPr>
        <w:spacing w:after="240"/>
        <w:jc w:val="right"/>
        <w:rPr>
          <w:sz w:val="22"/>
          <w:szCs w:val="22"/>
        </w:rPr>
      </w:pPr>
      <w:r w:rsidRPr="00084639">
        <w:rPr>
          <w:sz w:val="22"/>
          <w:szCs w:val="22"/>
        </w:rPr>
        <w:t>Rawicz</w:t>
      </w:r>
      <w:r w:rsidR="00735879" w:rsidRPr="00660028">
        <w:rPr>
          <w:sz w:val="22"/>
          <w:szCs w:val="22"/>
        </w:rPr>
        <w:t>,</w:t>
      </w:r>
      <w:r w:rsidR="00EB1359" w:rsidRPr="00660028">
        <w:rPr>
          <w:sz w:val="22"/>
          <w:szCs w:val="22"/>
        </w:rPr>
        <w:t xml:space="preserve"> </w:t>
      </w:r>
      <w:r w:rsidR="00735879" w:rsidRPr="00660028">
        <w:rPr>
          <w:sz w:val="22"/>
          <w:szCs w:val="22"/>
        </w:rPr>
        <w:t>dn. 21.09.2023 r.</w:t>
      </w:r>
    </w:p>
    <w:p w14:paraId="6E00B59E" w14:textId="77777777" w:rsidR="00EB1359" w:rsidRPr="003261E7" w:rsidRDefault="00EB1359" w:rsidP="00EB1359">
      <w:pPr>
        <w:spacing w:after="240"/>
        <w:rPr>
          <w:sz w:val="22"/>
          <w:szCs w:val="22"/>
        </w:rPr>
      </w:pPr>
    </w:p>
    <w:p w14:paraId="2C44696F" w14:textId="77777777" w:rsidR="00EB1359" w:rsidRPr="003261E7" w:rsidRDefault="00084639" w:rsidP="00EB1359">
      <w:pPr>
        <w:spacing w:after="40"/>
        <w:rPr>
          <w:b/>
          <w:bCs/>
          <w:sz w:val="22"/>
          <w:szCs w:val="22"/>
        </w:rPr>
      </w:pPr>
      <w:r w:rsidRPr="00084639">
        <w:rPr>
          <w:b/>
          <w:bCs/>
          <w:sz w:val="22"/>
          <w:szCs w:val="22"/>
        </w:rPr>
        <w:t>Powiatowe Centrum Usług Wspólnych w Rawiczu</w:t>
      </w:r>
    </w:p>
    <w:p w14:paraId="578D84B0" w14:textId="77777777" w:rsidR="00EB1359" w:rsidRPr="003261E7" w:rsidRDefault="00084639" w:rsidP="00EB1359">
      <w:pPr>
        <w:rPr>
          <w:sz w:val="22"/>
          <w:szCs w:val="22"/>
        </w:rPr>
      </w:pPr>
      <w:r w:rsidRPr="00084639">
        <w:rPr>
          <w:sz w:val="22"/>
          <w:szCs w:val="22"/>
        </w:rPr>
        <w:t>ul. Mikołaja Kopernika</w:t>
      </w:r>
      <w:r w:rsidR="00EB1359" w:rsidRPr="003261E7">
        <w:rPr>
          <w:sz w:val="22"/>
          <w:szCs w:val="22"/>
        </w:rPr>
        <w:t xml:space="preserve"> </w:t>
      </w:r>
      <w:r w:rsidRPr="00084639">
        <w:rPr>
          <w:sz w:val="22"/>
          <w:szCs w:val="22"/>
        </w:rPr>
        <w:t>4</w:t>
      </w:r>
    </w:p>
    <w:p w14:paraId="1A312472" w14:textId="73062AEF" w:rsidR="00EB1359" w:rsidRDefault="00084639" w:rsidP="00735879">
      <w:pPr>
        <w:rPr>
          <w:sz w:val="22"/>
          <w:szCs w:val="22"/>
        </w:rPr>
      </w:pPr>
      <w:r w:rsidRPr="00084639">
        <w:rPr>
          <w:sz w:val="22"/>
          <w:szCs w:val="22"/>
        </w:rPr>
        <w:t>63-900</w:t>
      </w:r>
      <w:r w:rsidR="00EB1359" w:rsidRPr="003261E7">
        <w:rPr>
          <w:sz w:val="22"/>
          <w:szCs w:val="22"/>
        </w:rPr>
        <w:t xml:space="preserve"> </w:t>
      </w:r>
      <w:r w:rsidRPr="00084639">
        <w:rPr>
          <w:sz w:val="22"/>
          <w:szCs w:val="22"/>
        </w:rPr>
        <w:t>Rawicz</w:t>
      </w:r>
    </w:p>
    <w:p w14:paraId="7CFBA308" w14:textId="77777777" w:rsidR="00735879" w:rsidRDefault="00735879" w:rsidP="00735879">
      <w:pPr>
        <w:rPr>
          <w:sz w:val="22"/>
          <w:szCs w:val="22"/>
        </w:rPr>
      </w:pPr>
    </w:p>
    <w:p w14:paraId="0B10B332" w14:textId="2E9B4446" w:rsidR="00735879" w:rsidRPr="00735879" w:rsidRDefault="00735879" w:rsidP="00735879">
      <w:pPr>
        <w:rPr>
          <w:sz w:val="22"/>
          <w:szCs w:val="22"/>
        </w:rPr>
      </w:pPr>
      <w:r w:rsidRPr="00735879">
        <w:rPr>
          <w:sz w:val="22"/>
          <w:szCs w:val="22"/>
        </w:rPr>
        <w:t>Zn</w:t>
      </w:r>
      <w:r w:rsidRPr="003261E7">
        <w:rPr>
          <w:bCs/>
          <w:sz w:val="22"/>
          <w:szCs w:val="22"/>
        </w:rPr>
        <w:t>ak sprawy</w:t>
      </w:r>
      <w:r w:rsidRPr="003261E7">
        <w:rPr>
          <w:b/>
          <w:sz w:val="22"/>
          <w:szCs w:val="22"/>
        </w:rPr>
        <w:t xml:space="preserve"> </w:t>
      </w:r>
      <w:r w:rsidRPr="00084639">
        <w:rPr>
          <w:b/>
          <w:sz w:val="22"/>
          <w:szCs w:val="22"/>
        </w:rPr>
        <w:t>PCUW.261.2.12.2023</w:t>
      </w:r>
    </w:p>
    <w:p w14:paraId="6A4FF7A3" w14:textId="77777777" w:rsidR="00EB1359" w:rsidRPr="003261E7" w:rsidRDefault="00EB1359" w:rsidP="00EB1359">
      <w:pPr>
        <w:tabs>
          <w:tab w:val="left" w:pos="708"/>
          <w:tab w:val="center" w:pos="4536"/>
          <w:tab w:val="right" w:pos="9072"/>
        </w:tabs>
        <w:spacing w:after="20"/>
        <w:ind w:left="5812"/>
        <w:rPr>
          <w:b/>
          <w:sz w:val="22"/>
          <w:szCs w:val="22"/>
        </w:rPr>
      </w:pPr>
      <w:r w:rsidRPr="003261E7">
        <w:rPr>
          <w:b/>
          <w:sz w:val="22"/>
          <w:szCs w:val="22"/>
        </w:rPr>
        <w:t>WYKONAWCY</w:t>
      </w:r>
    </w:p>
    <w:p w14:paraId="18DC1A55" w14:textId="77777777" w:rsidR="00EB1359" w:rsidRPr="003261E7" w:rsidRDefault="00EB1359" w:rsidP="00EB1359">
      <w:pPr>
        <w:tabs>
          <w:tab w:val="left" w:pos="708"/>
          <w:tab w:val="center" w:pos="4536"/>
          <w:tab w:val="right" w:pos="9072"/>
        </w:tabs>
        <w:spacing w:after="20"/>
        <w:ind w:left="5812"/>
        <w:rPr>
          <w:sz w:val="22"/>
          <w:szCs w:val="22"/>
        </w:rPr>
      </w:pPr>
      <w:r w:rsidRPr="003261E7">
        <w:rPr>
          <w:sz w:val="22"/>
          <w:szCs w:val="22"/>
        </w:rPr>
        <w:t>ubiegający się o zamówienie</w:t>
      </w:r>
    </w:p>
    <w:p w14:paraId="4EEAFADB" w14:textId="77777777" w:rsidR="00EB1359" w:rsidRPr="003261E7" w:rsidRDefault="00EB1359" w:rsidP="00EB1359">
      <w:pPr>
        <w:keepNext/>
        <w:spacing w:before="600" w:after="60"/>
        <w:jc w:val="center"/>
        <w:outlineLvl w:val="0"/>
        <w:rPr>
          <w:b/>
          <w:kern w:val="28"/>
          <w:sz w:val="28"/>
        </w:rPr>
      </w:pPr>
      <w:r w:rsidRPr="003261E7">
        <w:rPr>
          <w:b/>
          <w:kern w:val="28"/>
          <w:sz w:val="28"/>
        </w:rPr>
        <w:t>ZAWIADOMIENIE</w:t>
      </w:r>
    </w:p>
    <w:p w14:paraId="27A68471" w14:textId="77777777" w:rsidR="00EB1359" w:rsidRPr="003261E7" w:rsidRDefault="00EB1359" w:rsidP="00EB1359">
      <w:pPr>
        <w:spacing w:after="480"/>
        <w:jc w:val="center"/>
        <w:rPr>
          <w:b/>
          <w:sz w:val="28"/>
          <w:szCs w:val="24"/>
        </w:rPr>
      </w:pPr>
      <w:r w:rsidRPr="003261E7">
        <w:rPr>
          <w:b/>
          <w:sz w:val="28"/>
          <w:szCs w:val="24"/>
        </w:rPr>
        <w:t xml:space="preserve">o </w:t>
      </w:r>
      <w:r>
        <w:rPr>
          <w:b/>
          <w:sz w:val="28"/>
          <w:szCs w:val="24"/>
        </w:rPr>
        <w:t>unieważnieniu postępowania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23"/>
        <w:gridCol w:w="8049"/>
      </w:tblGrid>
      <w:tr w:rsidR="00084639" w:rsidRPr="003261E7" w14:paraId="077CD1A8" w14:textId="77777777" w:rsidTr="00C55EF2">
        <w:trPr>
          <w:trHeight w:val="638"/>
        </w:trPr>
        <w:tc>
          <w:tcPr>
            <w:tcW w:w="959" w:type="dxa"/>
            <w:shd w:val="clear" w:color="auto" w:fill="auto"/>
          </w:tcPr>
          <w:p w14:paraId="3A33B792" w14:textId="77777777" w:rsidR="00084639" w:rsidRPr="003261E7" w:rsidRDefault="00084639" w:rsidP="00C55EF2">
            <w:pPr>
              <w:spacing w:after="60" w:line="276" w:lineRule="auto"/>
              <w:jc w:val="both"/>
              <w:rPr>
                <w:sz w:val="22"/>
                <w:szCs w:val="22"/>
              </w:rPr>
            </w:pPr>
            <w:r w:rsidRPr="003261E7">
              <w:rPr>
                <w:sz w:val="22"/>
                <w:szCs w:val="22"/>
              </w:rPr>
              <w:t>Dotyczy:</w:t>
            </w:r>
          </w:p>
        </w:tc>
        <w:tc>
          <w:tcPr>
            <w:tcW w:w="9261" w:type="dxa"/>
            <w:shd w:val="clear" w:color="auto" w:fill="auto"/>
          </w:tcPr>
          <w:p w14:paraId="6D1631AE" w14:textId="5D677572" w:rsidR="00084639" w:rsidRPr="003261E7" w:rsidRDefault="00084639" w:rsidP="00C55EF2">
            <w:pPr>
              <w:spacing w:after="60" w:line="276" w:lineRule="auto"/>
              <w:jc w:val="both"/>
              <w:rPr>
                <w:sz w:val="22"/>
                <w:szCs w:val="22"/>
              </w:rPr>
            </w:pPr>
            <w:r w:rsidRPr="003261E7">
              <w:rPr>
                <w:sz w:val="22"/>
                <w:szCs w:val="22"/>
              </w:rPr>
              <w:t>postępowania o udzielenie zamówienia publicznego, prowadzonego w trybie</w:t>
            </w:r>
            <w:r w:rsidRPr="00084639">
              <w:rPr>
                <w:sz w:val="22"/>
                <w:szCs w:val="22"/>
              </w:rPr>
              <w:t xml:space="preserve"> podstawowy</w:t>
            </w:r>
            <w:r w:rsidR="00735879">
              <w:rPr>
                <w:sz w:val="22"/>
                <w:szCs w:val="22"/>
              </w:rPr>
              <w:t>m</w:t>
            </w:r>
            <w:r w:rsidRPr="00084639">
              <w:rPr>
                <w:sz w:val="22"/>
                <w:szCs w:val="22"/>
              </w:rPr>
              <w:t xml:space="preserve"> z możliwością negocjacji - art. 275 pkt 2 ustawy Pzp</w:t>
            </w:r>
            <w:r w:rsidRPr="003261E7">
              <w:rPr>
                <w:b/>
                <w:sz w:val="22"/>
                <w:szCs w:val="22"/>
              </w:rPr>
              <w:t xml:space="preserve"> </w:t>
            </w:r>
            <w:r w:rsidRPr="003261E7">
              <w:rPr>
                <w:bCs/>
                <w:sz w:val="22"/>
                <w:szCs w:val="22"/>
              </w:rPr>
              <w:t>na</w:t>
            </w:r>
            <w:r w:rsidR="00735879">
              <w:rPr>
                <w:bCs/>
                <w:sz w:val="22"/>
                <w:szCs w:val="22"/>
              </w:rPr>
              <w:t xml:space="preserve"> zadanie pn.:</w:t>
            </w:r>
            <w:r w:rsidRPr="003261E7">
              <w:rPr>
                <w:b/>
                <w:sz w:val="22"/>
                <w:szCs w:val="22"/>
              </w:rPr>
              <w:t xml:space="preserve"> </w:t>
            </w:r>
            <w:r w:rsidR="00735879">
              <w:rPr>
                <w:b/>
                <w:sz w:val="22"/>
                <w:szCs w:val="22"/>
              </w:rPr>
              <w:t>„</w:t>
            </w:r>
            <w:r w:rsidRPr="00084639">
              <w:rPr>
                <w:b/>
                <w:bCs/>
                <w:sz w:val="22"/>
                <w:szCs w:val="22"/>
              </w:rPr>
              <w:t xml:space="preserve">Modernizacja mostu dojazdowego do budynków Domu Pomocy Społecznej </w:t>
            </w:r>
            <w:r w:rsidR="00735879">
              <w:rPr>
                <w:b/>
                <w:bCs/>
                <w:sz w:val="22"/>
                <w:szCs w:val="22"/>
              </w:rPr>
              <w:br/>
            </w:r>
            <w:r w:rsidRPr="00084639">
              <w:rPr>
                <w:b/>
                <w:bCs/>
                <w:sz w:val="22"/>
                <w:szCs w:val="22"/>
              </w:rPr>
              <w:t>w Osieku</w:t>
            </w:r>
            <w:r w:rsidR="00735879">
              <w:rPr>
                <w:b/>
                <w:bCs/>
                <w:sz w:val="22"/>
                <w:szCs w:val="22"/>
              </w:rPr>
              <w:t>”</w:t>
            </w:r>
            <w:r w:rsidRPr="00084639">
              <w:rPr>
                <w:b/>
                <w:bCs/>
                <w:sz w:val="22"/>
                <w:szCs w:val="22"/>
              </w:rPr>
              <w:t xml:space="preserve"> wraz z nadzorem inwestorskim</w:t>
            </w:r>
            <w:r w:rsidR="00735879">
              <w:rPr>
                <w:b/>
                <w:bCs/>
                <w:sz w:val="22"/>
                <w:szCs w:val="22"/>
              </w:rPr>
              <w:t>.</w:t>
            </w:r>
          </w:p>
        </w:tc>
      </w:tr>
    </w:tbl>
    <w:p w14:paraId="5A83CDCE" w14:textId="77777777" w:rsidR="00010B31" w:rsidRDefault="00010B31" w:rsidP="00010B31">
      <w:pPr>
        <w:pStyle w:val="Nagwek"/>
        <w:tabs>
          <w:tab w:val="left" w:pos="708"/>
        </w:tabs>
        <w:jc w:val="center"/>
        <w:rPr>
          <w:b/>
          <w:sz w:val="24"/>
        </w:rPr>
      </w:pPr>
    </w:p>
    <w:p w14:paraId="0D7B4562" w14:textId="77777777" w:rsidR="00010B31" w:rsidRDefault="00010B31" w:rsidP="00010B31">
      <w:pPr>
        <w:pStyle w:val="Nagwek"/>
        <w:tabs>
          <w:tab w:val="left" w:pos="708"/>
        </w:tabs>
        <w:rPr>
          <w:sz w:val="24"/>
        </w:rPr>
      </w:pPr>
    </w:p>
    <w:p w14:paraId="4D218982" w14:textId="010CB276" w:rsidR="00010B31" w:rsidRDefault="00EB1359" w:rsidP="00010B31">
      <w:pPr>
        <w:spacing w:line="360" w:lineRule="auto"/>
        <w:jc w:val="both"/>
        <w:rPr>
          <w:sz w:val="22"/>
          <w:szCs w:val="22"/>
        </w:rPr>
      </w:pPr>
      <w:r w:rsidRPr="003261E7">
        <w:rPr>
          <w:sz w:val="22"/>
          <w:szCs w:val="22"/>
        </w:rPr>
        <w:t xml:space="preserve">Zamawiający, </w:t>
      </w:r>
      <w:r w:rsidR="00084639" w:rsidRPr="00084639">
        <w:rPr>
          <w:b/>
          <w:sz w:val="22"/>
          <w:szCs w:val="22"/>
        </w:rPr>
        <w:t>Powiatowe Centrum Usług Wspólnych w Rawiczu</w:t>
      </w:r>
      <w:r w:rsidRPr="003261E7">
        <w:rPr>
          <w:sz w:val="22"/>
          <w:szCs w:val="22"/>
        </w:rPr>
        <w:t>, działając na podstawie art. 2</w:t>
      </w:r>
      <w:r>
        <w:rPr>
          <w:sz w:val="22"/>
          <w:szCs w:val="22"/>
        </w:rPr>
        <w:t>60</w:t>
      </w:r>
      <w:r w:rsidRPr="003261E7">
        <w:rPr>
          <w:sz w:val="22"/>
          <w:szCs w:val="22"/>
        </w:rPr>
        <w:t xml:space="preserve"> ustawy z dnia 11 września 2019</w:t>
      </w:r>
      <w:r w:rsidR="00735879">
        <w:rPr>
          <w:sz w:val="22"/>
          <w:szCs w:val="22"/>
        </w:rPr>
        <w:t xml:space="preserve"> </w:t>
      </w:r>
      <w:r w:rsidRPr="003261E7">
        <w:rPr>
          <w:sz w:val="22"/>
          <w:szCs w:val="22"/>
        </w:rPr>
        <w:t xml:space="preserve">r. Prawo zamówień publicznych </w:t>
      </w:r>
      <w:r w:rsidR="00084639" w:rsidRPr="00084639">
        <w:rPr>
          <w:sz w:val="22"/>
          <w:szCs w:val="22"/>
        </w:rPr>
        <w:t>(t.j. Dz.U. z 202</w:t>
      </w:r>
      <w:r w:rsidR="00735879">
        <w:rPr>
          <w:sz w:val="22"/>
          <w:szCs w:val="22"/>
        </w:rPr>
        <w:t xml:space="preserve">3 </w:t>
      </w:r>
      <w:r w:rsidR="00084639" w:rsidRPr="00084639">
        <w:rPr>
          <w:sz w:val="22"/>
          <w:szCs w:val="22"/>
        </w:rPr>
        <w:t>r. poz. 1</w:t>
      </w:r>
      <w:r w:rsidR="00735879">
        <w:rPr>
          <w:sz w:val="22"/>
          <w:szCs w:val="22"/>
        </w:rPr>
        <w:t>605</w:t>
      </w:r>
      <w:r w:rsidR="00084639" w:rsidRPr="00084639">
        <w:rPr>
          <w:sz w:val="22"/>
          <w:szCs w:val="22"/>
        </w:rPr>
        <w:t>)</w:t>
      </w:r>
      <w:r w:rsidRPr="003261E7">
        <w:rPr>
          <w:sz w:val="22"/>
          <w:szCs w:val="22"/>
        </w:rPr>
        <w:t>, zwanej dalej „ustawą Pzp”,</w:t>
      </w:r>
      <w:r>
        <w:rPr>
          <w:sz w:val="22"/>
          <w:szCs w:val="22"/>
        </w:rPr>
        <w:t xml:space="preserve"> zawiadamia, że unieważnia postępowanie o udzielenie zamówienia publicznego</w:t>
      </w:r>
      <w:r w:rsidRPr="00EB1359">
        <w:rPr>
          <w:sz w:val="22"/>
          <w:szCs w:val="22"/>
        </w:rPr>
        <w:t xml:space="preserve"> </w:t>
      </w:r>
      <w:r w:rsidR="00010B31" w:rsidRPr="00EB1359">
        <w:rPr>
          <w:sz w:val="22"/>
          <w:szCs w:val="22"/>
        </w:rPr>
        <w:t>na</w:t>
      </w:r>
      <w:r>
        <w:rPr>
          <w:sz w:val="22"/>
          <w:szCs w:val="22"/>
        </w:rPr>
        <w:t xml:space="preserve"> </w:t>
      </w:r>
      <w:r w:rsidR="00735879">
        <w:rPr>
          <w:sz w:val="22"/>
          <w:szCs w:val="22"/>
        </w:rPr>
        <w:t>na</w:t>
      </w:r>
      <w:r w:rsidR="00010B31" w:rsidRPr="00EB1359">
        <w:rPr>
          <w:sz w:val="22"/>
          <w:szCs w:val="22"/>
        </w:rPr>
        <w:t>stępujące części: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95"/>
      </w:tblGrid>
      <w:tr w:rsidR="00D44D12" w:rsidRPr="00EB1359" w14:paraId="6288BA8F" w14:textId="77777777" w:rsidTr="0066002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50FF4" w14:textId="77777777" w:rsidR="00D44D12" w:rsidRPr="00EB1359" w:rsidRDefault="00D44D12" w:rsidP="00735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Część nr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41B9FB" w14:textId="77777777" w:rsidR="00D44D12" w:rsidRPr="00EB1359" w:rsidRDefault="00D44D12" w:rsidP="00AC1A4B">
            <w:pPr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Uzasadnienie prawne i faktyczne</w:t>
            </w:r>
          </w:p>
        </w:tc>
      </w:tr>
      <w:tr w:rsidR="00084639" w:rsidRPr="00EB1359" w14:paraId="771D2EFA" w14:textId="77777777" w:rsidTr="00A91E3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DAC3" w14:textId="3394FB6E" w:rsidR="00084639" w:rsidRPr="00710915" w:rsidRDefault="00735879" w:rsidP="00A91E36">
            <w:pPr>
              <w:spacing w:before="60" w:after="40"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Część I – </w:t>
            </w:r>
            <w:r w:rsidRPr="00A91E36">
              <w:rPr>
                <w:bCs/>
              </w:rPr>
              <w:t>„Modernizacja mostu dojazdowego do budynków Domu Pomocy Społecznej w Osieku”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5F2F" w14:textId="2E314482" w:rsidR="00084639" w:rsidRPr="00735879" w:rsidRDefault="00084639" w:rsidP="0073587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35879">
              <w:rPr>
                <w:b/>
                <w:bCs/>
                <w:sz w:val="22"/>
                <w:szCs w:val="22"/>
                <w:u w:val="single"/>
              </w:rPr>
              <w:t>Uzasadnienie prawne:</w:t>
            </w:r>
            <w:r w:rsidR="00735879">
              <w:rPr>
                <w:sz w:val="22"/>
                <w:szCs w:val="22"/>
              </w:rPr>
              <w:t xml:space="preserve"> art. 255 pkt 3 </w:t>
            </w:r>
            <w:r w:rsidR="00A91E36">
              <w:rPr>
                <w:sz w:val="22"/>
                <w:szCs w:val="22"/>
              </w:rPr>
              <w:t>„</w:t>
            </w:r>
            <w:r w:rsidR="00735879">
              <w:rPr>
                <w:sz w:val="22"/>
                <w:szCs w:val="22"/>
              </w:rPr>
              <w:t>ustawy Pzp</w:t>
            </w:r>
            <w:r w:rsidR="00A91E36">
              <w:rPr>
                <w:sz w:val="22"/>
                <w:szCs w:val="22"/>
              </w:rPr>
              <w:t>”</w:t>
            </w:r>
          </w:p>
          <w:p w14:paraId="43C852CC" w14:textId="6871D61C" w:rsidR="00084639" w:rsidRPr="00EB1359" w:rsidRDefault="00084639" w:rsidP="0073587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35879">
              <w:rPr>
                <w:b/>
                <w:bCs/>
                <w:sz w:val="22"/>
                <w:szCs w:val="22"/>
                <w:u w:val="single"/>
              </w:rPr>
              <w:t>Uzasadnienie faktyczne:</w:t>
            </w:r>
            <w:r w:rsidR="00735879">
              <w:rPr>
                <w:b/>
                <w:bCs/>
                <w:sz w:val="22"/>
                <w:szCs w:val="22"/>
              </w:rPr>
              <w:t xml:space="preserve"> </w:t>
            </w:r>
            <w:r w:rsidRPr="00084639">
              <w:rPr>
                <w:sz w:val="22"/>
                <w:szCs w:val="22"/>
              </w:rPr>
              <w:t xml:space="preserve">W przedmiotowym postępowaniu dla Części </w:t>
            </w:r>
            <w:r w:rsidR="00735879">
              <w:rPr>
                <w:sz w:val="22"/>
                <w:szCs w:val="22"/>
              </w:rPr>
              <w:br/>
            </w:r>
            <w:r w:rsidRPr="00084639">
              <w:rPr>
                <w:sz w:val="22"/>
                <w:szCs w:val="22"/>
              </w:rPr>
              <w:t xml:space="preserve">I zamówienia w terminie składania ofert dodatkowych, który minął dnia </w:t>
            </w:r>
            <w:r w:rsidR="00735879">
              <w:rPr>
                <w:sz w:val="22"/>
                <w:szCs w:val="22"/>
              </w:rPr>
              <w:br/>
            </w:r>
            <w:r w:rsidRPr="00084639">
              <w:rPr>
                <w:sz w:val="22"/>
                <w:szCs w:val="22"/>
              </w:rPr>
              <w:t xml:space="preserve">19 września 2023 r., o godz. 10:00 wpłynęły 2 oferty, które przewyższają kwotę, jaką Zamawiający zamierzał przeznaczyć na realizację zamówienia. </w:t>
            </w:r>
            <w:r w:rsidR="00735879">
              <w:rPr>
                <w:sz w:val="22"/>
                <w:szCs w:val="22"/>
              </w:rPr>
              <w:br/>
            </w:r>
            <w:r w:rsidRPr="00084639">
              <w:rPr>
                <w:sz w:val="22"/>
                <w:szCs w:val="22"/>
              </w:rPr>
              <w:t>W związku z powyższym Zamawiający działając na podstawie art. 255 pkt 3 ustawy Pzp podjął decyzję o unieważnieniu I części zamówienia</w:t>
            </w:r>
            <w:r w:rsidR="00735879">
              <w:rPr>
                <w:sz w:val="22"/>
                <w:szCs w:val="22"/>
              </w:rPr>
              <w:t xml:space="preserve">. </w:t>
            </w:r>
          </w:p>
        </w:tc>
      </w:tr>
      <w:tr w:rsidR="00084639" w:rsidRPr="00EB1359" w14:paraId="0B300867" w14:textId="77777777" w:rsidTr="00A91E3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52B9" w14:textId="77777777" w:rsidR="00A91E36" w:rsidRDefault="00A91E36" w:rsidP="00A91E36">
            <w:pPr>
              <w:spacing w:before="60"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67C5FFAB" w14:textId="16FC8AE6" w:rsidR="00735879" w:rsidRPr="00A91E36" w:rsidRDefault="00735879" w:rsidP="00A91E36">
            <w:pPr>
              <w:spacing w:before="60"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Część II – </w:t>
            </w:r>
            <w:r w:rsidR="00A91E36">
              <w:rPr>
                <w:b/>
                <w:bCs/>
                <w:sz w:val="22"/>
                <w:szCs w:val="22"/>
              </w:rPr>
              <w:br/>
            </w:r>
            <w:r w:rsidRPr="00A91E36">
              <w:t xml:space="preserve">Pełnienie funkcji inspektora nadzoru nad realizacją zadania pn.: „Modernizacja mostu dojazdowego do budynków Domu Pomocy Społecznej </w:t>
            </w:r>
            <w:r w:rsidR="00A91E36">
              <w:br/>
            </w:r>
            <w:r w:rsidRPr="00A91E36">
              <w:t>w Osieku”</w:t>
            </w:r>
          </w:p>
          <w:p w14:paraId="35A028FA" w14:textId="31EE2D72" w:rsidR="00084639" w:rsidRPr="00710915" w:rsidRDefault="00084639" w:rsidP="00735879">
            <w:pPr>
              <w:spacing w:before="60"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4BA9" w14:textId="7C5143C7" w:rsidR="00084639" w:rsidRDefault="00084639" w:rsidP="00A91E3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91E36">
              <w:rPr>
                <w:b/>
                <w:bCs/>
                <w:sz w:val="22"/>
                <w:szCs w:val="22"/>
                <w:u w:val="single"/>
              </w:rPr>
              <w:t>Uzasadnienie prawne:</w:t>
            </w:r>
            <w:r w:rsidR="00A91E36">
              <w:rPr>
                <w:sz w:val="22"/>
                <w:szCs w:val="22"/>
              </w:rPr>
              <w:t xml:space="preserve"> art. 255 pkt 5 „ustawy Pzp”</w:t>
            </w:r>
          </w:p>
          <w:p w14:paraId="04D8C5FC" w14:textId="6E6D1544" w:rsidR="00084639" w:rsidRPr="00EB1359" w:rsidRDefault="00084639" w:rsidP="00A91E3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91E36">
              <w:rPr>
                <w:b/>
                <w:bCs/>
                <w:sz w:val="22"/>
                <w:szCs w:val="22"/>
                <w:u w:val="single"/>
              </w:rPr>
              <w:t>Uzasadnienie faktyczne</w:t>
            </w:r>
            <w:r w:rsidRPr="00EB1359">
              <w:rPr>
                <w:sz w:val="22"/>
                <w:szCs w:val="22"/>
              </w:rPr>
              <w:t>:</w:t>
            </w:r>
            <w:r w:rsidR="00A91E36">
              <w:rPr>
                <w:sz w:val="22"/>
                <w:szCs w:val="22"/>
              </w:rPr>
              <w:t xml:space="preserve"> </w:t>
            </w:r>
            <w:r w:rsidRPr="00084639">
              <w:rPr>
                <w:sz w:val="22"/>
                <w:szCs w:val="22"/>
              </w:rPr>
              <w:t xml:space="preserve">W związku z unieważnieniem Części I zamówienia dla zadania pn.: </w:t>
            </w:r>
            <w:r w:rsidR="00A91E36">
              <w:rPr>
                <w:sz w:val="22"/>
                <w:szCs w:val="22"/>
              </w:rPr>
              <w:t>„</w:t>
            </w:r>
            <w:r w:rsidRPr="00084639">
              <w:rPr>
                <w:sz w:val="22"/>
                <w:szCs w:val="22"/>
              </w:rPr>
              <w:t>Modernizacja mostu dojazdowego do budynków Domu Pomocy Społecznej w Osieku</w:t>
            </w:r>
            <w:r w:rsidR="00A91E36">
              <w:rPr>
                <w:sz w:val="22"/>
                <w:szCs w:val="22"/>
              </w:rPr>
              <w:t>”</w:t>
            </w:r>
            <w:r w:rsidRPr="00084639">
              <w:rPr>
                <w:sz w:val="22"/>
                <w:szCs w:val="22"/>
              </w:rPr>
              <w:t xml:space="preserve"> wraz z nadzorem inwestorskim, nastąpiła istotna zmiana okoliczności powodująca, że dalsze prowadzenie zamówienia dla Części II zamówienia tj. Pełnienie funkcji inspektora nadzoru nad realizacją zadania pn.: </w:t>
            </w:r>
            <w:r w:rsidR="00A91E36">
              <w:rPr>
                <w:sz w:val="22"/>
                <w:szCs w:val="22"/>
              </w:rPr>
              <w:t>„</w:t>
            </w:r>
            <w:r w:rsidRPr="00084639">
              <w:rPr>
                <w:sz w:val="22"/>
                <w:szCs w:val="22"/>
              </w:rPr>
              <w:t>Modernizacja mostu dojazdowego do budynków Domu Pomocy Społecznej w Osieku</w:t>
            </w:r>
            <w:r w:rsidR="00A91E36">
              <w:rPr>
                <w:sz w:val="22"/>
                <w:szCs w:val="22"/>
              </w:rPr>
              <w:t>”</w:t>
            </w:r>
            <w:r w:rsidRPr="00084639">
              <w:rPr>
                <w:sz w:val="22"/>
                <w:szCs w:val="22"/>
              </w:rPr>
              <w:t xml:space="preserve"> nie leży w interesie publicznym, czego nie można było wcześniej przewidzieć. Łączna szacunkowa wartość dla obu części zamówienia została ustalona w dni</w:t>
            </w:r>
            <w:r w:rsidR="00A91E36">
              <w:rPr>
                <w:sz w:val="22"/>
                <w:szCs w:val="22"/>
              </w:rPr>
              <w:t>u 09.08.2023 r.</w:t>
            </w:r>
            <w:r w:rsidRPr="00084639">
              <w:rPr>
                <w:sz w:val="22"/>
                <w:szCs w:val="22"/>
              </w:rPr>
              <w:t xml:space="preserve"> w kwocie </w:t>
            </w:r>
            <w:r w:rsidR="00A91E36">
              <w:rPr>
                <w:sz w:val="22"/>
                <w:szCs w:val="22"/>
              </w:rPr>
              <w:t xml:space="preserve">483 432,36 </w:t>
            </w:r>
            <w:r w:rsidRPr="00084639">
              <w:rPr>
                <w:sz w:val="22"/>
                <w:szCs w:val="22"/>
              </w:rPr>
              <w:t xml:space="preserve">zł netto. Otwarcie ofert dodatkowych nastąpiło w dniu 19.09.2023 r. gdzie najkorzystniejsza oferta dla </w:t>
            </w:r>
            <w:r w:rsidR="00AA5A77">
              <w:rPr>
                <w:sz w:val="22"/>
                <w:szCs w:val="22"/>
              </w:rPr>
              <w:t>C</w:t>
            </w:r>
            <w:r w:rsidRPr="00084639">
              <w:rPr>
                <w:sz w:val="22"/>
                <w:szCs w:val="22"/>
              </w:rPr>
              <w:t xml:space="preserve">zęści I wyniosła 1 057 800,00 zł brutto, znacznie przekraczając kwotę </w:t>
            </w:r>
            <w:r w:rsidRPr="00084639">
              <w:rPr>
                <w:sz w:val="22"/>
                <w:szCs w:val="22"/>
              </w:rPr>
              <w:lastRenderedPageBreak/>
              <w:t xml:space="preserve">przeznaczaną na realizacji zamówienia ustaloną przez Jednostkę realizującą. Z uwagi na to Zamawiający unieważnił I Część zamówienia obejmującą roboty budowlane. Dodatkowo fakt, iż zamówienie dofinansowywane jest z Programu Polski Ład, w którym wniosek o dofinasowanie obejmował również koszty pełnienia funkcji inspektora nadzoru inwestorskiego, uniemożliwia wykorzystanie dofinasowania tylko dla jednej części zamówienia. W związku z powyższym realizacja II </w:t>
            </w:r>
            <w:r w:rsidR="00AA5A77">
              <w:rPr>
                <w:sz w:val="22"/>
                <w:szCs w:val="22"/>
              </w:rPr>
              <w:t>C</w:t>
            </w:r>
            <w:r w:rsidRPr="00084639">
              <w:rPr>
                <w:sz w:val="22"/>
                <w:szCs w:val="22"/>
              </w:rPr>
              <w:t>zęści zamówienia nie leży w interesie publicznym i Zamawiający unieważnia daną część zamówienia na podst. art. 255 pkt 5 ustawy Pzp.</w:t>
            </w:r>
          </w:p>
        </w:tc>
      </w:tr>
    </w:tbl>
    <w:p w14:paraId="4AA97A71" w14:textId="77777777" w:rsidR="00010B31" w:rsidRDefault="00010B31"/>
    <w:p w14:paraId="03C814F6" w14:textId="77777777" w:rsidR="00735879" w:rsidRDefault="00735879"/>
    <w:p w14:paraId="74D43855" w14:textId="42D072E4" w:rsidR="00735879" w:rsidRPr="00735879" w:rsidRDefault="00735879" w:rsidP="00735879">
      <w:pPr>
        <w:spacing w:line="276" w:lineRule="auto"/>
        <w:ind w:left="4248"/>
        <w:jc w:val="center"/>
        <w:rPr>
          <w:sz w:val="18"/>
          <w:szCs w:val="18"/>
        </w:rPr>
      </w:pPr>
      <w:r w:rsidRPr="00735879">
        <w:rPr>
          <w:sz w:val="18"/>
          <w:szCs w:val="18"/>
        </w:rPr>
        <w:t>Dyrektor</w:t>
      </w:r>
      <w:r w:rsidRPr="00735879">
        <w:rPr>
          <w:sz w:val="18"/>
          <w:szCs w:val="18"/>
        </w:rPr>
        <w:br/>
        <w:t>Powiatowego Centrum Usług</w:t>
      </w:r>
    </w:p>
    <w:p w14:paraId="5C41F7D4" w14:textId="5A1F98FA" w:rsidR="00735879" w:rsidRPr="00735879" w:rsidRDefault="00735879" w:rsidP="00735879">
      <w:pPr>
        <w:spacing w:line="276" w:lineRule="auto"/>
        <w:ind w:left="4248"/>
        <w:jc w:val="center"/>
        <w:rPr>
          <w:sz w:val="18"/>
          <w:szCs w:val="18"/>
        </w:rPr>
      </w:pPr>
      <w:r w:rsidRPr="00735879">
        <w:rPr>
          <w:sz w:val="18"/>
          <w:szCs w:val="18"/>
        </w:rPr>
        <w:t>Wspólnych w Rawiczu</w:t>
      </w:r>
    </w:p>
    <w:p w14:paraId="74A3B26C" w14:textId="77777777" w:rsidR="00735879" w:rsidRPr="00735879" w:rsidRDefault="00735879" w:rsidP="00735879">
      <w:pPr>
        <w:spacing w:line="276" w:lineRule="auto"/>
        <w:ind w:left="4248"/>
        <w:jc w:val="center"/>
        <w:rPr>
          <w:sz w:val="18"/>
          <w:szCs w:val="18"/>
        </w:rPr>
      </w:pPr>
    </w:p>
    <w:p w14:paraId="05D378C0" w14:textId="58E858FD" w:rsidR="00735879" w:rsidRPr="00735879" w:rsidRDefault="00735879" w:rsidP="00735879">
      <w:pPr>
        <w:spacing w:line="276" w:lineRule="auto"/>
        <w:ind w:left="4248"/>
        <w:jc w:val="center"/>
        <w:rPr>
          <w:sz w:val="18"/>
          <w:szCs w:val="18"/>
        </w:rPr>
      </w:pPr>
      <w:r w:rsidRPr="00735879">
        <w:rPr>
          <w:sz w:val="18"/>
          <w:szCs w:val="18"/>
        </w:rPr>
        <w:t>(-) Urszula Stefaniak</w:t>
      </w:r>
    </w:p>
    <w:sectPr w:rsidR="00735879" w:rsidRPr="007358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26E0C" w14:textId="77777777" w:rsidR="00084639" w:rsidRDefault="00084639" w:rsidP="00084639">
      <w:r>
        <w:separator/>
      </w:r>
    </w:p>
  </w:endnote>
  <w:endnote w:type="continuationSeparator" w:id="0">
    <w:p w14:paraId="2C77D893" w14:textId="77777777" w:rsidR="00084639" w:rsidRDefault="00084639" w:rsidP="00084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CDEE4" w14:textId="77777777" w:rsidR="00084639" w:rsidRDefault="000846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4B37B" w14:textId="77777777" w:rsidR="00084639" w:rsidRDefault="0008463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E21D8" w14:textId="77777777" w:rsidR="00084639" w:rsidRDefault="000846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03CEF" w14:textId="77777777" w:rsidR="00084639" w:rsidRDefault="00084639" w:rsidP="00084639">
      <w:r>
        <w:separator/>
      </w:r>
    </w:p>
  </w:footnote>
  <w:footnote w:type="continuationSeparator" w:id="0">
    <w:p w14:paraId="25FC0B7C" w14:textId="77777777" w:rsidR="00084639" w:rsidRDefault="00084639" w:rsidP="00084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2ED85" w14:textId="77777777" w:rsidR="00084639" w:rsidRDefault="000846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4CD67" w14:textId="5EFD9795" w:rsidR="00084639" w:rsidRPr="00735879" w:rsidRDefault="00691815">
    <w:pPr>
      <w:pStyle w:val="Nagwek"/>
      <w:rPr>
        <w:color w:val="2F5496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36959365" wp14:editId="5E82E7A5">
          <wp:simplePos x="0" y="0"/>
          <wp:positionH relativeFrom="column">
            <wp:posOffset>4404995</wp:posOffset>
          </wp:positionH>
          <wp:positionV relativeFrom="paragraph">
            <wp:posOffset>-154305</wp:posOffset>
          </wp:positionV>
          <wp:extent cx="1371600" cy="4572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5879" w:rsidRPr="00735879">
      <w:rPr>
        <w:b/>
        <w:bCs/>
        <w:color w:val="2F5496"/>
      </w:rPr>
      <w:t>Zadanie dofinansowywane z Programu Rządowy Fundusz Polski Ład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47F7C" w14:textId="77777777" w:rsidR="00084639" w:rsidRDefault="0008463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F08"/>
    <w:rsid w:val="00010B31"/>
    <w:rsid w:val="00084639"/>
    <w:rsid w:val="00104963"/>
    <w:rsid w:val="00150F65"/>
    <w:rsid w:val="00266F08"/>
    <w:rsid w:val="00660028"/>
    <w:rsid w:val="00691815"/>
    <w:rsid w:val="00735879"/>
    <w:rsid w:val="00823326"/>
    <w:rsid w:val="00856A3E"/>
    <w:rsid w:val="00894412"/>
    <w:rsid w:val="00897952"/>
    <w:rsid w:val="009462DF"/>
    <w:rsid w:val="009500EB"/>
    <w:rsid w:val="00993EFC"/>
    <w:rsid w:val="00A91E36"/>
    <w:rsid w:val="00AA5A77"/>
    <w:rsid w:val="00AB3E72"/>
    <w:rsid w:val="00AC1A4B"/>
    <w:rsid w:val="00D41670"/>
    <w:rsid w:val="00D44D12"/>
    <w:rsid w:val="00DC547C"/>
    <w:rsid w:val="00E403D2"/>
    <w:rsid w:val="00E742E3"/>
    <w:rsid w:val="00EB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F3EFD63"/>
  <w15:chartTrackingRefBased/>
  <w15:docId w15:val="{A5ED1BC2-994E-4298-919E-C7F6B151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10B31"/>
  </w:style>
  <w:style w:type="paragraph" w:styleId="Nagwek6">
    <w:name w:val="heading 6"/>
    <w:basedOn w:val="Normalny"/>
    <w:next w:val="Normalny"/>
    <w:qFormat/>
    <w:rsid w:val="00010B31"/>
    <w:pPr>
      <w:keepNext/>
      <w:spacing w:line="360" w:lineRule="auto"/>
      <w:jc w:val="both"/>
      <w:outlineLvl w:val="5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10B3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010B31"/>
    <w:pPr>
      <w:spacing w:line="360" w:lineRule="auto"/>
      <w:jc w:val="both"/>
    </w:pPr>
    <w:rPr>
      <w:sz w:val="24"/>
    </w:rPr>
  </w:style>
  <w:style w:type="paragraph" w:styleId="Tekstpodstawowywcity">
    <w:name w:val="Body Text Indent"/>
    <w:basedOn w:val="Normalny"/>
    <w:rsid w:val="00010B31"/>
    <w:pPr>
      <w:ind w:firstLine="426"/>
      <w:jc w:val="both"/>
    </w:pPr>
    <w:rPr>
      <w:sz w:val="24"/>
    </w:rPr>
  </w:style>
  <w:style w:type="paragraph" w:styleId="Zwykytekst">
    <w:name w:val="Plain Text"/>
    <w:basedOn w:val="Normalny"/>
    <w:rsid w:val="00010B31"/>
    <w:rPr>
      <w:rFonts w:ascii="Courier New" w:hAnsi="Courier New" w:cs="Courier New"/>
    </w:rPr>
  </w:style>
  <w:style w:type="table" w:styleId="Tabela-Siatka">
    <w:name w:val="Table Grid"/>
    <w:basedOn w:val="Standardowy"/>
    <w:rsid w:val="00010B3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rsid w:val="000846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84639"/>
  </w:style>
  <w:style w:type="character" w:customStyle="1" w:styleId="NagwekZnak">
    <w:name w:val="Nagłówek Znak"/>
    <w:basedOn w:val="Domylnaczcionkaakapitu"/>
    <w:link w:val="Nagwek"/>
    <w:rsid w:val="00735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9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KOTLA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2</Pages>
  <Words>420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 Sp. z o.o.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Gabriela Kotlarczyk</dc:creator>
  <cp:keywords/>
  <dc:description/>
  <cp:lastModifiedBy>Gabriela Kotlarczyk</cp:lastModifiedBy>
  <cp:revision>3</cp:revision>
  <dcterms:created xsi:type="dcterms:W3CDTF">2023-09-21T12:13:00Z</dcterms:created>
  <dcterms:modified xsi:type="dcterms:W3CDTF">2023-09-21T12:14:00Z</dcterms:modified>
</cp:coreProperties>
</file>