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5057" w14:textId="46CAF557" w:rsidR="00EB1359" w:rsidRPr="003261E7" w:rsidRDefault="001C0E39" w:rsidP="00257C02">
      <w:pPr>
        <w:spacing w:after="240"/>
        <w:jc w:val="right"/>
        <w:rPr>
          <w:sz w:val="22"/>
          <w:szCs w:val="22"/>
        </w:rPr>
      </w:pPr>
      <w:r w:rsidRPr="001C0E39">
        <w:rPr>
          <w:sz w:val="22"/>
          <w:szCs w:val="22"/>
        </w:rPr>
        <w:t>Rawicz</w:t>
      </w:r>
      <w:r w:rsidR="00257C02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257C02">
        <w:rPr>
          <w:sz w:val="22"/>
          <w:szCs w:val="22"/>
        </w:rPr>
        <w:t xml:space="preserve"> 18.12.2023 r.</w:t>
      </w:r>
    </w:p>
    <w:p w14:paraId="2823F95E" w14:textId="77777777" w:rsidR="00EB1359" w:rsidRPr="003261E7" w:rsidRDefault="001C0E39" w:rsidP="00EB1359">
      <w:pPr>
        <w:spacing w:after="40"/>
        <w:rPr>
          <w:b/>
          <w:bCs/>
          <w:sz w:val="22"/>
          <w:szCs w:val="22"/>
        </w:rPr>
      </w:pPr>
      <w:r w:rsidRPr="001C0E39">
        <w:rPr>
          <w:b/>
          <w:bCs/>
          <w:sz w:val="22"/>
          <w:szCs w:val="22"/>
        </w:rPr>
        <w:t>Powiatowe Centrum Usług Wspólnych w Rawiczu</w:t>
      </w:r>
    </w:p>
    <w:p w14:paraId="072243DF" w14:textId="77777777" w:rsidR="00EB1359" w:rsidRPr="003261E7" w:rsidRDefault="001C0E39" w:rsidP="00EB1359">
      <w:pPr>
        <w:rPr>
          <w:sz w:val="22"/>
          <w:szCs w:val="22"/>
        </w:rPr>
      </w:pPr>
      <w:r w:rsidRPr="001C0E39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1C0E39">
        <w:rPr>
          <w:sz w:val="22"/>
          <w:szCs w:val="22"/>
        </w:rPr>
        <w:t>4</w:t>
      </w:r>
    </w:p>
    <w:p w14:paraId="489288BE" w14:textId="77777777" w:rsidR="00EB1359" w:rsidRDefault="001C0E39" w:rsidP="00EB1359">
      <w:pPr>
        <w:rPr>
          <w:sz w:val="22"/>
          <w:szCs w:val="22"/>
        </w:rPr>
      </w:pPr>
      <w:r w:rsidRPr="001C0E39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1C0E39">
        <w:rPr>
          <w:sz w:val="22"/>
          <w:szCs w:val="22"/>
        </w:rPr>
        <w:t>Rawicz</w:t>
      </w:r>
    </w:p>
    <w:p w14:paraId="5074C45E" w14:textId="77777777" w:rsidR="00257C02" w:rsidRDefault="00257C02" w:rsidP="00EB1359">
      <w:pPr>
        <w:rPr>
          <w:sz w:val="22"/>
          <w:szCs w:val="22"/>
        </w:rPr>
      </w:pPr>
    </w:p>
    <w:p w14:paraId="1158A141" w14:textId="610C21AC" w:rsidR="00257C02" w:rsidRPr="00257C02" w:rsidRDefault="00257C02" w:rsidP="00EB135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257C02">
        <w:rPr>
          <w:b/>
          <w:bCs/>
          <w:sz w:val="22"/>
          <w:szCs w:val="22"/>
        </w:rPr>
        <w:t>PCUW.261.2.25.2023</w:t>
      </w:r>
    </w:p>
    <w:p w14:paraId="2E76B327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1AC3BA95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1D9B0AE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775BF925" w14:textId="3BE18FFC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257C02">
        <w:rPr>
          <w:b/>
          <w:sz w:val="28"/>
          <w:szCs w:val="24"/>
        </w:rPr>
        <w:t>Części III zamówienia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1C0E39" w:rsidRPr="003261E7" w14:paraId="122E10C4" w14:textId="77777777" w:rsidTr="006008BB">
        <w:trPr>
          <w:trHeight w:val="638"/>
        </w:trPr>
        <w:tc>
          <w:tcPr>
            <w:tcW w:w="959" w:type="dxa"/>
            <w:shd w:val="clear" w:color="auto" w:fill="auto"/>
          </w:tcPr>
          <w:p w14:paraId="1E71FCE6" w14:textId="77777777" w:rsidR="001C0E39" w:rsidRPr="003261E7" w:rsidRDefault="001C0E39" w:rsidP="006008B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5FFD228" w14:textId="5AD65058" w:rsidR="001C0E39" w:rsidRPr="003261E7" w:rsidRDefault="001C0E39" w:rsidP="006008B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1C0E39">
              <w:rPr>
                <w:sz w:val="22"/>
                <w:szCs w:val="22"/>
              </w:rPr>
              <w:t>podstawowy</w:t>
            </w:r>
            <w:r w:rsidR="00257C02">
              <w:rPr>
                <w:sz w:val="22"/>
                <w:szCs w:val="22"/>
              </w:rPr>
              <w:t>m</w:t>
            </w:r>
            <w:r w:rsidRPr="001C0E39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57C02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1C0E39">
              <w:rPr>
                <w:b/>
                <w:bCs/>
                <w:sz w:val="22"/>
                <w:szCs w:val="22"/>
              </w:rPr>
              <w:t xml:space="preserve">Zakup paliwa </w:t>
            </w:r>
            <w:r w:rsidR="00257C02">
              <w:rPr>
                <w:b/>
                <w:bCs/>
                <w:sz w:val="22"/>
                <w:szCs w:val="22"/>
              </w:rPr>
              <w:br/>
            </w:r>
            <w:r w:rsidRPr="001C0E39">
              <w:rPr>
                <w:b/>
                <w:bCs/>
                <w:sz w:val="22"/>
                <w:szCs w:val="22"/>
              </w:rPr>
              <w:t>na rok 2024.</w:t>
            </w:r>
          </w:p>
        </w:tc>
      </w:tr>
    </w:tbl>
    <w:p w14:paraId="0C45E694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70AB7828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7D2D7FCD" w14:textId="4BF6669A" w:rsidR="00010B31" w:rsidRDefault="00EB1359" w:rsidP="00257C02">
      <w:pPr>
        <w:spacing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1C0E39" w:rsidRPr="001C0E39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57C02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1C0E39" w:rsidRPr="001C0E39">
        <w:rPr>
          <w:sz w:val="22"/>
          <w:szCs w:val="22"/>
        </w:rPr>
        <w:t>(</w:t>
      </w:r>
      <w:r w:rsidR="00257C02" w:rsidRPr="001C0E39">
        <w:rPr>
          <w:sz w:val="22"/>
          <w:szCs w:val="22"/>
        </w:rPr>
        <w:t>tj.</w:t>
      </w:r>
      <w:r w:rsidR="001C0E39" w:rsidRPr="001C0E39">
        <w:rPr>
          <w:sz w:val="22"/>
          <w:szCs w:val="22"/>
        </w:rPr>
        <w:t xml:space="preserve"> Dz.U. z </w:t>
      </w:r>
      <w:r w:rsidR="00257C02">
        <w:rPr>
          <w:sz w:val="22"/>
          <w:szCs w:val="22"/>
        </w:rPr>
        <w:t>2023 r</w:t>
      </w:r>
      <w:r w:rsidR="001C0E39" w:rsidRPr="001C0E39">
        <w:rPr>
          <w:sz w:val="22"/>
          <w:szCs w:val="22"/>
        </w:rPr>
        <w:t xml:space="preserve">. </w:t>
      </w:r>
      <w:r w:rsidR="00257C02">
        <w:rPr>
          <w:sz w:val="22"/>
          <w:szCs w:val="22"/>
        </w:rPr>
        <w:br/>
      </w:r>
      <w:r w:rsidR="001C0E39" w:rsidRPr="001C0E39">
        <w:rPr>
          <w:sz w:val="22"/>
          <w:szCs w:val="22"/>
        </w:rPr>
        <w:t xml:space="preserve">poz. </w:t>
      </w:r>
      <w:r w:rsidR="00257C02">
        <w:rPr>
          <w:sz w:val="22"/>
          <w:szCs w:val="22"/>
        </w:rPr>
        <w:t>1605 ze zm.</w:t>
      </w:r>
      <w:r w:rsidR="001C0E39" w:rsidRPr="001C0E39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257C02">
        <w:rPr>
          <w:sz w:val="22"/>
          <w:szCs w:val="22"/>
        </w:rPr>
        <w:t>n</w:t>
      </w:r>
      <w:r w:rsidR="00257C02" w:rsidRPr="00EB1359">
        <w:rPr>
          <w:sz w:val="22"/>
          <w:szCs w:val="22"/>
        </w:rPr>
        <w:t>astępuj</w:t>
      </w:r>
      <w:r w:rsidR="00257C02">
        <w:rPr>
          <w:sz w:val="22"/>
          <w:szCs w:val="22"/>
        </w:rPr>
        <w:t>ącą</w:t>
      </w:r>
      <w:r w:rsidR="00010B31" w:rsidRPr="00EB1359">
        <w:rPr>
          <w:sz w:val="22"/>
          <w:szCs w:val="22"/>
        </w:rPr>
        <w:t xml:space="preserve"> </w:t>
      </w:r>
      <w:r w:rsidR="00257C02">
        <w:rPr>
          <w:sz w:val="22"/>
          <w:szCs w:val="22"/>
        </w:rPr>
        <w:t>Część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53"/>
      </w:tblGrid>
      <w:tr w:rsidR="00D44D12" w:rsidRPr="00EB1359" w14:paraId="05034D5E" w14:textId="77777777" w:rsidTr="00257C02">
        <w:trPr>
          <w:trHeight w:val="5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CE39E" w14:textId="5B7282BB" w:rsidR="00D44D12" w:rsidRPr="00257C02" w:rsidRDefault="00D44D12" w:rsidP="00257C02">
            <w:pPr>
              <w:jc w:val="center"/>
              <w:rPr>
                <w:b/>
                <w:bCs/>
                <w:sz w:val="22"/>
                <w:szCs w:val="22"/>
              </w:rPr>
            </w:pPr>
            <w:r w:rsidRPr="00257C02">
              <w:rPr>
                <w:b/>
                <w:bCs/>
                <w:sz w:val="22"/>
                <w:szCs w:val="22"/>
              </w:rPr>
              <w:t>Część</w:t>
            </w:r>
            <w:r w:rsidR="00257C02">
              <w:rPr>
                <w:b/>
                <w:bCs/>
                <w:sz w:val="22"/>
                <w:szCs w:val="22"/>
              </w:rPr>
              <w:t xml:space="preserve"> N</w:t>
            </w:r>
            <w:r w:rsidRPr="00257C02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978FC" w14:textId="77777777" w:rsidR="00D44D12" w:rsidRPr="00257C02" w:rsidRDefault="00D44D12" w:rsidP="00257C02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57C02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1C0E39" w:rsidRPr="00EB1359" w14:paraId="1BDCE2F3" w14:textId="77777777" w:rsidTr="00257C02">
        <w:trPr>
          <w:trHeight w:val="1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F53" w14:textId="4C706147" w:rsidR="001C0E39" w:rsidRPr="00257C02" w:rsidRDefault="00257C02" w:rsidP="00257C02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 - </w:t>
            </w:r>
            <w:r w:rsidRPr="001C0E39">
              <w:rPr>
                <w:b/>
                <w:sz w:val="22"/>
                <w:szCs w:val="22"/>
              </w:rPr>
              <w:t xml:space="preserve">Zakup paliw </w:t>
            </w:r>
            <w:r>
              <w:rPr>
                <w:b/>
                <w:sz w:val="22"/>
                <w:szCs w:val="22"/>
              </w:rPr>
              <w:br/>
            </w:r>
            <w:r w:rsidRPr="001C0E39">
              <w:rPr>
                <w:b/>
                <w:sz w:val="22"/>
                <w:szCs w:val="22"/>
              </w:rPr>
              <w:t xml:space="preserve">dla Domu Pomocy Społecznej w Osieku </w:t>
            </w:r>
            <w:r>
              <w:rPr>
                <w:b/>
                <w:sz w:val="22"/>
                <w:szCs w:val="22"/>
              </w:rPr>
              <w:br/>
            </w:r>
            <w:r w:rsidRPr="001C0E39">
              <w:rPr>
                <w:b/>
                <w:sz w:val="22"/>
                <w:szCs w:val="22"/>
              </w:rPr>
              <w:t>w 2024 roku.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FCD" w14:textId="6DE258A2" w:rsidR="001C0E39" w:rsidRPr="00257C02" w:rsidRDefault="001C0E39" w:rsidP="00257C02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257C02">
              <w:rPr>
                <w:sz w:val="22"/>
                <w:szCs w:val="22"/>
                <w:u w:val="single"/>
              </w:rPr>
              <w:t>Uzasadnienie prawne:</w:t>
            </w:r>
            <w:r w:rsidR="00257C02" w:rsidRPr="00257C02">
              <w:rPr>
                <w:sz w:val="22"/>
                <w:szCs w:val="22"/>
              </w:rPr>
              <w:t xml:space="preserve"> </w:t>
            </w:r>
            <w:r w:rsidR="00257C02" w:rsidRPr="001C0E39">
              <w:rPr>
                <w:sz w:val="22"/>
                <w:szCs w:val="22"/>
              </w:rPr>
              <w:t>art. 255 pkt 1 ustawy Pzp</w:t>
            </w:r>
            <w:r w:rsidR="00257C02">
              <w:rPr>
                <w:sz w:val="22"/>
                <w:szCs w:val="22"/>
              </w:rPr>
              <w:t>.</w:t>
            </w:r>
          </w:p>
          <w:p w14:paraId="07492353" w14:textId="06E8C702" w:rsidR="001C0E39" w:rsidRPr="00257C02" w:rsidRDefault="001C0E39" w:rsidP="00257C02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257C02">
              <w:rPr>
                <w:sz w:val="22"/>
                <w:szCs w:val="22"/>
                <w:u w:val="single"/>
              </w:rPr>
              <w:t>Uzasadnienie faktyczne:</w:t>
            </w:r>
            <w:r w:rsidR="00257C02" w:rsidRPr="00257C02">
              <w:rPr>
                <w:sz w:val="22"/>
                <w:szCs w:val="22"/>
              </w:rPr>
              <w:t xml:space="preserve"> </w:t>
            </w:r>
            <w:r w:rsidRPr="001C0E39">
              <w:rPr>
                <w:sz w:val="22"/>
                <w:szCs w:val="22"/>
              </w:rPr>
              <w:t>w terminie składania ofert, tj. do dnia 13 grudnia 2023 r. do godz. 8:00 ni</w:t>
            </w:r>
            <w:r w:rsidR="00257C02">
              <w:rPr>
                <w:sz w:val="22"/>
                <w:szCs w:val="22"/>
              </w:rPr>
              <w:t>e</w:t>
            </w:r>
            <w:r w:rsidRPr="001C0E39">
              <w:rPr>
                <w:sz w:val="22"/>
                <w:szCs w:val="22"/>
              </w:rPr>
              <w:t xml:space="preserve"> </w:t>
            </w:r>
            <w:r w:rsidR="00257C02" w:rsidRPr="001C0E39">
              <w:rPr>
                <w:sz w:val="22"/>
                <w:szCs w:val="22"/>
              </w:rPr>
              <w:t>wpłynęły</w:t>
            </w:r>
            <w:r w:rsidRPr="001C0E39">
              <w:rPr>
                <w:sz w:val="22"/>
                <w:szCs w:val="22"/>
              </w:rPr>
              <w:t xml:space="preserve"> żadne oferty dla danej części</w:t>
            </w:r>
            <w:r w:rsidR="00257C02">
              <w:rPr>
                <w:sz w:val="22"/>
                <w:szCs w:val="22"/>
              </w:rPr>
              <w:t xml:space="preserve"> </w:t>
            </w:r>
            <w:r w:rsidRPr="001C0E39">
              <w:rPr>
                <w:sz w:val="22"/>
                <w:szCs w:val="22"/>
              </w:rPr>
              <w:t xml:space="preserve">zamówienia, w </w:t>
            </w:r>
            <w:r w:rsidR="00257C02" w:rsidRPr="001C0E39">
              <w:rPr>
                <w:sz w:val="22"/>
                <w:szCs w:val="22"/>
              </w:rPr>
              <w:t>związku</w:t>
            </w:r>
            <w:r w:rsidRPr="001C0E39">
              <w:rPr>
                <w:sz w:val="22"/>
                <w:szCs w:val="22"/>
              </w:rPr>
              <w:t xml:space="preserve"> z powyższym, Zamawiający unieważnia</w:t>
            </w:r>
            <w:r w:rsidR="00257C02">
              <w:rPr>
                <w:sz w:val="22"/>
                <w:szCs w:val="22"/>
              </w:rPr>
              <w:t xml:space="preserve"> </w:t>
            </w:r>
            <w:r w:rsidRPr="001C0E39">
              <w:rPr>
                <w:sz w:val="22"/>
                <w:szCs w:val="22"/>
              </w:rPr>
              <w:t>postępowanie dla Części III zadania na podstawie art. 255 pkt 1 ustawy Pzp.</w:t>
            </w:r>
          </w:p>
        </w:tc>
      </w:tr>
    </w:tbl>
    <w:p w14:paraId="574BFC26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31C5FC2E" w14:textId="77777777" w:rsidR="00257C02" w:rsidRDefault="00257C02" w:rsidP="00257C02">
      <w:pPr>
        <w:ind w:left="4248"/>
        <w:jc w:val="center"/>
        <w:rPr>
          <w:sz w:val="18"/>
          <w:szCs w:val="14"/>
        </w:rPr>
      </w:pPr>
    </w:p>
    <w:p w14:paraId="1F8B7CBB" w14:textId="77777777" w:rsidR="00257C02" w:rsidRDefault="00257C02" w:rsidP="00257C02">
      <w:pPr>
        <w:ind w:left="4248"/>
        <w:jc w:val="center"/>
        <w:rPr>
          <w:sz w:val="18"/>
          <w:szCs w:val="14"/>
        </w:rPr>
      </w:pPr>
    </w:p>
    <w:p w14:paraId="36B3D814" w14:textId="1368337A" w:rsidR="00257C02" w:rsidRPr="00257C02" w:rsidRDefault="001C0E39" w:rsidP="00257C02">
      <w:pPr>
        <w:ind w:left="4248"/>
        <w:jc w:val="center"/>
        <w:rPr>
          <w:sz w:val="18"/>
          <w:szCs w:val="14"/>
        </w:rPr>
      </w:pPr>
      <w:r w:rsidRPr="00257C02">
        <w:rPr>
          <w:sz w:val="18"/>
          <w:szCs w:val="14"/>
        </w:rPr>
        <w:t>Dyrektor</w:t>
      </w:r>
    </w:p>
    <w:p w14:paraId="40F527E7" w14:textId="77777777" w:rsidR="00257C02" w:rsidRPr="00257C02" w:rsidRDefault="00257C02" w:rsidP="00257C02">
      <w:pPr>
        <w:ind w:left="4248"/>
        <w:jc w:val="center"/>
        <w:rPr>
          <w:sz w:val="18"/>
          <w:szCs w:val="14"/>
        </w:rPr>
      </w:pPr>
      <w:r w:rsidRPr="00257C02">
        <w:rPr>
          <w:sz w:val="18"/>
          <w:szCs w:val="14"/>
        </w:rPr>
        <w:t>Powiatowego Centrum Usług</w:t>
      </w:r>
    </w:p>
    <w:p w14:paraId="5DE53DA7" w14:textId="14B891D8" w:rsidR="00257C02" w:rsidRPr="00257C02" w:rsidRDefault="00257C02" w:rsidP="00257C02">
      <w:pPr>
        <w:ind w:left="4248"/>
        <w:jc w:val="center"/>
        <w:rPr>
          <w:sz w:val="18"/>
          <w:szCs w:val="14"/>
        </w:rPr>
      </w:pPr>
      <w:r w:rsidRPr="00257C02">
        <w:rPr>
          <w:sz w:val="18"/>
          <w:szCs w:val="14"/>
        </w:rPr>
        <w:t>Wspólnych w Rawiczu</w:t>
      </w:r>
    </w:p>
    <w:p w14:paraId="1236C5BF" w14:textId="77777777" w:rsidR="00257C02" w:rsidRPr="00257C02" w:rsidRDefault="00257C02" w:rsidP="00257C02">
      <w:pPr>
        <w:ind w:left="4248"/>
        <w:jc w:val="center"/>
        <w:rPr>
          <w:sz w:val="18"/>
          <w:szCs w:val="14"/>
        </w:rPr>
      </w:pPr>
    </w:p>
    <w:p w14:paraId="19150F41" w14:textId="1E27CB90" w:rsidR="00010B31" w:rsidRDefault="00257C02" w:rsidP="00257C02">
      <w:pPr>
        <w:ind w:left="4248"/>
        <w:jc w:val="center"/>
        <w:rPr>
          <w:i/>
          <w:sz w:val="24"/>
        </w:rPr>
      </w:pPr>
      <w:r w:rsidRPr="00257C02">
        <w:rPr>
          <w:sz w:val="18"/>
          <w:szCs w:val="14"/>
        </w:rPr>
        <w:t xml:space="preserve">(-) </w:t>
      </w:r>
      <w:r w:rsidR="001C0E39" w:rsidRPr="00257C02">
        <w:rPr>
          <w:sz w:val="18"/>
          <w:szCs w:val="14"/>
        </w:rPr>
        <w:t>Urszula</w:t>
      </w:r>
      <w:r w:rsidR="00010B31" w:rsidRPr="00257C02">
        <w:rPr>
          <w:sz w:val="18"/>
          <w:szCs w:val="14"/>
        </w:rPr>
        <w:t xml:space="preserve"> </w:t>
      </w:r>
      <w:r w:rsidR="001C0E39" w:rsidRPr="00257C02">
        <w:rPr>
          <w:sz w:val="18"/>
          <w:szCs w:val="14"/>
        </w:rPr>
        <w:t>Stefaniak</w:t>
      </w:r>
    </w:p>
    <w:p w14:paraId="57F6F519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477" w14:textId="77777777" w:rsidR="001C0E39" w:rsidRDefault="001C0E39" w:rsidP="001C0E39">
      <w:r>
        <w:separator/>
      </w:r>
    </w:p>
  </w:endnote>
  <w:endnote w:type="continuationSeparator" w:id="0">
    <w:p w14:paraId="09846254" w14:textId="77777777" w:rsidR="001C0E39" w:rsidRDefault="001C0E39" w:rsidP="001C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C380" w14:textId="77777777" w:rsidR="001C0E39" w:rsidRDefault="001C0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E152" w14:textId="77777777" w:rsidR="001C0E39" w:rsidRDefault="001C0E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9CD5" w14:textId="77777777" w:rsidR="001C0E39" w:rsidRDefault="001C0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269" w14:textId="77777777" w:rsidR="001C0E39" w:rsidRDefault="001C0E39" w:rsidP="001C0E39">
      <w:r>
        <w:separator/>
      </w:r>
    </w:p>
  </w:footnote>
  <w:footnote w:type="continuationSeparator" w:id="0">
    <w:p w14:paraId="70CD5327" w14:textId="77777777" w:rsidR="001C0E39" w:rsidRDefault="001C0E39" w:rsidP="001C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FFCE" w14:textId="77777777" w:rsidR="001C0E39" w:rsidRDefault="001C0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84D1" w14:textId="77777777" w:rsidR="001C0E39" w:rsidRDefault="001C0E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A97F" w14:textId="77777777" w:rsidR="001C0E39" w:rsidRDefault="001C0E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F"/>
    <w:rsid w:val="00010B31"/>
    <w:rsid w:val="00104963"/>
    <w:rsid w:val="00150F65"/>
    <w:rsid w:val="001C0E39"/>
    <w:rsid w:val="00257C02"/>
    <w:rsid w:val="0045136F"/>
    <w:rsid w:val="00823326"/>
    <w:rsid w:val="00856A3E"/>
    <w:rsid w:val="00894412"/>
    <w:rsid w:val="009462DF"/>
    <w:rsid w:val="009500EB"/>
    <w:rsid w:val="00993EFC"/>
    <w:rsid w:val="00AB3E72"/>
    <w:rsid w:val="00AC1A4B"/>
    <w:rsid w:val="00D41670"/>
    <w:rsid w:val="00D44D12"/>
    <w:rsid w:val="00E403D2"/>
    <w:rsid w:val="00E742E3"/>
    <w:rsid w:val="00EB1359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42183"/>
  <w15:chartTrackingRefBased/>
  <w15:docId w15:val="{63FB6189-275A-4C12-A269-D2E743F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C0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2023-12-18T07:52:00Z</cp:lastPrinted>
  <dcterms:created xsi:type="dcterms:W3CDTF">2023-12-18T07:53:00Z</dcterms:created>
  <dcterms:modified xsi:type="dcterms:W3CDTF">2023-12-18T07:53:00Z</dcterms:modified>
</cp:coreProperties>
</file>