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230C384D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202</w:t>
      </w:r>
      <w:r w:rsidR="00946CCC" w:rsidRPr="0001444F">
        <w:rPr>
          <w:sz w:val="22"/>
          <w:szCs w:val="22"/>
        </w:rPr>
        <w:t>3</w:t>
      </w:r>
      <w:r w:rsidR="005758D6" w:rsidRPr="0001444F">
        <w:rPr>
          <w:sz w:val="22"/>
          <w:szCs w:val="22"/>
        </w:rPr>
        <w:t xml:space="preserve"> r. poz. 1</w:t>
      </w:r>
      <w:r w:rsidR="00946CCC" w:rsidRPr="0001444F">
        <w:rPr>
          <w:sz w:val="22"/>
          <w:szCs w:val="22"/>
        </w:rPr>
        <w:t>605</w:t>
      </w:r>
      <w:r w:rsidR="000247F5">
        <w:rPr>
          <w:sz w:val="22"/>
          <w:szCs w:val="22"/>
        </w:rPr>
        <w:t xml:space="preserve"> ze zm.</w:t>
      </w:r>
      <w:r w:rsidR="005758D6" w:rsidRPr="0001444F">
        <w:rPr>
          <w:sz w:val="22"/>
          <w:szCs w:val="22"/>
        </w:rPr>
        <w:t xml:space="preserve">), na zadanie pn.: </w:t>
      </w:r>
    </w:p>
    <w:p w14:paraId="2C4ECFA2" w14:textId="04A63721" w:rsidR="00C11A25" w:rsidRPr="005758D6" w:rsidRDefault="00147E01" w:rsidP="005758D6">
      <w:pPr>
        <w:spacing w:after="240" w:line="276" w:lineRule="auto"/>
        <w:jc w:val="center"/>
        <w:rPr>
          <w:sz w:val="22"/>
          <w:szCs w:val="22"/>
        </w:rPr>
      </w:pPr>
      <w:r w:rsidRPr="00147E01">
        <w:rPr>
          <w:b/>
          <w:sz w:val="24"/>
          <w:szCs w:val="24"/>
        </w:rPr>
        <w:t>„Przebudowa i modernizacja dróg powiatowych na terenie Powiatu Rawickiego wraz z nadzorem inwestorskim”</w:t>
      </w:r>
      <w:r>
        <w:rPr>
          <w:b/>
          <w:sz w:val="24"/>
          <w:szCs w:val="24"/>
        </w:rPr>
        <w:t xml:space="preserve"> </w:t>
      </w:r>
      <w:r w:rsidR="005758D6" w:rsidRPr="00147E01">
        <w:rPr>
          <w:b/>
          <w:sz w:val="24"/>
          <w:szCs w:val="24"/>
        </w:rPr>
        <w:t>–</w:t>
      </w:r>
      <w:r w:rsidR="005758D6" w:rsidRPr="0001444F">
        <w:rPr>
          <w:b/>
          <w:sz w:val="24"/>
          <w:szCs w:val="24"/>
        </w:rPr>
        <w:t xml:space="preserve"> Część II zamówienia</w:t>
      </w:r>
      <w:r w:rsidR="004F3E74" w:rsidRPr="0001444F">
        <w:rPr>
          <w:b/>
          <w:sz w:val="22"/>
          <w:szCs w:val="22"/>
        </w:rPr>
        <w:t>,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1843"/>
        <w:gridCol w:w="1843"/>
        <w:gridCol w:w="2268"/>
        <w:gridCol w:w="2126"/>
        <w:gridCol w:w="2268"/>
        <w:gridCol w:w="2861"/>
      </w:tblGrid>
      <w:tr w:rsidR="00BA11D1" w14:paraId="736C5C82" w14:textId="77777777" w:rsidTr="00CD2CB7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Kwalifikacje zawodowe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120D9">
              <w:rPr>
                <w:b/>
                <w:bCs/>
              </w:rPr>
              <w:t xml:space="preserve">zaświadczenia/ data uzyskania </w:t>
            </w:r>
            <w:r>
              <w:rPr>
                <w:b/>
                <w:bCs/>
              </w:rPr>
              <w:t>u</w:t>
            </w:r>
            <w:r w:rsidRPr="00BA11D1">
              <w:rPr>
                <w:b/>
                <w:bCs/>
              </w:rPr>
              <w:t>prawnie</w:t>
            </w:r>
            <w:r>
              <w:rPr>
                <w:b/>
                <w:bCs/>
              </w:rPr>
              <w:t>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>w latach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BA11D1" w:rsidRDefault="00BA11D1" w:rsidP="0060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2FDE04D6" w14:textId="09F6466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="00D26383"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A11D1" w14:paraId="5325DBC7" w14:textId="77777777" w:rsidTr="00CD2CB7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BA11D1" w:rsidRPr="00F83B51" w:rsidRDefault="00BA11D1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0860A46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7E9089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9E7361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061377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33CB5EB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861" w:type="dxa"/>
          </w:tcPr>
          <w:p w14:paraId="1BFCFA95" w14:textId="77777777" w:rsidR="00BA11D1" w:rsidRPr="00F83B51" w:rsidRDefault="00BA11D1">
            <w:pPr>
              <w:spacing w:before="120" w:line="360" w:lineRule="auto"/>
            </w:pPr>
          </w:p>
        </w:tc>
      </w:tr>
      <w:tr w:rsidR="00CD2CB7" w14:paraId="64AAFE19" w14:textId="77777777" w:rsidTr="00CD2CB7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CD2CB7" w:rsidRDefault="00CD2CB7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3E5A6174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843" w:type="dxa"/>
          </w:tcPr>
          <w:p w14:paraId="2C5973D0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1843" w:type="dxa"/>
          </w:tcPr>
          <w:p w14:paraId="7EBCAFC7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268" w:type="dxa"/>
          </w:tcPr>
          <w:p w14:paraId="27B04E7E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126" w:type="dxa"/>
          </w:tcPr>
          <w:p w14:paraId="31C01283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268" w:type="dxa"/>
          </w:tcPr>
          <w:p w14:paraId="30930428" w14:textId="77777777" w:rsidR="00CD2CB7" w:rsidRPr="00F83B51" w:rsidRDefault="00CD2CB7">
            <w:pPr>
              <w:spacing w:before="120" w:line="360" w:lineRule="auto"/>
            </w:pPr>
          </w:p>
        </w:tc>
        <w:tc>
          <w:tcPr>
            <w:tcW w:w="2861" w:type="dxa"/>
          </w:tcPr>
          <w:p w14:paraId="131340D6" w14:textId="77777777" w:rsidR="00CD2CB7" w:rsidRPr="00F83B51" w:rsidRDefault="00CD2CB7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0DD1EC5C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>realizację zadania pn.</w:t>
      </w:r>
      <w:r w:rsidRPr="0001444F">
        <w:rPr>
          <w:sz w:val="22"/>
          <w:szCs w:val="22"/>
        </w:rPr>
        <w:t xml:space="preserve"> </w:t>
      </w:r>
      <w:r w:rsidR="00147E01" w:rsidRPr="00147E01">
        <w:rPr>
          <w:bCs/>
          <w:i/>
          <w:iCs/>
        </w:rPr>
        <w:t>„Przebudowa i modernizacja dróg powiatowych na terenie Powiatu Rawickiego wraz z nadzorem inwestorskim</w:t>
      </w:r>
      <w:r w:rsidR="00147E01">
        <w:rPr>
          <w:bCs/>
          <w:i/>
          <w:iCs/>
        </w:rPr>
        <w:t xml:space="preserve">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CE0" w14:textId="3072E809" w:rsidR="005758D6" w:rsidRPr="007923BB" w:rsidRDefault="00946CCC" w:rsidP="004E17EB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  <w:r w:rsidRPr="007923BB">
      <w:rPr>
        <w:noProof/>
        <w:color w:val="4472C4" w:themeColor="accent1"/>
        <w:sz w:val="24"/>
        <w:szCs w:val="24"/>
      </w:rPr>
      <w:drawing>
        <wp:anchor distT="0" distB="0" distL="114300" distR="114300" simplePos="0" relativeHeight="251658240" behindDoc="0" locked="0" layoutInCell="1" allowOverlap="1" wp14:anchorId="7C33C4B3" wp14:editId="55377F28">
          <wp:simplePos x="0" y="0"/>
          <wp:positionH relativeFrom="column">
            <wp:posOffset>6629400</wp:posOffset>
          </wp:positionH>
          <wp:positionV relativeFrom="paragraph">
            <wp:posOffset>-259715</wp:posOffset>
          </wp:positionV>
          <wp:extent cx="1400175" cy="49530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7EB" w:rsidRPr="007923BB">
      <w:rPr>
        <w:rFonts w:eastAsia="Calibri"/>
        <w:color w:val="4472C4" w:themeColor="accent1"/>
        <w:sz w:val="22"/>
        <w:szCs w:val="22"/>
        <w:lang w:eastAsia="en-US"/>
      </w:rPr>
      <w:t xml:space="preserve">Zadanie dofinansowywane z Programu Rządowy Fundusz Polski Ład </w:t>
    </w:r>
    <w:r w:rsidR="00147E01">
      <w:rPr>
        <w:rFonts w:eastAsia="Calibri"/>
        <w:color w:val="4472C4" w:themeColor="accent1"/>
        <w:sz w:val="22"/>
        <w:szCs w:val="22"/>
        <w:lang w:eastAsia="en-US"/>
      </w:rPr>
      <w:t xml:space="preserve">– Program Inwestycji Strategicznych </w:t>
    </w:r>
  </w:p>
  <w:p w14:paraId="2E30CA1A" w14:textId="77777777" w:rsidR="005758D6" w:rsidRDefault="005758D6">
    <w:pPr>
      <w:pStyle w:val="Nagwek"/>
      <w:rPr>
        <w:b/>
        <w:bCs/>
      </w:rPr>
    </w:pPr>
  </w:p>
  <w:p w14:paraId="4E6B06E5" w14:textId="24C81969" w:rsidR="00892B90" w:rsidRPr="00CD2CB7" w:rsidRDefault="00506014">
    <w:pPr>
      <w:pStyle w:val="Nagwek"/>
      <w:rPr>
        <w:i/>
        <w:iCs/>
      </w:rPr>
    </w:pPr>
    <w:r w:rsidRPr="00CD2CB7">
      <w:t>Z</w:t>
    </w:r>
    <w:r w:rsidR="005758D6" w:rsidRPr="00CD2CB7">
      <w:t>nak sprawy: PCUW.261</w:t>
    </w:r>
    <w:r w:rsidRPr="00CD2CB7">
      <w:t>.</w:t>
    </w:r>
    <w:r w:rsidR="005758D6" w:rsidRPr="00CD2CB7">
      <w:t>2.</w:t>
    </w:r>
    <w:r w:rsidR="00E76367" w:rsidRPr="00CD2CB7">
      <w:t>1.2024</w:t>
    </w:r>
    <w:r w:rsidRPr="00CD2CB7">
      <w:ptab w:relativeTo="margin" w:alignment="center" w:leader="none"/>
    </w:r>
    <w:r w:rsidRPr="00CD2CB7">
      <w:rPr>
        <w:i/>
        <w:iCs/>
      </w:rPr>
      <w:ptab w:relativeTo="margin" w:alignment="right" w:leader="none"/>
    </w:r>
    <w:r w:rsidR="00946CCC" w:rsidRPr="00CD2CB7">
      <w:rPr>
        <w:i/>
        <w:iCs/>
      </w:rPr>
      <w:t xml:space="preserve"> </w:t>
    </w:r>
    <w:r w:rsidRPr="00CD2CB7">
      <w:rPr>
        <w:i/>
        <w:iCs/>
      </w:rPr>
      <w:t xml:space="preserve">Załącznik Nr </w:t>
    </w:r>
    <w:r w:rsidR="00844A2D" w:rsidRPr="00CD2CB7">
      <w:rPr>
        <w:i/>
        <w:iCs/>
      </w:rPr>
      <w:t xml:space="preserve">6 </w:t>
    </w:r>
    <w:r w:rsidRPr="00CD2CB7">
      <w:rPr>
        <w:i/>
        <w:iCs/>
      </w:rPr>
      <w:t xml:space="preserve">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F7EB6"/>
    <w:rsid w:val="002120D9"/>
    <w:rsid w:val="0024271E"/>
    <w:rsid w:val="00285EB5"/>
    <w:rsid w:val="002A6F47"/>
    <w:rsid w:val="002E5882"/>
    <w:rsid w:val="003156EC"/>
    <w:rsid w:val="00340622"/>
    <w:rsid w:val="00351D81"/>
    <w:rsid w:val="00367A84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A5040"/>
    <w:rsid w:val="009C437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CD2CB7"/>
    <w:rsid w:val="00D07290"/>
    <w:rsid w:val="00D26383"/>
    <w:rsid w:val="00D52F5E"/>
    <w:rsid w:val="00D96B64"/>
    <w:rsid w:val="00DE212B"/>
    <w:rsid w:val="00E76367"/>
    <w:rsid w:val="00E80527"/>
    <w:rsid w:val="00E819CF"/>
    <w:rsid w:val="00E932F8"/>
    <w:rsid w:val="00F81152"/>
    <w:rsid w:val="00F83B51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2000-12-12T17:01:00Z</cp:lastPrinted>
  <dcterms:created xsi:type="dcterms:W3CDTF">2024-01-10T06:13:00Z</dcterms:created>
  <dcterms:modified xsi:type="dcterms:W3CDTF">2024-01-10T06:13:00Z</dcterms:modified>
</cp:coreProperties>
</file>