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1690537C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5971CF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7A8149F7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C9316B">
        <w:rPr>
          <w:rFonts w:ascii="Times New Roman" w:hAnsi="Times New Roman" w:cs="Times New Roman"/>
          <w:b/>
          <w:sz w:val="21"/>
          <w:szCs w:val="21"/>
        </w:rPr>
        <w:t>7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154E8033" w:rsidR="00BC783E" w:rsidRPr="00D9364C" w:rsidRDefault="001F027E" w:rsidP="00FA38CA">
      <w:pPr>
        <w:spacing w:after="120" w:line="276" w:lineRule="auto"/>
        <w:ind w:firstLine="708"/>
        <w:jc w:val="both"/>
        <w:rPr>
          <w:rFonts w:ascii="Times New Roman" w:hAnsi="Times New Roman"/>
          <w:b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</w:t>
      </w:r>
      <w:proofErr w:type="spellStart"/>
      <w:r w:rsidR="00E24D5F" w:rsidRPr="0004280C">
        <w:rPr>
          <w:rFonts w:ascii="Times New Roman" w:hAnsi="Times New Roman" w:cs="Times New Roman"/>
        </w:rPr>
        <w:t>Pzp</w:t>
      </w:r>
      <w:proofErr w:type="spellEnd"/>
      <w:r w:rsidR="00E24D5F" w:rsidRPr="0004280C">
        <w:rPr>
          <w:rFonts w:ascii="Times New Roman" w:hAnsi="Times New Roman" w:cs="Times New Roman"/>
        </w:rPr>
        <w:t>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FA38CA">
        <w:rPr>
          <w:rFonts w:ascii="Times New Roman" w:hAnsi="Times New Roman"/>
          <w:b/>
        </w:rPr>
        <w:t xml:space="preserve">Indywidualne zajęcia wyrównawcze dla dzieci i młodzieży przebywającej w pieczy zastępczej w ramach realizacji projektu </w:t>
      </w:r>
      <w:r w:rsidR="00FA38CA">
        <w:rPr>
          <w:rFonts w:ascii="Times New Roman" w:hAnsi="Times New Roman"/>
          <w:b/>
          <w:i/>
          <w:iCs/>
        </w:rPr>
        <w:t xml:space="preserve">„Wsparcie deinstytucjonalizacji pieczy zastępczej w podregionie leszczyńskim”, </w:t>
      </w:r>
      <w:r w:rsidR="00FA38CA">
        <w:rPr>
          <w:rFonts w:ascii="Times New Roman" w:hAnsi="Times New Roman"/>
          <w:b/>
        </w:rPr>
        <w:t>Program „Fundusze Europejskie dla Wielkopolski na lata 2021 – 2027”, Część ……… zamówienia*</w:t>
      </w:r>
      <w:r w:rsidR="00D9364C">
        <w:rPr>
          <w:rFonts w:ascii="Times New Roman" w:hAnsi="Times New Roman"/>
          <w:b/>
        </w:rPr>
        <w:t xml:space="preserve">,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3938E0B9" w14:textId="0CA49901" w:rsidR="00003B53" w:rsidRDefault="00D9364C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*wpisać właściwe </w:t>
      </w:r>
    </w:p>
    <w:p w14:paraId="19A6F1B1" w14:textId="77777777" w:rsidR="00BF730E" w:rsidRDefault="00BF730E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FA3DDA8" w14:textId="77777777" w:rsidR="00BF730E" w:rsidRDefault="00BF730E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3828C579" w14:textId="77777777" w:rsidR="00BF730E" w:rsidRPr="00FD2FE8" w:rsidRDefault="00BF730E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lastRenderedPageBreak/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1930D526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>,</w:t>
      </w:r>
      <w:r w:rsidR="00BA7593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="00322275" w:rsidRPr="00BA7593">
        <w:rPr>
          <w:rFonts w:ascii="Times New Roman" w:hAnsi="Times New Roman" w:cs="Times New Roman"/>
          <w:sz w:val="21"/>
          <w:szCs w:val="21"/>
        </w:rPr>
        <w:t>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BA7593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1DEE6AA8" w14:textId="277EF31A" w:rsidR="000D3749" w:rsidRPr="00BF730E" w:rsidRDefault="000D3749" w:rsidP="000D3749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Pr="00BF730E">
        <w:rPr>
          <w:sz w:val="21"/>
          <w:szCs w:val="21"/>
        </w:rPr>
        <w:t xml:space="preserve">że osoby wykonujące usługę nie figurują w Rejestrze Sprawców Przestępstw </w:t>
      </w:r>
      <w:r w:rsidRPr="00BF730E">
        <w:rPr>
          <w:sz w:val="21"/>
          <w:szCs w:val="21"/>
        </w:rPr>
        <w:br/>
        <w:t xml:space="preserve">na Tle Seksualnym, o którym mowa w art. 4 ustawy </w:t>
      </w:r>
      <w:r w:rsidRPr="00BF730E">
        <w:rPr>
          <w:bCs/>
          <w:sz w:val="21"/>
          <w:szCs w:val="21"/>
        </w:rPr>
        <w:t xml:space="preserve">z dnia 13 maja 2016 r. </w:t>
      </w:r>
      <w:r w:rsidRPr="00BF730E">
        <w:rPr>
          <w:bCs/>
          <w:sz w:val="21"/>
          <w:szCs w:val="21"/>
        </w:rPr>
        <w:br/>
        <w:t>o przeciwdziałaniu zagrożeniom przestępczością na tle seksualnym (</w:t>
      </w:r>
      <w:hyperlink r:id="rId8" w:history="1">
        <w:r w:rsidRPr="00BF730E">
          <w:rPr>
            <w:rStyle w:val="Hipercze"/>
            <w:color w:val="auto"/>
            <w:sz w:val="21"/>
            <w:szCs w:val="21"/>
            <w:u w:val="none"/>
          </w:rPr>
          <w:t>Dz.U. z 2023 r. poz. 1304</w:t>
        </w:r>
      </w:hyperlink>
      <w:r w:rsidRPr="00BF730E">
        <w:rPr>
          <w:sz w:val="21"/>
          <w:szCs w:val="21"/>
        </w:rPr>
        <w:t xml:space="preserve"> ze zm.).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003B53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lastRenderedPageBreak/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3B8BDC37" w:rsidR="007417C6" w:rsidRDefault="005971CF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7F8C04C8" wp14:editId="14E22528">
              <wp:extent cx="5760720" cy="553720"/>
              <wp:effectExtent l="0" t="0" r="0" b="0"/>
              <wp:docPr id="994516085" name="Obraz 4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4516085" name="Obraz 48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  <w:r w:rsidR="007417C6">
          <w:fldChar w:fldCharType="begin"/>
        </w:r>
        <w:r w:rsidR="007417C6">
          <w:instrText>PAGE   \* MERGEFORMAT</w:instrText>
        </w:r>
        <w:r w:rsidR="007417C6">
          <w:fldChar w:fldCharType="separate"/>
        </w:r>
        <w:r w:rsidR="00811B3D">
          <w:rPr>
            <w:noProof/>
          </w:rPr>
          <w:t>2</w:t>
        </w:r>
        <w:r w:rsidR="007417C6"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F368115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C9316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 r. poz. 1124 ze zm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1B694ADD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C9316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2023 r. poz. 120 ze zm.),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2AD6" w14:textId="3E8A4A8D" w:rsidR="00EC4454" w:rsidRPr="00783351" w:rsidRDefault="005971CF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AD1D2" wp14:editId="658CA719">
          <wp:simplePos x="0" y="0"/>
          <wp:positionH relativeFrom="column">
            <wp:posOffset>976630</wp:posOffset>
          </wp:positionH>
          <wp:positionV relativeFrom="paragraph">
            <wp:posOffset>-363855</wp:posOffset>
          </wp:positionV>
          <wp:extent cx="3703320" cy="720090"/>
          <wp:effectExtent l="0" t="0" r="0" b="0"/>
          <wp:wrapSquare wrapText="bothSides"/>
          <wp:docPr id="66477640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351496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2DAE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3749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BF730E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316B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976C0"/>
    <w:rsid w:val="00FA2CE5"/>
    <w:rsid w:val="00FA38CA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2024-04-17T05:55:00Z</cp:lastPrinted>
  <dcterms:created xsi:type="dcterms:W3CDTF">2024-04-18T06:13:00Z</dcterms:created>
  <dcterms:modified xsi:type="dcterms:W3CDTF">2024-04-18T06:13:00Z</dcterms:modified>
</cp:coreProperties>
</file>