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DD5C" w14:textId="77777777" w:rsidR="00353302" w:rsidRDefault="001A2B03" w:rsidP="00353302">
      <w:pPr>
        <w:spacing w:line="276" w:lineRule="auto"/>
        <w:jc w:val="right"/>
        <w:rPr>
          <w:rFonts w:cs="Times New Roman"/>
          <w:iCs/>
          <w:lang w:val="pl-PL"/>
        </w:rPr>
      </w:pPr>
      <w:r w:rsidRPr="0034473A">
        <w:rPr>
          <w:rFonts w:cs="Times New Roman"/>
          <w:i/>
          <w:iCs/>
          <w:sz w:val="20"/>
          <w:szCs w:val="20"/>
          <w:lang w:val="pl-PL"/>
        </w:rPr>
        <w:t xml:space="preserve">Załącznik Nr </w:t>
      </w:r>
      <w:r w:rsidR="00515DAB" w:rsidRPr="0034473A">
        <w:rPr>
          <w:rFonts w:cs="Times New Roman"/>
          <w:i/>
          <w:iCs/>
          <w:sz w:val="20"/>
          <w:szCs w:val="20"/>
          <w:lang w:val="pl-PL"/>
        </w:rPr>
        <w:t>3</w:t>
      </w:r>
      <w:r w:rsidR="0086691A" w:rsidRPr="0034473A">
        <w:rPr>
          <w:rFonts w:cs="Times New Roman"/>
          <w:i/>
          <w:iCs/>
          <w:sz w:val="20"/>
          <w:szCs w:val="20"/>
          <w:lang w:val="pl-PL"/>
        </w:rPr>
        <w:t xml:space="preserve"> do SWZ</w:t>
      </w:r>
    </w:p>
    <w:p w14:paraId="56CFFB73" w14:textId="0E613076" w:rsidR="00CA78F2" w:rsidRPr="00353302" w:rsidRDefault="003E5BB0" w:rsidP="00353302">
      <w:pPr>
        <w:spacing w:line="276" w:lineRule="auto"/>
        <w:jc w:val="right"/>
        <w:rPr>
          <w:rFonts w:cs="Times New Roman"/>
          <w:i/>
          <w:iCs/>
          <w:sz w:val="20"/>
          <w:szCs w:val="20"/>
          <w:lang w:val="pl-PL"/>
        </w:rPr>
      </w:pPr>
      <w:r w:rsidRPr="003A0E21">
        <w:rPr>
          <w:rFonts w:cs="Times New Roman"/>
          <w:iCs/>
          <w:lang w:val="pl-PL"/>
        </w:rPr>
        <w:t xml:space="preserve">                     </w:t>
      </w:r>
    </w:p>
    <w:p w14:paraId="550C0F48" w14:textId="5707576D" w:rsidR="003E5BB0" w:rsidRPr="0034473A" w:rsidRDefault="005734E1" w:rsidP="00CA78F2">
      <w:pPr>
        <w:spacing w:line="276" w:lineRule="auto"/>
        <w:jc w:val="both"/>
        <w:rPr>
          <w:rFonts w:cs="Times New Roman"/>
          <w:b/>
          <w:bCs/>
          <w:iCs/>
          <w:sz w:val="22"/>
          <w:szCs w:val="22"/>
          <w:lang w:val="pl-PL"/>
        </w:rPr>
      </w:pPr>
      <w:r w:rsidRPr="0034473A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Znak sprawy:</w:t>
      </w:r>
      <w:r w:rsidR="003E5BB0" w:rsidRPr="0034473A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PCUW.261.2</w:t>
      </w:r>
      <w:r w:rsidR="00CA78F2"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.</w:t>
      </w:r>
      <w:r w:rsidR="00353302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16</w:t>
      </w:r>
      <w:r w:rsidR="00CA78F2"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.</w:t>
      </w:r>
      <w:r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202</w:t>
      </w:r>
      <w:r w:rsidR="00A41A36"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4</w:t>
      </w:r>
      <w:r w:rsidR="003E5BB0"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 xml:space="preserve">     </w:t>
      </w:r>
    </w:p>
    <w:p w14:paraId="4AB32216" w14:textId="77777777" w:rsidR="003E5BB0" w:rsidRPr="0034473A" w:rsidRDefault="003E5BB0" w:rsidP="003A0E21">
      <w:pPr>
        <w:spacing w:line="276" w:lineRule="auto"/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65EDDD07" w14:textId="77777777" w:rsidR="00CA78F2" w:rsidRPr="0034473A" w:rsidRDefault="00CA78F2" w:rsidP="003A0E21">
      <w:pPr>
        <w:spacing w:line="276" w:lineRule="auto"/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796F3CDF" w14:textId="00BE6E35" w:rsidR="003E5BB0" w:rsidRPr="0034473A" w:rsidRDefault="00CA3B97" w:rsidP="005734E1">
      <w:pPr>
        <w:spacing w:line="276" w:lineRule="auto"/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 w:rsidRPr="0034473A"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2F0F070B" w14:textId="77777777" w:rsidR="004F7A48" w:rsidRPr="0034473A" w:rsidRDefault="004F7A48" w:rsidP="003A0E21">
      <w:pPr>
        <w:spacing w:line="276" w:lineRule="auto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3B7F2DA0" w14:textId="781455B0" w:rsidR="003E5BB0" w:rsidRPr="0034473A" w:rsidRDefault="00CA3B97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Przedmiotem zamówienia są sukcesywne dostawy artykułów żywnościowych powszechnie dostępnych o ustalonych standardach jakościowych na </w:t>
      </w:r>
      <w:r w:rsidR="00515DAB" w:rsidRPr="0034473A">
        <w:rPr>
          <w:rFonts w:eastAsia="Arial" w:cs="Times New Roman"/>
          <w:bCs/>
          <w:sz w:val="22"/>
          <w:szCs w:val="22"/>
          <w:lang w:val="pl-PL"/>
        </w:rPr>
        <w:t xml:space="preserve">bieżące 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potrzeby </w:t>
      </w:r>
      <w:r w:rsidR="00B36A85" w:rsidRPr="0034473A">
        <w:rPr>
          <w:rFonts w:eastAsia="Arial" w:cs="Times New Roman"/>
          <w:bCs/>
          <w:sz w:val="22"/>
          <w:szCs w:val="22"/>
          <w:lang w:val="pl-PL"/>
        </w:rPr>
        <w:t>Placówki Opiekuńczo – Wychowawczej „Mały Dworek” w Łaszczynie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, tj. sprzedaż i dostawa artkułów określonych </w:t>
      </w:r>
      <w:r w:rsidR="00E15698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w niniejszym opisie przedmiotu zamówienia z podziałem na części:</w:t>
      </w:r>
    </w:p>
    <w:p w14:paraId="7E6F60F5" w14:textId="23BFD7CD" w:rsidR="00CA3B97" w:rsidRPr="0034473A" w:rsidRDefault="00CA3B97" w:rsidP="0035330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I – Artykuły spożywcze;</w:t>
      </w:r>
    </w:p>
    <w:p w14:paraId="4FB27EE2" w14:textId="6F4A16A5" w:rsidR="00CA3B97" w:rsidRPr="0034473A" w:rsidRDefault="00CA3B97" w:rsidP="0035330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II – Nabiał;</w:t>
      </w:r>
    </w:p>
    <w:p w14:paraId="0853BB4B" w14:textId="67314A23" w:rsidR="00CA3B97" w:rsidRPr="0034473A" w:rsidRDefault="00CA3B97" w:rsidP="0035330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III – Warzywa i owoce;</w:t>
      </w:r>
    </w:p>
    <w:p w14:paraId="68F6166D" w14:textId="63BE654D" w:rsidR="00CA3B97" w:rsidRPr="0034473A" w:rsidRDefault="00CA3B97" w:rsidP="0035330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IV –</w:t>
      </w:r>
      <w:r w:rsidR="0023208C" w:rsidRPr="0034473A">
        <w:rPr>
          <w:rFonts w:eastAsia="Arial" w:cs="Times New Roman"/>
          <w:bCs/>
          <w:sz w:val="22"/>
          <w:szCs w:val="22"/>
          <w:lang w:val="pl-PL"/>
        </w:rPr>
        <w:t xml:space="preserve"> M</w:t>
      </w:r>
      <w:r w:rsidRPr="0034473A">
        <w:rPr>
          <w:rFonts w:eastAsia="Arial" w:cs="Times New Roman"/>
          <w:bCs/>
          <w:sz w:val="22"/>
          <w:szCs w:val="22"/>
          <w:lang w:val="pl-PL"/>
        </w:rPr>
        <w:t>ięso i wędliny;</w:t>
      </w:r>
    </w:p>
    <w:p w14:paraId="279B9061" w14:textId="56D354AF" w:rsidR="00CA3B97" w:rsidRPr="0034473A" w:rsidRDefault="00CA3B97" w:rsidP="0035330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V –</w:t>
      </w:r>
      <w:r w:rsidR="0023208C" w:rsidRPr="0034473A">
        <w:rPr>
          <w:rFonts w:eastAsia="Arial" w:cs="Times New Roman"/>
          <w:bCs/>
          <w:sz w:val="22"/>
          <w:szCs w:val="22"/>
          <w:lang w:val="pl-PL"/>
        </w:rPr>
        <w:t xml:space="preserve"> P</w:t>
      </w:r>
      <w:r w:rsidRPr="0034473A">
        <w:rPr>
          <w:rFonts w:eastAsia="Arial" w:cs="Times New Roman"/>
          <w:bCs/>
          <w:sz w:val="22"/>
          <w:szCs w:val="22"/>
          <w:lang w:val="pl-PL"/>
        </w:rPr>
        <w:t>ieczywo i cisto;</w:t>
      </w:r>
    </w:p>
    <w:p w14:paraId="36EE45E1" w14:textId="3B6AA2DE" w:rsidR="00CA3B97" w:rsidRPr="0034473A" w:rsidRDefault="00CA3B97" w:rsidP="0035330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VI – Drób;</w:t>
      </w:r>
    </w:p>
    <w:p w14:paraId="5DD032CF" w14:textId="3CE2A394" w:rsidR="0071727F" w:rsidRPr="0034473A" w:rsidRDefault="00CA3B97" w:rsidP="0035330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VII</w:t>
      </w:r>
      <w:r w:rsidR="0023208C" w:rsidRPr="0034473A">
        <w:rPr>
          <w:rFonts w:eastAsia="Arial" w:cs="Times New Roman"/>
          <w:bCs/>
          <w:sz w:val="22"/>
          <w:szCs w:val="22"/>
          <w:lang w:val="pl-PL"/>
        </w:rPr>
        <w:t xml:space="preserve"> –</w:t>
      </w:r>
      <w:r w:rsidR="00A27D5A"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B36A85" w:rsidRPr="0034473A">
        <w:rPr>
          <w:rFonts w:eastAsia="Arial" w:cs="Times New Roman"/>
          <w:bCs/>
          <w:sz w:val="22"/>
          <w:szCs w:val="22"/>
          <w:lang w:val="pl-PL"/>
        </w:rPr>
        <w:t>Ryby.</w:t>
      </w:r>
    </w:p>
    <w:p w14:paraId="4172DB91" w14:textId="49AE6E54" w:rsidR="000D39BC" w:rsidRPr="0034473A" w:rsidRDefault="000D39BC" w:rsidP="00353302">
      <w:pPr>
        <w:pStyle w:val="Akapitzlist"/>
        <w:tabs>
          <w:tab w:val="left" w:pos="0"/>
        </w:tabs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Szczegółowy opis przedmiotu zamówienia, określający rodzaj oraz ilość zamawianego towaru został zawarty w Formularzach ofertowo - cenowych dla Części I – VII zamówienia </w:t>
      </w:r>
      <w:r w:rsidRPr="0034473A">
        <w:rPr>
          <w:rFonts w:eastAsia="Arial" w:cs="Times New Roman"/>
          <w:bCs/>
          <w:i/>
          <w:iCs/>
          <w:sz w:val="22"/>
          <w:szCs w:val="22"/>
          <w:lang w:val="pl-PL"/>
        </w:rPr>
        <w:t>wg Załączników Nr 5A-5</w:t>
      </w:r>
      <w:r w:rsidR="00261408" w:rsidRPr="0034473A">
        <w:rPr>
          <w:rFonts w:eastAsia="Arial" w:cs="Times New Roman"/>
          <w:bCs/>
          <w:i/>
          <w:iCs/>
          <w:sz w:val="22"/>
          <w:szCs w:val="22"/>
          <w:lang w:val="pl-PL"/>
        </w:rPr>
        <w:t>G</w:t>
      </w:r>
      <w:r w:rsidRPr="0034473A">
        <w:rPr>
          <w:rFonts w:eastAsia="Arial" w:cs="Times New Roman"/>
          <w:bCs/>
          <w:i/>
          <w:iCs/>
          <w:sz w:val="22"/>
          <w:szCs w:val="22"/>
          <w:lang w:val="pl-PL"/>
        </w:rPr>
        <w:t xml:space="preserve"> do SWZ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. Zakres dostaw, oraz warunki realizacji zamówienia zostały określone w niniejszym opisie przedmiotu zamówienia oraz projekcie umowy </w:t>
      </w:r>
      <w:r w:rsidRPr="0034473A">
        <w:rPr>
          <w:rFonts w:eastAsia="Arial" w:cs="Times New Roman"/>
          <w:bCs/>
          <w:i/>
          <w:iCs/>
          <w:sz w:val="22"/>
          <w:szCs w:val="22"/>
          <w:lang w:val="pl-PL"/>
        </w:rPr>
        <w:t>wg Załącznika Nr 4 do SWZ</w:t>
      </w:r>
      <w:r w:rsidRPr="0034473A">
        <w:rPr>
          <w:rFonts w:eastAsia="Arial" w:cs="Times New Roman"/>
          <w:bCs/>
          <w:sz w:val="22"/>
          <w:szCs w:val="22"/>
          <w:lang w:val="pl-PL"/>
        </w:rPr>
        <w:t>.</w:t>
      </w:r>
    </w:p>
    <w:p w14:paraId="703141F0" w14:textId="3A929AD8" w:rsidR="0023208C" w:rsidRPr="0034473A" w:rsidRDefault="0023208C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/>
          <w:sz w:val="22"/>
          <w:szCs w:val="22"/>
          <w:lang w:val="pl-PL"/>
        </w:rPr>
        <w:t xml:space="preserve">Towar dostarczany będzie do </w:t>
      </w:r>
      <w:r w:rsidR="00B36A85" w:rsidRPr="0034473A">
        <w:rPr>
          <w:rFonts w:eastAsia="Arial" w:cs="Times New Roman"/>
          <w:b/>
          <w:sz w:val="22"/>
          <w:szCs w:val="22"/>
          <w:lang w:val="pl-PL"/>
        </w:rPr>
        <w:t xml:space="preserve">Placówki Opiekuńczo – Wychowawczej „Mały Dworek” </w:t>
      </w:r>
      <w:r w:rsidR="00353302">
        <w:rPr>
          <w:rFonts w:eastAsia="Arial" w:cs="Times New Roman"/>
          <w:b/>
          <w:sz w:val="22"/>
          <w:szCs w:val="22"/>
          <w:lang w:val="pl-PL"/>
        </w:rPr>
        <w:br/>
      </w:r>
      <w:r w:rsidR="00B36A85" w:rsidRPr="0034473A">
        <w:rPr>
          <w:rFonts w:eastAsia="Arial" w:cs="Times New Roman"/>
          <w:b/>
          <w:sz w:val="22"/>
          <w:szCs w:val="22"/>
          <w:lang w:val="pl-PL"/>
        </w:rPr>
        <w:t>w Łaszczynie, Łaszczyn 63/2, 63-900 Rawicz</w:t>
      </w:r>
      <w:r w:rsidR="006C1668" w:rsidRPr="0034473A">
        <w:rPr>
          <w:rFonts w:eastAsia="Arial" w:cs="Times New Roman"/>
          <w:bCs/>
          <w:sz w:val="22"/>
          <w:szCs w:val="22"/>
          <w:lang w:val="pl-PL"/>
        </w:rPr>
        <w:t xml:space="preserve"> (dalej jako „</w:t>
      </w:r>
      <w:r w:rsidR="006C1668" w:rsidRPr="0034473A">
        <w:rPr>
          <w:rFonts w:eastAsia="Arial" w:cs="Times New Roman"/>
          <w:bCs/>
          <w:i/>
          <w:sz w:val="22"/>
          <w:szCs w:val="22"/>
          <w:lang w:val="pl-PL"/>
        </w:rPr>
        <w:t>Jednostka realizująca</w:t>
      </w:r>
      <w:r w:rsidR="006C1668" w:rsidRPr="0034473A">
        <w:rPr>
          <w:rFonts w:eastAsia="Arial" w:cs="Times New Roman"/>
          <w:bCs/>
          <w:sz w:val="22"/>
          <w:szCs w:val="22"/>
          <w:lang w:val="pl-PL"/>
        </w:rPr>
        <w:t>”)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, dla potrzeb kuchni przygotowującej posiłki </w:t>
      </w:r>
      <w:r w:rsidR="00485311" w:rsidRPr="0034473A">
        <w:rPr>
          <w:rFonts w:eastAsia="Arial" w:cs="Times New Roman"/>
          <w:bCs/>
          <w:sz w:val="22"/>
          <w:szCs w:val="22"/>
          <w:lang w:val="pl-PL"/>
        </w:rPr>
        <w:t xml:space="preserve">dla wychowanków POW „Mały Dworek” w Łaszczynie </w:t>
      </w:r>
      <w:r w:rsidR="00515DAB" w:rsidRPr="0034473A">
        <w:rPr>
          <w:rFonts w:eastAsia="Arial" w:cs="Times New Roman"/>
          <w:bCs/>
          <w:sz w:val="22"/>
          <w:szCs w:val="22"/>
          <w:lang w:val="pl-PL"/>
        </w:rPr>
        <w:t>oraz</w:t>
      </w:r>
      <w:r w:rsidR="00485311" w:rsidRPr="0034473A">
        <w:rPr>
          <w:rFonts w:eastAsia="Arial" w:cs="Times New Roman"/>
          <w:bCs/>
          <w:sz w:val="22"/>
          <w:szCs w:val="22"/>
          <w:lang w:val="pl-PL"/>
        </w:rPr>
        <w:t xml:space="preserve"> POW „Nowy Dworek” w Łaszczynie</w:t>
      </w:r>
      <w:r w:rsidRPr="0034473A">
        <w:rPr>
          <w:rFonts w:eastAsia="Arial" w:cs="Times New Roman"/>
          <w:bCs/>
          <w:sz w:val="22"/>
          <w:szCs w:val="22"/>
          <w:lang w:val="pl-PL"/>
        </w:rPr>
        <w:t>.</w:t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 w:rsidRPr="0034473A">
        <w:rPr>
          <w:rFonts w:eastAsia="Arial" w:cs="Times New Roman"/>
          <w:bCs/>
          <w:sz w:val="22"/>
          <w:szCs w:val="22"/>
          <w:lang w:val="pl-PL"/>
        </w:rPr>
        <w:t xml:space="preserve">ciowych.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W przypadku dostarczenia towaru niezgodnego z zamówieniem, z przekroczonym terminem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do spożycia lub niewłaściwej jakości, bądź niedostarczenia </w:t>
      </w:r>
      <w:r w:rsidR="00A27D5A" w:rsidRPr="0034473A">
        <w:rPr>
          <w:rFonts w:eastAsia="Arial" w:cs="Times New Roman"/>
          <w:bCs/>
          <w:sz w:val="22"/>
          <w:szCs w:val="22"/>
          <w:lang w:val="pl-PL"/>
        </w:rPr>
        <w:t>zamówionego</w:t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 towaru a także nie dokonania niezwłocznej jego wymiany na towar właściwy, </w:t>
      </w:r>
      <w:r w:rsidR="00353302"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 ma prawo</w:t>
      </w:r>
      <w:r w:rsidR="00A27D5A" w:rsidRPr="0034473A">
        <w:rPr>
          <w:rFonts w:eastAsia="Arial" w:cs="Times New Roman"/>
          <w:bCs/>
          <w:sz w:val="22"/>
          <w:szCs w:val="22"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37FC33CE" w:rsidR="00A27D5A" w:rsidRPr="0034473A" w:rsidRDefault="00A27D5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W przypadku niezgodności dostarczonych artykułów z wymogami i opisem zawartym w SWZ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i dokumentach zamówienia, </w:t>
      </w:r>
      <w:r w:rsidR="00353302"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="00353302"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34473A">
        <w:rPr>
          <w:rFonts w:eastAsia="Arial" w:cs="Times New Roman"/>
          <w:bCs/>
          <w:sz w:val="22"/>
          <w:szCs w:val="22"/>
          <w:lang w:val="pl-PL"/>
        </w:rPr>
        <w:t>ma prawo odmówić odbioru tych artykułów</w:t>
      </w:r>
      <w:r w:rsidR="00353302">
        <w:rPr>
          <w:rFonts w:eastAsia="Arial" w:cs="Times New Roman"/>
          <w:bCs/>
          <w:sz w:val="22"/>
          <w:szCs w:val="22"/>
          <w:lang w:val="pl-PL"/>
        </w:rPr>
        <w:t>,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a Wykonawca poniesie koszty zgodnie z zapisem pkt 2 powyżej.</w:t>
      </w:r>
    </w:p>
    <w:p w14:paraId="5E97A557" w14:textId="3BE204FB" w:rsidR="00A27D5A" w:rsidRPr="0034473A" w:rsidRDefault="00A27D5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 w:rsidRPr="0034473A">
        <w:rPr>
          <w:rFonts w:eastAsia="Arial" w:cs="Times New Roman"/>
          <w:bCs/>
          <w:sz w:val="22"/>
          <w:szCs w:val="22"/>
          <w:lang w:val="pl-PL"/>
        </w:rPr>
        <w:t>tytułu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niezrealizowania wskazanych w formularzach</w:t>
      </w:r>
      <w:r w:rsidR="006C1668" w:rsidRPr="0034473A">
        <w:rPr>
          <w:rFonts w:eastAsia="Arial" w:cs="Times New Roman"/>
          <w:bCs/>
          <w:sz w:val="22"/>
          <w:szCs w:val="22"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Pr="0034473A" w:rsidRDefault="006C1668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0768E79E" w:rsidR="006C1668" w:rsidRPr="0034473A" w:rsidRDefault="006C1668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Wykonawca dostarczy artykuły żywnościowe spełniające wymogi określone </w:t>
      </w:r>
      <w:r w:rsidR="006649A6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w dokumentach zamówienia i wytworzone zgodnie z obowiązującymi przepisami, </w:t>
      </w:r>
      <w:r w:rsidR="00E15698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a w szczególności:</w:t>
      </w:r>
    </w:p>
    <w:p w14:paraId="33EA2E55" w14:textId="71453958" w:rsidR="006C1668" w:rsidRPr="0034473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color w:val="auto"/>
          <w:sz w:val="22"/>
          <w:szCs w:val="22"/>
          <w:lang w:val="pl-PL"/>
        </w:rPr>
      </w:pPr>
      <w:bookmarkStart w:id="0" w:name="_Hlk117854486"/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Ustawy z dnia 25 sierpnia 2006 r. o bezpieczeństwie żywności i żywienia </w:t>
      </w:r>
      <w:r w:rsidR="00CA78F2" w:rsidRPr="0034473A">
        <w:rPr>
          <w:rFonts w:eastAsia="Arial" w:cs="Times New Roman"/>
          <w:bCs/>
          <w:color w:val="auto"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lastRenderedPageBreak/>
        <w:t>(</w:t>
      </w:r>
      <w:r w:rsidR="0030005D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tj.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Dz.U. z 202</w:t>
      </w:r>
      <w:r w:rsidR="001B0E00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3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r. poz. </w:t>
      </w:r>
      <w:r w:rsidR="001B0E00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1448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),</w:t>
      </w:r>
    </w:p>
    <w:p w14:paraId="196B1062" w14:textId="07B5E314" w:rsidR="006C1668" w:rsidRPr="0034473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color w:val="auto"/>
          <w:sz w:val="22"/>
          <w:szCs w:val="22"/>
          <w:lang w:val="pl-PL"/>
        </w:rPr>
      </w:pP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Ustawy z dnia 16 grudnia 2005 r. o produktach pochodzenia zwierzęcego </w:t>
      </w:r>
      <w:r w:rsidR="00CA78F2" w:rsidRPr="0034473A">
        <w:rPr>
          <w:rFonts w:eastAsia="Arial" w:cs="Times New Roman"/>
          <w:bCs/>
          <w:color w:val="auto"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(</w:t>
      </w:r>
      <w:r w:rsidR="0030005D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tj.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Dz. U. z 202</w:t>
      </w:r>
      <w:r w:rsidR="001B0E00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3 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r. poz. </w:t>
      </w:r>
      <w:r w:rsidR="001B0E00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872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),</w:t>
      </w:r>
    </w:p>
    <w:p w14:paraId="622B14DD" w14:textId="2B0CE249" w:rsidR="006C1668" w:rsidRPr="0034473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Ustawy z dnia 21 grudnia 2000 r. o jakości handlowej artykułów rolno-spożywczych (</w:t>
      </w:r>
      <w:r w:rsidR="0030005D" w:rsidRPr="0034473A">
        <w:rPr>
          <w:rFonts w:eastAsia="Arial" w:cs="Times New Roman"/>
          <w:bCs/>
          <w:sz w:val="22"/>
          <w:szCs w:val="22"/>
          <w:lang w:val="pl-PL"/>
        </w:rPr>
        <w:t>tj.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Dz.U. z </w:t>
      </w:r>
      <w:r w:rsidR="00904AC5" w:rsidRPr="0034473A">
        <w:rPr>
          <w:rFonts w:eastAsia="Arial" w:cs="Times New Roman"/>
          <w:bCs/>
          <w:sz w:val="22"/>
          <w:szCs w:val="22"/>
          <w:lang w:val="pl-PL"/>
        </w:rPr>
        <w:t>2023 r. poz. 1980</w:t>
      </w:r>
      <w:r w:rsidRPr="0034473A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21D0107C" w14:textId="67D51E5A" w:rsidR="006C1668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Rozporządzenia (WE) Nr 178/2002 Parlamentu Europejskiego i Rady z dnia </w:t>
      </w:r>
      <w:r w:rsidR="00CA78F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28 stycznia 2002 r. ustanawiającego ogólne zasady i wymagania prawa żywnościowego, powołującego Europejski Urząd ds. Bezpieczeństwa Żywności oraz ustanawiającego procedury w zakresie bezpieczeństwa żywności,</w:t>
      </w:r>
    </w:p>
    <w:p w14:paraId="02B0F667" w14:textId="75FA435A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Rozporządzenia (WE) Nr 852/2004 Parlamentu Europejskiego i Rady z dnia </w:t>
      </w:r>
      <w:r w:rsidR="00CA78F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29 kwietnia 2004 r. w sprawie higieny środków spożywczych,</w:t>
      </w:r>
    </w:p>
    <w:p w14:paraId="4FDABBE5" w14:textId="1CF6B9AD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Rozporządzenia (WE) Nr 853/2004 Parlamentu Europejskiego i Rady z dnia </w:t>
      </w:r>
      <w:r w:rsidR="00CA78F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29 kwietnia 2004 r. ustanawiającego szczególne przepisy dotyczące higieny </w:t>
      </w:r>
      <w:r w:rsidR="00FC4EB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w odniesieniu do żywności pochodzenia zwierzęcego,</w:t>
      </w:r>
    </w:p>
    <w:p w14:paraId="27B71E46" w14:textId="403DDD91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Rozporządzenia (WE) NR 1935/2004 Parlamentu Europejskiego i Rady z dnia </w:t>
      </w:r>
      <w:r w:rsidR="00CA78F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27 października 2004 r. w sprawie materiałów przeznaczonych do kontaktu </w:t>
      </w:r>
      <w:r w:rsidR="00FC4EB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z żywnością oraz uchylające dyrektywy 80/590/EWG i 89/109/EWG,</w:t>
      </w:r>
    </w:p>
    <w:p w14:paraId="77FE501B" w14:textId="72D8F292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07DEAFF9" w14:textId="63D4B444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Komisji (WE) Nr 2073/2005 z dnia 15 listopada 2005 r. w sprawie kryteriów mikrobiologicznych dotyczących środków spożywczych,</w:t>
      </w:r>
    </w:p>
    <w:p w14:paraId="72147548" w14:textId="170DD204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Rozporządzenia Ministra Rolnictwa i Rozwoju Wsi z dnia 23 grudnia 2016 r. </w:t>
      </w:r>
      <w:r w:rsidR="00FC4EB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w sprawie znakowania poszczególnych rodzajów środków spożywczych </w:t>
      </w:r>
      <w:r w:rsidR="00CA78F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(Dz.U. z 2015 r. poz. 29 ze zm.)</w:t>
      </w:r>
    </w:p>
    <w:p w14:paraId="372B040C" w14:textId="7BE09658" w:rsidR="00FC4EB2" w:rsidRPr="0034473A" w:rsidRDefault="00FC4EB2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Ministra Zdrowia z dnia 6 czerwca 2007 r. w sprawie dostaw bezpośrednich środków spożywczych (Dz.U. z 2007 r. poz. 774 ze zm.).</w:t>
      </w:r>
    </w:p>
    <w:bookmarkEnd w:id="0"/>
    <w:p w14:paraId="71F4A5DA" w14:textId="68A0670C" w:rsidR="00FC4EB2" w:rsidRPr="0034473A" w:rsidRDefault="00FC4EB2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Wykonawca dostarczy przedmiot zamówienia transportem przystosowany</w:t>
      </w:r>
      <w:r w:rsidR="006649A6" w:rsidRPr="0034473A">
        <w:rPr>
          <w:rFonts w:eastAsia="Arial" w:cs="Times New Roman"/>
          <w:bCs/>
          <w:sz w:val="22"/>
          <w:szCs w:val="22"/>
          <w:lang w:val="pl-PL"/>
        </w:rPr>
        <w:t>m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CA78F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do przewoz</w:t>
      </w:r>
      <w:r w:rsidR="006649A6" w:rsidRPr="0034473A">
        <w:rPr>
          <w:rFonts w:eastAsia="Arial" w:cs="Times New Roman"/>
          <w:bCs/>
          <w:sz w:val="22"/>
          <w:szCs w:val="22"/>
          <w:lang w:val="pl-PL"/>
        </w:rPr>
        <w:t>u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żywności, zgodnym z obowiązującymi atestami, Polskimi Normami </w:t>
      </w:r>
      <w:r w:rsidR="00CA78F2" w:rsidRPr="0034473A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oraz wymogami prawa żywnościowego, GMP oraz systemu HACCP</w:t>
      </w:r>
      <w:r w:rsidR="00D3128A" w:rsidRPr="0034473A">
        <w:rPr>
          <w:rFonts w:eastAsia="Arial" w:cs="Times New Roman"/>
          <w:bCs/>
          <w:sz w:val="22"/>
          <w:szCs w:val="22"/>
          <w:lang w:val="pl-PL"/>
        </w:rPr>
        <w:t xml:space="preserve">. </w:t>
      </w:r>
      <w:r w:rsidR="00D3128A" w:rsidRPr="0034473A">
        <w:rPr>
          <w:rFonts w:eastAsia="Arial" w:cs="Times New Roman"/>
          <w:b/>
          <w:bCs/>
          <w:sz w:val="22"/>
          <w:szCs w:val="22"/>
          <w:u w:val="single"/>
          <w:lang w:val="pl-PL"/>
        </w:rPr>
        <w:t>Zamawiający nie wyraża zgody na dostawę przedmiotu zamówienia przesyłką kurierską.</w:t>
      </w:r>
    </w:p>
    <w:p w14:paraId="078A3E1C" w14:textId="29DB8ED7" w:rsidR="00D3128A" w:rsidRPr="0034473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Użyty do przewozu środek transportu będzie uwzględniać właściwość towaru i zabezpiecz</w:t>
      </w:r>
      <w:r w:rsidR="00BA3A1C" w:rsidRPr="0034473A">
        <w:rPr>
          <w:rFonts w:eastAsia="Arial" w:cs="Times New Roman"/>
          <w:bCs/>
          <w:sz w:val="22"/>
          <w:szCs w:val="22"/>
          <w:lang w:val="pl-PL"/>
        </w:rPr>
        <w:t>a</w:t>
      </w:r>
      <w:r w:rsidRPr="0034473A">
        <w:rPr>
          <w:rFonts w:eastAsia="Arial" w:cs="Times New Roman"/>
          <w:bCs/>
          <w:sz w:val="22"/>
          <w:szCs w:val="22"/>
          <w:lang w:val="pl-PL"/>
        </w:rPr>
        <w:t>ć jego jakość przed ujemnym wpływem warunków atmosferycznych i uszkodzeniami mechanicznymi.</w:t>
      </w:r>
    </w:p>
    <w:p w14:paraId="6DF4B035" w14:textId="0FF9D02A" w:rsidR="00D3128A" w:rsidRPr="0034473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Osoby realizujące zamówienia (kierowcy, pomocnicy) muszą posiadać aktualne zaświadczenie lekarskie: </w:t>
      </w:r>
      <w:proofErr w:type="spellStart"/>
      <w:r w:rsidRPr="0034473A">
        <w:rPr>
          <w:rFonts w:eastAsia="Arial" w:cs="Times New Roman"/>
          <w:bCs/>
          <w:sz w:val="22"/>
          <w:szCs w:val="22"/>
          <w:lang w:val="pl-PL"/>
        </w:rPr>
        <w:t>sanitarno</w:t>
      </w:r>
      <w:proofErr w:type="spellEnd"/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– epidemiologiczne, zezwalające na pracę w kontakcie z żywnością. Wykonawca zobowiązany jest dostarczyć ww. dokumenty, na każde wezwanie Zamawiającego</w:t>
      </w:r>
      <w:r w:rsidR="00353302">
        <w:rPr>
          <w:rFonts w:eastAsia="Arial" w:cs="Times New Roman"/>
          <w:bCs/>
          <w:sz w:val="22"/>
          <w:szCs w:val="22"/>
          <w:lang w:val="pl-PL"/>
        </w:rPr>
        <w:t>/</w:t>
      </w:r>
      <w:r w:rsidR="00353302" w:rsidRPr="00353302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353302">
        <w:rPr>
          <w:rFonts w:eastAsia="Arial" w:cs="Times New Roman"/>
          <w:bCs/>
          <w:sz w:val="22"/>
          <w:szCs w:val="22"/>
          <w:lang w:val="pl-PL"/>
        </w:rPr>
        <w:t>Jednostki realizującej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w terminie przez niego wskazanym.</w:t>
      </w:r>
    </w:p>
    <w:p w14:paraId="354C2856" w14:textId="24F5A684" w:rsidR="00D3128A" w:rsidRPr="0034473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/>
          <w:bCs/>
          <w:sz w:val="22"/>
          <w:szCs w:val="22"/>
          <w:lang w:val="pl-PL"/>
        </w:rPr>
        <w:t>Wykonawca wszystkie dostawy artykułów żywnościowych będzie realizował</w:t>
      </w:r>
      <w:r w:rsidR="005E2DF5"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w dni robocze -</w:t>
      </w:r>
      <w:r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od poniedziałku do piątku</w:t>
      </w:r>
      <w:r w:rsidR="00F505D1"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</w:t>
      </w:r>
      <w:r w:rsidR="00F505D1" w:rsidRPr="0034473A">
        <w:rPr>
          <w:rFonts w:eastAsia="Arial" w:cs="Times New Roman"/>
          <w:sz w:val="22"/>
          <w:szCs w:val="22"/>
          <w:lang w:val="pl-PL"/>
        </w:rPr>
        <w:t xml:space="preserve">(z wyjątkiem możliwości dostaw dla Części V – od poniedziałku </w:t>
      </w:r>
      <w:r w:rsidR="00353302">
        <w:rPr>
          <w:rFonts w:eastAsia="Arial" w:cs="Times New Roman"/>
          <w:sz w:val="22"/>
          <w:szCs w:val="22"/>
          <w:lang w:val="pl-PL"/>
        </w:rPr>
        <w:br/>
      </w:r>
      <w:r w:rsidR="00F505D1" w:rsidRPr="0034473A">
        <w:rPr>
          <w:rFonts w:eastAsia="Arial" w:cs="Times New Roman"/>
          <w:sz w:val="22"/>
          <w:szCs w:val="22"/>
          <w:lang w:val="pl-PL"/>
        </w:rPr>
        <w:t>do soboty)</w:t>
      </w:r>
      <w:r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w godz. od 6</w:t>
      </w:r>
      <w:r w:rsidRPr="0034473A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do 11</w:t>
      </w:r>
      <w:r w:rsidRPr="0034473A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. W wyjątkowych sytuacjach zmiana godziny dostawy jest możliwa po uprzednim uzgodnieniu telefonicznym pomiędzy Wykonawcą a </w:t>
      </w:r>
      <w:r w:rsidR="00353302">
        <w:rPr>
          <w:rFonts w:eastAsia="Arial" w:cs="Times New Roman"/>
          <w:bCs/>
          <w:sz w:val="22"/>
          <w:szCs w:val="22"/>
          <w:lang w:val="pl-PL"/>
        </w:rPr>
        <w:t>Jednostką realizującą</w:t>
      </w:r>
      <w:r w:rsidRPr="0034473A">
        <w:rPr>
          <w:rFonts w:eastAsia="Arial" w:cs="Times New Roman"/>
          <w:bCs/>
          <w:sz w:val="22"/>
          <w:szCs w:val="22"/>
          <w:lang w:val="pl-PL"/>
        </w:rPr>
        <w:t>.</w:t>
      </w:r>
      <w:r w:rsidR="0071727F" w:rsidRPr="0034473A">
        <w:rPr>
          <w:rFonts w:eastAsia="Arial" w:cs="Times New Roman"/>
          <w:bCs/>
          <w:sz w:val="22"/>
          <w:szCs w:val="22"/>
          <w:lang w:val="pl-PL"/>
        </w:rPr>
        <w:t xml:space="preserve"> Zamawiający za</w:t>
      </w:r>
      <w:r w:rsidR="00E6325D" w:rsidRPr="0034473A">
        <w:rPr>
          <w:rFonts w:eastAsia="Arial" w:cs="Times New Roman"/>
          <w:bCs/>
          <w:sz w:val="22"/>
          <w:szCs w:val="22"/>
          <w:lang w:val="pl-PL"/>
        </w:rPr>
        <w:t>leca</w:t>
      </w:r>
      <w:r w:rsidR="0071727F" w:rsidRPr="0034473A">
        <w:rPr>
          <w:rFonts w:eastAsia="Arial" w:cs="Times New Roman"/>
          <w:bCs/>
          <w:sz w:val="22"/>
          <w:szCs w:val="22"/>
          <w:lang w:val="pl-PL"/>
        </w:rPr>
        <w:t xml:space="preserve">, iż dla </w:t>
      </w:r>
      <w:r w:rsidR="007A01DF" w:rsidRPr="0034473A">
        <w:rPr>
          <w:rFonts w:eastAsia="Arial" w:cs="Times New Roman"/>
          <w:bCs/>
          <w:sz w:val="22"/>
          <w:szCs w:val="22"/>
          <w:lang w:val="pl-PL"/>
        </w:rPr>
        <w:t xml:space="preserve"> części wskazanych poniżej, dostawy odbywać się będą</w:t>
      </w:r>
      <w:r w:rsidR="0071727F" w:rsidRPr="0034473A">
        <w:rPr>
          <w:rFonts w:eastAsia="Arial" w:cs="Times New Roman"/>
          <w:bCs/>
          <w:sz w:val="22"/>
          <w:szCs w:val="22"/>
          <w:lang w:val="pl-PL"/>
        </w:rPr>
        <w:t>:</w:t>
      </w:r>
    </w:p>
    <w:p w14:paraId="1446982C" w14:textId="77777777" w:rsidR="00353302" w:rsidRDefault="007A01DF" w:rsidP="0035330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color w:val="auto"/>
          <w:sz w:val="22"/>
          <w:szCs w:val="22"/>
          <w:lang w:val="pl-PL"/>
        </w:rPr>
      </w:pPr>
      <w:r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>dla Części I</w:t>
      </w:r>
      <w:r w:rsidR="008A3327"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-IV i </w:t>
      </w:r>
      <w:r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>VI</w:t>
      </w:r>
      <w:r w:rsidR="008A3327"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 - </w:t>
      </w:r>
      <w:r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VII – </w:t>
      </w:r>
      <w:r w:rsidR="00E6325D" w:rsidRPr="0034473A">
        <w:rPr>
          <w:rFonts w:eastAsia="Arial" w:cs="Times New Roman"/>
          <w:color w:val="auto"/>
          <w:sz w:val="22"/>
          <w:szCs w:val="22"/>
          <w:lang w:val="pl-PL"/>
        </w:rPr>
        <w:t xml:space="preserve">minimum 2 razy w tygodniu, </w:t>
      </w:r>
    </w:p>
    <w:p w14:paraId="00263C65" w14:textId="47E76CD2" w:rsidR="0071727F" w:rsidRPr="00353302" w:rsidRDefault="007A01DF" w:rsidP="0035330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color w:val="auto"/>
          <w:sz w:val="22"/>
          <w:szCs w:val="22"/>
          <w:lang w:val="pl-PL"/>
        </w:rPr>
      </w:pPr>
      <w:r w:rsidRPr="00353302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dla </w:t>
      </w:r>
      <w:r w:rsidR="0071727F" w:rsidRPr="00353302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Części V </w:t>
      </w:r>
      <w:r w:rsidR="0071727F" w:rsidRPr="00353302">
        <w:rPr>
          <w:rFonts w:eastAsia="Arial" w:cs="Times New Roman"/>
          <w:bCs/>
          <w:color w:val="auto"/>
          <w:sz w:val="22"/>
          <w:szCs w:val="22"/>
          <w:lang w:val="pl-PL"/>
        </w:rPr>
        <w:t>–</w:t>
      </w:r>
      <w:r w:rsidRPr="00353302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</w:t>
      </w:r>
      <w:r w:rsidR="00E6325D" w:rsidRPr="00353302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minimum 6 razy w tygodniu (poniedziałek – sobota). </w:t>
      </w:r>
    </w:p>
    <w:p w14:paraId="2FCF8967" w14:textId="45BCC57E" w:rsidR="00D3128A" w:rsidRPr="0034473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Towar winien być dostarczany w oryginalnych opakowaniach producenta, oznakowany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i zawierający informacje dotyczące m.in.: nazwę i adres producenta, nazwę dystrybutora, nazwę towaru</w:t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t xml:space="preserve"> i jego klasę jakości, datę produkcji, termin przydatności do spożycia, ilość sztuk, gramaturę i warunki przechowywania oraz innych informacji wymaganych odpowiednimi przepisami. Opakowanie powinno być nieuszkodzone wykonane z materiałów przeznaczonych do kontaktu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lastRenderedPageBreak/>
        <w:t>z żywnością.</w:t>
      </w:r>
    </w:p>
    <w:p w14:paraId="0C0CC49E" w14:textId="60D714EB" w:rsidR="00E050F9" w:rsidRPr="0034473A" w:rsidRDefault="00E050F9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Na dostarczany towar, Wykonawca powinien posiadać wymagane certyfikaty, atesty laboratoryjne, które będą udostępniane na prośbę Zamawiającego</w:t>
      </w:r>
      <w:r w:rsidR="00683014">
        <w:rPr>
          <w:rFonts w:eastAsia="Arial" w:cs="Times New Roman"/>
          <w:bCs/>
          <w:sz w:val="22"/>
          <w:szCs w:val="22"/>
          <w:lang w:val="pl-PL"/>
        </w:rPr>
        <w:t>/Jednostki realizującej</w:t>
      </w:r>
      <w:r w:rsidRPr="0034473A">
        <w:rPr>
          <w:rFonts w:eastAsia="Arial" w:cs="Times New Roman"/>
          <w:bCs/>
          <w:sz w:val="22"/>
          <w:szCs w:val="22"/>
          <w:lang w:val="pl-PL"/>
        </w:rPr>
        <w:t>.</w:t>
      </w:r>
    </w:p>
    <w:p w14:paraId="36B70C70" w14:textId="438E25E0" w:rsidR="00E050F9" w:rsidRPr="0034473A" w:rsidRDefault="00E050F9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Termin przydatności do spożycia artykułów spożywczych powinien być </w:t>
      </w:r>
      <w:r w:rsidRPr="0034473A">
        <w:rPr>
          <w:rFonts w:eastAsia="Arial" w:cs="Times New Roman"/>
          <w:bCs/>
          <w:sz w:val="22"/>
          <w:szCs w:val="22"/>
          <w:u w:val="single"/>
          <w:lang w:val="pl-PL"/>
        </w:rPr>
        <w:t>nie krótszy niż 3 miesiące od daty dostarczenia</w:t>
      </w:r>
      <w:r w:rsidRPr="0034473A">
        <w:rPr>
          <w:rFonts w:eastAsia="Arial" w:cs="Times New Roman"/>
          <w:bCs/>
          <w:sz w:val="22"/>
          <w:szCs w:val="22"/>
          <w:lang w:val="pl-PL"/>
        </w:rPr>
        <w:t>, z wyjątkiem mięsa</w:t>
      </w:r>
      <w:r w:rsidR="00683014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34473A">
        <w:rPr>
          <w:rFonts w:eastAsia="Arial" w:cs="Times New Roman"/>
          <w:bCs/>
          <w:sz w:val="22"/>
          <w:szCs w:val="22"/>
          <w:lang w:val="pl-PL"/>
        </w:rPr>
        <w:t>i nabiału, które winny być dostarczane świeże.</w:t>
      </w:r>
    </w:p>
    <w:p w14:paraId="086D4EB4" w14:textId="62BD93A2" w:rsidR="00E050F9" w:rsidRPr="0034473A" w:rsidRDefault="00683014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t>zastrzega sobie możliwość odmowy przyjęcia całej partii przedmiotu umowy lub odrzucenia jej części w przypadku, gdy w trakcie oceny wizualnej 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449C1B17" w:rsidR="00E050F9" w:rsidRPr="0034473A" w:rsidRDefault="00683014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t xml:space="preserve">zastrzega sobie możliwość odmowy przyjęcia partii przedmiotu umowy </w:t>
      </w:r>
      <w:r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t>w przypadku niedotrzymania przez Wykonawcę określonego w umowie terminu realizacji partii.</w:t>
      </w:r>
    </w:p>
    <w:p w14:paraId="6B0C4BA7" w14:textId="6FB26A69" w:rsidR="00640327" w:rsidRPr="0034473A" w:rsidRDefault="00640327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Za dostarczone artykuły żywnościowe odpowiada Wykonawca do czasu odbioru przedmiotu zamówienia przez Jednostkę realizującą.</w:t>
      </w:r>
    </w:p>
    <w:p w14:paraId="2AA921A7" w14:textId="77777777" w:rsidR="00C23493" w:rsidRPr="0034473A" w:rsidRDefault="00C23493" w:rsidP="00C23493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sz w:val="22"/>
          <w:szCs w:val="22"/>
          <w:lang w:val="pl-PL"/>
        </w:rPr>
      </w:pPr>
    </w:p>
    <w:p w14:paraId="16BDAD4E" w14:textId="03EF3A4C" w:rsidR="00BF519E" w:rsidRPr="00E6325D" w:rsidRDefault="00BF519E" w:rsidP="00C23493">
      <w:pPr>
        <w:autoSpaceDN w:val="0"/>
        <w:spacing w:line="276" w:lineRule="auto"/>
        <w:ind w:left="360"/>
        <w:jc w:val="both"/>
        <w:textAlignment w:val="baseline"/>
        <w:rPr>
          <w:rFonts w:cs="Times New Roman"/>
          <w:lang w:val="pl-PL"/>
        </w:rPr>
      </w:pPr>
    </w:p>
    <w:sectPr w:rsidR="00BF519E" w:rsidRPr="00E6325D" w:rsidSect="00CA78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D510" w14:textId="77777777" w:rsidR="00D35D0A" w:rsidRDefault="00D35D0A" w:rsidP="00383C76">
      <w:r>
        <w:separator/>
      </w:r>
    </w:p>
  </w:endnote>
  <w:endnote w:type="continuationSeparator" w:id="0">
    <w:p w14:paraId="2B54FE70" w14:textId="77777777" w:rsidR="00D35D0A" w:rsidRDefault="00D35D0A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189559"/>
      <w:docPartObj>
        <w:docPartGallery w:val="Page Numbers (Bottom of Page)"/>
        <w:docPartUnique/>
      </w:docPartObj>
    </w:sdtPr>
    <w:sdtEndPr/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C54B1" w14:textId="77777777" w:rsidR="00D35D0A" w:rsidRDefault="00D35D0A" w:rsidP="00383C76">
      <w:r>
        <w:separator/>
      </w:r>
    </w:p>
  </w:footnote>
  <w:footnote w:type="continuationSeparator" w:id="0">
    <w:p w14:paraId="4D0484F2" w14:textId="77777777" w:rsidR="00D35D0A" w:rsidRDefault="00D35D0A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162AE"/>
    <w:multiLevelType w:val="hybridMultilevel"/>
    <w:tmpl w:val="65A008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C7DBB"/>
    <w:multiLevelType w:val="hybridMultilevel"/>
    <w:tmpl w:val="425E753E"/>
    <w:lvl w:ilvl="0" w:tplc="96640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D62A15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198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70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105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92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737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581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6768360">
    <w:abstractNumId w:val="8"/>
  </w:num>
  <w:num w:numId="8" w16cid:durableId="238372153">
    <w:abstractNumId w:val="4"/>
  </w:num>
  <w:num w:numId="9" w16cid:durableId="899483371">
    <w:abstractNumId w:val="3"/>
  </w:num>
  <w:num w:numId="10" w16cid:durableId="1806241469">
    <w:abstractNumId w:val="10"/>
  </w:num>
  <w:num w:numId="11" w16cid:durableId="7372021">
    <w:abstractNumId w:val="0"/>
  </w:num>
  <w:num w:numId="12" w16cid:durableId="55202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D39BC"/>
    <w:rsid w:val="000E31FD"/>
    <w:rsid w:val="000E617B"/>
    <w:rsid w:val="000F3F9E"/>
    <w:rsid w:val="0014444C"/>
    <w:rsid w:val="001659AC"/>
    <w:rsid w:val="001729D5"/>
    <w:rsid w:val="001859F4"/>
    <w:rsid w:val="0019104B"/>
    <w:rsid w:val="001A2B03"/>
    <w:rsid w:val="001B0E00"/>
    <w:rsid w:val="001C50BC"/>
    <w:rsid w:val="001D47BB"/>
    <w:rsid w:val="001D66EF"/>
    <w:rsid w:val="001E76D8"/>
    <w:rsid w:val="002115DA"/>
    <w:rsid w:val="0023208C"/>
    <w:rsid w:val="00261408"/>
    <w:rsid w:val="00287E89"/>
    <w:rsid w:val="002A213E"/>
    <w:rsid w:val="0030005D"/>
    <w:rsid w:val="0034473A"/>
    <w:rsid w:val="00353302"/>
    <w:rsid w:val="00383C76"/>
    <w:rsid w:val="00396BEB"/>
    <w:rsid w:val="003A0E21"/>
    <w:rsid w:val="003B71EA"/>
    <w:rsid w:val="003E5BB0"/>
    <w:rsid w:val="003F6134"/>
    <w:rsid w:val="00430ACC"/>
    <w:rsid w:val="004315B9"/>
    <w:rsid w:val="00474D81"/>
    <w:rsid w:val="00485311"/>
    <w:rsid w:val="004B4F1F"/>
    <w:rsid w:val="004F283A"/>
    <w:rsid w:val="004F5036"/>
    <w:rsid w:val="004F7A48"/>
    <w:rsid w:val="00515DAB"/>
    <w:rsid w:val="005240AB"/>
    <w:rsid w:val="0055286C"/>
    <w:rsid w:val="005734E1"/>
    <w:rsid w:val="005976B8"/>
    <w:rsid w:val="005E2DF5"/>
    <w:rsid w:val="005F7CE8"/>
    <w:rsid w:val="006339AD"/>
    <w:rsid w:val="00640327"/>
    <w:rsid w:val="006649A6"/>
    <w:rsid w:val="006728D7"/>
    <w:rsid w:val="00683014"/>
    <w:rsid w:val="006C1668"/>
    <w:rsid w:val="006C5726"/>
    <w:rsid w:val="006C6A04"/>
    <w:rsid w:val="0071727F"/>
    <w:rsid w:val="00746A3A"/>
    <w:rsid w:val="007A01DF"/>
    <w:rsid w:val="007D0EBF"/>
    <w:rsid w:val="0086691A"/>
    <w:rsid w:val="008A3327"/>
    <w:rsid w:val="008B4ED4"/>
    <w:rsid w:val="008C636B"/>
    <w:rsid w:val="008C6A84"/>
    <w:rsid w:val="008E3B5C"/>
    <w:rsid w:val="008F2F34"/>
    <w:rsid w:val="00904AC5"/>
    <w:rsid w:val="009101F3"/>
    <w:rsid w:val="00952A4D"/>
    <w:rsid w:val="00952EB6"/>
    <w:rsid w:val="009552ED"/>
    <w:rsid w:val="009D4700"/>
    <w:rsid w:val="009E2722"/>
    <w:rsid w:val="00A04F20"/>
    <w:rsid w:val="00A163EB"/>
    <w:rsid w:val="00A174B2"/>
    <w:rsid w:val="00A27D5A"/>
    <w:rsid w:val="00A41A36"/>
    <w:rsid w:val="00A64E97"/>
    <w:rsid w:val="00A8790D"/>
    <w:rsid w:val="00AA25A1"/>
    <w:rsid w:val="00AB6310"/>
    <w:rsid w:val="00AB7320"/>
    <w:rsid w:val="00AC385C"/>
    <w:rsid w:val="00AE092B"/>
    <w:rsid w:val="00AF1DF6"/>
    <w:rsid w:val="00B005A4"/>
    <w:rsid w:val="00B36A85"/>
    <w:rsid w:val="00B5222E"/>
    <w:rsid w:val="00B546BB"/>
    <w:rsid w:val="00B569CF"/>
    <w:rsid w:val="00B5757B"/>
    <w:rsid w:val="00BA3A1C"/>
    <w:rsid w:val="00BC362C"/>
    <w:rsid w:val="00BE3063"/>
    <w:rsid w:val="00BF3C04"/>
    <w:rsid w:val="00BF519E"/>
    <w:rsid w:val="00C0064B"/>
    <w:rsid w:val="00C23493"/>
    <w:rsid w:val="00C312EC"/>
    <w:rsid w:val="00C31F62"/>
    <w:rsid w:val="00C518DB"/>
    <w:rsid w:val="00C55E8A"/>
    <w:rsid w:val="00C70C0B"/>
    <w:rsid w:val="00C848FF"/>
    <w:rsid w:val="00C94B17"/>
    <w:rsid w:val="00CA3B97"/>
    <w:rsid w:val="00CA78F2"/>
    <w:rsid w:val="00CE2F02"/>
    <w:rsid w:val="00CF626D"/>
    <w:rsid w:val="00D3128A"/>
    <w:rsid w:val="00D35D0A"/>
    <w:rsid w:val="00D448D9"/>
    <w:rsid w:val="00D757CB"/>
    <w:rsid w:val="00DC5A7C"/>
    <w:rsid w:val="00E01E4F"/>
    <w:rsid w:val="00E050F9"/>
    <w:rsid w:val="00E152D8"/>
    <w:rsid w:val="00E15698"/>
    <w:rsid w:val="00E15F8B"/>
    <w:rsid w:val="00E46484"/>
    <w:rsid w:val="00E56F3C"/>
    <w:rsid w:val="00E6325D"/>
    <w:rsid w:val="00E96EF9"/>
    <w:rsid w:val="00E974AC"/>
    <w:rsid w:val="00EA219D"/>
    <w:rsid w:val="00EA23CF"/>
    <w:rsid w:val="00EA4EA3"/>
    <w:rsid w:val="00EC25AC"/>
    <w:rsid w:val="00EE5256"/>
    <w:rsid w:val="00F06E02"/>
    <w:rsid w:val="00F153A4"/>
    <w:rsid w:val="00F34FDF"/>
    <w:rsid w:val="00F41349"/>
    <w:rsid w:val="00F505D1"/>
    <w:rsid w:val="00F81EA5"/>
    <w:rsid w:val="00FC4EB2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Gabriela Kotlarczyk</cp:lastModifiedBy>
  <cp:revision>2</cp:revision>
  <cp:lastPrinted>2024-06-04T05:41:00Z</cp:lastPrinted>
  <dcterms:created xsi:type="dcterms:W3CDTF">2024-06-04T05:41:00Z</dcterms:created>
  <dcterms:modified xsi:type="dcterms:W3CDTF">2024-06-04T05:41:00Z</dcterms:modified>
</cp:coreProperties>
</file>