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4AA5" w14:textId="6501D385" w:rsidR="004F1C50" w:rsidRPr="00F82232" w:rsidRDefault="00C31CAE">
      <w:pPr>
        <w:pStyle w:val="Nagwek4"/>
        <w:spacing w:before="0" w:after="360"/>
        <w:jc w:val="right"/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</w:pPr>
      <w:r w:rsidRPr="00F82232">
        <w:rPr>
          <w:rFonts w:ascii="Times New Roman" w:hAnsi="Times New Roman"/>
          <w:b w:val="0"/>
          <w:color w:val="auto"/>
          <w:sz w:val="20"/>
          <w:szCs w:val="20"/>
        </w:rPr>
        <w:t xml:space="preserve">Załącznik Nr </w:t>
      </w:r>
      <w:r w:rsidR="00295B4B" w:rsidRPr="00F82232">
        <w:rPr>
          <w:rFonts w:ascii="Times New Roman" w:hAnsi="Times New Roman"/>
          <w:b w:val="0"/>
          <w:color w:val="auto"/>
          <w:sz w:val="20"/>
          <w:szCs w:val="20"/>
        </w:rPr>
        <w:t xml:space="preserve">5 </w:t>
      </w:r>
      <w:r w:rsidRPr="00F82232">
        <w:rPr>
          <w:rFonts w:ascii="Times New Roman" w:hAnsi="Times New Roman"/>
          <w:b w:val="0"/>
          <w:color w:val="auto"/>
          <w:sz w:val="20"/>
          <w:szCs w:val="20"/>
        </w:rPr>
        <w:t>do SWZ</w:t>
      </w:r>
      <w:bookmarkStart w:id="0" w:name="_Hlk158808571"/>
      <w:bookmarkEnd w:id="0"/>
    </w:p>
    <w:p w14:paraId="6F1D9805" w14:textId="77777777" w:rsidR="004F1C50" w:rsidRDefault="00C31CA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Umowa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Nr …./</w:t>
      </w:r>
      <w:r>
        <w:rPr>
          <w:b/>
          <w:bCs/>
          <w:color w:val="auto"/>
          <w:sz w:val="28"/>
          <w:szCs w:val="28"/>
        </w:rPr>
        <w:t>2024</w:t>
      </w:r>
    </w:p>
    <w:p w14:paraId="5D5DF03A" w14:textId="77777777" w:rsidR="004F1C50" w:rsidRDefault="004F1C50">
      <w:pPr>
        <w:pStyle w:val="Default"/>
        <w:rPr>
          <w:color w:val="auto"/>
          <w:sz w:val="22"/>
          <w:szCs w:val="22"/>
        </w:rPr>
      </w:pPr>
    </w:p>
    <w:p w14:paraId="77D5B703" w14:textId="77777777" w:rsidR="004F1C50" w:rsidRDefault="00C31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</w:t>
      </w:r>
      <w:r>
        <w:rPr>
          <w:rFonts w:ascii="Times New Roman" w:hAnsi="Times New Roman"/>
          <w:b/>
          <w:bCs/>
          <w:sz w:val="24"/>
          <w:szCs w:val="24"/>
        </w:rPr>
        <w:t>……………. 2024 roku</w:t>
      </w:r>
      <w:r>
        <w:rPr>
          <w:rFonts w:ascii="Times New Roman" w:hAnsi="Times New Roman"/>
          <w:sz w:val="24"/>
          <w:szCs w:val="24"/>
        </w:rPr>
        <w:t xml:space="preserve"> w Rawiczu, pomiędzy: </w:t>
      </w:r>
    </w:p>
    <w:p w14:paraId="5CDAD50A" w14:textId="77777777" w:rsidR="004F1C50" w:rsidRDefault="004F1C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BD0A6" w14:textId="75280844" w:rsidR="004F1C50" w:rsidRDefault="00C31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Powiatem Rawickim </w:t>
      </w:r>
      <w:r>
        <w:rPr>
          <w:rFonts w:ascii="Times New Roman" w:hAnsi="Times New Roman"/>
          <w:sz w:val="24"/>
          <w:szCs w:val="24"/>
        </w:rPr>
        <w:t xml:space="preserve">reprezentowanym przez </w:t>
      </w:r>
      <w:r>
        <w:rPr>
          <w:rFonts w:ascii="Times New Roman" w:hAnsi="Times New Roman"/>
          <w:b/>
          <w:bCs/>
          <w:sz w:val="24"/>
          <w:szCs w:val="24"/>
        </w:rPr>
        <w:t xml:space="preserve">Powiatowym Centrum Usług Wspólnych </w:t>
      </w:r>
      <w:r>
        <w:rPr>
          <w:rFonts w:ascii="Times New Roman" w:hAnsi="Times New Roman"/>
          <w:b/>
          <w:bCs/>
          <w:sz w:val="24"/>
          <w:szCs w:val="24"/>
        </w:rPr>
        <w:br/>
        <w:t>w Rawiczu</w:t>
      </w:r>
      <w:r>
        <w:rPr>
          <w:rFonts w:ascii="Times New Roman" w:hAnsi="Times New Roman"/>
          <w:sz w:val="24"/>
          <w:szCs w:val="24"/>
        </w:rPr>
        <w:t xml:space="preserve">, z siedzibą przy ul. M. Kopernika 4, 63-900 Rawicz, w imieniu którego działa </w:t>
      </w:r>
      <w:r>
        <w:rPr>
          <w:rFonts w:ascii="Times New Roman" w:hAnsi="Times New Roman"/>
          <w:i/>
          <w:iCs/>
          <w:sz w:val="24"/>
          <w:szCs w:val="24"/>
        </w:rPr>
        <w:t>Pani Urszula Stefaniak – Dyrektor</w:t>
      </w:r>
      <w:r>
        <w:rPr>
          <w:rFonts w:ascii="Times New Roman" w:hAnsi="Times New Roman"/>
          <w:sz w:val="24"/>
          <w:szCs w:val="24"/>
        </w:rPr>
        <w:t xml:space="preserve">, przy kontrasygnacie </w:t>
      </w:r>
      <w:r>
        <w:rPr>
          <w:rFonts w:ascii="Times New Roman" w:hAnsi="Times New Roman"/>
          <w:i/>
          <w:iCs/>
          <w:sz w:val="24"/>
          <w:szCs w:val="24"/>
        </w:rPr>
        <w:t xml:space="preserve">Pani Katarzyny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Fiebich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Głównego księgowego</w:t>
      </w:r>
      <w:r>
        <w:rPr>
          <w:rFonts w:ascii="Times New Roman" w:hAnsi="Times New Roman"/>
          <w:sz w:val="24"/>
          <w:szCs w:val="24"/>
        </w:rPr>
        <w:t>, zwanym dalej ,,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/>
          <w:sz w:val="24"/>
          <w:szCs w:val="24"/>
        </w:rPr>
        <w:t xml:space="preserve">”, działającym w imieniu i na rzecz </w:t>
      </w:r>
      <w:r>
        <w:rPr>
          <w:rFonts w:ascii="Times New Roman" w:hAnsi="Times New Roman"/>
          <w:b/>
          <w:bCs/>
          <w:sz w:val="24"/>
          <w:szCs w:val="24"/>
        </w:rPr>
        <w:t xml:space="preserve">Zespołu Szkół Zawodowych </w:t>
      </w:r>
      <w:r w:rsidR="0052486F">
        <w:rPr>
          <w:rFonts w:ascii="Times New Roman" w:hAnsi="Times New Roman"/>
          <w:b/>
          <w:bCs/>
          <w:sz w:val="24"/>
          <w:szCs w:val="24"/>
        </w:rPr>
        <w:t>i</w:t>
      </w:r>
      <w:r w:rsidR="0052486F" w:rsidRPr="0052486F">
        <w:rPr>
          <w:rFonts w:ascii="Times New Roman" w:hAnsi="Times New Roman"/>
          <w:b/>
          <w:bCs/>
          <w:sz w:val="24"/>
          <w:szCs w:val="24"/>
        </w:rPr>
        <w:t>m. Stefana Bobrowskiego</w:t>
      </w:r>
      <w:r w:rsidR="0052486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 Rawiczu</w:t>
      </w:r>
      <w:r>
        <w:rPr>
          <w:rFonts w:ascii="Times New Roman" w:hAnsi="Times New Roman"/>
          <w:sz w:val="24"/>
          <w:szCs w:val="24"/>
        </w:rPr>
        <w:t>, zwanego dalej „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Jednostką realizującą</w:t>
      </w:r>
      <w:r>
        <w:rPr>
          <w:rFonts w:ascii="Times New Roman" w:hAnsi="Times New Roman"/>
          <w:sz w:val="24"/>
          <w:szCs w:val="24"/>
        </w:rPr>
        <w:t>”,</w:t>
      </w:r>
    </w:p>
    <w:p w14:paraId="75F05F58" w14:textId="77777777" w:rsidR="004F1C50" w:rsidRDefault="00C31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…………………………………………………………………………………………………</w:t>
      </w:r>
    </w:p>
    <w:p w14:paraId="2186BA84" w14:textId="77777777" w:rsidR="004F1C50" w:rsidRDefault="00C31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w umowie „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/>
          <w:sz w:val="24"/>
          <w:szCs w:val="24"/>
        </w:rPr>
        <w:t xml:space="preserve">”, </w:t>
      </w:r>
    </w:p>
    <w:p w14:paraId="48AE240F" w14:textId="77777777" w:rsidR="004F1C50" w:rsidRDefault="00C31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reprezentowanym przez:</w:t>
      </w:r>
    </w:p>
    <w:p w14:paraId="5BAA1F93" w14:textId="77777777" w:rsidR="004F1C50" w:rsidRDefault="00C31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288A3939" w14:textId="77777777" w:rsidR="004F1C50" w:rsidRDefault="004F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20BFC" w14:textId="77777777" w:rsidR="004F1C50" w:rsidRDefault="00C31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następującej treści: </w:t>
      </w:r>
    </w:p>
    <w:p w14:paraId="045298F1" w14:textId="77777777" w:rsidR="004F1C50" w:rsidRDefault="004F1C50">
      <w:pPr>
        <w:pStyle w:val="Default"/>
        <w:rPr>
          <w:b/>
          <w:bCs/>
          <w:color w:val="FF0000"/>
        </w:rPr>
      </w:pPr>
    </w:p>
    <w:p w14:paraId="6FC21995" w14:textId="77777777" w:rsidR="004F1C50" w:rsidRDefault="00C31CAE">
      <w:pPr>
        <w:pStyle w:val="Default"/>
        <w:jc w:val="center"/>
      </w:pPr>
      <w:r>
        <w:rPr>
          <w:b/>
          <w:bCs/>
        </w:rPr>
        <w:t>§ 1</w:t>
      </w:r>
    </w:p>
    <w:p w14:paraId="045C66A3" w14:textId="59E4E82A" w:rsidR="004F1C50" w:rsidRDefault="00C31CAE">
      <w:pPr>
        <w:pStyle w:val="Default"/>
        <w:numPr>
          <w:ilvl w:val="0"/>
          <w:numId w:val="1"/>
        </w:numPr>
        <w:spacing w:after="59"/>
        <w:jc w:val="both"/>
      </w:pPr>
      <w:r>
        <w:t xml:space="preserve">Niniejsza umowa została zawarta po przeprowadzeniu postępowania o udzielenie zamówienia publicznego w trybie podstawowym bez negocjacji – zgodnie z art. 275 pkt 1 </w:t>
      </w:r>
      <w:r>
        <w:rPr>
          <w:color w:val="auto"/>
        </w:rPr>
        <w:t>ustawy z dnia 11 września 2019 r. Prawo zamówień publicznych (Dz. U. z 202</w:t>
      </w:r>
      <w:r w:rsidR="007C6316">
        <w:rPr>
          <w:color w:val="auto"/>
        </w:rPr>
        <w:t>4</w:t>
      </w:r>
      <w:r>
        <w:rPr>
          <w:color w:val="auto"/>
        </w:rPr>
        <w:t xml:space="preserve"> r. poz</w:t>
      </w:r>
      <w:r>
        <w:t>. 1</w:t>
      </w:r>
      <w:r w:rsidR="007C6316">
        <w:t>320</w:t>
      </w:r>
      <w:r>
        <w:t xml:space="preserve">) zwanej dalej także „ustawą Pzp” w wyniku, którego oferta </w:t>
      </w:r>
      <w:r>
        <w:rPr>
          <w:bCs/>
        </w:rPr>
        <w:t>Wykonawcy</w:t>
      </w:r>
      <w:r>
        <w:rPr>
          <w:b/>
          <w:bCs/>
        </w:rPr>
        <w:t xml:space="preserve"> </w:t>
      </w:r>
      <w:r>
        <w:t>została wybrana jako najkorzystniejsza.</w:t>
      </w:r>
    </w:p>
    <w:p w14:paraId="67DA3848" w14:textId="72FE93E7" w:rsidR="004F1C50" w:rsidRDefault="00C31CAE">
      <w:pPr>
        <w:pStyle w:val="Default"/>
        <w:numPr>
          <w:ilvl w:val="0"/>
          <w:numId w:val="1"/>
        </w:numPr>
        <w:spacing w:after="59"/>
        <w:jc w:val="both"/>
      </w:pPr>
      <w:r>
        <w:t xml:space="preserve">Przedmiotem umowy jest </w:t>
      </w:r>
      <w:r w:rsidR="00F075F4">
        <w:rPr>
          <w:b/>
          <w:sz w:val="22"/>
          <w:szCs w:val="22"/>
        </w:rPr>
        <w:t>w</w:t>
      </w:r>
      <w:r w:rsidR="00F075F4" w:rsidRPr="00F075F4">
        <w:rPr>
          <w:b/>
          <w:sz w:val="22"/>
          <w:szCs w:val="22"/>
        </w:rPr>
        <w:t>ykonanie instalacji chłodniczej do centrali wentylacyjnej zamontowanej w ZSZ w Rawiczu.</w:t>
      </w:r>
    </w:p>
    <w:p w14:paraId="39ADFD6B" w14:textId="77777777" w:rsidR="004F1C50" w:rsidRDefault="00C31CAE">
      <w:pPr>
        <w:pStyle w:val="Default"/>
        <w:numPr>
          <w:ilvl w:val="0"/>
          <w:numId w:val="1"/>
        </w:numPr>
        <w:jc w:val="both"/>
      </w:pPr>
      <w:r>
        <w:t>Zakres prac stanowiących przedmiot zamówienia określony został w Załączniku Nr 6 do SWZ.</w:t>
      </w:r>
    </w:p>
    <w:p w14:paraId="62DFD4D9" w14:textId="77777777" w:rsidR="004F1C50" w:rsidRDefault="004F1C50">
      <w:pPr>
        <w:pStyle w:val="Default"/>
        <w:spacing w:after="59"/>
        <w:ind w:left="360"/>
        <w:jc w:val="both"/>
      </w:pPr>
    </w:p>
    <w:p w14:paraId="3FF58703" w14:textId="77777777" w:rsidR="004F1C50" w:rsidRDefault="00C31CAE">
      <w:pPr>
        <w:pStyle w:val="Default"/>
        <w:jc w:val="center"/>
      </w:pPr>
      <w:r>
        <w:rPr>
          <w:b/>
          <w:bCs/>
        </w:rPr>
        <w:t>§ 2</w:t>
      </w:r>
    </w:p>
    <w:p w14:paraId="4949536F" w14:textId="119BD053" w:rsidR="004F1C50" w:rsidRDefault="0052486F">
      <w:pPr>
        <w:pStyle w:val="Default"/>
        <w:numPr>
          <w:ilvl w:val="0"/>
          <w:numId w:val="14"/>
        </w:numPr>
        <w:ind w:left="284"/>
        <w:jc w:val="both"/>
      </w:pPr>
      <w:r>
        <w:t xml:space="preserve">Wykonawca zrealizuje przedmiot umowy w </w:t>
      </w:r>
      <w:r w:rsidR="00C31CAE">
        <w:t xml:space="preserve">terminie </w:t>
      </w:r>
      <w:r w:rsidR="00C31CAE">
        <w:rPr>
          <w:b/>
          <w:bCs/>
          <w:color w:val="auto"/>
        </w:rPr>
        <w:t>od daty podpisania umowy</w:t>
      </w:r>
      <w:r w:rsidR="00F82232">
        <w:rPr>
          <w:b/>
          <w:bCs/>
          <w:color w:val="auto"/>
        </w:rPr>
        <w:t xml:space="preserve"> </w:t>
      </w:r>
      <w:r w:rsidR="00F82232">
        <w:rPr>
          <w:b/>
          <w:bCs/>
          <w:color w:val="auto"/>
        </w:rPr>
        <w:br/>
      </w:r>
      <w:r w:rsidR="00C31CAE">
        <w:rPr>
          <w:b/>
          <w:bCs/>
          <w:color w:val="auto"/>
        </w:rPr>
        <w:t xml:space="preserve">do dnia </w:t>
      </w:r>
      <w:bookmarkStart w:id="1" w:name="_Hlk116041234"/>
      <w:r w:rsidR="002652E2">
        <w:rPr>
          <w:b/>
          <w:bCs/>
          <w:color w:val="auto"/>
        </w:rPr>
        <w:t>16 grudnia 2024 r.</w:t>
      </w:r>
    </w:p>
    <w:p w14:paraId="1D129EE5" w14:textId="77777777" w:rsidR="004F1C50" w:rsidRDefault="00C31CAE">
      <w:pPr>
        <w:pStyle w:val="Default"/>
        <w:numPr>
          <w:ilvl w:val="0"/>
          <w:numId w:val="14"/>
        </w:numPr>
        <w:ind w:left="284"/>
        <w:jc w:val="both"/>
      </w:pPr>
      <w:r>
        <w:rPr>
          <w:color w:val="auto"/>
        </w:rPr>
        <w:t xml:space="preserve">Za termin zakończenia wykonania przedmiotu umowy uznaje się dzień pisemnego zgłoszenia Jednostce realizującej zakończenia przedmiotu umowy określonego w §1. </w:t>
      </w:r>
    </w:p>
    <w:p w14:paraId="6E667B4C" w14:textId="77777777" w:rsidR="004F1C50" w:rsidRDefault="004F1C50">
      <w:pPr>
        <w:pStyle w:val="Default"/>
        <w:jc w:val="center"/>
        <w:rPr>
          <w:b/>
          <w:bCs/>
        </w:rPr>
      </w:pPr>
    </w:p>
    <w:p w14:paraId="6C951715" w14:textId="77777777" w:rsidR="004F1C50" w:rsidRDefault="00C31CAE">
      <w:pPr>
        <w:pStyle w:val="Default"/>
        <w:jc w:val="center"/>
      </w:pPr>
      <w:r>
        <w:rPr>
          <w:b/>
          <w:bCs/>
        </w:rPr>
        <w:t>§ 3</w:t>
      </w:r>
      <w:bookmarkEnd w:id="1"/>
    </w:p>
    <w:p w14:paraId="2EA35FDD" w14:textId="6E1A887C" w:rsidR="004F1C50" w:rsidRDefault="00C31CAE">
      <w:pPr>
        <w:pStyle w:val="Default"/>
        <w:numPr>
          <w:ilvl w:val="0"/>
          <w:numId w:val="2"/>
        </w:numPr>
        <w:spacing w:after="21"/>
        <w:ind w:left="284"/>
        <w:jc w:val="both"/>
        <w:rPr>
          <w:color w:val="auto"/>
        </w:rPr>
      </w:pPr>
      <w:r>
        <w:rPr>
          <w:color w:val="auto"/>
        </w:rPr>
        <w:t>Wynagrodzenie netto za wykonanie przedmiotu umowy jest wynagrodzeniem ryczałtowym, które będzie wypłacone jednorazowo i wynosi netto:  ……………. zł (słownie: ……</w:t>
      </w:r>
      <w:r w:rsidR="00F82232">
        <w:rPr>
          <w:color w:val="auto"/>
        </w:rPr>
        <w:t>…………………………….</w:t>
      </w:r>
      <w:r>
        <w:rPr>
          <w:color w:val="auto"/>
        </w:rPr>
        <w:t xml:space="preserve">…) + ………. VAT, tj. </w:t>
      </w:r>
      <w:r>
        <w:rPr>
          <w:b/>
          <w:bCs/>
          <w:color w:val="auto"/>
        </w:rPr>
        <w:t>……</w:t>
      </w:r>
      <w:r w:rsidR="00F82232">
        <w:rPr>
          <w:b/>
          <w:bCs/>
          <w:color w:val="auto"/>
        </w:rPr>
        <w:t>….</w:t>
      </w:r>
      <w:r>
        <w:rPr>
          <w:b/>
          <w:bCs/>
          <w:color w:val="auto"/>
        </w:rPr>
        <w:t>…. zł brutto</w:t>
      </w:r>
      <w:r>
        <w:rPr>
          <w:color w:val="auto"/>
        </w:rPr>
        <w:t xml:space="preserve"> (słownie: …………………………………………………zł,) zgodnie ze złożonym przez Wykonawcę Formularzem ofertowym, stanowiącym </w:t>
      </w:r>
      <w:r>
        <w:rPr>
          <w:i/>
          <w:iCs/>
          <w:color w:val="auto"/>
        </w:rPr>
        <w:t>Załącznik Nr 2</w:t>
      </w:r>
      <w:r>
        <w:rPr>
          <w:color w:val="auto"/>
        </w:rPr>
        <w:t xml:space="preserve"> do niniejszej umowy. </w:t>
      </w:r>
    </w:p>
    <w:p w14:paraId="4CA17607" w14:textId="77777777" w:rsidR="004F1C50" w:rsidRDefault="00C31CAE">
      <w:pPr>
        <w:pStyle w:val="Default"/>
        <w:numPr>
          <w:ilvl w:val="0"/>
          <w:numId w:val="2"/>
        </w:numPr>
        <w:spacing w:after="21"/>
        <w:ind w:left="284"/>
        <w:jc w:val="both"/>
        <w:rPr>
          <w:color w:val="auto"/>
        </w:rPr>
      </w:pPr>
      <w:r>
        <w:rPr>
          <w:color w:val="auto"/>
        </w:rPr>
        <w:t xml:space="preserve">Kwota określona w ust. 1 obejmuje wszystkie koszty związane z wykonaniem przedmiotu zamówienia, w szczególności opłaty, podatki i koszty transportu. </w:t>
      </w:r>
    </w:p>
    <w:p w14:paraId="6939D517" w14:textId="63B7B8F0" w:rsidR="004F1C50" w:rsidRDefault="00C31CAE">
      <w:pPr>
        <w:pStyle w:val="Default"/>
        <w:numPr>
          <w:ilvl w:val="0"/>
          <w:numId w:val="2"/>
        </w:numPr>
        <w:spacing w:after="21"/>
        <w:ind w:left="284"/>
        <w:jc w:val="both"/>
        <w:rPr>
          <w:color w:val="auto"/>
        </w:rPr>
      </w:pPr>
      <w:r>
        <w:rPr>
          <w:color w:val="auto"/>
        </w:rPr>
        <w:t xml:space="preserve">Zapłata należności zostanie dokonana przez Jednostkę realizującą w terminie do </w:t>
      </w:r>
      <w:r w:rsidR="002652E2">
        <w:rPr>
          <w:color w:val="auto"/>
        </w:rPr>
        <w:t>10</w:t>
      </w:r>
      <w:r>
        <w:rPr>
          <w:color w:val="auto"/>
        </w:rPr>
        <w:t xml:space="preserve"> dni </w:t>
      </w:r>
      <w:r>
        <w:rPr>
          <w:color w:val="auto"/>
        </w:rPr>
        <w:br/>
        <w:t xml:space="preserve">od dnia otrzymania prawidłowo wystawionej faktury dostarczonej po zrealizowaniu przedmiotu umowy przelewem na wskazany na fakturze rachunek bankowy Wykonawcy. </w:t>
      </w:r>
    </w:p>
    <w:p w14:paraId="6AB0B86E" w14:textId="77777777" w:rsidR="004F1C50" w:rsidRDefault="00C31CAE">
      <w:pPr>
        <w:pStyle w:val="Default"/>
        <w:numPr>
          <w:ilvl w:val="0"/>
          <w:numId w:val="2"/>
        </w:numPr>
        <w:ind w:left="284"/>
        <w:jc w:val="both"/>
        <w:rPr>
          <w:color w:val="auto"/>
        </w:rPr>
      </w:pPr>
      <w:r>
        <w:rPr>
          <w:color w:val="auto"/>
        </w:rPr>
        <w:t>Dane do wystawienia faktur:</w:t>
      </w:r>
    </w:p>
    <w:p w14:paraId="18A05571" w14:textId="77777777" w:rsidR="004F1C50" w:rsidRDefault="00C31CAE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>
        <w:rPr>
          <w:b/>
          <w:bCs/>
          <w:color w:val="auto"/>
        </w:rPr>
        <w:t xml:space="preserve">Nabywca: </w:t>
      </w:r>
      <w:r>
        <w:rPr>
          <w:color w:val="auto"/>
        </w:rPr>
        <w:t>Powiat Rawicki, ul. Rynek 17, 63-900 Rawicz, NIP: 699-19-32-379.</w:t>
      </w:r>
    </w:p>
    <w:p w14:paraId="79DCABFD" w14:textId="36C66BB9" w:rsidR="004F1C50" w:rsidRDefault="00C31CAE" w:rsidP="00715E31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715E31">
        <w:rPr>
          <w:b/>
          <w:bCs/>
          <w:color w:val="auto"/>
        </w:rPr>
        <w:lastRenderedPageBreak/>
        <w:t xml:space="preserve">Odbiorca (płatnik): </w:t>
      </w:r>
      <w:r w:rsidRPr="00715E31">
        <w:rPr>
          <w:color w:val="auto"/>
        </w:rPr>
        <w:t xml:space="preserve">Zespół Szkół Zawodowych </w:t>
      </w:r>
      <w:r w:rsidR="0052486F" w:rsidRPr="00715E31">
        <w:rPr>
          <w:color w:val="auto"/>
        </w:rPr>
        <w:t xml:space="preserve">im. Stefana Bobrowskiego </w:t>
      </w:r>
      <w:r w:rsidRPr="00715E31">
        <w:rPr>
          <w:color w:val="auto"/>
        </w:rPr>
        <w:t>w Rawiczu w Rawiczu, ul. Hallera 12, 63-900 Rawicz</w:t>
      </w:r>
      <w:r w:rsidR="00715E31">
        <w:rPr>
          <w:color w:val="auto"/>
        </w:rPr>
        <w:t xml:space="preserve">. </w:t>
      </w:r>
    </w:p>
    <w:p w14:paraId="23B93BEB" w14:textId="77777777" w:rsidR="00715E31" w:rsidRPr="00715E31" w:rsidRDefault="00715E31" w:rsidP="00715E31">
      <w:pPr>
        <w:pStyle w:val="Default"/>
        <w:ind w:left="709"/>
        <w:jc w:val="both"/>
        <w:rPr>
          <w:color w:val="auto"/>
        </w:rPr>
      </w:pPr>
    </w:p>
    <w:p w14:paraId="21BF03DF" w14:textId="7777777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4</w:t>
      </w:r>
    </w:p>
    <w:p w14:paraId="38043856" w14:textId="77777777" w:rsidR="004F1C50" w:rsidRDefault="00C31CAE">
      <w:pPr>
        <w:pStyle w:val="Default"/>
        <w:numPr>
          <w:ilvl w:val="0"/>
          <w:numId w:val="4"/>
        </w:numPr>
        <w:spacing w:after="21"/>
        <w:jc w:val="both"/>
      </w:pPr>
      <w:r>
        <w:t xml:space="preserve">Dokumentem potwierdzającym dokonanie odbioru przedmiotu umowy będzie protokół odbioru końcowego przygotowany przez Jednostkę realizującą i podpisany przez Wykonawcę i przedstawiciela Jednostki realizującej bez istotnych zastrzeżeń.  </w:t>
      </w:r>
    </w:p>
    <w:p w14:paraId="14F2092C" w14:textId="77777777" w:rsidR="004F1C50" w:rsidRDefault="00C31CAE">
      <w:pPr>
        <w:pStyle w:val="Default"/>
        <w:numPr>
          <w:ilvl w:val="0"/>
          <w:numId w:val="4"/>
        </w:numPr>
        <w:spacing w:after="21"/>
        <w:jc w:val="both"/>
      </w:pPr>
      <w:r>
        <w:t>Warunkiem podpisania protokołu odbioru końcowego jest dostarczenie Jednostce realizującej przez Wykonawcę dokumentacji dotyczącej przedmiotu umowy obejmującej:</w:t>
      </w:r>
    </w:p>
    <w:p w14:paraId="24568CDE" w14:textId="25CC51F4" w:rsidR="004F1C50" w:rsidRDefault="00C31CAE">
      <w:pPr>
        <w:pStyle w:val="Default"/>
        <w:numPr>
          <w:ilvl w:val="1"/>
          <w:numId w:val="4"/>
        </w:numPr>
        <w:spacing w:after="21"/>
        <w:jc w:val="both"/>
      </w:pPr>
      <w:r>
        <w:t xml:space="preserve">dokumentację </w:t>
      </w:r>
      <w:r w:rsidR="00183480">
        <w:t xml:space="preserve">techniczną urządzeń </w:t>
      </w:r>
      <w:r>
        <w:t>stanowiąc</w:t>
      </w:r>
      <w:r w:rsidR="00183480">
        <w:t>ych</w:t>
      </w:r>
      <w:r>
        <w:t xml:space="preserve"> przedmiot umowy,</w:t>
      </w:r>
    </w:p>
    <w:p w14:paraId="2766D6C0" w14:textId="63937CA8" w:rsidR="004F1C50" w:rsidRDefault="00C31CAE">
      <w:pPr>
        <w:pStyle w:val="Default"/>
        <w:numPr>
          <w:ilvl w:val="1"/>
          <w:numId w:val="4"/>
        </w:numPr>
        <w:spacing w:after="21"/>
        <w:jc w:val="both"/>
      </w:pPr>
      <w:r>
        <w:t>kart</w:t>
      </w:r>
      <w:r w:rsidR="00183480">
        <w:t>y</w:t>
      </w:r>
      <w:r>
        <w:t xml:space="preserve"> gwarancyjn</w:t>
      </w:r>
      <w:r w:rsidR="00183480">
        <w:t>e</w:t>
      </w:r>
      <w:r>
        <w:t>,</w:t>
      </w:r>
    </w:p>
    <w:p w14:paraId="2F493CC6" w14:textId="77777777" w:rsidR="004F1C50" w:rsidRDefault="00C31CAE">
      <w:pPr>
        <w:pStyle w:val="Default"/>
        <w:numPr>
          <w:ilvl w:val="1"/>
          <w:numId w:val="4"/>
        </w:numPr>
        <w:spacing w:after="21"/>
        <w:jc w:val="both"/>
      </w:pPr>
      <w:r>
        <w:t>wyniki pomiarów elektrycznych,</w:t>
      </w:r>
    </w:p>
    <w:p w14:paraId="27AD342D" w14:textId="77777777" w:rsidR="004F1C50" w:rsidRPr="00C31CAE" w:rsidRDefault="00C31CAE">
      <w:pPr>
        <w:pStyle w:val="Default"/>
        <w:numPr>
          <w:ilvl w:val="1"/>
          <w:numId w:val="4"/>
        </w:numPr>
        <w:spacing w:after="21"/>
        <w:jc w:val="both"/>
        <w:rPr>
          <w:color w:val="auto"/>
        </w:rPr>
      </w:pPr>
      <w:r>
        <w:t xml:space="preserve">protokół uruchomienia </w:t>
      </w:r>
      <w:r w:rsidRPr="00C31CAE">
        <w:rPr>
          <w:color w:val="auto"/>
        </w:rPr>
        <w:t>agregatów,</w:t>
      </w:r>
    </w:p>
    <w:p w14:paraId="3AB75753" w14:textId="77777777" w:rsidR="004F1C50" w:rsidRPr="00C31CAE" w:rsidRDefault="00C31CAE">
      <w:pPr>
        <w:pStyle w:val="Default"/>
        <w:numPr>
          <w:ilvl w:val="1"/>
          <w:numId w:val="4"/>
        </w:numPr>
        <w:spacing w:after="21"/>
        <w:jc w:val="both"/>
        <w:rPr>
          <w:color w:val="auto"/>
        </w:rPr>
      </w:pPr>
      <w:r w:rsidRPr="00C31CAE">
        <w:rPr>
          <w:color w:val="auto"/>
        </w:rPr>
        <w:t>inne niezbędne dokumenty i wyniki pomiarów.</w:t>
      </w:r>
    </w:p>
    <w:p w14:paraId="269DCEBD" w14:textId="61A8CC81" w:rsidR="004F1C50" w:rsidRDefault="00C31CAE">
      <w:pPr>
        <w:pStyle w:val="Default"/>
        <w:numPr>
          <w:ilvl w:val="0"/>
          <w:numId w:val="4"/>
        </w:numPr>
        <w:spacing w:after="21"/>
        <w:jc w:val="both"/>
      </w:pPr>
      <w:r w:rsidRPr="00C31CAE">
        <w:rPr>
          <w:color w:val="auto"/>
        </w:rPr>
        <w:t xml:space="preserve">Wykonawca oświadcza, że zapoznał się z przepisami ustawy o elektromobilności </w:t>
      </w:r>
      <w:r w:rsidRPr="00C31CAE">
        <w:rPr>
          <w:color w:val="auto"/>
        </w:rPr>
        <w:br/>
        <w:t>i paliwach alternatywnych z dnia 11 stycznia 2018 r. (Dz. U. z 202</w:t>
      </w:r>
      <w:r w:rsidR="00F82232">
        <w:rPr>
          <w:color w:val="auto"/>
        </w:rPr>
        <w:t>4</w:t>
      </w:r>
      <w:r w:rsidRPr="00C31CAE">
        <w:rPr>
          <w:color w:val="auto"/>
        </w:rPr>
        <w:t xml:space="preserve"> r. poz. </w:t>
      </w:r>
      <w:r w:rsidR="00F82232">
        <w:rPr>
          <w:color w:val="auto"/>
        </w:rPr>
        <w:t>1289</w:t>
      </w:r>
      <w:r w:rsidRPr="00C31CAE">
        <w:rPr>
          <w:color w:val="auto"/>
        </w:rPr>
        <w:t xml:space="preserve">)  </w:t>
      </w:r>
      <w:r>
        <w:t xml:space="preserve">w szczególności z przepisani art. 68 ust. 3 ustawy. </w:t>
      </w:r>
    </w:p>
    <w:p w14:paraId="0F10FC5C" w14:textId="77777777" w:rsidR="004F1C50" w:rsidRDefault="004F1C50">
      <w:pPr>
        <w:pStyle w:val="Default"/>
        <w:jc w:val="center"/>
        <w:rPr>
          <w:b/>
          <w:bCs/>
          <w:color w:val="auto"/>
        </w:rPr>
      </w:pPr>
    </w:p>
    <w:p w14:paraId="19AE04C7" w14:textId="7777777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5</w:t>
      </w:r>
    </w:p>
    <w:p w14:paraId="43FA1857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rPr>
          <w:color w:val="auto"/>
        </w:rPr>
        <w:t xml:space="preserve">Wykonawca </w:t>
      </w:r>
      <w:r>
        <w:t xml:space="preserve">zobowiązuje się do wykonania przedmiotu  umowy zgodnie z założeniami ofertowymi, zasadami wiedzy technicznej i sztuki instalacyjnej, obowiązującymi przepisami i Polskimi normami oraz do oddania przedmiotu umowy w terminie wskazanym w umowie. </w:t>
      </w:r>
    </w:p>
    <w:p w14:paraId="6C849779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>W przypadku gdyby Wykonawca realizował przedmiot objęty niniejszą umową bez należytej staranności, niezgodnie z zasadami sztuki instalacyjnej, normami, obowiązującymi przepisami, zasadami BHP Zamawiający ma prawo:</w:t>
      </w:r>
    </w:p>
    <w:p w14:paraId="35B3DCF1" w14:textId="77777777" w:rsidR="004F1C50" w:rsidRDefault="00C31CAE">
      <w:pPr>
        <w:pStyle w:val="Default"/>
        <w:numPr>
          <w:ilvl w:val="1"/>
          <w:numId w:val="5"/>
        </w:numPr>
        <w:spacing w:after="21"/>
        <w:jc w:val="both"/>
      </w:pPr>
      <w:r>
        <w:t>nakazać Wykonawcy zaprzestania wykonywania robót;</w:t>
      </w:r>
    </w:p>
    <w:p w14:paraId="502FD740" w14:textId="77777777" w:rsidR="004F1C50" w:rsidRDefault="00C31CAE">
      <w:pPr>
        <w:pStyle w:val="Default"/>
        <w:numPr>
          <w:ilvl w:val="1"/>
          <w:numId w:val="5"/>
        </w:numPr>
        <w:spacing w:after="21"/>
        <w:jc w:val="both"/>
      </w:pPr>
      <w:r>
        <w:t>powierzyć skorygowanie lub wykonanie przedmiotu umowy innym podmiotom na koszt i niebezpieczeństwo Wykonawcy;</w:t>
      </w:r>
    </w:p>
    <w:p w14:paraId="566199F3" w14:textId="77777777" w:rsidR="004F1C50" w:rsidRDefault="00C31CAE">
      <w:pPr>
        <w:pStyle w:val="Default"/>
        <w:numPr>
          <w:ilvl w:val="1"/>
          <w:numId w:val="5"/>
        </w:numPr>
        <w:spacing w:after="21"/>
        <w:jc w:val="both"/>
      </w:pPr>
      <w:r>
        <w:t>odstąpić od umowy w terminie 21 dnia od dnia wystąpienia okoliczności,  o których mowa powyżej;</w:t>
      </w:r>
    </w:p>
    <w:p w14:paraId="795BE819" w14:textId="2498588D" w:rsidR="004F1C50" w:rsidRDefault="00C31CAE">
      <w:pPr>
        <w:pStyle w:val="Default"/>
        <w:numPr>
          <w:ilvl w:val="1"/>
          <w:numId w:val="5"/>
        </w:numPr>
        <w:spacing w:after="21"/>
        <w:jc w:val="both"/>
      </w:pPr>
      <w:r>
        <w:t>potrącić z wynagrodzenia Wykonawcy kwoty odpowiadające poniesion</w:t>
      </w:r>
      <w:r w:rsidR="00183480">
        <w:t>ym przez Zamawiającego lub Jednostkę realizującą wydatkom lub</w:t>
      </w:r>
      <w:r>
        <w:t xml:space="preserve"> szkod</w:t>
      </w:r>
      <w:r w:rsidR="00183480">
        <w:t>om</w:t>
      </w:r>
      <w:r>
        <w:t>,</w:t>
      </w:r>
      <w:r w:rsidR="00183480">
        <w:t xml:space="preserve"> za które odpowiada Wykonawca</w:t>
      </w:r>
      <w:r>
        <w:t xml:space="preserve"> na co Wykonawca wyraża nieodwołalnie i bezwarunkowo zgodę.</w:t>
      </w:r>
    </w:p>
    <w:p w14:paraId="55E40BB4" w14:textId="5F8FE711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 xml:space="preserve">Wykonawca zobowiązuje się wykonać i utrzymać na swój koszt zabezpieczenie wykonania przedmiotu umowy, strzec mienia znajdującego się na terenie wykonywania robót montażowych, a także </w:t>
      </w:r>
      <w:r w:rsidR="00183480">
        <w:t xml:space="preserve">przestrzegać przepisów BHP </w:t>
      </w:r>
      <w:r>
        <w:t xml:space="preserve">i p. </w:t>
      </w:r>
      <w:proofErr w:type="spellStart"/>
      <w:r>
        <w:t>poż</w:t>
      </w:r>
      <w:proofErr w:type="spellEnd"/>
      <w:r>
        <w:t>.</w:t>
      </w:r>
      <w:r w:rsidR="00183480">
        <w:t xml:space="preserve">, z którymi Wykonawca zapoznał się przed przystąpieniem do realizacji prac. </w:t>
      </w:r>
    </w:p>
    <w:p w14:paraId="28A1E5B6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 xml:space="preserve">W czasie realizacji przedmiotu umowy Wykonawca będzie utrzymywał teren przedmiotu umowy i składował wszelkie urządzenia pomocnicze i zbędne materiały, odpady i śmieci oraz niepotrzebne urządzenia prowizoryczne, w sposób zgodny z obowiązującymi w tym zakresie przepisami. </w:t>
      </w:r>
    </w:p>
    <w:p w14:paraId="65F6517B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>Po zakończeniu realizacji przedmiotu umowy Wykonawca zobowiązany jest uporządkować teren wykonania przedmiotu umowy i doprowadzić do stanu pierwotnego oraz przekazać go Jednostce realizującej w terminie ustalonym na odbiór przedmiotu umowy.</w:t>
      </w:r>
    </w:p>
    <w:p w14:paraId="35A0B7C5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>Wykonawca będzie prowadził realizację przedmiotu umowy tak, by nie zakłócały funkcjonowania infrastruktury Zespołu Szkół Zawodowych w Rawiczu, a wszelkie demontaże instalacji będzie prowadził w terminie i w sposób uzgodniony z Jednostką realizującą.</w:t>
      </w:r>
    </w:p>
    <w:p w14:paraId="71B6E378" w14:textId="29BDEF0A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lastRenderedPageBreak/>
        <w:t>Wykonawca zobowiązany jest postępować na terenie Jednostki realizującej zgodnie z zasadami bezpieczeństwa i higieny pracy oraz zasadami ppoż. wg przyjętych norm</w:t>
      </w:r>
      <w:r w:rsidR="003E16FC">
        <w:t>, z którymi Wykonawca zapoznał się przed przystąpieniem do realizacji prac.</w:t>
      </w:r>
    </w:p>
    <w:p w14:paraId="104169CF" w14:textId="68DFD22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>W przypadku odstąpienia od umowy przez Zamawiającego na podstawie postanowień umownych lub powszechnie obowiązujących przepisów prawa, Wykonawca może żądać wyłącznie wynagrodzenia należnego z tytułu wykonania części umowy</w:t>
      </w:r>
      <w:r w:rsidR="003E16FC">
        <w:t>, pod warunkiem, iż dostarczone urządzenia zostały należycie zamontowane i prawidłowo działają</w:t>
      </w:r>
      <w:r>
        <w:t>.</w:t>
      </w:r>
    </w:p>
    <w:p w14:paraId="3884DD60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>Wykonawca zobowiązany jest w okresie obowiązywania niniejszej umowy do ubezpieczenia robót montażowych, urządzeń i wszelkiego mienia ruchomego, związanego bezpośrednio z wykonywaniem robót montażowych związanych z realizacją przedmiotu umowy, od zdarzeń losowych i kradzieży nieszczęśliwych wypadków dotyczących pracowników i osób trzecich, powstałych w związku z prowadzeniem robót montażowych związanych z realizacją przedmiotu umowy.</w:t>
      </w:r>
    </w:p>
    <w:p w14:paraId="5C2D8809" w14:textId="77777777" w:rsidR="004F1C50" w:rsidRDefault="00C31CAE">
      <w:pPr>
        <w:pStyle w:val="Default"/>
        <w:numPr>
          <w:ilvl w:val="0"/>
          <w:numId w:val="5"/>
        </w:numPr>
        <w:spacing w:after="21"/>
        <w:jc w:val="both"/>
      </w:pPr>
      <w:r>
        <w:t>Wykonawca wyraża zgodę na przeprowadzenie przez Jednostkę realizującą audytu jakości realizacji wymagań umowy.</w:t>
      </w:r>
    </w:p>
    <w:p w14:paraId="59C8AB24" w14:textId="77777777" w:rsidR="004F1C50" w:rsidRDefault="004F1C50">
      <w:pPr>
        <w:pStyle w:val="Default"/>
        <w:jc w:val="center"/>
      </w:pPr>
    </w:p>
    <w:p w14:paraId="025A772C" w14:textId="7777777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6</w:t>
      </w:r>
    </w:p>
    <w:p w14:paraId="639A8675" w14:textId="77777777" w:rsidR="004F1C50" w:rsidRDefault="00C31CAE">
      <w:pPr>
        <w:pStyle w:val="Default"/>
        <w:numPr>
          <w:ilvl w:val="0"/>
          <w:numId w:val="6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W przypadku niewykonaniu lub nienależytego wykonania przedmiotu umowy przez Wykonawcę, Zamawiający jest uprawniony do naliczenia kar umownych w następujących okolicznościach: </w:t>
      </w:r>
    </w:p>
    <w:p w14:paraId="3A252E8B" w14:textId="77777777" w:rsidR="004F1C50" w:rsidRDefault="00C31CAE">
      <w:pPr>
        <w:pStyle w:val="Default"/>
        <w:numPr>
          <w:ilvl w:val="1"/>
          <w:numId w:val="5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za zwłokę </w:t>
      </w:r>
      <w:r>
        <w:t xml:space="preserve">w wykonaniu </w:t>
      </w:r>
      <w:r>
        <w:rPr>
          <w:color w:val="auto"/>
        </w:rPr>
        <w:t xml:space="preserve">przedmiotu umowy w wysokości 0,1% wynagrodzenia umownego kwoty brutto za każdy dzień zwłoki; </w:t>
      </w:r>
    </w:p>
    <w:p w14:paraId="3F775487" w14:textId="77777777" w:rsidR="004F1C50" w:rsidRDefault="00C31CAE">
      <w:pPr>
        <w:pStyle w:val="Default"/>
        <w:numPr>
          <w:ilvl w:val="1"/>
          <w:numId w:val="5"/>
        </w:numPr>
        <w:spacing w:after="23"/>
        <w:jc w:val="both"/>
        <w:rPr>
          <w:color w:val="auto"/>
        </w:rPr>
      </w:pPr>
      <w:r>
        <w:rPr>
          <w:color w:val="auto"/>
        </w:rPr>
        <w:t>za zwłokę w usunięciu wad stwierdzonych przy odbiorze lub w okresie gwarancji za wady - w wysokości 0,1% wynagrodzenia brutto za każdy dzień zwłoki liczonego od dnia wyznaczonego na usunięcie wad,</w:t>
      </w:r>
    </w:p>
    <w:p w14:paraId="5FF28433" w14:textId="77777777" w:rsidR="004F1C50" w:rsidRDefault="00C31CAE">
      <w:pPr>
        <w:pStyle w:val="Default"/>
        <w:numPr>
          <w:ilvl w:val="0"/>
          <w:numId w:val="6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W przypadku rozwiązania umowy przez którąkolwiek ze stron umowy z przyczyn leżących po stronie Wykonawcy, Wykonawca zapłaci Zamawiającemu karę umowną </w:t>
      </w:r>
      <w:r>
        <w:rPr>
          <w:color w:val="auto"/>
        </w:rPr>
        <w:br/>
        <w:t xml:space="preserve">w wysokości 10% wartości brutto umowy. </w:t>
      </w:r>
    </w:p>
    <w:p w14:paraId="75C68B77" w14:textId="77777777" w:rsidR="004F1C50" w:rsidRDefault="00C31CAE">
      <w:pPr>
        <w:pStyle w:val="Default"/>
        <w:numPr>
          <w:ilvl w:val="0"/>
          <w:numId w:val="6"/>
        </w:numPr>
        <w:spacing w:after="23"/>
        <w:jc w:val="both"/>
        <w:rPr>
          <w:color w:val="auto"/>
        </w:rPr>
      </w:pPr>
      <w:r>
        <w:rPr>
          <w:rFonts w:eastAsia="Times New Roman"/>
          <w:lang w:eastAsia="ar-SA"/>
        </w:rPr>
        <w:t xml:space="preserve">W przypadku, gdy któraś ze stron odstąpi od umowy z powodu okoliczności, za które odpowiedzialność ponosi strona przeciwna, wówczas strona z winy której doszło do odstąpienia od umowy będzie zobowiązana do zapłaty na rzecz strony, która dokonała odstąpienia kary umownej w wysokości 10% </w:t>
      </w:r>
      <w:r>
        <w:rPr>
          <w:color w:val="auto"/>
        </w:rPr>
        <w:t xml:space="preserve">wartości brutto umowy. </w:t>
      </w:r>
    </w:p>
    <w:p w14:paraId="5CE1467F" w14:textId="77777777" w:rsidR="004F1C50" w:rsidRDefault="00C31CAE">
      <w:pPr>
        <w:pStyle w:val="Default"/>
        <w:numPr>
          <w:ilvl w:val="0"/>
          <w:numId w:val="6"/>
        </w:numPr>
        <w:spacing w:after="23"/>
        <w:jc w:val="both"/>
        <w:rPr>
          <w:color w:val="auto"/>
        </w:rPr>
      </w:pPr>
      <w:r>
        <w:rPr>
          <w:color w:val="auto"/>
        </w:rPr>
        <w:t>Kary te stosuje się kumulatywnie, z tym że łączna wysokość kar umownych nie może przekraczać 30% wynagrodzenia umownego brutto.</w:t>
      </w:r>
    </w:p>
    <w:p w14:paraId="495A5020" w14:textId="77777777" w:rsidR="004F1C50" w:rsidRDefault="004F1C50">
      <w:pPr>
        <w:pStyle w:val="Default"/>
        <w:jc w:val="center"/>
        <w:rPr>
          <w:b/>
          <w:bCs/>
          <w:color w:val="auto"/>
        </w:rPr>
      </w:pPr>
    </w:p>
    <w:p w14:paraId="28C0BB3C" w14:textId="7777777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7</w:t>
      </w:r>
    </w:p>
    <w:p w14:paraId="04DBBDF3" w14:textId="77777777" w:rsidR="004F1C50" w:rsidRDefault="00C31CAE">
      <w:pPr>
        <w:pStyle w:val="Default"/>
        <w:spacing w:after="23"/>
        <w:ind w:left="360"/>
        <w:jc w:val="both"/>
        <w:rPr>
          <w:color w:val="auto"/>
        </w:rPr>
      </w:pPr>
      <w:r>
        <w:rPr>
          <w:color w:val="auto"/>
        </w:rPr>
        <w:t>Zamawiającemu przysługuje prawo odstąpienia od umowy w przypadkach wskazanych         w Kodeksie Cywilnym oraz z zachowaniem 14 dniowego okresu wypowiedzenia                                 w następujących przypadkach:</w:t>
      </w:r>
    </w:p>
    <w:p w14:paraId="7D12BBE3" w14:textId="77777777" w:rsidR="004F1C50" w:rsidRDefault="00C31CAE">
      <w:pPr>
        <w:pStyle w:val="Default"/>
        <w:numPr>
          <w:ilvl w:val="0"/>
          <w:numId w:val="7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jeżeli Wykonawca nie dostarczył jakiejkolwiek części zamówionego towaru </w:t>
      </w:r>
      <w:r>
        <w:rPr>
          <w:color w:val="auto"/>
        </w:rPr>
        <w:br/>
        <w:t xml:space="preserve">w terminie uzgodnionym i pozostaje w zwłoce dłużej niż 4 dni robocze od tego terminu, </w:t>
      </w:r>
    </w:p>
    <w:p w14:paraId="52BEDE89" w14:textId="77777777" w:rsidR="004F1C50" w:rsidRDefault="00C31CAE">
      <w:pPr>
        <w:pStyle w:val="Default"/>
        <w:numPr>
          <w:ilvl w:val="0"/>
          <w:numId w:val="7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jeżeli Wykonawca dostarczył towar w jakiejkolwiek części inny niż wynikający                            z zamówienia, a który nie został zaakceptowany i nie dostarczył właściwego towaru </w:t>
      </w:r>
      <w:r>
        <w:rPr>
          <w:color w:val="auto"/>
        </w:rPr>
        <w:br/>
        <w:t xml:space="preserve">w terminie 4 dni roboczych liczonych od dnia dostawy, </w:t>
      </w:r>
    </w:p>
    <w:p w14:paraId="7F6C1D56" w14:textId="77777777" w:rsidR="004F1C50" w:rsidRDefault="00C31CAE">
      <w:pPr>
        <w:pStyle w:val="Default"/>
        <w:numPr>
          <w:ilvl w:val="0"/>
          <w:numId w:val="7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jeżeli Wykonawca dostarczył jakąkolwiek część towaru w ilości innej niż wynikającej </w:t>
      </w:r>
      <w:r>
        <w:rPr>
          <w:color w:val="auto"/>
        </w:rPr>
        <w:br/>
        <w:t xml:space="preserve">z zamówienia i nie uzupełnił do ilości określonej w zamówieniu w terminie 4 dni roboczych liczonych od dnia dostawy, </w:t>
      </w:r>
    </w:p>
    <w:p w14:paraId="71AE57D6" w14:textId="77777777" w:rsidR="004F1C50" w:rsidRDefault="00C31CAE">
      <w:pPr>
        <w:pStyle w:val="Default"/>
        <w:numPr>
          <w:ilvl w:val="0"/>
          <w:numId w:val="7"/>
        </w:numPr>
        <w:spacing w:after="23"/>
        <w:jc w:val="both"/>
        <w:rPr>
          <w:color w:val="auto"/>
        </w:rPr>
      </w:pPr>
      <w:r>
        <w:rPr>
          <w:color w:val="auto"/>
        </w:rPr>
        <w:t xml:space="preserve">jeżeli Wykonawca dostarczył towar wadliwy i nie wymienił go w terminie 4 dni roboczych od chwili powiadomienia go o tym fakcie przez Zamawiającego na dobry. </w:t>
      </w:r>
      <w:r>
        <w:rPr>
          <w:color w:val="auto"/>
        </w:rPr>
        <w:lastRenderedPageBreak/>
        <w:t xml:space="preserve">Termin zgłoszenia reklamacji nie ma zastosowania do wad ukrytych, które Zamawiający może zgłaszać w każdym czasie. </w:t>
      </w:r>
    </w:p>
    <w:p w14:paraId="31F1E57D" w14:textId="77777777" w:rsidR="00C31CAE" w:rsidRDefault="00C31CAE">
      <w:pPr>
        <w:pStyle w:val="Default"/>
        <w:jc w:val="center"/>
        <w:rPr>
          <w:b/>
          <w:bCs/>
          <w:color w:val="auto"/>
        </w:rPr>
      </w:pPr>
    </w:p>
    <w:p w14:paraId="0B421C87" w14:textId="6B62375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8</w:t>
      </w:r>
    </w:p>
    <w:p w14:paraId="024D21F1" w14:textId="77777777" w:rsidR="004F1C50" w:rsidRDefault="00C31CAE">
      <w:pPr>
        <w:pStyle w:val="Default"/>
        <w:numPr>
          <w:ilvl w:val="0"/>
          <w:numId w:val="8"/>
        </w:numPr>
        <w:spacing w:after="23"/>
        <w:jc w:val="both"/>
      </w:pPr>
      <w:r>
        <w:t xml:space="preserve">Osoba wskazana przez Wykonawcę zgłosi gotowość dokonania odbioru końcowego przedmiotu umowy bezpośrednio osobie wyznaczonej do reprezentowania Jednostki realizującej w zakresie nadzoru nad realizacją przedmiotu umowy. </w:t>
      </w:r>
    </w:p>
    <w:p w14:paraId="641BC52F" w14:textId="77777777" w:rsidR="004F1C50" w:rsidRDefault="00C31CAE">
      <w:pPr>
        <w:pStyle w:val="Default"/>
        <w:numPr>
          <w:ilvl w:val="0"/>
          <w:numId w:val="8"/>
        </w:numPr>
        <w:spacing w:after="23"/>
        <w:jc w:val="both"/>
      </w:pPr>
      <w:r>
        <w:t>Jeżeli w toku czynności odbioru zostaną stwierdzone wady, to Jednostce realizującej przysługują następujące uprawnienia:</w:t>
      </w:r>
    </w:p>
    <w:p w14:paraId="1868837B" w14:textId="77777777" w:rsidR="004F1C50" w:rsidRDefault="00C31CAE">
      <w:pPr>
        <w:pStyle w:val="Default"/>
        <w:numPr>
          <w:ilvl w:val="1"/>
          <w:numId w:val="4"/>
        </w:numPr>
        <w:spacing w:after="23"/>
        <w:jc w:val="both"/>
      </w:pPr>
      <w:r>
        <w:t xml:space="preserve">jeżeli wady nadają się do usunięcia, może odmówić odbioru do czasu usunięcia wad;  </w:t>
      </w:r>
    </w:p>
    <w:p w14:paraId="7C88C345" w14:textId="77777777" w:rsidR="004F1C50" w:rsidRDefault="00C31CAE">
      <w:pPr>
        <w:pStyle w:val="Default"/>
        <w:numPr>
          <w:ilvl w:val="1"/>
          <w:numId w:val="4"/>
        </w:numPr>
        <w:spacing w:after="23"/>
        <w:jc w:val="both"/>
      </w:pPr>
      <w:r>
        <w:t xml:space="preserve">jeżeli wady uniemożliwiają użytkowanie przedmiotu odbioru zgodnie z przeznaczeniem Jednostka realizująca może odstąpić od umowy lub żądać wykonania przedmiotu odbioru po raz drugi – odstąpienie może nastąpić w terminie 30 dni od dnia powzięcia wiadomości o wystąpieniu okoliczności uzasadniającej odstąpienie. </w:t>
      </w:r>
    </w:p>
    <w:p w14:paraId="25B83A1C" w14:textId="77777777" w:rsidR="004F1C50" w:rsidRDefault="00C31CAE">
      <w:pPr>
        <w:pStyle w:val="Default"/>
        <w:numPr>
          <w:ilvl w:val="0"/>
          <w:numId w:val="8"/>
        </w:numPr>
        <w:spacing w:after="23"/>
        <w:jc w:val="both"/>
      </w:pPr>
      <w:r>
        <w:t>Strony postanawiają, że z czynności odbioru będzie spisany protokół odbioru końcowego zawierający wszelkie ustalenia dokonane w toku odbioru, a w szczególności:</w:t>
      </w:r>
    </w:p>
    <w:p w14:paraId="279A0A62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>oznaczenie miejsca sporządzenia protokołu;</w:t>
      </w:r>
    </w:p>
    <w:p w14:paraId="5B8D0CA5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>datę rozpoczęcia i zakończenia czynności odbioru;</w:t>
      </w:r>
    </w:p>
    <w:p w14:paraId="4D2AF4E0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>wyznaczenie osób uczestniczących w odbiorze i charakteru w jakim uczestniczą w tej czynności;</w:t>
      </w:r>
    </w:p>
    <w:p w14:paraId="0401148A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>wymienienie dokumentów przygotowanych przez Wykonawcę i dokumentów przekazanych Wykonawcy przy odbiorze;</w:t>
      </w:r>
    </w:p>
    <w:p w14:paraId="387D9979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 xml:space="preserve">wynik dokonanego sprawdzenia przedmiotu umowy podlegającemu odbiorowi;  </w:t>
      </w:r>
    </w:p>
    <w:p w14:paraId="4575784B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 xml:space="preserve">wymienienie ujawnionych wad lub drobnych usterek nie mających charakteru wad istotnych; </w:t>
      </w:r>
    </w:p>
    <w:p w14:paraId="4694BE12" w14:textId="77777777" w:rsidR="004F1C50" w:rsidRDefault="00C31CAE">
      <w:pPr>
        <w:pStyle w:val="Default"/>
        <w:numPr>
          <w:ilvl w:val="1"/>
          <w:numId w:val="8"/>
        </w:numPr>
        <w:spacing w:after="23"/>
        <w:ind w:left="709"/>
        <w:jc w:val="both"/>
      </w:pPr>
      <w:r>
        <w:t>podpisy przedstawicieli Jednostki realizującej, Wykonawcy i osób uczestniczących.</w:t>
      </w:r>
    </w:p>
    <w:p w14:paraId="534C96CC" w14:textId="77777777" w:rsidR="004F1C50" w:rsidRDefault="00C31CAE">
      <w:pPr>
        <w:pStyle w:val="Default"/>
        <w:numPr>
          <w:ilvl w:val="0"/>
          <w:numId w:val="8"/>
        </w:numPr>
        <w:spacing w:after="23"/>
        <w:jc w:val="both"/>
      </w:pPr>
      <w:r>
        <w:t>Ujawnienie wady przy odbiorze uzgodnionego przedmiotu umowy wstrzymuje podpisanie protokołu odbioru końcowego.</w:t>
      </w:r>
    </w:p>
    <w:p w14:paraId="3C41FD48" w14:textId="77777777" w:rsidR="004F1C50" w:rsidRDefault="00C31CAE">
      <w:pPr>
        <w:pStyle w:val="Default"/>
        <w:numPr>
          <w:ilvl w:val="0"/>
          <w:numId w:val="8"/>
        </w:numPr>
        <w:spacing w:after="23"/>
        <w:jc w:val="both"/>
      </w:pPr>
      <w:r>
        <w:t>Wykonawca zobowiązany jest do zawiadomienia Zamawiającego o usunięciu wad oraz do żądania wyznaczenia terminu na odbiór przedmiotu umowy.</w:t>
      </w:r>
    </w:p>
    <w:p w14:paraId="4A9E7F95" w14:textId="77777777" w:rsidR="004F1C50" w:rsidRDefault="00C31CAE">
      <w:pPr>
        <w:pStyle w:val="Default"/>
        <w:numPr>
          <w:ilvl w:val="0"/>
          <w:numId w:val="8"/>
        </w:numPr>
        <w:spacing w:after="23"/>
        <w:jc w:val="both"/>
      </w:pPr>
      <w:r>
        <w:t>Zamawiający może podjąć decyzje o przerwaniu czynności odbioru, jeżeli w czasie tych czynności ujawniono istnienie takich wad, które uniemożliwiają użytkowanie przedmiotu umowy zgodnie z przeznaczeniem - aż do czasu usunięcia tych wad.</w:t>
      </w:r>
    </w:p>
    <w:p w14:paraId="3D915B75" w14:textId="77777777" w:rsidR="004F1C50" w:rsidRDefault="004F1C50">
      <w:pPr>
        <w:pStyle w:val="Default"/>
        <w:spacing w:after="23"/>
        <w:jc w:val="both"/>
        <w:rPr>
          <w:color w:val="auto"/>
        </w:rPr>
      </w:pPr>
    </w:p>
    <w:p w14:paraId="0C6E79AA" w14:textId="77777777" w:rsidR="004F1C50" w:rsidRDefault="00C31CAE">
      <w:pPr>
        <w:pStyle w:val="Default"/>
        <w:spacing w:after="23"/>
        <w:jc w:val="center"/>
        <w:rPr>
          <w:b/>
          <w:bCs/>
        </w:rPr>
      </w:pPr>
      <w:r>
        <w:rPr>
          <w:b/>
          <w:bCs/>
        </w:rPr>
        <w:t>§ 9</w:t>
      </w:r>
    </w:p>
    <w:p w14:paraId="053E204A" w14:textId="77777777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Wykonawca udziela gwarancji na wykonany zakres robót montażowych objętych przedmiotem umowy na </w:t>
      </w:r>
      <w:r w:rsidRPr="003B572E">
        <w:rPr>
          <w:b/>
          <w:bCs/>
        </w:rPr>
        <w:t xml:space="preserve">okres </w:t>
      </w:r>
      <w:r w:rsidRPr="003B572E">
        <w:rPr>
          <w:b/>
          <w:bCs/>
          <w:iCs/>
        </w:rPr>
        <w:t>………………………</w:t>
      </w:r>
      <w:r>
        <w:t xml:space="preserve"> od dnia podpisania protokołu odbioru końcowego przedmiotu umowy bez zastrzeżeń.</w:t>
      </w:r>
    </w:p>
    <w:p w14:paraId="3B696CD5" w14:textId="2FC3E67B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Wykonawca udziela gwarancji na </w:t>
      </w:r>
      <w:r w:rsidR="00277577">
        <w:t>dostarczone urządzenia</w:t>
      </w:r>
      <w:r>
        <w:t xml:space="preserve"> na okres wskazany przez producent</w:t>
      </w:r>
      <w:r w:rsidR="00277577">
        <w:t>ów</w:t>
      </w:r>
      <w:r>
        <w:t xml:space="preserve"> od dnia podpisania protokołu odbioru końcowego przedmiotu umowy bez zastrzeżeń. </w:t>
      </w:r>
    </w:p>
    <w:p w14:paraId="5680F8D3" w14:textId="35037B06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Jednostka realizująca </w:t>
      </w:r>
      <w:r w:rsidR="00277577">
        <w:t xml:space="preserve">lub Zamawiający </w:t>
      </w:r>
      <w:r>
        <w:t>w razie stwierdzenia ewentualnych wad wydanego przedmiotu umowy podczas jego eksploatacji w terminie rękojmi lub gwarancji zobowiązany jest do przedłożenia stosownej reklamacji w formie pisemnej, e-mailowej lub telefonicznej w ciągu 7 dni od daty stwierdzenia  wady.</w:t>
      </w:r>
    </w:p>
    <w:p w14:paraId="2CD6A180" w14:textId="64F7B3C3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Wykonawca zobowiązuje się zgłosić w siedzibie Jednostce realizującej w celu stwierdzenia wad i usterek oraz udzielić pisemnej odpowiedzi na przedłożoną reklamację niezwłocznie, nie później jednak niż w terminie 2 dni </w:t>
      </w:r>
      <w:r w:rsidR="00277577">
        <w:t xml:space="preserve">roboczych </w:t>
      </w:r>
      <w:r>
        <w:t>od zgłoszenia mailowego.</w:t>
      </w:r>
    </w:p>
    <w:p w14:paraId="40FE8617" w14:textId="61FF4647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lastRenderedPageBreak/>
        <w:t xml:space="preserve">Po bezskutecznym upływie </w:t>
      </w:r>
      <w:r w:rsidR="00277577">
        <w:t xml:space="preserve">4 dni roboczych od dnia zgłoszenia reklamacji </w:t>
      </w:r>
      <w:r>
        <w:t>reklamacja uważana będzie za uznaną w całości zgodnie z żądaniem Jednostki realizującej</w:t>
      </w:r>
      <w:r w:rsidR="00277577">
        <w:t xml:space="preserve"> lub Zamawiającego</w:t>
      </w:r>
      <w:r>
        <w:t>.</w:t>
      </w:r>
    </w:p>
    <w:p w14:paraId="7F6AEAFB" w14:textId="77777777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W przypadku gdy Wykonawca nie </w:t>
      </w:r>
      <w:bookmarkStart w:id="2" w:name="_Hlk12003584"/>
      <w:r>
        <w:t xml:space="preserve">zgłosi się w siedzibie Jednostki realizującej </w:t>
      </w:r>
      <w:r>
        <w:br/>
        <w:t xml:space="preserve">w celu stwierdzenia wad i usterek </w:t>
      </w:r>
      <w:bookmarkEnd w:id="2"/>
      <w:r>
        <w:t>w terminie, o których mowa w ust. 4 powyżej   lub nie usunie wad i usterek w terminie 7 dni od dnia uznania reklamacji lub uznania jej za zasadną zgodnie z ust. 4 powyżej, Zamawiającemu oraz Jednostce realizującej przysługuje prawo zlecenia usunięcia zaistniałej wady osobie trzeciej na koszt i ryzyko Wykonawcy – bez utraty praw wynikających z rękojmi lub gwarancji.</w:t>
      </w:r>
    </w:p>
    <w:p w14:paraId="43C59C17" w14:textId="195F1F8C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Wszystkie reklamacje będą zgłaszane przez Jednostkę realizującą </w:t>
      </w:r>
      <w:r w:rsidR="00277577">
        <w:t xml:space="preserve">lub Zamawiającego </w:t>
      </w:r>
      <w:r>
        <w:t>niezwłocznie, nie później jednak niż do dnia upływu okresu rękojmi lub gwarancji.</w:t>
      </w:r>
    </w:p>
    <w:p w14:paraId="0F01F068" w14:textId="77777777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>Jeżeli w wykonaniu obowiązków z tytułu gwarancji Wykonawca dokonał istotnych napraw, termin gwarancji biegnie na nowo od chwili naprawy lub dostarczenia rzeczy wolnej od wad.</w:t>
      </w:r>
    </w:p>
    <w:p w14:paraId="58707549" w14:textId="169BBB7E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Okres gwarancji lub rękojmi ulega przedłużeniu o czas, w ciągu którego Jednostka realizująca wskutek wady nie </w:t>
      </w:r>
      <w:r w:rsidR="00277577">
        <w:t xml:space="preserve">mogła </w:t>
      </w:r>
      <w:r>
        <w:t>z przedmiotu umowy korzystać. Jednost</w:t>
      </w:r>
      <w:r w:rsidR="00277577">
        <w:t>ka</w:t>
      </w:r>
      <w:r>
        <w:t xml:space="preserve"> realizując</w:t>
      </w:r>
      <w:r w:rsidR="00277577">
        <w:t>a</w:t>
      </w:r>
      <w:r>
        <w:t xml:space="preserve"> zastrzega sobie prawo do wykonywania uprawnień z tytułu rękojmi, niezależnie od uprawnień wynikających z tytułu gwarancji.</w:t>
      </w:r>
    </w:p>
    <w:p w14:paraId="6D505180" w14:textId="508B2EDF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Jednostka realizującą może dochodzić roszczeń wynikających z gwarancji także po upływie okresu gwarancyjnego, jeżeli </w:t>
      </w:r>
      <w:r w:rsidR="00277577">
        <w:t xml:space="preserve">zgłoszenie </w:t>
      </w:r>
      <w:r>
        <w:t>wad</w:t>
      </w:r>
      <w:r w:rsidR="00277577">
        <w:t>y zostało dokonane</w:t>
      </w:r>
      <w:r>
        <w:t xml:space="preserve"> przed upływem tego okresu. </w:t>
      </w:r>
    </w:p>
    <w:p w14:paraId="3D538F7D" w14:textId="77777777" w:rsidR="004F1C50" w:rsidRDefault="00C31CAE">
      <w:pPr>
        <w:pStyle w:val="Default"/>
        <w:numPr>
          <w:ilvl w:val="0"/>
          <w:numId w:val="12"/>
        </w:numPr>
        <w:spacing w:after="23"/>
        <w:ind w:left="426"/>
        <w:jc w:val="both"/>
      </w:pPr>
      <w:r>
        <w:t xml:space="preserve">Prace w ramach gwarancji lub rękojmi muszą być wykonywane w terminie dogodnym dla Jednostki realizującej. </w:t>
      </w:r>
    </w:p>
    <w:p w14:paraId="49B48F24" w14:textId="77777777" w:rsidR="004F1C50" w:rsidRDefault="004F1C50">
      <w:pPr>
        <w:pStyle w:val="Default"/>
        <w:rPr>
          <w:b/>
          <w:bCs/>
          <w:color w:val="auto"/>
        </w:rPr>
      </w:pPr>
    </w:p>
    <w:p w14:paraId="2EE44506" w14:textId="7777777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10</w:t>
      </w:r>
      <w:bookmarkStart w:id="3" w:name="_Hlk172701171"/>
      <w:bookmarkEnd w:id="3"/>
    </w:p>
    <w:p w14:paraId="0638D512" w14:textId="77777777" w:rsidR="004F1C50" w:rsidRDefault="00C31CAE">
      <w:pPr>
        <w:pStyle w:val="Akapitzlist"/>
        <w:numPr>
          <w:ilvl w:val="0"/>
          <w:numId w:val="10"/>
        </w:numPr>
        <w:tabs>
          <w:tab w:val="left" w:pos="-1980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dopuszcza – jeśli uzna za stosowne - możliwość zmiany ustaleń zawartej umowy w stosunku do treści oferty Wykonawcy, w następujących przypadkach:</w:t>
      </w:r>
    </w:p>
    <w:p w14:paraId="4D52B781" w14:textId="77777777" w:rsidR="004F1C50" w:rsidRDefault="00C31CAE">
      <w:pPr>
        <w:pStyle w:val="Akapitzlist"/>
        <w:numPr>
          <w:ilvl w:val="1"/>
          <w:numId w:val="10"/>
        </w:numPr>
        <w:tabs>
          <w:tab w:val="left" w:pos="-1980"/>
        </w:tabs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Zmiany ogólne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956B0E4" w14:textId="77777777" w:rsidR="004F1C50" w:rsidRDefault="00C31CAE">
      <w:pPr>
        <w:pStyle w:val="Akapitzlist"/>
        <w:numPr>
          <w:ilvl w:val="2"/>
          <w:numId w:val="11"/>
        </w:numPr>
        <w:tabs>
          <w:tab w:val="left" w:pos="-1980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adresu/nazwy firmy/siedziby Zamawiającego/Wykonawcy/ Podwykonawcy pismo zawiadamiające o zmianach, nie wymaga zawarcia aneksu do umowy,</w:t>
      </w:r>
    </w:p>
    <w:p w14:paraId="0DCD23A7" w14:textId="77777777" w:rsidR="004F1C50" w:rsidRDefault="00C31CAE">
      <w:pPr>
        <w:pStyle w:val="Akapitzlist"/>
        <w:numPr>
          <w:ilvl w:val="2"/>
          <w:numId w:val="11"/>
        </w:numPr>
        <w:tabs>
          <w:tab w:val="left" w:pos="-1980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przekształcenie Wykonawcy nieprowadzące do zmiany Wykonawcy za wyjątkiem wypadków niedozwolonych przepisami prawa powszechnie obowiązującego, zmianie podlegać będzie oznaczenie Wykonawcy wskutek przekształcenia,</w:t>
      </w:r>
    </w:p>
    <w:p w14:paraId="11DD64DC" w14:textId="77777777" w:rsidR="004F1C50" w:rsidRDefault="00C31CAE">
      <w:pPr>
        <w:pStyle w:val="Akapitzlist"/>
        <w:numPr>
          <w:ilvl w:val="1"/>
          <w:numId w:val="10"/>
        </w:numPr>
        <w:tabs>
          <w:tab w:val="left" w:pos="-1980"/>
        </w:tabs>
        <w:spacing w:after="0" w:line="259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zmiany wynagrodzenia Wykonawcy</w:t>
      </w:r>
      <w:r>
        <w:rPr>
          <w:rFonts w:ascii="Times New Roman" w:hAnsi="Times New Roman"/>
          <w:sz w:val="24"/>
          <w:szCs w:val="24"/>
        </w:rPr>
        <w:t>, w przypadku zaistnienia jednej z następujących okoliczności:</w:t>
      </w:r>
    </w:p>
    <w:p w14:paraId="7572FF52" w14:textId="77777777" w:rsidR="004F1C50" w:rsidRDefault="00C31CAE">
      <w:pPr>
        <w:numPr>
          <w:ilvl w:val="1"/>
          <w:numId w:val="15"/>
        </w:numPr>
        <w:tabs>
          <w:tab w:val="left" w:pos="851"/>
          <w:tab w:val="left" w:pos="1495"/>
          <w:tab w:val="left" w:pos="11309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opisu przedmiotu zamówienia, w szczególności z powodu braku rozwiązań projektowych, konieczności usunięcia błędów lub wprowadzenia zmian w opisie przedmiotu zamówienia, na podstawie której realizowany jest przedmiot umowy,</w:t>
      </w:r>
    </w:p>
    <w:p w14:paraId="57B9DDDB" w14:textId="77777777" w:rsidR="004F1C50" w:rsidRDefault="00C31CAE">
      <w:pPr>
        <w:numPr>
          <w:ilvl w:val="1"/>
          <w:numId w:val="15"/>
        </w:numPr>
        <w:tabs>
          <w:tab w:val="left" w:pos="851"/>
          <w:tab w:val="left" w:pos="1495"/>
          <w:tab w:val="left" w:pos="11309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wynagrodzenia Wykonawcy spowodowanej zmianą przepisów prawa podatkowego mającą wpływ na wysokość podatku VAT. Zmiana stawki VAT dotyczyć będzie wynagrodzenia umownego za prace wykonane po dacie podpisania aneksu do umowy,</w:t>
      </w:r>
    </w:p>
    <w:p w14:paraId="1080F826" w14:textId="77777777" w:rsidR="004F1C50" w:rsidRDefault="00C31CAE">
      <w:pPr>
        <w:pStyle w:val="Akapitzlist"/>
        <w:numPr>
          <w:ilvl w:val="1"/>
          <w:numId w:val="10"/>
        </w:numPr>
        <w:tabs>
          <w:tab w:val="left" w:pos="1495"/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zmiany terminu realizacji zamówienia</w:t>
      </w:r>
      <w:r>
        <w:rPr>
          <w:rFonts w:ascii="Times New Roman" w:hAnsi="Times New Roman"/>
          <w:sz w:val="24"/>
          <w:szCs w:val="24"/>
        </w:rPr>
        <w:t>, w przypadku zaistnienia jednej z następujących okoliczności:</w:t>
      </w:r>
    </w:p>
    <w:p w14:paraId="3EBC7843" w14:textId="77777777" w:rsidR="004F1C50" w:rsidRDefault="00C31CAE">
      <w:pPr>
        <w:pStyle w:val="Akapitzlist"/>
        <w:numPr>
          <w:ilvl w:val="2"/>
          <w:numId w:val="10"/>
        </w:numPr>
        <w:tabs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koniecznością wykonania dodatkowych badań lub ekspertyz, o czas niezbędny </w:t>
      </w:r>
      <w:r>
        <w:rPr>
          <w:rFonts w:ascii="Times New Roman" w:hAnsi="Times New Roman"/>
          <w:sz w:val="24"/>
          <w:szCs w:val="24"/>
        </w:rPr>
        <w:br/>
        <w:t>do wykonania dodatkowych badań lub ekspertyz lub do uzyskania wymaganych decyzji bądź uzgodnień związanych z uzyskanymi wynikami badań lub ekspertyz,</w:t>
      </w:r>
    </w:p>
    <w:p w14:paraId="5F5E6D7E" w14:textId="77777777" w:rsidR="004F1C50" w:rsidRDefault="00C31CAE">
      <w:pPr>
        <w:pStyle w:val="Akapitzlist"/>
        <w:numPr>
          <w:ilvl w:val="2"/>
          <w:numId w:val="10"/>
        </w:numPr>
        <w:tabs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potrzeby wykonania prac zamiennych lub odstąpienia od realizacji części prac </w:t>
      </w:r>
      <w:r>
        <w:rPr>
          <w:rFonts w:ascii="Times New Roman" w:hAnsi="Times New Roman"/>
          <w:sz w:val="24"/>
          <w:szCs w:val="24"/>
        </w:rPr>
        <w:br/>
        <w:t>lub wystąpienia zamówień podobnych,</w:t>
      </w:r>
    </w:p>
    <w:p w14:paraId="449B5BBB" w14:textId="6D0EF3B8" w:rsidR="004F1C50" w:rsidRPr="003727F9" w:rsidRDefault="00C31CAE" w:rsidP="00277577">
      <w:pPr>
        <w:pStyle w:val="Akapitzlist"/>
        <w:numPr>
          <w:ilvl w:val="2"/>
          <w:numId w:val="10"/>
        </w:numPr>
        <w:tabs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zmiany będące następstwem okoliczności leżących po stronie Zamawiającego</w:t>
      </w:r>
      <w:r w:rsidR="00277577">
        <w:rPr>
          <w:rFonts w:ascii="Times New Roman" w:hAnsi="Times New Roman"/>
          <w:sz w:val="24"/>
          <w:szCs w:val="24"/>
        </w:rPr>
        <w:t xml:space="preserve"> lub Jednostki realizującej</w:t>
      </w:r>
      <w:r>
        <w:rPr>
          <w:rFonts w:ascii="Times New Roman" w:hAnsi="Times New Roman"/>
          <w:sz w:val="24"/>
          <w:szCs w:val="24"/>
        </w:rPr>
        <w:t>,</w:t>
      </w:r>
      <w:r w:rsidR="00277577">
        <w:rPr>
          <w:rFonts w:ascii="Times New Roman" w:hAnsi="Times New Roman"/>
          <w:sz w:val="24"/>
          <w:szCs w:val="24"/>
        </w:rPr>
        <w:t xml:space="preserve"> </w:t>
      </w:r>
      <w:r w:rsidRPr="003727F9">
        <w:rPr>
          <w:rFonts w:ascii="Times New Roman" w:hAnsi="Times New Roman"/>
          <w:sz w:val="24"/>
          <w:szCs w:val="24"/>
        </w:rPr>
        <w:t>które spowodowały niezawinione i niemożliwe do uniknięcia przez Wykonawcę opóźnienie, w szczególności:</w:t>
      </w:r>
    </w:p>
    <w:p w14:paraId="171AF06D" w14:textId="1F2C0942" w:rsidR="004F1C50" w:rsidRDefault="00C31CAE" w:rsidP="003727F9">
      <w:pPr>
        <w:pStyle w:val="Akapitzlist"/>
        <w:numPr>
          <w:ilvl w:val="0"/>
          <w:numId w:val="19"/>
        </w:numPr>
        <w:tabs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wstrzymania robót przez Zamawiającego,</w:t>
      </w:r>
    </w:p>
    <w:p w14:paraId="7F8630C1" w14:textId="1AE45C0D" w:rsidR="004F1C50" w:rsidRDefault="00C31CAE" w:rsidP="003727F9">
      <w:pPr>
        <w:pStyle w:val="Akapitzlist"/>
        <w:numPr>
          <w:ilvl w:val="0"/>
          <w:numId w:val="19"/>
        </w:numPr>
        <w:tabs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wystąpienia zdarzeń wymuszających przerwę w realizacji zamówienia niezależnych od Wykonawcy, przy czym przedłużenie terminu realizacji zamówienia nastąpi o liczbę dni odpowiadającą okresowi opóźnienia wywołanego ww</w:t>
      </w:r>
      <w:r w:rsidR="002775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okolicznościami, </w:t>
      </w:r>
    </w:p>
    <w:p w14:paraId="5A094DEE" w14:textId="77777777" w:rsidR="004F1C50" w:rsidRDefault="00C31CAE">
      <w:pPr>
        <w:pStyle w:val="Akapitzlist"/>
        <w:numPr>
          <w:ilvl w:val="0"/>
          <w:numId w:val="16"/>
        </w:numPr>
        <w:tabs>
          <w:tab w:val="clear" w:pos="720"/>
          <w:tab w:val="left" w:pos="113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zmiany technologiczne</w:t>
      </w:r>
      <w:r>
        <w:rPr>
          <w:rFonts w:ascii="Times New Roman" w:hAnsi="Times New Roman"/>
          <w:sz w:val="24"/>
          <w:szCs w:val="24"/>
        </w:rPr>
        <w:t xml:space="preserve"> spowodowane w szczególności następującymi okolicznościami:</w:t>
      </w:r>
    </w:p>
    <w:p w14:paraId="31FF7A01" w14:textId="77777777" w:rsidR="004F1C50" w:rsidRDefault="00C31CAE">
      <w:pPr>
        <w:pStyle w:val="Akapitzlist"/>
        <w:numPr>
          <w:ilvl w:val="0"/>
          <w:numId w:val="17"/>
        </w:numPr>
        <w:tabs>
          <w:tab w:val="clear" w:pos="720"/>
          <w:tab w:val="left" w:pos="1134"/>
          <w:tab w:val="left" w:pos="11309"/>
        </w:tabs>
        <w:suppressAutoHyphens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technologii wykonania robót, w szczególności poprzez zastosowanie innych rozwiązań technicznych lub materiałowych powodujących: osiągnięcie wymaganego efektu przy niższych kosztach wykonania zamówienia, zwiększenie jakości, parametrów technicznych lub eksploatacyjnych wykonanych robót, skrócenie terminu realizacji zamówienia, uniknięcie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niewykonania lub wadliwego wykonania przedmiotu umowy</w:t>
      </w:r>
    </w:p>
    <w:p w14:paraId="30F84A56" w14:textId="77777777" w:rsidR="004F1C50" w:rsidRDefault="00C31CAE">
      <w:pPr>
        <w:pStyle w:val="Akapitzlist"/>
        <w:numPr>
          <w:ilvl w:val="0"/>
          <w:numId w:val="17"/>
        </w:numPr>
        <w:tabs>
          <w:tab w:val="clear" w:pos="720"/>
          <w:tab w:val="left" w:pos="1134"/>
          <w:tab w:val="left" w:pos="11309"/>
        </w:tabs>
        <w:suppressAutoHyphens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zrealizowania przedmiotu umowy przy zastosowaniu innych rozwiązań technicznych lub materiałowych ze względu na zmiany obowiązującego prawa,</w:t>
      </w:r>
    </w:p>
    <w:p w14:paraId="40489424" w14:textId="77777777" w:rsidR="004F1C50" w:rsidRDefault="00C31CAE">
      <w:pPr>
        <w:pStyle w:val="Akapitzlist"/>
        <w:numPr>
          <w:ilvl w:val="0"/>
          <w:numId w:val="17"/>
        </w:numPr>
        <w:tabs>
          <w:tab w:val="clear" w:pos="720"/>
          <w:tab w:val="left" w:pos="1134"/>
          <w:tab w:val="left" w:pos="11309"/>
        </w:tabs>
        <w:suppressAutoHyphens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zamiany w zakresie dostarczanych urządzeń, materiałów, w przypadku gdy Wykonawca nie jest w stanie nabyć na rynku zaoferowanego w ofercie Wykonawcy urządzenia, materiału np.: w związku z wycofaniem urządzenia lub elementu urządzenia, materiału z produkcji lub wprowadzeniem nowej wersji zamawianych urządzeń lub ich elementów, materiałów, zaoferowane przez Wykonawcę urządzenie, materiał musi charakteryzować się wyższymi lub lepszymi parametrami niż wymagane były w SWZ i Zamawiający wyrazi na nie zgodę.</w:t>
      </w:r>
    </w:p>
    <w:p w14:paraId="3B680D2F" w14:textId="77777777" w:rsidR="004F1C50" w:rsidRDefault="00C31CAE" w:rsidP="003727F9">
      <w:pPr>
        <w:pStyle w:val="Akapitzlist"/>
        <w:numPr>
          <w:ilvl w:val="0"/>
          <w:numId w:val="10"/>
        </w:numPr>
        <w:tabs>
          <w:tab w:val="left" w:pos="-1980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77577">
        <w:rPr>
          <w:rFonts w:ascii="Times New Roman" w:hAnsi="Times New Roman"/>
          <w:sz w:val="24"/>
          <w:szCs w:val="24"/>
        </w:rPr>
        <w:t xml:space="preserve">W przypadku wystąpienia okoliczności, o których mowa w ust. 1, Zamawiającemu przysługuje prawo do zmiany ustaleń zawartej umowy w zakresie, który uzna </w:t>
      </w:r>
      <w:r w:rsidRPr="00277577">
        <w:rPr>
          <w:rFonts w:ascii="Times New Roman" w:hAnsi="Times New Roman"/>
          <w:sz w:val="24"/>
          <w:szCs w:val="24"/>
        </w:rPr>
        <w:br/>
        <w:t>za uzasadniony. Zmiana dokonana zostanie w formie pisemnego aneksu do umowy podpisanego przez Strony, pod rygorem nieważności.</w:t>
      </w:r>
    </w:p>
    <w:p w14:paraId="21CE9154" w14:textId="77777777" w:rsidR="004F1C50" w:rsidRDefault="004F1C50">
      <w:pPr>
        <w:pStyle w:val="Default"/>
        <w:jc w:val="both"/>
        <w:rPr>
          <w:color w:val="auto"/>
        </w:rPr>
      </w:pPr>
    </w:p>
    <w:p w14:paraId="0CAA0169" w14:textId="77777777" w:rsidR="004F1C50" w:rsidRDefault="00C31CA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11</w:t>
      </w:r>
    </w:p>
    <w:p w14:paraId="7104CDF7" w14:textId="46DEE460" w:rsidR="004F1C50" w:rsidRPr="00C31CAE" w:rsidRDefault="00C31CAE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Sprawy</w:t>
      </w:r>
      <w:r>
        <w:t xml:space="preserve"> nieuregulowane </w:t>
      </w:r>
      <w:r w:rsidRPr="00C31CAE">
        <w:rPr>
          <w:color w:val="auto"/>
        </w:rPr>
        <w:t>niniejszą Umową podlegają rozstrzygnięciu w oparciu o właściwe przepisy ustawy z dnia 23 kwietnia 1964 r. Kodeks cywilny (Dz. U z 202</w:t>
      </w:r>
      <w:r w:rsidR="003B572E">
        <w:rPr>
          <w:color w:val="auto"/>
        </w:rPr>
        <w:t>4</w:t>
      </w:r>
      <w:r w:rsidRPr="00C31CAE">
        <w:rPr>
          <w:color w:val="auto"/>
        </w:rPr>
        <w:t xml:space="preserve"> r. poz. </w:t>
      </w:r>
      <w:r w:rsidR="003B572E">
        <w:rPr>
          <w:color w:val="auto"/>
        </w:rPr>
        <w:t>1061</w:t>
      </w:r>
      <w:r w:rsidRPr="00C31CAE">
        <w:rPr>
          <w:color w:val="auto"/>
        </w:rPr>
        <w:t xml:space="preserve"> </w:t>
      </w:r>
      <w:r w:rsidR="003B572E">
        <w:rPr>
          <w:color w:val="auto"/>
        </w:rPr>
        <w:br/>
      </w:r>
      <w:r w:rsidRPr="00C31CAE">
        <w:rPr>
          <w:color w:val="auto"/>
        </w:rPr>
        <w:t xml:space="preserve">z późn. zm.) oraz ustawy z dnia 11 września 2019 r. Prawo zamówień publicznych (Dz. U. z </w:t>
      </w:r>
      <w:r w:rsidR="003B572E">
        <w:rPr>
          <w:color w:val="auto"/>
        </w:rPr>
        <w:t>2024</w:t>
      </w:r>
      <w:r w:rsidRPr="00C31CAE">
        <w:rPr>
          <w:color w:val="auto"/>
        </w:rPr>
        <w:t xml:space="preserve"> r. poz. </w:t>
      </w:r>
      <w:r w:rsidR="003B572E">
        <w:rPr>
          <w:color w:val="auto"/>
        </w:rPr>
        <w:t>1320</w:t>
      </w:r>
      <w:r w:rsidRPr="00C31CAE">
        <w:rPr>
          <w:color w:val="auto"/>
        </w:rPr>
        <w:t>).</w:t>
      </w:r>
    </w:p>
    <w:p w14:paraId="605E7F1B" w14:textId="77777777" w:rsidR="004F1C50" w:rsidRDefault="00C31CAE">
      <w:pPr>
        <w:pStyle w:val="Default"/>
        <w:numPr>
          <w:ilvl w:val="0"/>
          <w:numId w:val="13"/>
        </w:numPr>
        <w:jc w:val="both"/>
      </w:pPr>
      <w:r w:rsidRPr="00C31CAE">
        <w:rPr>
          <w:color w:val="auto"/>
        </w:rPr>
        <w:t xml:space="preserve">Ewentualne spory, które </w:t>
      </w:r>
      <w:r>
        <w:t>mogą wyniknąć w trakcie wykonywania postanowień niniejszej umowy, Strony zobowiązują się poddać rozstrzygnięciu właściwego Sądu dla siedziby Zamawiającego.</w:t>
      </w:r>
    </w:p>
    <w:p w14:paraId="243F0ABF" w14:textId="77777777" w:rsidR="004F1C50" w:rsidRDefault="00C31CAE">
      <w:pPr>
        <w:pStyle w:val="Default"/>
        <w:numPr>
          <w:ilvl w:val="0"/>
          <w:numId w:val="13"/>
        </w:numPr>
        <w:jc w:val="both"/>
      </w:pPr>
      <w:r>
        <w:t>Wszelkie zmiany niniejszej umowy mogą być dokonywane wyłącznie w formie pisemnej pod rygorem nieważności.</w:t>
      </w:r>
    </w:p>
    <w:p w14:paraId="218C165C" w14:textId="77777777" w:rsidR="004F1C50" w:rsidRDefault="004F1C50">
      <w:pPr>
        <w:pStyle w:val="Default"/>
        <w:jc w:val="both"/>
        <w:rPr>
          <w:color w:val="auto"/>
        </w:rPr>
      </w:pPr>
    </w:p>
    <w:p w14:paraId="16427A27" w14:textId="77777777" w:rsidR="004F1C50" w:rsidRDefault="00C31CAE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12</w:t>
      </w:r>
    </w:p>
    <w:p w14:paraId="0F54DC86" w14:textId="77777777" w:rsidR="004F1C50" w:rsidRDefault="00C31CAE">
      <w:pPr>
        <w:pStyle w:val="Default"/>
        <w:numPr>
          <w:ilvl w:val="0"/>
          <w:numId w:val="9"/>
        </w:numPr>
        <w:spacing w:after="21"/>
        <w:jc w:val="both"/>
        <w:rPr>
          <w:color w:val="auto"/>
        </w:rPr>
      </w:pPr>
      <w:r>
        <w:rPr>
          <w:color w:val="auto"/>
        </w:rPr>
        <w:t xml:space="preserve">Wykonawca oświadcza, że osobą upoważnioną do kontaktowania się jest: </w:t>
      </w:r>
      <w:r>
        <w:rPr>
          <w:color w:val="auto"/>
        </w:rPr>
        <w:br/>
        <w:t>Pan/Pani ………….…………….….., e-mail:</w:t>
      </w:r>
      <w:r>
        <w:t>…………..…………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tel</w:t>
      </w:r>
      <w:proofErr w:type="spellEnd"/>
      <w:r>
        <w:rPr>
          <w:color w:val="auto"/>
        </w:rPr>
        <w:t xml:space="preserve">: …………….. Wykonawca może upoważnić inną osobę do stałego kontaktowania się z przedstawicielem Zamawiającego. </w:t>
      </w:r>
    </w:p>
    <w:p w14:paraId="459CB68E" w14:textId="77777777" w:rsidR="004F1C50" w:rsidRPr="00AD25F7" w:rsidRDefault="00C31CAE">
      <w:pPr>
        <w:pStyle w:val="Default"/>
        <w:numPr>
          <w:ilvl w:val="0"/>
          <w:numId w:val="9"/>
        </w:numPr>
        <w:spacing w:after="21"/>
        <w:jc w:val="both"/>
        <w:rPr>
          <w:color w:val="auto"/>
        </w:rPr>
      </w:pPr>
      <w:r w:rsidRPr="00AD25F7">
        <w:rPr>
          <w:color w:val="auto"/>
        </w:rPr>
        <w:t xml:space="preserve">Przedstawicielem Zamawiającego do kontaktowania się z Wykonawcą jest: </w:t>
      </w:r>
      <w:r w:rsidRPr="00AD25F7">
        <w:rPr>
          <w:color w:val="auto"/>
        </w:rPr>
        <w:br/>
        <w:t xml:space="preserve">Pani/Pan ………………., e-mail: ……………………… tel. …………………. </w:t>
      </w:r>
      <w:r w:rsidRPr="00AD25F7">
        <w:rPr>
          <w:color w:val="auto"/>
        </w:rPr>
        <w:lastRenderedPageBreak/>
        <w:t xml:space="preserve">Zamawiający może upoważnić inną osobę do stałego kontaktowania się z przedstawicielem Wykonawcy. </w:t>
      </w:r>
    </w:p>
    <w:p w14:paraId="24AF3DFF" w14:textId="46E83CCC" w:rsidR="002C31E4" w:rsidRPr="00AD25F7" w:rsidRDefault="002C31E4">
      <w:pPr>
        <w:pStyle w:val="Default"/>
        <w:numPr>
          <w:ilvl w:val="0"/>
          <w:numId w:val="9"/>
        </w:numPr>
        <w:spacing w:after="21"/>
        <w:jc w:val="both"/>
        <w:rPr>
          <w:color w:val="auto"/>
        </w:rPr>
      </w:pPr>
      <w:r w:rsidRPr="00AD25F7">
        <w:rPr>
          <w:color w:val="auto"/>
        </w:rPr>
        <w:t xml:space="preserve">Przedstawicielem Zamawiającego do kontaktowania się z Wykonawcą w sprawach realizacji umowy jest: Pan Adam Waresiak, e-mail: </w:t>
      </w:r>
      <w:hyperlink r:id="rId8" w:history="1">
        <w:r w:rsidRPr="00AD25F7">
          <w:rPr>
            <w:rStyle w:val="Hipercze"/>
          </w:rPr>
          <w:t>a.waresiak@powiatrawicki.pl</w:t>
        </w:r>
      </w:hyperlink>
      <w:r w:rsidRPr="00AD25F7">
        <w:rPr>
          <w:color w:val="auto"/>
        </w:rPr>
        <w:t xml:space="preserve">, </w:t>
      </w:r>
      <w:r w:rsidRPr="00AD25F7">
        <w:rPr>
          <w:color w:val="auto"/>
        </w:rPr>
        <w:br/>
        <w:t>tel. (65) 546 22 11.</w:t>
      </w:r>
    </w:p>
    <w:p w14:paraId="28143011" w14:textId="77777777" w:rsidR="004F1C50" w:rsidRDefault="00C31CAE">
      <w:pPr>
        <w:pStyle w:val="Default"/>
        <w:numPr>
          <w:ilvl w:val="0"/>
          <w:numId w:val="9"/>
        </w:numPr>
        <w:spacing w:after="21"/>
        <w:jc w:val="both"/>
        <w:rPr>
          <w:color w:val="auto"/>
        </w:rPr>
      </w:pPr>
      <w:r w:rsidRPr="00AD25F7">
        <w:rPr>
          <w:color w:val="auto"/>
        </w:rPr>
        <w:t>Osoby podpisujące umowę</w:t>
      </w:r>
      <w:r>
        <w:rPr>
          <w:color w:val="auto"/>
        </w:rPr>
        <w:t xml:space="preserve"> w imieniu i na rzecz stron oświadczają, że umocowanie </w:t>
      </w:r>
      <w:r>
        <w:rPr>
          <w:color w:val="auto"/>
        </w:rPr>
        <w:br/>
        <w:t xml:space="preserve">do reprezentowania stron nie zostało zawieszone ani w inny sposób ograniczone ani też nie wygasło. </w:t>
      </w:r>
    </w:p>
    <w:p w14:paraId="2984C4C8" w14:textId="77777777" w:rsidR="004F1C50" w:rsidRDefault="00C31CAE">
      <w:pPr>
        <w:pStyle w:val="Default"/>
        <w:numPr>
          <w:ilvl w:val="0"/>
          <w:numId w:val="9"/>
        </w:numPr>
        <w:spacing w:after="21"/>
        <w:jc w:val="both"/>
        <w:rPr>
          <w:color w:val="auto"/>
        </w:rPr>
      </w:pPr>
      <w:r>
        <w:rPr>
          <w:color w:val="auto"/>
        </w:rPr>
        <w:t xml:space="preserve">Umowa została sporządzona w trzech jednobrzmiących egzemplarzach, dwa </w:t>
      </w:r>
      <w:r>
        <w:rPr>
          <w:color w:val="auto"/>
        </w:rPr>
        <w:br/>
        <w:t xml:space="preserve">dla Zamawiającego, a jeden dla Wykonawcy. </w:t>
      </w:r>
    </w:p>
    <w:p w14:paraId="657E06DE" w14:textId="77777777" w:rsidR="004F1C50" w:rsidRDefault="004F1C50">
      <w:pPr>
        <w:pStyle w:val="Default"/>
        <w:spacing w:after="21"/>
        <w:jc w:val="both"/>
        <w:rPr>
          <w:color w:val="auto"/>
        </w:rPr>
      </w:pPr>
    </w:p>
    <w:p w14:paraId="2EDA672A" w14:textId="77777777" w:rsidR="004F1C50" w:rsidRDefault="004F1C50">
      <w:pPr>
        <w:pStyle w:val="Default"/>
        <w:spacing w:after="21"/>
        <w:jc w:val="both"/>
        <w:rPr>
          <w:color w:val="auto"/>
        </w:rPr>
      </w:pPr>
    </w:p>
    <w:p w14:paraId="0BB47B0C" w14:textId="77777777" w:rsidR="004F1C50" w:rsidRDefault="00C31CAE">
      <w:pPr>
        <w:pStyle w:val="Default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Załączniki: </w:t>
      </w:r>
    </w:p>
    <w:p w14:paraId="25E12519" w14:textId="77777777" w:rsidR="004F1C50" w:rsidRDefault="00C31CAE">
      <w:pPr>
        <w:pStyle w:val="Default"/>
        <w:jc w:val="both"/>
        <w:rPr>
          <w:color w:val="auto"/>
        </w:rPr>
      </w:pPr>
      <w:r>
        <w:rPr>
          <w:color w:val="auto"/>
        </w:rPr>
        <w:t>1. Upoważnienie</w:t>
      </w:r>
    </w:p>
    <w:p w14:paraId="4958EA3A" w14:textId="77777777" w:rsidR="004F1C50" w:rsidRDefault="00C31CAE">
      <w:pPr>
        <w:pStyle w:val="Default"/>
        <w:jc w:val="both"/>
        <w:rPr>
          <w:color w:val="auto"/>
        </w:rPr>
      </w:pPr>
      <w:r>
        <w:rPr>
          <w:color w:val="auto"/>
        </w:rPr>
        <w:t>2. Formularz ofertowy Wykonawcy.</w:t>
      </w:r>
    </w:p>
    <w:p w14:paraId="731E8B1C" w14:textId="77777777" w:rsidR="004F1C50" w:rsidRDefault="004F1C50">
      <w:pPr>
        <w:pStyle w:val="Default"/>
        <w:jc w:val="both"/>
        <w:rPr>
          <w:color w:val="auto"/>
        </w:rPr>
      </w:pPr>
    </w:p>
    <w:p w14:paraId="75CB9B6B" w14:textId="77777777" w:rsidR="004F1C50" w:rsidRDefault="00C31CA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Zamawiający 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>Wykonawca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 xml:space="preserve">       </w:t>
      </w:r>
    </w:p>
    <w:p w14:paraId="1F164797" w14:textId="77777777" w:rsidR="004F1C50" w:rsidRDefault="004F1C50">
      <w:pPr>
        <w:pStyle w:val="Default"/>
        <w:jc w:val="right"/>
        <w:rPr>
          <w:i/>
          <w:iCs/>
        </w:rPr>
      </w:pPr>
    </w:p>
    <w:p w14:paraId="34C53F1A" w14:textId="77777777" w:rsidR="004F1C50" w:rsidRDefault="004F1C50">
      <w:pPr>
        <w:pStyle w:val="Default"/>
        <w:rPr>
          <w:i/>
          <w:iCs/>
        </w:rPr>
      </w:pPr>
    </w:p>
    <w:p w14:paraId="0E129AB8" w14:textId="77777777" w:rsidR="004F1C50" w:rsidRDefault="004F1C50">
      <w:pPr>
        <w:pStyle w:val="Default"/>
        <w:jc w:val="right"/>
        <w:rPr>
          <w:i/>
          <w:iCs/>
        </w:rPr>
      </w:pPr>
    </w:p>
    <w:p w14:paraId="7AC64940" w14:textId="77777777" w:rsidR="004F1C50" w:rsidRDefault="004F1C50">
      <w:pPr>
        <w:pStyle w:val="Default"/>
        <w:jc w:val="right"/>
        <w:rPr>
          <w:i/>
          <w:iCs/>
        </w:rPr>
      </w:pPr>
    </w:p>
    <w:p w14:paraId="23F5163C" w14:textId="77777777" w:rsidR="004F1C50" w:rsidRDefault="004F1C50">
      <w:pPr>
        <w:pStyle w:val="Default"/>
        <w:jc w:val="right"/>
        <w:rPr>
          <w:i/>
          <w:iCs/>
        </w:rPr>
      </w:pPr>
    </w:p>
    <w:p w14:paraId="0C62CA8D" w14:textId="77777777" w:rsidR="004F1C50" w:rsidRDefault="004F1C50">
      <w:pPr>
        <w:pStyle w:val="Default"/>
        <w:jc w:val="right"/>
        <w:rPr>
          <w:i/>
          <w:iCs/>
        </w:rPr>
      </w:pPr>
    </w:p>
    <w:p w14:paraId="45013307" w14:textId="77777777" w:rsidR="004F1C50" w:rsidRDefault="004F1C50">
      <w:pPr>
        <w:pStyle w:val="Default"/>
        <w:jc w:val="right"/>
        <w:rPr>
          <w:i/>
          <w:iCs/>
        </w:rPr>
      </w:pPr>
    </w:p>
    <w:p w14:paraId="5A0F6909" w14:textId="77777777" w:rsidR="004F1C50" w:rsidRDefault="004F1C50">
      <w:pPr>
        <w:pStyle w:val="Default"/>
        <w:jc w:val="right"/>
        <w:rPr>
          <w:i/>
          <w:iCs/>
        </w:rPr>
      </w:pPr>
    </w:p>
    <w:p w14:paraId="1C3D61C7" w14:textId="77777777" w:rsidR="004F1C50" w:rsidRDefault="004F1C50">
      <w:pPr>
        <w:pStyle w:val="Default"/>
        <w:jc w:val="right"/>
        <w:rPr>
          <w:i/>
          <w:iCs/>
        </w:rPr>
      </w:pPr>
    </w:p>
    <w:p w14:paraId="79DCCB28" w14:textId="77777777" w:rsidR="004F1C50" w:rsidRDefault="004F1C50">
      <w:pPr>
        <w:pStyle w:val="Default"/>
        <w:jc w:val="right"/>
        <w:rPr>
          <w:i/>
          <w:iCs/>
        </w:rPr>
      </w:pPr>
    </w:p>
    <w:p w14:paraId="266AC2C1" w14:textId="77777777" w:rsidR="004F1C50" w:rsidRDefault="004F1C50">
      <w:pPr>
        <w:pStyle w:val="Default"/>
        <w:jc w:val="right"/>
        <w:rPr>
          <w:i/>
          <w:iCs/>
        </w:rPr>
      </w:pPr>
    </w:p>
    <w:p w14:paraId="68BE3E74" w14:textId="77777777" w:rsidR="004F1C50" w:rsidRDefault="004F1C50">
      <w:pPr>
        <w:pStyle w:val="Default"/>
        <w:jc w:val="right"/>
        <w:rPr>
          <w:i/>
          <w:iCs/>
        </w:rPr>
      </w:pPr>
    </w:p>
    <w:p w14:paraId="656EC7E6" w14:textId="77777777" w:rsidR="004F1C50" w:rsidRDefault="004F1C50">
      <w:pPr>
        <w:pStyle w:val="Default"/>
        <w:jc w:val="right"/>
        <w:rPr>
          <w:i/>
          <w:iCs/>
        </w:rPr>
      </w:pPr>
    </w:p>
    <w:p w14:paraId="65F7A1A3" w14:textId="77777777" w:rsidR="004F1C50" w:rsidRDefault="004F1C50">
      <w:pPr>
        <w:pStyle w:val="Default"/>
        <w:jc w:val="right"/>
        <w:rPr>
          <w:i/>
          <w:iCs/>
        </w:rPr>
      </w:pPr>
    </w:p>
    <w:p w14:paraId="6800D74F" w14:textId="77777777" w:rsidR="004F1C50" w:rsidRDefault="004F1C50">
      <w:pPr>
        <w:pStyle w:val="Default"/>
        <w:jc w:val="right"/>
        <w:rPr>
          <w:i/>
          <w:iCs/>
        </w:rPr>
      </w:pPr>
    </w:p>
    <w:p w14:paraId="0350DD86" w14:textId="77777777" w:rsidR="004F1C50" w:rsidRDefault="004F1C50">
      <w:pPr>
        <w:pStyle w:val="Default"/>
        <w:jc w:val="right"/>
        <w:rPr>
          <w:i/>
          <w:iCs/>
        </w:rPr>
      </w:pPr>
    </w:p>
    <w:p w14:paraId="504F1FC4" w14:textId="77777777" w:rsidR="004F1C50" w:rsidRDefault="004F1C50">
      <w:pPr>
        <w:pStyle w:val="Default"/>
        <w:jc w:val="right"/>
        <w:rPr>
          <w:i/>
          <w:iCs/>
        </w:rPr>
      </w:pPr>
    </w:p>
    <w:p w14:paraId="068283FE" w14:textId="77777777" w:rsidR="004F1C50" w:rsidRDefault="004F1C50">
      <w:pPr>
        <w:pStyle w:val="Default"/>
        <w:jc w:val="right"/>
        <w:rPr>
          <w:i/>
          <w:iCs/>
        </w:rPr>
      </w:pPr>
    </w:p>
    <w:p w14:paraId="580E4CF6" w14:textId="77777777" w:rsidR="004F1C50" w:rsidRDefault="004F1C50">
      <w:pPr>
        <w:pStyle w:val="Default"/>
        <w:jc w:val="right"/>
        <w:rPr>
          <w:i/>
          <w:iCs/>
        </w:rPr>
      </w:pPr>
    </w:p>
    <w:p w14:paraId="37AB6138" w14:textId="77777777" w:rsidR="004F1C50" w:rsidRDefault="004F1C50">
      <w:pPr>
        <w:pStyle w:val="Default"/>
        <w:jc w:val="right"/>
        <w:rPr>
          <w:i/>
          <w:iCs/>
        </w:rPr>
      </w:pPr>
    </w:p>
    <w:p w14:paraId="44BD71BE" w14:textId="77777777" w:rsidR="004F1C50" w:rsidRDefault="004F1C50">
      <w:pPr>
        <w:pStyle w:val="Default"/>
        <w:jc w:val="right"/>
        <w:rPr>
          <w:i/>
          <w:iCs/>
        </w:rPr>
      </w:pPr>
    </w:p>
    <w:p w14:paraId="32C15C0B" w14:textId="77777777" w:rsidR="004F1C50" w:rsidRDefault="004F1C50">
      <w:pPr>
        <w:pStyle w:val="Default"/>
        <w:jc w:val="right"/>
        <w:rPr>
          <w:i/>
          <w:iCs/>
        </w:rPr>
      </w:pPr>
    </w:p>
    <w:p w14:paraId="3EF4D98E" w14:textId="77777777" w:rsidR="004F1C50" w:rsidRDefault="004F1C50">
      <w:pPr>
        <w:pStyle w:val="Default"/>
        <w:jc w:val="right"/>
        <w:rPr>
          <w:i/>
          <w:iCs/>
        </w:rPr>
      </w:pPr>
    </w:p>
    <w:p w14:paraId="524AE1F8" w14:textId="77777777" w:rsidR="004F1C50" w:rsidRDefault="004F1C50">
      <w:pPr>
        <w:pStyle w:val="Default"/>
        <w:jc w:val="right"/>
        <w:rPr>
          <w:i/>
          <w:iCs/>
        </w:rPr>
      </w:pPr>
    </w:p>
    <w:p w14:paraId="3820C765" w14:textId="77777777" w:rsidR="004F1C50" w:rsidRDefault="004F1C50" w:rsidP="002C31E4">
      <w:pPr>
        <w:pStyle w:val="Default"/>
        <w:rPr>
          <w:i/>
          <w:iCs/>
        </w:rPr>
      </w:pPr>
    </w:p>
    <w:p w14:paraId="4C10E7C2" w14:textId="77777777" w:rsidR="003B572E" w:rsidRDefault="003B572E">
      <w:pPr>
        <w:pStyle w:val="Default"/>
        <w:jc w:val="right"/>
        <w:rPr>
          <w:i/>
          <w:iCs/>
        </w:rPr>
      </w:pPr>
    </w:p>
    <w:p w14:paraId="40A77F07" w14:textId="77777777" w:rsidR="003B572E" w:rsidRDefault="003B572E">
      <w:pPr>
        <w:pStyle w:val="Default"/>
        <w:jc w:val="right"/>
        <w:rPr>
          <w:i/>
          <w:iCs/>
        </w:rPr>
      </w:pPr>
    </w:p>
    <w:p w14:paraId="5D24AA4E" w14:textId="77777777" w:rsidR="003B572E" w:rsidRDefault="003B572E">
      <w:pPr>
        <w:pStyle w:val="Default"/>
        <w:jc w:val="right"/>
        <w:rPr>
          <w:i/>
          <w:iCs/>
        </w:rPr>
      </w:pPr>
    </w:p>
    <w:p w14:paraId="2B7812F3" w14:textId="77777777" w:rsidR="003B572E" w:rsidRDefault="003B572E">
      <w:pPr>
        <w:pStyle w:val="Default"/>
        <w:jc w:val="right"/>
        <w:rPr>
          <w:i/>
          <w:iCs/>
        </w:rPr>
      </w:pPr>
    </w:p>
    <w:p w14:paraId="7DD646A4" w14:textId="77777777" w:rsidR="003B572E" w:rsidRDefault="003B572E">
      <w:pPr>
        <w:pStyle w:val="Default"/>
        <w:jc w:val="right"/>
        <w:rPr>
          <w:i/>
          <w:iCs/>
        </w:rPr>
      </w:pPr>
    </w:p>
    <w:p w14:paraId="14F167E0" w14:textId="77777777" w:rsidR="003B572E" w:rsidRDefault="003B572E">
      <w:pPr>
        <w:pStyle w:val="Default"/>
        <w:jc w:val="right"/>
        <w:rPr>
          <w:i/>
          <w:iCs/>
        </w:rPr>
      </w:pPr>
    </w:p>
    <w:p w14:paraId="035E16CE" w14:textId="77777777" w:rsidR="003B572E" w:rsidRDefault="003B572E">
      <w:pPr>
        <w:pStyle w:val="Default"/>
        <w:jc w:val="right"/>
        <w:rPr>
          <w:i/>
          <w:iCs/>
        </w:rPr>
      </w:pPr>
    </w:p>
    <w:p w14:paraId="5C8E43EF" w14:textId="3132C28B" w:rsidR="004F1C50" w:rsidRPr="003B572E" w:rsidRDefault="00C31CAE">
      <w:pPr>
        <w:pStyle w:val="Default"/>
        <w:jc w:val="right"/>
        <w:rPr>
          <w:i/>
          <w:iCs/>
          <w:sz w:val="22"/>
          <w:szCs w:val="22"/>
        </w:rPr>
      </w:pPr>
      <w:r w:rsidRPr="003B572E">
        <w:rPr>
          <w:i/>
          <w:iCs/>
          <w:sz w:val="22"/>
          <w:szCs w:val="22"/>
        </w:rPr>
        <w:t>Załącznik  Nr 1 do Umowy</w:t>
      </w:r>
    </w:p>
    <w:p w14:paraId="58D10449" w14:textId="77777777" w:rsidR="004F1C50" w:rsidRDefault="004F1C50">
      <w:pPr>
        <w:pStyle w:val="Default"/>
        <w:jc w:val="right"/>
        <w:rPr>
          <w:i/>
          <w:iCs/>
        </w:rPr>
      </w:pPr>
    </w:p>
    <w:p w14:paraId="659E43E7" w14:textId="77777777" w:rsidR="004F1C50" w:rsidRDefault="00C31C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</w:p>
    <w:p w14:paraId="039FD787" w14:textId="77777777" w:rsidR="004F1C50" w:rsidRDefault="00C31CAE">
      <w:pPr>
        <w:widowControl w:val="0"/>
        <w:tabs>
          <w:tab w:val="left" w:pos="432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dniem ……………………………… upoważniam </w:t>
      </w:r>
    </w:p>
    <w:p w14:paraId="261C0B05" w14:textId="77777777" w:rsidR="004F1C50" w:rsidRDefault="00C31CAE" w:rsidP="003B572E">
      <w:pPr>
        <w:widowControl w:val="0"/>
        <w:tabs>
          <w:tab w:val="left" w:pos="432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Panią/Pana*……………………………………………………………………………………</w:t>
      </w:r>
    </w:p>
    <w:p w14:paraId="1CDF8267" w14:textId="77777777" w:rsidR="004F1C50" w:rsidRDefault="00C31CAE">
      <w:pPr>
        <w:widowControl w:val="0"/>
        <w:tabs>
          <w:tab w:val="left" w:pos="432"/>
        </w:tabs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(imi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i nazwisko)</w:t>
      </w:r>
    </w:p>
    <w:p w14:paraId="459A7D1D" w14:textId="77777777" w:rsidR="004F1C50" w:rsidRDefault="00C31CAE">
      <w:pPr>
        <w:widowControl w:val="0"/>
        <w:tabs>
          <w:tab w:val="left" w:pos="432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współdziałania przy realizacji Umowy Nr ..... /2024 zawartej w dniu ....................... 2024 r. między:</w:t>
      </w:r>
    </w:p>
    <w:p w14:paraId="52BE9741" w14:textId="77777777" w:rsidR="004F1C50" w:rsidRDefault="00C31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Powiatowym Centrum Usług Wspólnych w Rawiczu, z siedzibą przy ul. M. Kopernika 4,        63-900 Rawicz, NIP 699-19-32-379 w imieniu którego działa Pani Urszula Stefaniak – Dyrektor, przy kontrasygnacie Pani Katarzyny </w:t>
      </w:r>
      <w:proofErr w:type="spellStart"/>
      <w:r>
        <w:rPr>
          <w:rFonts w:ascii="Times New Roman" w:hAnsi="Times New Roman"/>
          <w:kern w:val="2"/>
          <w:sz w:val="24"/>
          <w:szCs w:val="24"/>
          <w:lang w:eastAsia="zh-CN"/>
        </w:rPr>
        <w:t>Fiebich</w:t>
      </w:r>
      <w:proofErr w:type="spellEnd"/>
      <w:r>
        <w:rPr>
          <w:rFonts w:ascii="Times New Roman" w:hAnsi="Times New Roman"/>
          <w:sz w:val="24"/>
          <w:szCs w:val="24"/>
        </w:rPr>
        <w:t xml:space="preserve"> - Głównego księgowego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, zwanym dalej ,,Zamawiającym”, działającym w imieniu i na rzecz </w:t>
      </w:r>
      <w:r>
        <w:rPr>
          <w:rFonts w:ascii="Times New Roman" w:hAnsi="Times New Roman"/>
          <w:sz w:val="24"/>
          <w:szCs w:val="24"/>
        </w:rPr>
        <w:t>Zespołu Szkół Zawodowych w Rawiczu, zwanego dalej w umowie „Jednostką realizującą”</w:t>
      </w:r>
    </w:p>
    <w:p w14:paraId="74BD6AA8" w14:textId="77777777" w:rsidR="004F1C50" w:rsidRDefault="004F1C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B1AB44" w14:textId="77777777" w:rsidR="004F1C50" w:rsidRDefault="00C31CAE">
      <w:pPr>
        <w:tabs>
          <w:tab w:val="left" w:leader="dot" w:pos="4882"/>
          <w:tab w:val="left" w:leader="dot" w:pos="8909"/>
        </w:tabs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a</w:t>
      </w:r>
    </w:p>
    <w:p w14:paraId="38040979" w14:textId="77777777" w:rsidR="004F1C50" w:rsidRDefault="00C31CAE">
      <w:pPr>
        <w:tabs>
          <w:tab w:val="left" w:leader="dot" w:pos="4882"/>
          <w:tab w:val="left" w:leader="dot" w:pos="8909"/>
        </w:tabs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……………………………………………………………………………………., NIP: ………………, reprezentowanym przez …………………………………………..,</w:t>
      </w:r>
    </w:p>
    <w:p w14:paraId="0DEC4286" w14:textId="77777777" w:rsidR="004F1C50" w:rsidRDefault="00C31CAE">
      <w:pPr>
        <w:tabs>
          <w:tab w:val="left" w:leader="dot" w:pos="4882"/>
          <w:tab w:val="left" w:leader="dot" w:pos="8909"/>
        </w:tabs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zwanym dalej w umowie „Wykonawcą”</w:t>
      </w:r>
    </w:p>
    <w:p w14:paraId="3BC0C0CF" w14:textId="77777777" w:rsidR="004F1C50" w:rsidRDefault="00C31CAE">
      <w:pPr>
        <w:widowControl w:val="0"/>
        <w:tabs>
          <w:tab w:val="left" w:pos="432"/>
        </w:tabs>
        <w:spacing w:after="0" w:line="240" w:lineRule="auto"/>
        <w:jc w:val="right"/>
        <w:textAlignment w:val="baseline"/>
        <w:rPr>
          <w:rFonts w:ascii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</w:rPr>
        <w:t>..………………………………</w:t>
      </w:r>
    </w:p>
    <w:p w14:paraId="6CB18C87" w14:textId="77777777" w:rsidR="004F1C50" w:rsidRDefault="00C31CAE">
      <w:pPr>
        <w:widowControl w:val="0"/>
        <w:pBdr>
          <w:bottom w:val="single" w:sz="6" w:space="1" w:color="000000"/>
        </w:pBdr>
        <w:tabs>
          <w:tab w:val="left" w:pos="432"/>
        </w:tabs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podpis Wykonawcy </w:t>
      </w:r>
    </w:p>
    <w:p w14:paraId="7269143F" w14:textId="77777777" w:rsidR="004F1C50" w:rsidRDefault="004F1C50">
      <w:pPr>
        <w:widowControl w:val="0"/>
        <w:pBdr>
          <w:bottom w:val="single" w:sz="6" w:space="1" w:color="000000"/>
        </w:pBdr>
        <w:tabs>
          <w:tab w:val="left" w:pos="432"/>
        </w:tabs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sz w:val="20"/>
          <w:szCs w:val="20"/>
        </w:rPr>
      </w:pPr>
    </w:p>
    <w:p w14:paraId="443AA2CE" w14:textId="77777777" w:rsidR="004F1C50" w:rsidRDefault="004F1C50">
      <w:pPr>
        <w:widowControl w:val="0"/>
        <w:pBdr>
          <w:bottom w:val="single" w:sz="6" w:space="1" w:color="000000"/>
        </w:pBdr>
        <w:tabs>
          <w:tab w:val="left" w:pos="432"/>
        </w:tabs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sz w:val="20"/>
          <w:szCs w:val="20"/>
        </w:rPr>
      </w:pPr>
    </w:p>
    <w:p w14:paraId="1884A4A9" w14:textId="77777777" w:rsidR="004F1C50" w:rsidRDefault="00C31CA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Zamawiający realizując obowiązek informacyjny określony w art. 14 ust. 1 i 2 Rozporządzenia Parlamentu Europejskiego           i Rady (UE) 2016/679 z dnia 27 kwietnia 2016 r. w sprawie ochrony osób fizycznych w związku z przetwarzaniem danych osobowych i w sprawie swobodnego przepływu takich danych oraz uchylenia dyrektywy 95/46/WE (dalej: RODO) informuje:</w:t>
      </w:r>
    </w:p>
    <w:p w14:paraId="33ADA97B" w14:textId="77777777" w:rsidR="004F1C50" w:rsidRDefault="00C31CAE">
      <w:p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>Dane osobowe Upoważnionego do współdziałania przy realizacji Umowy (imię, nazwisko, adres e-mail, nr telefonu), zwanego dalej Upoważnionym, będą przetwarzane przez Zamawiającego w związku z realizacją umowy. Dane osobowe Upoważnionego Administrator uzyskał od Wykonawcy. Administratorem danych osobowych Upoważnionego jest Powiatowe Centrum Usług Wspólnych w Rawiczu reprezentowane przez Dyrektora p. Urszulę Stefaniak. Dane osobowe Upoważnionego mogą być przekazywane podmiotom, z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prawa. Upoważnionemu przysługuje, na zasadach art. 15-21 RODO, prawo zgłoszenia sprzeciwu wobec przetwarzania danych osobowych, żądania do nich dostępu, sprostowania, usunięcia, ograniczenia przetwarzania oraz przenoszenia danych. Dane osobowe Upoważnionego będą przechowywane przez czas trwania Umowy, a po jej zakończeniu przez okres wynikający z przepisów o archiwizacji i przedawnieniu roszczeń. Upoważnionemu przysługuje prawo wniesienia skargi do organu nadzorczego, tj. Prezesa Urzędu Ochrony Danych Osobowych, ul. Stawki 2, 00-193 Warszawa. Podanie danych jest warunkiem umownym, a ich niepodanie uniemożliwi współdziałania przy realizacji Umowy.</w:t>
      </w:r>
    </w:p>
    <w:sectPr w:rsidR="004F1C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C2009" w14:textId="77777777" w:rsidR="00C31CAE" w:rsidRDefault="00C31CAE">
      <w:pPr>
        <w:spacing w:after="0" w:line="240" w:lineRule="auto"/>
      </w:pPr>
      <w:r>
        <w:separator/>
      </w:r>
    </w:p>
  </w:endnote>
  <w:endnote w:type="continuationSeparator" w:id="0">
    <w:p w14:paraId="56D0349D" w14:textId="77777777" w:rsidR="00C31CAE" w:rsidRDefault="00C3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810331"/>
      <w:docPartObj>
        <w:docPartGallery w:val="Page Numbers (Bottom of Page)"/>
        <w:docPartUnique/>
      </w:docPartObj>
    </w:sdtPr>
    <w:sdtEndPr/>
    <w:sdtContent>
      <w:p w14:paraId="34CFD46B" w14:textId="77777777" w:rsidR="004F1C50" w:rsidRDefault="00C31CAE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414E31E" w14:textId="77777777" w:rsidR="004F1C50" w:rsidRDefault="004F1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71A4" w14:textId="77777777" w:rsidR="00C31CAE" w:rsidRDefault="00C31CAE">
      <w:pPr>
        <w:spacing w:after="0" w:line="240" w:lineRule="auto"/>
      </w:pPr>
      <w:r>
        <w:separator/>
      </w:r>
    </w:p>
  </w:footnote>
  <w:footnote w:type="continuationSeparator" w:id="0">
    <w:p w14:paraId="6A4384C9" w14:textId="77777777" w:rsidR="00C31CAE" w:rsidRDefault="00C3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151F" w14:textId="77777777" w:rsidR="004F1C50" w:rsidRDefault="00C31CAE">
    <w:pPr>
      <w:pStyle w:val="Nagwek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56C"/>
    <w:multiLevelType w:val="multilevel"/>
    <w:tmpl w:val="280E0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2001EF"/>
    <w:multiLevelType w:val="multilevel"/>
    <w:tmpl w:val="BD20E7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95"/>
        </w:tabs>
        <w:ind w:left="1474" w:hanging="394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A064C"/>
    <w:multiLevelType w:val="multilevel"/>
    <w:tmpl w:val="A4E2FBA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8385B"/>
    <w:multiLevelType w:val="multilevel"/>
    <w:tmpl w:val="8D1CF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160E"/>
    <w:multiLevelType w:val="multilevel"/>
    <w:tmpl w:val="9110B6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76319"/>
    <w:multiLevelType w:val="multilevel"/>
    <w:tmpl w:val="215AD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C157895"/>
    <w:multiLevelType w:val="multilevel"/>
    <w:tmpl w:val="6C128FC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5960"/>
    <w:multiLevelType w:val="multilevel"/>
    <w:tmpl w:val="05CCC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63E9E"/>
    <w:multiLevelType w:val="multilevel"/>
    <w:tmpl w:val="0396DA1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353DE"/>
    <w:multiLevelType w:val="multilevel"/>
    <w:tmpl w:val="65FAB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FC1C40"/>
    <w:multiLevelType w:val="hybridMultilevel"/>
    <w:tmpl w:val="3E14D600"/>
    <w:lvl w:ilvl="0" w:tplc="6C0A4C3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E50B1"/>
    <w:multiLevelType w:val="multilevel"/>
    <w:tmpl w:val="D020D2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46CB7"/>
    <w:multiLevelType w:val="multilevel"/>
    <w:tmpl w:val="108AFE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2477ED"/>
    <w:multiLevelType w:val="multilevel"/>
    <w:tmpl w:val="0638F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7017D"/>
    <w:multiLevelType w:val="multilevel"/>
    <w:tmpl w:val="A5DA4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B932D4"/>
    <w:multiLevelType w:val="multilevel"/>
    <w:tmpl w:val="759C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C66680"/>
    <w:multiLevelType w:val="multilevel"/>
    <w:tmpl w:val="1A069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05A22"/>
    <w:multiLevelType w:val="multilevel"/>
    <w:tmpl w:val="2ED88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D410DD"/>
    <w:multiLevelType w:val="multilevel"/>
    <w:tmpl w:val="5504F08E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3573">
    <w:abstractNumId w:val="2"/>
  </w:num>
  <w:num w:numId="2" w16cid:durableId="1939410717">
    <w:abstractNumId w:val="7"/>
  </w:num>
  <w:num w:numId="3" w16cid:durableId="1542740872">
    <w:abstractNumId w:val="13"/>
  </w:num>
  <w:num w:numId="4" w16cid:durableId="1509980657">
    <w:abstractNumId w:val="11"/>
  </w:num>
  <w:num w:numId="5" w16cid:durableId="1913079265">
    <w:abstractNumId w:val="8"/>
  </w:num>
  <w:num w:numId="6" w16cid:durableId="720132586">
    <w:abstractNumId w:val="15"/>
  </w:num>
  <w:num w:numId="7" w16cid:durableId="243806067">
    <w:abstractNumId w:val="18"/>
  </w:num>
  <w:num w:numId="8" w16cid:durableId="2112895234">
    <w:abstractNumId w:val="9"/>
  </w:num>
  <w:num w:numId="9" w16cid:durableId="1127623993">
    <w:abstractNumId w:val="17"/>
  </w:num>
  <w:num w:numId="10" w16cid:durableId="1596552567">
    <w:abstractNumId w:val="0"/>
  </w:num>
  <w:num w:numId="11" w16cid:durableId="254019049">
    <w:abstractNumId w:val="12"/>
  </w:num>
  <w:num w:numId="12" w16cid:durableId="667363536">
    <w:abstractNumId w:val="3"/>
  </w:num>
  <w:num w:numId="13" w16cid:durableId="1646541870">
    <w:abstractNumId w:val="14"/>
  </w:num>
  <w:num w:numId="14" w16cid:durableId="1892227153">
    <w:abstractNumId w:val="16"/>
  </w:num>
  <w:num w:numId="15" w16cid:durableId="660819256">
    <w:abstractNumId w:val="1"/>
  </w:num>
  <w:num w:numId="16" w16cid:durableId="358242132">
    <w:abstractNumId w:val="6"/>
  </w:num>
  <w:num w:numId="17" w16cid:durableId="1594320107">
    <w:abstractNumId w:val="4"/>
  </w:num>
  <w:num w:numId="18" w16cid:durableId="587662138">
    <w:abstractNumId w:val="5"/>
  </w:num>
  <w:num w:numId="19" w16cid:durableId="1911887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50"/>
    <w:rsid w:val="000551D6"/>
    <w:rsid w:val="00183480"/>
    <w:rsid w:val="001A76A6"/>
    <w:rsid w:val="002652E2"/>
    <w:rsid w:val="00277577"/>
    <w:rsid w:val="00295B4B"/>
    <w:rsid w:val="002C31E4"/>
    <w:rsid w:val="002D2F2C"/>
    <w:rsid w:val="003727F9"/>
    <w:rsid w:val="003B572E"/>
    <w:rsid w:val="003E16FC"/>
    <w:rsid w:val="004F1C50"/>
    <w:rsid w:val="005068AF"/>
    <w:rsid w:val="0052486F"/>
    <w:rsid w:val="0055069C"/>
    <w:rsid w:val="005E1282"/>
    <w:rsid w:val="00715E31"/>
    <w:rsid w:val="007C6316"/>
    <w:rsid w:val="00956738"/>
    <w:rsid w:val="00A16788"/>
    <w:rsid w:val="00A858B2"/>
    <w:rsid w:val="00AD25F7"/>
    <w:rsid w:val="00B56D64"/>
    <w:rsid w:val="00B95911"/>
    <w:rsid w:val="00BA7797"/>
    <w:rsid w:val="00C31CAE"/>
    <w:rsid w:val="00CA3179"/>
    <w:rsid w:val="00D33973"/>
    <w:rsid w:val="00EF063E"/>
    <w:rsid w:val="00F075F4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8193"/>
  <w15:docId w15:val="{30DC31BF-D21A-4AC7-824B-A3FDF43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3FC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6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07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076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40EDC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40EDC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367F"/>
    <w:rPr>
      <w:rFonts w:ascii="Segoe UI" w:eastAsia="Calibri" w:hAnsi="Segoe UI" w:cs="Segoe UI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C6159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06B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F9224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F79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F7930"/>
    <w:rPr>
      <w:rFonts w:ascii="Times New Roman" w:eastAsia="Lucida Sans Unicode" w:hAnsi="Times New Roman" w:cs="Times New Roman"/>
      <w:sz w:val="20"/>
      <w:szCs w:val="20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B6ED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E7B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EB0CC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0767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0767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0767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9Znak">
    <w:name w:val="Nagłówek 9 Znak"/>
    <w:basedOn w:val="Domylnaczcionkaakapitu"/>
    <w:link w:val="Nagwek9"/>
    <w:semiHidden/>
    <w:qFormat/>
    <w:rsid w:val="00E076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7510E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7510E"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C724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Pr>
      <w:b w:val="0"/>
      <w:bCs/>
    </w:rPr>
  </w:style>
  <w:style w:type="character" w:customStyle="1" w:styleId="ListLabel2">
    <w:name w:val="ListLabel 2"/>
    <w:qFormat/>
    <w:rPr>
      <w:b w:val="0"/>
      <w:bCs w:val="0"/>
    </w:rPr>
  </w:style>
  <w:style w:type="character" w:customStyle="1" w:styleId="ListLabel3">
    <w:name w:val="ListLabel 3"/>
    <w:qFormat/>
    <w:rPr>
      <w:rFonts w:eastAsia="Calibri" w:cs="Times New Roman"/>
      <w:color w:val="auto"/>
    </w:rPr>
  </w:style>
  <w:style w:type="character" w:customStyle="1" w:styleId="ListLabel4">
    <w:name w:val="ListLabel 4"/>
    <w:qFormat/>
    <w:rPr>
      <w:rFonts w:ascii="Times New Roman" w:hAnsi="Times New Roman"/>
      <w:b/>
      <w:color w:val="auto"/>
      <w:sz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b w:val="0"/>
      <w:color w:val="auto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40ED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06B3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303EB"/>
    <w:pPr>
      <w:ind w:left="720"/>
      <w:contextualSpacing/>
    </w:pPr>
  </w:style>
  <w:style w:type="paragraph" w:customStyle="1" w:styleId="Default">
    <w:name w:val="Default"/>
    <w:qFormat/>
    <w:rsid w:val="008303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0ED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36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qFormat/>
    <w:rsid w:val="009C6159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F7930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eastAsia="zh-CN"/>
    </w:rPr>
  </w:style>
  <w:style w:type="paragraph" w:customStyle="1" w:styleId="Standard">
    <w:name w:val="Standard"/>
    <w:qFormat/>
    <w:rsid w:val="00127F15"/>
    <w:pPr>
      <w:suppressAutoHyphens/>
      <w:spacing w:after="200" w:line="276" w:lineRule="auto"/>
    </w:pPr>
    <w:rPr>
      <w:rFonts w:cs="Times New Roman"/>
      <w:kern w:val="2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7510E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C724E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0963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486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480"/>
    <w:pPr>
      <w:widowControl/>
      <w:suppressAutoHyphens w:val="0"/>
      <w:spacing w:after="200"/>
    </w:pPr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480"/>
    <w:rPr>
      <w:rFonts w:ascii="Times New Roman" w:eastAsia="Lucida Sans Unicode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2C3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aresiak@powiatraw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DE42-586F-426E-BFBA-066FE328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2979</Words>
  <Characters>17880</Characters>
  <Application>Microsoft Office Word</Application>
  <DocSecurity>0</DocSecurity>
  <Lines>149</Lines>
  <Paragraphs>41</Paragraphs>
  <ScaleCrop>false</ScaleCrop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Wnuk</dc:creator>
  <dc:description/>
  <cp:lastModifiedBy>Gabriela Kotlarczyk</cp:lastModifiedBy>
  <cp:revision>2</cp:revision>
  <cp:lastPrinted>2024-09-25T12:12:00Z</cp:lastPrinted>
  <dcterms:created xsi:type="dcterms:W3CDTF">2024-09-25T12:13:00Z</dcterms:created>
  <dcterms:modified xsi:type="dcterms:W3CDTF">2024-09-25T12:13:00Z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