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16FB7" w14:textId="1F3C368A" w:rsidR="00313E11" w:rsidRPr="00293B36" w:rsidRDefault="00313E11" w:rsidP="00313E11">
      <w:pPr>
        <w:pStyle w:val="Standarduser"/>
        <w:jc w:val="right"/>
        <w:rPr>
          <w:rFonts w:ascii="Times New Roman" w:hAnsi="Times New Roman"/>
          <w:bCs/>
          <w:i/>
          <w:iCs/>
          <w:sz w:val="20"/>
          <w:szCs w:val="20"/>
        </w:rPr>
      </w:pPr>
      <w:r w:rsidRPr="00293B36">
        <w:rPr>
          <w:rFonts w:ascii="Times New Roman" w:hAnsi="Times New Roman"/>
          <w:bCs/>
          <w:i/>
          <w:iCs/>
          <w:sz w:val="20"/>
          <w:szCs w:val="20"/>
        </w:rPr>
        <w:t xml:space="preserve">Załącznik nr </w:t>
      </w:r>
      <w:r w:rsidR="00826141">
        <w:rPr>
          <w:rFonts w:ascii="Times New Roman" w:hAnsi="Times New Roman"/>
          <w:bCs/>
          <w:i/>
          <w:iCs/>
          <w:sz w:val="20"/>
          <w:szCs w:val="20"/>
        </w:rPr>
        <w:t>6</w:t>
      </w:r>
      <w:r w:rsidRPr="00293B36">
        <w:rPr>
          <w:rFonts w:ascii="Times New Roman" w:hAnsi="Times New Roman"/>
          <w:bCs/>
          <w:i/>
          <w:iCs/>
          <w:sz w:val="20"/>
          <w:szCs w:val="20"/>
        </w:rPr>
        <w:t xml:space="preserve"> do SWZ</w:t>
      </w:r>
    </w:p>
    <w:p w14:paraId="1FC7A59C" w14:textId="77777777" w:rsidR="00313E11" w:rsidRPr="00293B36" w:rsidRDefault="00313E11" w:rsidP="00313E11">
      <w:pPr>
        <w:pStyle w:val="Standarduser"/>
        <w:jc w:val="center"/>
        <w:rPr>
          <w:rFonts w:ascii="Times New Roman" w:hAnsi="Times New Roman"/>
          <w:bCs/>
          <w:i/>
          <w:iCs/>
          <w:sz w:val="24"/>
          <w:szCs w:val="24"/>
        </w:rPr>
      </w:pPr>
      <w:r w:rsidRPr="00293B36">
        <w:rPr>
          <w:rFonts w:ascii="Times New Roman" w:hAnsi="Times New Roman"/>
          <w:bCs/>
          <w:i/>
          <w:iCs/>
          <w:sz w:val="24"/>
          <w:szCs w:val="24"/>
        </w:rPr>
        <w:t>Projekt umowy</w:t>
      </w:r>
    </w:p>
    <w:p w14:paraId="49291B40" w14:textId="77777777" w:rsidR="00313E11" w:rsidRPr="00293B36" w:rsidRDefault="00313E11" w:rsidP="00313E11">
      <w:pPr>
        <w:pStyle w:val="Standarduser"/>
        <w:spacing w:after="0" w:line="240" w:lineRule="auto"/>
        <w:jc w:val="center"/>
        <w:rPr>
          <w:rFonts w:ascii="Times New Roman" w:hAnsi="Times New Roman"/>
        </w:rPr>
      </w:pPr>
      <w:r w:rsidRPr="00293B36">
        <w:rPr>
          <w:rFonts w:ascii="Times New Roman" w:hAnsi="Times New Roman"/>
          <w:b/>
          <w:bCs/>
          <w:sz w:val="24"/>
          <w:szCs w:val="24"/>
        </w:rPr>
        <w:t>Umowa Nr … /2025</w:t>
      </w:r>
    </w:p>
    <w:p w14:paraId="49074E53" w14:textId="77777777" w:rsidR="00313E11" w:rsidRPr="00293B36" w:rsidRDefault="00313E11" w:rsidP="00313E11">
      <w:pPr>
        <w:pStyle w:val="Standarduser"/>
        <w:spacing w:after="0" w:line="240" w:lineRule="auto"/>
        <w:rPr>
          <w:rFonts w:ascii="Times New Roman" w:hAnsi="Times New Roman"/>
          <w:sz w:val="24"/>
          <w:szCs w:val="24"/>
        </w:rPr>
      </w:pPr>
    </w:p>
    <w:p w14:paraId="3854AB75" w14:textId="77777777" w:rsidR="00313E11" w:rsidRPr="00293B36" w:rsidRDefault="00313E11" w:rsidP="00313E11">
      <w:pPr>
        <w:pStyle w:val="Standarduser"/>
        <w:spacing w:after="0" w:line="240" w:lineRule="auto"/>
        <w:rPr>
          <w:rFonts w:ascii="Times New Roman" w:hAnsi="Times New Roman"/>
          <w:color w:val="000000"/>
          <w:sz w:val="24"/>
          <w:szCs w:val="24"/>
        </w:rPr>
      </w:pPr>
      <w:r w:rsidRPr="00293B36">
        <w:rPr>
          <w:rFonts w:ascii="Times New Roman" w:hAnsi="Times New Roman"/>
          <w:color w:val="000000"/>
          <w:sz w:val="24"/>
          <w:szCs w:val="24"/>
        </w:rPr>
        <w:t xml:space="preserve">W dniu </w:t>
      </w:r>
      <w:r w:rsidRPr="00293B36">
        <w:rPr>
          <w:rFonts w:ascii="Times New Roman" w:hAnsi="Times New Roman"/>
          <w:b/>
          <w:bCs/>
          <w:color w:val="000000"/>
          <w:sz w:val="24"/>
          <w:szCs w:val="24"/>
        </w:rPr>
        <w:t>………………. 2025 roku</w:t>
      </w:r>
      <w:r w:rsidRPr="00293B36">
        <w:rPr>
          <w:rFonts w:ascii="Times New Roman" w:hAnsi="Times New Roman"/>
          <w:color w:val="000000"/>
          <w:sz w:val="24"/>
          <w:szCs w:val="24"/>
        </w:rPr>
        <w:t xml:space="preserve"> pomiędzy:</w:t>
      </w:r>
    </w:p>
    <w:p w14:paraId="23427129" w14:textId="77777777" w:rsidR="00313E11" w:rsidRPr="00293B36" w:rsidRDefault="00313E11" w:rsidP="00313E11">
      <w:pPr>
        <w:pStyle w:val="Standarduser"/>
        <w:spacing w:after="0" w:line="240" w:lineRule="auto"/>
        <w:rPr>
          <w:rFonts w:ascii="Times New Roman" w:hAnsi="Times New Roman"/>
        </w:rPr>
      </w:pPr>
    </w:p>
    <w:p w14:paraId="46FBFA93" w14:textId="3332CC8D" w:rsidR="00313E11" w:rsidRPr="00293B36" w:rsidRDefault="00313E11" w:rsidP="00313E11">
      <w:pPr>
        <w:autoSpaceDE w:val="0"/>
        <w:jc w:val="both"/>
        <w:rPr>
          <w:rFonts w:ascii="Times New Roman" w:hAnsi="Times New Roman" w:cs="Times New Roman"/>
        </w:rPr>
      </w:pPr>
      <w:bookmarkStart w:id="0" w:name="_Hlk125702477"/>
      <w:r w:rsidRPr="00293B36">
        <w:rPr>
          <w:rFonts w:ascii="Times New Roman" w:hAnsi="Times New Roman" w:cs="Times New Roman"/>
          <w:b/>
          <w:bCs/>
          <w:color w:val="000000"/>
        </w:rPr>
        <w:t>Powiatem Rawickim</w:t>
      </w:r>
      <w:r w:rsidRPr="00293B36">
        <w:rPr>
          <w:rFonts w:ascii="Times New Roman" w:hAnsi="Times New Roman" w:cs="Times New Roman"/>
          <w:color w:val="000000"/>
        </w:rPr>
        <w:t xml:space="preserve"> reprezentowanym przez </w:t>
      </w:r>
      <w:r w:rsidRPr="00293B36">
        <w:rPr>
          <w:rFonts w:ascii="Times New Roman" w:hAnsi="Times New Roman" w:cs="Times New Roman"/>
          <w:b/>
          <w:bCs/>
        </w:rPr>
        <w:t>Powiatowe Centrum Usług Wspólnych w Rawiczu</w:t>
      </w:r>
      <w:r w:rsidRPr="00293B36">
        <w:rPr>
          <w:rFonts w:ascii="Times New Roman" w:hAnsi="Times New Roman" w:cs="Times New Roman"/>
        </w:rPr>
        <w:t xml:space="preserve">, z siedzibą przy ul. M. Kopernika 4, 63-900 Rawicz, w imieniu którego działa </w:t>
      </w:r>
      <w:r w:rsidRPr="00293B36">
        <w:rPr>
          <w:rFonts w:ascii="Times New Roman" w:hAnsi="Times New Roman" w:cs="Times New Roman"/>
          <w:i/>
          <w:iCs/>
        </w:rPr>
        <w:t>Pani Urszula Stefaniak</w:t>
      </w:r>
      <w:r w:rsidRPr="00293B36">
        <w:rPr>
          <w:rFonts w:ascii="Times New Roman" w:hAnsi="Times New Roman" w:cs="Times New Roman"/>
        </w:rPr>
        <w:t xml:space="preserve"> – Dyrektor, przy kontrasygnacie </w:t>
      </w:r>
      <w:bookmarkStart w:id="1" w:name="_Hlk150755553"/>
      <w:bookmarkStart w:id="2" w:name="_Hlk66179135"/>
      <w:bookmarkEnd w:id="0"/>
      <w:r w:rsidRPr="00293B36">
        <w:rPr>
          <w:rFonts w:ascii="Times New Roman" w:hAnsi="Times New Roman" w:cs="Times New Roman"/>
          <w:i/>
          <w:iCs/>
        </w:rPr>
        <w:t xml:space="preserve">Głównego księgowego Powiatowego Centrum Usług Wspólnych w Rawiczu Pani Katarzyny </w:t>
      </w:r>
      <w:proofErr w:type="spellStart"/>
      <w:r w:rsidRPr="00293B36">
        <w:rPr>
          <w:rFonts w:ascii="Times New Roman" w:hAnsi="Times New Roman" w:cs="Times New Roman"/>
          <w:i/>
          <w:iCs/>
        </w:rPr>
        <w:t>Fiebich</w:t>
      </w:r>
      <w:bookmarkEnd w:id="1"/>
      <w:proofErr w:type="spellEnd"/>
      <w:r w:rsidRPr="00293B36">
        <w:rPr>
          <w:rFonts w:ascii="Times New Roman" w:hAnsi="Times New Roman" w:cs="Times New Roman"/>
        </w:rPr>
        <w:t>, zwanym dalej w umowie ,,</w:t>
      </w:r>
      <w:r w:rsidRPr="00293B36">
        <w:rPr>
          <w:rFonts w:ascii="Times New Roman" w:hAnsi="Times New Roman" w:cs="Times New Roman"/>
          <w:b/>
          <w:bCs/>
          <w:i/>
          <w:iCs/>
        </w:rPr>
        <w:t>Zamawiającym</w:t>
      </w:r>
      <w:r w:rsidRPr="00293B36">
        <w:rPr>
          <w:rFonts w:ascii="Times New Roman" w:hAnsi="Times New Roman" w:cs="Times New Roman"/>
        </w:rPr>
        <w:t xml:space="preserve">”, działającym w imieniu i na rzecz: </w:t>
      </w:r>
      <w:r w:rsidRPr="00293B36">
        <w:rPr>
          <w:rFonts w:ascii="Times New Roman" w:hAnsi="Times New Roman" w:cs="Times New Roman"/>
          <w:b/>
          <w:bCs/>
        </w:rPr>
        <w:t>I Liceum</w:t>
      </w:r>
      <w:r w:rsidRPr="00293B36">
        <w:rPr>
          <w:rFonts w:ascii="Times New Roman" w:hAnsi="Times New Roman" w:cs="Times New Roman"/>
        </w:rPr>
        <w:t xml:space="preserve"> </w:t>
      </w:r>
      <w:r w:rsidRPr="00293B36">
        <w:rPr>
          <w:rFonts w:ascii="Times New Roman" w:hAnsi="Times New Roman" w:cs="Times New Roman"/>
          <w:b/>
          <w:bCs/>
        </w:rPr>
        <w:t>Ogólnokształcącym w Rawiczu</w:t>
      </w:r>
      <w:r w:rsidRPr="00293B36">
        <w:rPr>
          <w:rFonts w:ascii="Times New Roman" w:hAnsi="Times New Roman" w:cs="Times New Roman"/>
        </w:rPr>
        <w:t>, Wały Jarosława Dąbrowskiego 29, 63-900 Rawicz</w:t>
      </w:r>
      <w:r w:rsidRPr="00293B36">
        <w:rPr>
          <w:rFonts w:ascii="Times New Roman" w:hAnsi="Times New Roman" w:cs="Times New Roman"/>
          <w:bCs/>
        </w:rPr>
        <w:t xml:space="preserve">, </w:t>
      </w:r>
      <w:r w:rsidRPr="00293B36">
        <w:rPr>
          <w:rFonts w:ascii="Times New Roman" w:hAnsi="Times New Roman" w:cs="Times New Roman"/>
        </w:rPr>
        <w:t>zwanym dalej „</w:t>
      </w:r>
      <w:r w:rsidRPr="00293B36">
        <w:rPr>
          <w:rFonts w:ascii="Times New Roman" w:hAnsi="Times New Roman" w:cs="Times New Roman"/>
          <w:b/>
          <w:bCs/>
          <w:i/>
          <w:iCs/>
        </w:rPr>
        <w:t>Jednostką realizującą</w:t>
      </w:r>
      <w:r w:rsidRPr="00293B36">
        <w:rPr>
          <w:rFonts w:ascii="Times New Roman" w:hAnsi="Times New Roman" w:cs="Times New Roman"/>
        </w:rPr>
        <w:t>”</w:t>
      </w:r>
    </w:p>
    <w:p w14:paraId="4BC8BA95" w14:textId="77777777" w:rsidR="00313E11" w:rsidRPr="00293B36" w:rsidRDefault="00313E11" w:rsidP="00313E11">
      <w:pPr>
        <w:jc w:val="both"/>
        <w:rPr>
          <w:rFonts w:ascii="Times New Roman" w:hAnsi="Times New Roman" w:cs="Times New Roman"/>
          <w:color w:val="000000"/>
        </w:rPr>
      </w:pPr>
      <w:r w:rsidRPr="00293B36">
        <w:rPr>
          <w:rFonts w:ascii="Times New Roman" w:hAnsi="Times New Roman" w:cs="Times New Roman"/>
          <w:color w:val="000000"/>
        </w:rPr>
        <w:t xml:space="preserve">a </w:t>
      </w:r>
      <w:bookmarkEnd w:id="2"/>
    </w:p>
    <w:p w14:paraId="6EAAD685" w14:textId="77777777" w:rsidR="00313E11" w:rsidRPr="00293B36" w:rsidRDefault="00313E11" w:rsidP="00313E11">
      <w:pPr>
        <w:pStyle w:val="Standard"/>
        <w:spacing w:line="276" w:lineRule="auto"/>
        <w:jc w:val="both"/>
        <w:rPr>
          <w:rFonts w:ascii="Times New Roman" w:hAnsi="Times New Roman" w:cs="Times New Roman"/>
        </w:rPr>
      </w:pPr>
      <w:r w:rsidRPr="00293B36">
        <w:rPr>
          <w:rFonts w:ascii="Times New Roman" w:hAnsi="Times New Roman" w:cs="Times New Roman"/>
          <w:color w:val="000000"/>
        </w:rPr>
        <w:t>…………………………………………………………………………………………………</w:t>
      </w:r>
    </w:p>
    <w:p w14:paraId="2AF497D7" w14:textId="77777777" w:rsidR="00313E11" w:rsidRPr="00293B36" w:rsidRDefault="00313E11" w:rsidP="00313E11">
      <w:pPr>
        <w:pStyle w:val="Standarduser"/>
        <w:spacing w:after="0" w:line="240" w:lineRule="auto"/>
        <w:rPr>
          <w:rFonts w:ascii="Times New Roman" w:hAnsi="Times New Roman"/>
          <w:color w:val="000000"/>
          <w:sz w:val="24"/>
          <w:szCs w:val="24"/>
        </w:rPr>
      </w:pPr>
    </w:p>
    <w:p w14:paraId="0471DFC3" w14:textId="77777777" w:rsidR="00313E11" w:rsidRPr="00293B36" w:rsidRDefault="00313E11" w:rsidP="00313E11">
      <w:pPr>
        <w:pStyle w:val="Standarduser"/>
        <w:spacing w:after="0" w:line="240" w:lineRule="auto"/>
        <w:rPr>
          <w:rFonts w:ascii="Times New Roman" w:hAnsi="Times New Roman"/>
          <w:color w:val="000000"/>
          <w:sz w:val="24"/>
          <w:szCs w:val="24"/>
        </w:rPr>
      </w:pPr>
      <w:r w:rsidRPr="00293B36">
        <w:rPr>
          <w:rFonts w:ascii="Times New Roman" w:hAnsi="Times New Roman"/>
          <w:color w:val="000000"/>
          <w:sz w:val="24"/>
          <w:szCs w:val="24"/>
        </w:rPr>
        <w:t>zwanym dalej w umowie „</w:t>
      </w:r>
      <w:r w:rsidRPr="00293B36">
        <w:rPr>
          <w:rFonts w:ascii="Times New Roman" w:hAnsi="Times New Roman"/>
          <w:b/>
          <w:bCs/>
          <w:i/>
          <w:iCs/>
          <w:color w:val="000000"/>
          <w:sz w:val="24"/>
          <w:szCs w:val="24"/>
        </w:rPr>
        <w:t>Wykonawcą</w:t>
      </w:r>
      <w:r w:rsidRPr="00293B36">
        <w:rPr>
          <w:rFonts w:ascii="Times New Roman" w:hAnsi="Times New Roman"/>
          <w:color w:val="000000"/>
          <w:sz w:val="24"/>
          <w:szCs w:val="24"/>
        </w:rPr>
        <w:t>”,</w:t>
      </w:r>
    </w:p>
    <w:p w14:paraId="1FA1E859" w14:textId="77777777" w:rsidR="00313E11" w:rsidRPr="00293B36" w:rsidRDefault="00313E11" w:rsidP="00313E11">
      <w:pPr>
        <w:pStyle w:val="Standarduser"/>
        <w:spacing w:after="0" w:line="240" w:lineRule="auto"/>
        <w:rPr>
          <w:rFonts w:ascii="Times New Roman" w:hAnsi="Times New Roman"/>
          <w:color w:val="000000"/>
          <w:sz w:val="24"/>
          <w:szCs w:val="24"/>
        </w:rPr>
      </w:pPr>
      <w:r w:rsidRPr="00293B36">
        <w:rPr>
          <w:rFonts w:ascii="Times New Roman" w:hAnsi="Times New Roman"/>
          <w:color w:val="000000"/>
          <w:sz w:val="24"/>
          <w:szCs w:val="24"/>
        </w:rPr>
        <w:t>reprezentowanym przez:</w:t>
      </w:r>
    </w:p>
    <w:p w14:paraId="215B7421" w14:textId="77777777" w:rsidR="00313E11" w:rsidRPr="00293B36" w:rsidRDefault="00313E11" w:rsidP="00313E11">
      <w:pPr>
        <w:pStyle w:val="Standarduser"/>
        <w:spacing w:after="0" w:line="240" w:lineRule="auto"/>
        <w:rPr>
          <w:rFonts w:ascii="Times New Roman" w:hAnsi="Times New Roman"/>
          <w:color w:val="000000"/>
          <w:sz w:val="24"/>
          <w:szCs w:val="24"/>
        </w:rPr>
      </w:pPr>
      <w:r w:rsidRPr="00293B36">
        <w:rPr>
          <w:rFonts w:ascii="Times New Roman" w:hAnsi="Times New Roman"/>
          <w:color w:val="000000"/>
          <w:sz w:val="24"/>
          <w:szCs w:val="24"/>
        </w:rPr>
        <w:t>…………………………………………………. - ……………………………………………..</w:t>
      </w:r>
    </w:p>
    <w:p w14:paraId="4C82C8A4" w14:textId="77777777" w:rsidR="00313E11" w:rsidRPr="00293B36" w:rsidRDefault="00313E11" w:rsidP="00313E11">
      <w:pPr>
        <w:pStyle w:val="Standarduser"/>
        <w:spacing w:after="0" w:line="240" w:lineRule="auto"/>
        <w:rPr>
          <w:rFonts w:ascii="Times New Roman" w:hAnsi="Times New Roman"/>
          <w:color w:val="000000"/>
          <w:sz w:val="24"/>
          <w:szCs w:val="24"/>
        </w:rPr>
      </w:pPr>
    </w:p>
    <w:p w14:paraId="50580D53" w14:textId="77777777" w:rsidR="00313E11" w:rsidRPr="00293B36" w:rsidRDefault="00313E11" w:rsidP="00313E11">
      <w:pPr>
        <w:pStyle w:val="Standarduser"/>
        <w:spacing w:after="0" w:line="240" w:lineRule="auto"/>
        <w:jc w:val="both"/>
        <w:rPr>
          <w:rFonts w:ascii="Times New Roman" w:hAnsi="Times New Roman"/>
          <w:color w:val="000000"/>
          <w:sz w:val="24"/>
          <w:szCs w:val="24"/>
        </w:rPr>
      </w:pPr>
      <w:r w:rsidRPr="00293B36">
        <w:rPr>
          <w:rFonts w:ascii="Times New Roman" w:hAnsi="Times New Roman"/>
          <w:color w:val="000000"/>
          <w:sz w:val="24"/>
          <w:szCs w:val="24"/>
        </w:rPr>
        <w:t>została zawarta umowa o następującej treści:</w:t>
      </w:r>
    </w:p>
    <w:p w14:paraId="5D040982" w14:textId="77777777" w:rsidR="00313E11" w:rsidRPr="00293B36" w:rsidRDefault="00313E11" w:rsidP="00313E11">
      <w:pPr>
        <w:pStyle w:val="Standarduser"/>
        <w:spacing w:after="0" w:line="240" w:lineRule="auto"/>
        <w:rPr>
          <w:rFonts w:ascii="Times New Roman" w:hAnsi="Times New Roman"/>
          <w:color w:val="000000"/>
          <w:sz w:val="24"/>
          <w:szCs w:val="24"/>
        </w:rPr>
      </w:pPr>
    </w:p>
    <w:p w14:paraId="7EEDB0B1" w14:textId="77777777"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§1</w:t>
      </w:r>
    </w:p>
    <w:p w14:paraId="7FA068CA" w14:textId="4766EEC0" w:rsidR="00313E11" w:rsidRPr="00190469" w:rsidRDefault="00313E11" w:rsidP="00313E11">
      <w:pPr>
        <w:pStyle w:val="Standarduser"/>
        <w:numPr>
          <w:ilvl w:val="1"/>
          <w:numId w:val="18"/>
        </w:numPr>
        <w:spacing w:after="0" w:line="240" w:lineRule="auto"/>
        <w:ind w:left="426"/>
        <w:jc w:val="both"/>
        <w:rPr>
          <w:rFonts w:ascii="Times New Roman" w:hAnsi="Times New Roman"/>
          <w:sz w:val="24"/>
          <w:szCs w:val="24"/>
        </w:rPr>
      </w:pPr>
      <w:bookmarkStart w:id="3" w:name="_Hlk125702520"/>
      <w:r w:rsidRPr="00293B36">
        <w:rPr>
          <w:rFonts w:ascii="Times New Roman" w:hAnsi="Times New Roman"/>
          <w:color w:val="000000"/>
          <w:sz w:val="24"/>
          <w:szCs w:val="24"/>
        </w:rPr>
        <w:t>Zgodnie z wynikiem postępowania o udzielenie zamówienia publicznego, przeprowadzonego w</w:t>
      </w:r>
      <w:r w:rsidR="00320253" w:rsidRPr="00293B36">
        <w:rPr>
          <w:rFonts w:ascii="Times New Roman" w:hAnsi="Times New Roman"/>
          <w:color w:val="000000"/>
          <w:sz w:val="24"/>
          <w:szCs w:val="24"/>
        </w:rPr>
        <w:t> </w:t>
      </w:r>
      <w:r w:rsidRPr="00293B36">
        <w:rPr>
          <w:rFonts w:ascii="Times New Roman" w:hAnsi="Times New Roman"/>
          <w:color w:val="000000"/>
          <w:sz w:val="24"/>
          <w:szCs w:val="24"/>
        </w:rPr>
        <w:t xml:space="preserve">trybie podstawowym </w:t>
      </w:r>
      <w:r w:rsidR="00EE1EE6">
        <w:rPr>
          <w:rFonts w:ascii="Times New Roman" w:hAnsi="Times New Roman"/>
          <w:color w:val="000000"/>
          <w:sz w:val="24"/>
          <w:szCs w:val="24"/>
        </w:rPr>
        <w:t xml:space="preserve">z możliwością </w:t>
      </w:r>
      <w:r w:rsidR="00EE1EE6" w:rsidRPr="00293B36">
        <w:rPr>
          <w:rFonts w:ascii="Times New Roman" w:hAnsi="Times New Roman"/>
          <w:color w:val="000000"/>
          <w:sz w:val="24"/>
          <w:szCs w:val="24"/>
        </w:rPr>
        <w:t xml:space="preserve"> </w:t>
      </w:r>
      <w:r w:rsidRPr="00293B36">
        <w:rPr>
          <w:rFonts w:ascii="Times New Roman" w:hAnsi="Times New Roman"/>
          <w:color w:val="000000"/>
          <w:sz w:val="24"/>
          <w:szCs w:val="24"/>
        </w:rPr>
        <w:t xml:space="preserve">negocjacji na podstawie art. 275 pkt </w:t>
      </w:r>
      <w:r w:rsidR="00EE1EE6">
        <w:rPr>
          <w:rFonts w:ascii="Times New Roman" w:hAnsi="Times New Roman"/>
          <w:color w:val="000000"/>
          <w:sz w:val="24"/>
          <w:szCs w:val="24"/>
        </w:rPr>
        <w:t>2</w:t>
      </w:r>
      <w:r w:rsidR="00EE1EE6" w:rsidRPr="00293B36">
        <w:rPr>
          <w:rFonts w:ascii="Times New Roman" w:hAnsi="Times New Roman"/>
          <w:color w:val="000000"/>
          <w:sz w:val="24"/>
          <w:szCs w:val="24"/>
        </w:rPr>
        <w:t xml:space="preserve"> </w:t>
      </w:r>
      <w:r w:rsidRPr="00293B36">
        <w:rPr>
          <w:rFonts w:ascii="Times New Roman" w:hAnsi="Times New Roman"/>
          <w:color w:val="000000"/>
          <w:sz w:val="24"/>
          <w:szCs w:val="24"/>
        </w:rPr>
        <w:t>ustawy z dnia 11 września 2019 r. Prawo zamówień publicznych (</w:t>
      </w:r>
      <w:proofErr w:type="spellStart"/>
      <w:r w:rsidRPr="00293B36">
        <w:rPr>
          <w:rFonts w:ascii="Times New Roman" w:hAnsi="Times New Roman"/>
          <w:color w:val="000000"/>
          <w:sz w:val="24"/>
          <w:szCs w:val="24"/>
        </w:rPr>
        <w:t>t.j</w:t>
      </w:r>
      <w:proofErr w:type="spellEnd"/>
      <w:r w:rsidRPr="00293B36">
        <w:rPr>
          <w:rFonts w:ascii="Times New Roman" w:hAnsi="Times New Roman"/>
          <w:color w:val="000000"/>
          <w:sz w:val="24"/>
          <w:szCs w:val="24"/>
        </w:rPr>
        <w:t>. Dz.U. z 2024 r. poz</w:t>
      </w:r>
      <w:r w:rsidRPr="00190469">
        <w:rPr>
          <w:rFonts w:ascii="Times New Roman" w:hAnsi="Times New Roman"/>
          <w:color w:val="000000"/>
          <w:sz w:val="24"/>
          <w:szCs w:val="24"/>
        </w:rPr>
        <w:t>. 1320), Zamawiający zleca, a Wykonawca podejmuje się wykonania robót, które stanowią zadanie pn</w:t>
      </w:r>
      <w:r w:rsidRPr="00190469">
        <w:rPr>
          <w:rFonts w:ascii="Times New Roman" w:hAnsi="Times New Roman"/>
          <w:sz w:val="24"/>
          <w:szCs w:val="24"/>
        </w:rPr>
        <w:t>.</w:t>
      </w:r>
      <w:r w:rsidR="00293B36" w:rsidRPr="00190469">
        <w:rPr>
          <w:rFonts w:ascii="Times New Roman" w:hAnsi="Times New Roman"/>
          <w:sz w:val="24"/>
          <w:szCs w:val="24"/>
        </w:rPr>
        <w:t>:</w:t>
      </w:r>
      <w:r w:rsidRPr="00190469">
        <w:rPr>
          <w:rFonts w:ascii="Times New Roman" w:hAnsi="Times New Roman"/>
          <w:sz w:val="24"/>
          <w:szCs w:val="24"/>
        </w:rPr>
        <w:t xml:space="preserve"> </w:t>
      </w:r>
      <w:r w:rsidR="00B673A8" w:rsidRPr="00190469">
        <w:rPr>
          <w:rFonts w:ascii="Times New Roman" w:hAnsi="Times New Roman"/>
          <w:b/>
          <w:bCs/>
          <w:sz w:val="24"/>
          <w:szCs w:val="24"/>
        </w:rPr>
        <w:t>Roboty budowlane wraz z dostawą windy w ramach zadania pn.: Poprawa dostępności architektonicznej i edukacyjno-społecznej w I Liceum Ogólnokształcącym im. Jarosława Dąbrowskiego w Rawiczu</w:t>
      </w:r>
      <w:r w:rsidRPr="00190469">
        <w:rPr>
          <w:rFonts w:ascii="Times New Roman" w:hAnsi="Times New Roman"/>
          <w:sz w:val="24"/>
          <w:szCs w:val="24"/>
        </w:rPr>
        <w:t>, którego zakres obejmuje:</w:t>
      </w:r>
    </w:p>
    <w:p w14:paraId="2CD0B964" w14:textId="51390811" w:rsidR="00602ADB" w:rsidRPr="00190469" w:rsidRDefault="00313E11" w:rsidP="00E22718">
      <w:pPr>
        <w:pStyle w:val="Standarduser"/>
        <w:numPr>
          <w:ilvl w:val="2"/>
          <w:numId w:val="18"/>
        </w:numPr>
        <w:spacing w:after="0" w:line="240" w:lineRule="auto"/>
        <w:ind w:left="851"/>
        <w:jc w:val="both"/>
        <w:rPr>
          <w:rFonts w:ascii="Times New Roman" w:hAnsi="Times New Roman"/>
          <w:sz w:val="24"/>
          <w:szCs w:val="24"/>
        </w:rPr>
      </w:pPr>
      <w:r w:rsidRPr="00190469">
        <w:rPr>
          <w:rFonts w:ascii="Times New Roman" w:hAnsi="Times New Roman"/>
          <w:sz w:val="24"/>
          <w:szCs w:val="24"/>
        </w:rPr>
        <w:t>budowę i przebudowę budynku dydaktycznego o dźwig osobowy</w:t>
      </w:r>
      <w:r w:rsidR="00443F2A" w:rsidRPr="00190469">
        <w:rPr>
          <w:rFonts w:ascii="Times New Roman" w:hAnsi="Times New Roman"/>
          <w:sz w:val="24"/>
          <w:szCs w:val="24"/>
        </w:rPr>
        <w:t>;</w:t>
      </w:r>
    </w:p>
    <w:bookmarkEnd w:id="3"/>
    <w:p w14:paraId="3B077946" w14:textId="5887399C" w:rsidR="00241B51" w:rsidRPr="00190469" w:rsidRDefault="00193969" w:rsidP="00241B51">
      <w:pPr>
        <w:pStyle w:val="Standarduser"/>
        <w:numPr>
          <w:ilvl w:val="2"/>
          <w:numId w:val="18"/>
        </w:numPr>
        <w:spacing w:after="0" w:line="240" w:lineRule="auto"/>
        <w:ind w:left="851"/>
        <w:jc w:val="both"/>
        <w:rPr>
          <w:rFonts w:ascii="Times New Roman" w:hAnsi="Times New Roman"/>
          <w:sz w:val="24"/>
          <w:szCs w:val="24"/>
        </w:rPr>
      </w:pPr>
      <w:r w:rsidRPr="00190469">
        <w:rPr>
          <w:rFonts w:ascii="Times New Roman" w:hAnsi="Times New Roman"/>
          <w:sz w:val="24"/>
          <w:szCs w:val="24"/>
        </w:rPr>
        <w:t>s</w:t>
      </w:r>
      <w:r w:rsidR="00241B51" w:rsidRPr="00190469">
        <w:rPr>
          <w:rFonts w:ascii="Times New Roman" w:hAnsi="Times New Roman"/>
          <w:sz w:val="24"/>
          <w:szCs w:val="24"/>
        </w:rPr>
        <w:t>zczegółowy zakres przedmiotu zamówienia określają niżej wymienione dokumenty:</w:t>
      </w:r>
    </w:p>
    <w:p w14:paraId="65EF0EAF" w14:textId="49D93CBA" w:rsidR="00293B36" w:rsidRPr="00190469" w:rsidRDefault="00241B51" w:rsidP="00293B36">
      <w:pPr>
        <w:pStyle w:val="Standarduser"/>
        <w:numPr>
          <w:ilvl w:val="3"/>
          <w:numId w:val="18"/>
        </w:numPr>
        <w:spacing w:after="0" w:line="240" w:lineRule="auto"/>
        <w:ind w:left="851" w:firstLine="0"/>
        <w:jc w:val="both"/>
        <w:rPr>
          <w:rFonts w:ascii="Times New Roman" w:hAnsi="Times New Roman"/>
          <w:sz w:val="24"/>
          <w:szCs w:val="24"/>
        </w:rPr>
      </w:pPr>
      <w:r w:rsidRPr="00190469">
        <w:rPr>
          <w:rFonts w:ascii="Times New Roman" w:hAnsi="Times New Roman"/>
        </w:rPr>
        <w:t>przedmiary robót i kosztorysy zerowe</w:t>
      </w:r>
      <w:r w:rsidR="00293B36" w:rsidRPr="00190469">
        <w:rPr>
          <w:rFonts w:ascii="Times New Roman" w:hAnsi="Times New Roman"/>
        </w:rPr>
        <w:t>,</w:t>
      </w:r>
    </w:p>
    <w:p w14:paraId="134D6F57" w14:textId="77777777" w:rsidR="00293B36" w:rsidRDefault="00241B51" w:rsidP="00293B36">
      <w:pPr>
        <w:pStyle w:val="Standarduser"/>
        <w:numPr>
          <w:ilvl w:val="3"/>
          <w:numId w:val="18"/>
        </w:numPr>
        <w:spacing w:after="0" w:line="240" w:lineRule="auto"/>
        <w:ind w:left="851" w:firstLine="0"/>
        <w:jc w:val="both"/>
        <w:rPr>
          <w:rFonts w:ascii="Times New Roman" w:hAnsi="Times New Roman"/>
          <w:sz w:val="24"/>
          <w:szCs w:val="24"/>
        </w:rPr>
      </w:pPr>
      <w:r w:rsidRPr="00293B36">
        <w:rPr>
          <w:rFonts w:ascii="Times New Roman" w:hAnsi="Times New Roman"/>
        </w:rPr>
        <w:t>Specyfikacje Techniczne Wykonania i Odbioru Robót Budowlanych</w:t>
      </w:r>
      <w:r w:rsidR="00431E33" w:rsidRPr="00293B36">
        <w:rPr>
          <w:rFonts w:ascii="Times New Roman" w:hAnsi="Times New Roman"/>
        </w:rPr>
        <w:t>;</w:t>
      </w:r>
    </w:p>
    <w:p w14:paraId="3F93C21F" w14:textId="2667B13D" w:rsidR="00293B36" w:rsidRDefault="00241B51" w:rsidP="00293B36">
      <w:pPr>
        <w:pStyle w:val="Standarduser"/>
        <w:numPr>
          <w:ilvl w:val="3"/>
          <w:numId w:val="18"/>
        </w:numPr>
        <w:spacing w:after="0" w:line="240" w:lineRule="auto"/>
        <w:ind w:left="851" w:firstLine="0"/>
        <w:jc w:val="both"/>
        <w:rPr>
          <w:rFonts w:ascii="Times New Roman" w:hAnsi="Times New Roman"/>
          <w:sz w:val="24"/>
          <w:szCs w:val="24"/>
        </w:rPr>
      </w:pPr>
      <w:r w:rsidRPr="00293B36">
        <w:rPr>
          <w:rFonts w:ascii="Times New Roman" w:hAnsi="Times New Roman"/>
        </w:rPr>
        <w:t>Projekt techniczny</w:t>
      </w:r>
      <w:r w:rsidR="00293B36">
        <w:rPr>
          <w:rFonts w:ascii="Times New Roman" w:hAnsi="Times New Roman"/>
        </w:rPr>
        <w:t>,</w:t>
      </w:r>
    </w:p>
    <w:p w14:paraId="4E9F5381" w14:textId="3C4509BF" w:rsidR="00241B51" w:rsidRPr="00293B36" w:rsidRDefault="00241B51" w:rsidP="00293B36">
      <w:pPr>
        <w:pStyle w:val="Standarduser"/>
        <w:numPr>
          <w:ilvl w:val="3"/>
          <w:numId w:val="18"/>
        </w:numPr>
        <w:spacing w:after="0" w:line="240" w:lineRule="auto"/>
        <w:ind w:left="851" w:firstLine="0"/>
        <w:jc w:val="both"/>
        <w:rPr>
          <w:rFonts w:ascii="Times New Roman" w:hAnsi="Times New Roman"/>
          <w:sz w:val="24"/>
          <w:szCs w:val="24"/>
        </w:rPr>
      </w:pPr>
      <w:r w:rsidRPr="00293B36">
        <w:rPr>
          <w:rFonts w:ascii="Times New Roman" w:hAnsi="Times New Roman"/>
        </w:rPr>
        <w:t>Decyzje i Pozwolenie.</w:t>
      </w:r>
    </w:p>
    <w:p w14:paraId="3D6F319F" w14:textId="4577B052" w:rsidR="002A10BE" w:rsidRPr="00293B36" w:rsidRDefault="00313E11" w:rsidP="00241B51">
      <w:pPr>
        <w:pStyle w:val="Standarduser"/>
        <w:numPr>
          <w:ilvl w:val="1"/>
          <w:numId w:val="18"/>
        </w:numPr>
        <w:spacing w:after="0" w:line="240" w:lineRule="auto"/>
        <w:ind w:left="567" w:hanging="425"/>
        <w:jc w:val="both"/>
        <w:rPr>
          <w:rFonts w:ascii="Times New Roman" w:hAnsi="Times New Roman"/>
          <w:color w:val="70AD47" w:themeColor="accent6"/>
          <w:sz w:val="24"/>
          <w:szCs w:val="24"/>
        </w:rPr>
      </w:pPr>
      <w:r w:rsidRPr="00293B36">
        <w:rPr>
          <w:rFonts w:ascii="Times New Roman" w:hAnsi="Times New Roman"/>
          <w:iCs/>
          <w:color w:val="000000"/>
          <w:sz w:val="24"/>
          <w:szCs w:val="24"/>
        </w:rPr>
        <w:t>Zamawiający określa następujące wymagania odnośnie zatrudnienia przez Wykonawcę lub Podwykonawcę osób wykonujących wskazane przez Zamawiającego czynności w zakresie realizacji zamówienia na podstawie stosunku pracy</w:t>
      </w:r>
      <w:r w:rsidR="00241B51" w:rsidRPr="00293B36">
        <w:rPr>
          <w:rFonts w:ascii="Times New Roman" w:hAnsi="Times New Roman"/>
          <w:iCs/>
          <w:color w:val="000000"/>
          <w:sz w:val="24"/>
          <w:szCs w:val="24"/>
        </w:rPr>
        <w:t>:</w:t>
      </w:r>
    </w:p>
    <w:p w14:paraId="3BEF6A61" w14:textId="1B5CA2B9" w:rsidR="00313E11" w:rsidRPr="00293B36" w:rsidRDefault="00313E11" w:rsidP="00241B51">
      <w:pPr>
        <w:pStyle w:val="Standarduser"/>
        <w:numPr>
          <w:ilvl w:val="2"/>
          <w:numId w:val="18"/>
        </w:numPr>
        <w:spacing w:after="0" w:line="240" w:lineRule="auto"/>
        <w:ind w:left="851" w:hanging="284"/>
        <w:jc w:val="both"/>
        <w:rPr>
          <w:rFonts w:ascii="Times New Roman" w:hAnsi="Times New Roman"/>
          <w:color w:val="70AD47" w:themeColor="accent6"/>
          <w:sz w:val="24"/>
          <w:szCs w:val="24"/>
        </w:rPr>
      </w:pPr>
      <w:r w:rsidRPr="00293B36">
        <w:rPr>
          <w:rFonts w:ascii="Times New Roman" w:hAnsi="Times New Roman"/>
          <w:iCs/>
          <w:color w:val="000000"/>
          <w:sz w:val="24"/>
          <w:szCs w:val="24"/>
        </w:rPr>
        <w:t xml:space="preserve">Zamawiający określa, iż czynności związane </w:t>
      </w:r>
      <w:r w:rsidRPr="00293B36">
        <w:rPr>
          <w:rFonts w:ascii="Times New Roman" w:hAnsi="Times New Roman"/>
          <w:iCs/>
          <w:sz w:val="24"/>
          <w:szCs w:val="24"/>
        </w:rPr>
        <w:t>z wykonywanymi pracami</w:t>
      </w:r>
      <w:r w:rsidRPr="00293B36">
        <w:rPr>
          <w:rFonts w:ascii="Times New Roman" w:hAnsi="Times New Roman"/>
          <w:iCs/>
          <w:color w:val="000000"/>
          <w:sz w:val="24"/>
          <w:szCs w:val="24"/>
        </w:rPr>
        <w:t>,</w:t>
      </w:r>
      <w:r w:rsidRPr="00293B36">
        <w:rPr>
          <w:rFonts w:ascii="Times New Roman" w:hAnsi="Times New Roman"/>
          <w:iCs/>
          <w:color w:val="4472C4"/>
          <w:sz w:val="24"/>
          <w:szCs w:val="24"/>
        </w:rPr>
        <w:t xml:space="preserve"> </w:t>
      </w:r>
      <w:r w:rsidRPr="00293B36">
        <w:rPr>
          <w:rFonts w:ascii="Times New Roman" w:hAnsi="Times New Roman"/>
          <w:iCs/>
          <w:color w:val="000000"/>
          <w:sz w:val="24"/>
          <w:szCs w:val="24"/>
        </w:rPr>
        <w:t>winny być wykonywane przez osoby zatrudnione przez Wykonawcę na podstawie stosunku  pracy. Wymóg ten nie dotyczy dostawców materiałów innych podmiotów, świadczących usługi na rzecz wykonania przedmiotu umowy</w:t>
      </w:r>
      <w:r w:rsidR="00747363" w:rsidRPr="00293B36">
        <w:rPr>
          <w:rFonts w:ascii="Times New Roman" w:hAnsi="Times New Roman"/>
          <w:iCs/>
          <w:color w:val="000000"/>
          <w:sz w:val="24"/>
          <w:szCs w:val="24"/>
        </w:rPr>
        <w:t>;</w:t>
      </w:r>
    </w:p>
    <w:p w14:paraId="6AD0E2C1" w14:textId="38FC592D" w:rsidR="00313E11" w:rsidRPr="00293B36" w:rsidRDefault="00313E11" w:rsidP="002A10BE">
      <w:pPr>
        <w:pStyle w:val="Standarduser"/>
        <w:numPr>
          <w:ilvl w:val="2"/>
          <w:numId w:val="18"/>
        </w:numPr>
        <w:spacing w:after="0" w:line="240" w:lineRule="auto"/>
        <w:ind w:left="851" w:hanging="284"/>
        <w:jc w:val="both"/>
        <w:rPr>
          <w:rFonts w:ascii="Times New Roman" w:hAnsi="Times New Roman"/>
          <w:color w:val="70AD47" w:themeColor="accent6"/>
          <w:sz w:val="24"/>
          <w:szCs w:val="24"/>
        </w:rPr>
      </w:pPr>
      <w:r w:rsidRPr="00293B36">
        <w:rPr>
          <w:rFonts w:ascii="Times New Roman" w:hAnsi="Times New Roman"/>
          <w:iCs/>
          <w:color w:val="000000"/>
          <w:sz w:val="24"/>
          <w:szCs w:val="24"/>
        </w:rPr>
        <w:t xml:space="preserve">obowiązek wskazany w pkt 1, dotyczy także Podwykonawców. Wykonawca jest zobowiązany zawrzeć w każdej umowie o podwykonawstwo stosowne zapisy </w:t>
      </w:r>
      <w:r w:rsidRPr="00293B36">
        <w:rPr>
          <w:rFonts w:ascii="Times New Roman" w:hAnsi="Times New Roman"/>
          <w:iCs/>
          <w:color w:val="000000"/>
          <w:sz w:val="24"/>
          <w:szCs w:val="24"/>
        </w:rPr>
        <w:lastRenderedPageBreak/>
        <w:t>zobowiązujące Podwykonawców do zatrudnienia na podstawie stosunku pracy osób wykonujących wskazane wyżej czynności</w:t>
      </w:r>
      <w:r w:rsidR="00747363" w:rsidRPr="00293B36">
        <w:rPr>
          <w:rFonts w:ascii="Times New Roman" w:hAnsi="Times New Roman"/>
          <w:iCs/>
          <w:color w:val="000000"/>
          <w:sz w:val="24"/>
          <w:szCs w:val="24"/>
        </w:rPr>
        <w:t>;</w:t>
      </w:r>
    </w:p>
    <w:p w14:paraId="6A97E5F2" w14:textId="2A2D4439" w:rsidR="00313E11" w:rsidRPr="00293B36" w:rsidRDefault="00313E11" w:rsidP="00747363">
      <w:pPr>
        <w:pStyle w:val="Standarduser"/>
        <w:numPr>
          <w:ilvl w:val="2"/>
          <w:numId w:val="18"/>
        </w:numPr>
        <w:spacing w:after="0" w:line="240" w:lineRule="auto"/>
        <w:ind w:left="851" w:hanging="284"/>
        <w:jc w:val="both"/>
        <w:rPr>
          <w:rFonts w:ascii="Times New Roman" w:hAnsi="Times New Roman"/>
          <w:color w:val="70AD47" w:themeColor="accent6"/>
          <w:sz w:val="24"/>
          <w:szCs w:val="24"/>
        </w:rPr>
      </w:pPr>
      <w:r w:rsidRPr="00293B36">
        <w:rPr>
          <w:rFonts w:ascii="Times New Roman" w:hAnsi="Times New Roman"/>
          <w:iCs/>
          <w:color w:val="000000"/>
          <w:sz w:val="24"/>
          <w:szCs w:val="24"/>
        </w:rPr>
        <w:t>w celu udokumentowania zatrudnienia osób, o których mowa w pkt 1, Wykonawca powinien oświadczyć w formularzu ofertowym, że osoby wykonujące czynności we wskazanym przez Zamawiającego zakresie będą zatrudnione na podstawie stosunku pracy</w:t>
      </w:r>
      <w:r w:rsidR="001978E2" w:rsidRPr="00293B36">
        <w:rPr>
          <w:rFonts w:ascii="Times New Roman" w:hAnsi="Times New Roman"/>
          <w:iCs/>
          <w:color w:val="000000"/>
          <w:sz w:val="24"/>
          <w:szCs w:val="24"/>
        </w:rPr>
        <w:t>;</w:t>
      </w:r>
    </w:p>
    <w:p w14:paraId="605D5B0A" w14:textId="476360CD" w:rsidR="00313E11" w:rsidRPr="00293B36" w:rsidRDefault="00313E11" w:rsidP="00747363">
      <w:pPr>
        <w:pStyle w:val="Standarduser"/>
        <w:numPr>
          <w:ilvl w:val="2"/>
          <w:numId w:val="18"/>
        </w:numPr>
        <w:spacing w:after="0" w:line="240" w:lineRule="auto"/>
        <w:ind w:left="851" w:hanging="284"/>
        <w:jc w:val="both"/>
        <w:rPr>
          <w:rFonts w:ascii="Times New Roman" w:hAnsi="Times New Roman"/>
          <w:color w:val="70AD47" w:themeColor="accent6"/>
          <w:sz w:val="24"/>
          <w:szCs w:val="24"/>
        </w:rPr>
      </w:pPr>
      <w:r w:rsidRPr="00293B36">
        <w:rPr>
          <w:rFonts w:ascii="Times New Roman" w:hAnsi="Times New Roman"/>
          <w:iCs/>
          <w:color w:val="000000"/>
          <w:sz w:val="24"/>
          <w:szCs w:val="24"/>
        </w:rPr>
        <w:t>Zamawiający ma prawo do skontrolowania Wykonawcy w zakresie zatrudnienia osób,</w:t>
      </w:r>
      <w:r w:rsidR="00293B36" w:rsidRPr="00293B36">
        <w:rPr>
          <w:rFonts w:ascii="Times New Roman" w:hAnsi="Times New Roman"/>
          <w:iCs/>
          <w:color w:val="000000"/>
          <w:sz w:val="24"/>
          <w:szCs w:val="24"/>
        </w:rPr>
        <w:t xml:space="preserve"> </w:t>
      </w:r>
      <w:r w:rsidRPr="00293B36">
        <w:rPr>
          <w:rFonts w:ascii="Times New Roman" w:hAnsi="Times New Roman"/>
          <w:iCs/>
          <w:color w:val="000000"/>
          <w:sz w:val="24"/>
          <w:szCs w:val="24"/>
        </w:rPr>
        <w:t>o których mowa w pkt 1, wzywając go na piśmie do przekazania niezbędnych do weryfikacji informacji, w terminie 7 dni od otrzymania takiego wezwania. Informacje, o których mowa wyżej to imienny wykaz osób oraz udostępnienie do wglądu kopii dowodu potwierdzającego zgłoszenie pracownika przez pracodawcę do ubezpieczeń, w sposób zanonimizowany, zapewniający ochronę danych osobowych pracowników</w:t>
      </w:r>
      <w:r w:rsidR="001978E2" w:rsidRPr="00293B36">
        <w:rPr>
          <w:rFonts w:ascii="Times New Roman" w:hAnsi="Times New Roman"/>
          <w:iCs/>
          <w:color w:val="000000"/>
          <w:sz w:val="24"/>
          <w:szCs w:val="24"/>
        </w:rPr>
        <w:t>;</w:t>
      </w:r>
    </w:p>
    <w:p w14:paraId="787A7E93" w14:textId="538E4B91" w:rsidR="00313E11" w:rsidRPr="00293B36" w:rsidRDefault="00313E11" w:rsidP="00747363">
      <w:pPr>
        <w:pStyle w:val="Standarduser"/>
        <w:numPr>
          <w:ilvl w:val="2"/>
          <w:numId w:val="18"/>
        </w:numPr>
        <w:spacing w:after="0" w:line="240" w:lineRule="auto"/>
        <w:ind w:left="851" w:hanging="284"/>
        <w:jc w:val="both"/>
        <w:rPr>
          <w:rFonts w:ascii="Times New Roman" w:hAnsi="Times New Roman"/>
          <w:color w:val="70AD47" w:themeColor="accent6"/>
          <w:sz w:val="24"/>
          <w:szCs w:val="24"/>
        </w:rPr>
      </w:pPr>
      <w:r w:rsidRPr="00293B36">
        <w:rPr>
          <w:rFonts w:ascii="Times New Roman" w:hAnsi="Times New Roman"/>
          <w:iCs/>
          <w:color w:val="000000"/>
          <w:sz w:val="24"/>
          <w:szCs w:val="24"/>
        </w:rPr>
        <w:t xml:space="preserve">w przypadku, gdy Wykonawca nie dotrzyma ww. terminu Zamawiający obciąży Wykonawcę karami umownymi za każdy dzień zwłoki w wysokości 0,1% całkowitego wynagrodzenia brutto określonego w </w:t>
      </w:r>
      <w:r w:rsidR="00537B03" w:rsidRPr="00537B03">
        <w:rPr>
          <w:rFonts w:ascii="Times New Roman" w:hAnsi="Times New Roman"/>
          <w:iCs/>
          <w:color w:val="000000"/>
          <w:sz w:val="24"/>
          <w:szCs w:val="24"/>
        </w:rPr>
        <w:t>§</w:t>
      </w:r>
      <w:r w:rsidR="00537B03">
        <w:rPr>
          <w:rFonts w:ascii="Times New Roman" w:hAnsi="Times New Roman"/>
          <w:iCs/>
          <w:color w:val="000000"/>
          <w:sz w:val="24"/>
          <w:szCs w:val="24"/>
        </w:rPr>
        <w:t xml:space="preserve">2 ust. 1. </w:t>
      </w:r>
    </w:p>
    <w:p w14:paraId="478B8ED9" w14:textId="77777777" w:rsidR="00B673A8" w:rsidRDefault="00313E11" w:rsidP="00B673A8">
      <w:pPr>
        <w:pStyle w:val="Standarduser"/>
        <w:numPr>
          <w:ilvl w:val="1"/>
          <w:numId w:val="18"/>
        </w:numPr>
        <w:spacing w:after="0" w:line="240" w:lineRule="auto"/>
        <w:ind w:left="426"/>
        <w:jc w:val="both"/>
        <w:rPr>
          <w:rFonts w:ascii="Times New Roman" w:hAnsi="Times New Roman"/>
        </w:rPr>
      </w:pPr>
      <w:r w:rsidRPr="00293B36">
        <w:rPr>
          <w:rFonts w:ascii="Times New Roman" w:hAnsi="Times New Roman"/>
          <w:color w:val="000000"/>
          <w:sz w:val="24"/>
          <w:szCs w:val="24"/>
        </w:rPr>
        <w:t>Zamawiający obliguje Wykonawcę do przestrzegania zasad wynikających z art. 6 pkt 1 ustawy z</w:t>
      </w:r>
      <w:r w:rsidR="00165404" w:rsidRPr="00293B36">
        <w:rPr>
          <w:rFonts w:ascii="Times New Roman" w:hAnsi="Times New Roman"/>
          <w:color w:val="000000"/>
          <w:sz w:val="24"/>
          <w:szCs w:val="24"/>
        </w:rPr>
        <w:t> </w:t>
      </w:r>
      <w:r w:rsidRPr="00293B36">
        <w:rPr>
          <w:rFonts w:ascii="Times New Roman" w:hAnsi="Times New Roman"/>
          <w:color w:val="000000"/>
          <w:sz w:val="24"/>
          <w:szCs w:val="24"/>
        </w:rPr>
        <w:t xml:space="preserve">dnia 19 lipca 2019 r. o zapewnieniu dostępności osobom ze szczególnymi potrzebami </w:t>
      </w:r>
      <w:r w:rsidRPr="00293B36">
        <w:rPr>
          <w:rFonts w:ascii="Times New Roman" w:hAnsi="Times New Roman"/>
          <w:sz w:val="24"/>
          <w:szCs w:val="24"/>
        </w:rPr>
        <w:t>(Dz. U. z</w:t>
      </w:r>
      <w:r w:rsidR="00165404" w:rsidRPr="00293B36">
        <w:rPr>
          <w:rFonts w:ascii="Times New Roman" w:hAnsi="Times New Roman"/>
          <w:sz w:val="24"/>
          <w:szCs w:val="24"/>
        </w:rPr>
        <w:t> </w:t>
      </w:r>
      <w:r w:rsidRPr="00293B36">
        <w:rPr>
          <w:rFonts w:ascii="Times New Roman" w:hAnsi="Times New Roman"/>
          <w:sz w:val="24"/>
          <w:szCs w:val="24"/>
        </w:rPr>
        <w:t xml:space="preserve">2024 r. poz. 1411). </w:t>
      </w:r>
    </w:p>
    <w:p w14:paraId="2F7CEEB3" w14:textId="56BA0A2F" w:rsidR="00313E11" w:rsidRPr="00193969" w:rsidRDefault="00B673A8" w:rsidP="00193969">
      <w:pPr>
        <w:pStyle w:val="Standarduser"/>
        <w:spacing w:after="0" w:line="240" w:lineRule="auto"/>
        <w:ind w:left="426"/>
        <w:jc w:val="both"/>
        <w:rPr>
          <w:rFonts w:ascii="Times New Roman" w:hAnsi="Times New Roman"/>
        </w:rPr>
      </w:pPr>
      <w:r w:rsidRPr="00B673A8">
        <w:rPr>
          <w:rFonts w:ascii="Times New Roman" w:hAnsi="Times New Roman"/>
          <w:color w:val="FF0000"/>
          <w:sz w:val="24"/>
          <w:szCs w:val="24"/>
        </w:rPr>
        <w:t xml:space="preserve"> </w:t>
      </w:r>
    </w:p>
    <w:p w14:paraId="66DE19A6" w14:textId="77777777" w:rsidR="00313E11" w:rsidRPr="00293B36" w:rsidRDefault="00313E11" w:rsidP="00313E11">
      <w:pPr>
        <w:pStyle w:val="Standarduser"/>
        <w:spacing w:after="0" w:line="240" w:lineRule="auto"/>
        <w:ind w:left="1440"/>
        <w:jc w:val="center"/>
        <w:rPr>
          <w:rFonts w:ascii="Times New Roman" w:hAnsi="Times New Roman"/>
          <w:b/>
          <w:bCs/>
          <w:color w:val="000000"/>
          <w:sz w:val="24"/>
          <w:szCs w:val="24"/>
        </w:rPr>
      </w:pPr>
      <w:bookmarkStart w:id="4" w:name="_Hlk189740843"/>
      <w:r w:rsidRPr="00293B36">
        <w:rPr>
          <w:rFonts w:ascii="Times New Roman" w:hAnsi="Times New Roman"/>
          <w:b/>
          <w:bCs/>
          <w:color w:val="000000"/>
          <w:sz w:val="24"/>
          <w:szCs w:val="24"/>
        </w:rPr>
        <w:t>§</w:t>
      </w:r>
      <w:bookmarkEnd w:id="4"/>
      <w:r w:rsidRPr="00293B36">
        <w:rPr>
          <w:rFonts w:ascii="Times New Roman" w:hAnsi="Times New Roman"/>
          <w:b/>
          <w:bCs/>
          <w:color w:val="000000"/>
          <w:sz w:val="24"/>
          <w:szCs w:val="24"/>
        </w:rPr>
        <w:t>2</w:t>
      </w:r>
    </w:p>
    <w:p w14:paraId="718AE03A" w14:textId="77777777" w:rsidR="00313E11" w:rsidRPr="00293B36" w:rsidRDefault="00313E11" w:rsidP="00313E11">
      <w:pPr>
        <w:pStyle w:val="Standarduser"/>
        <w:numPr>
          <w:ilvl w:val="0"/>
          <w:numId w:val="19"/>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Wartość przedmiotu umowy określa oferta Wykonawcy i wynosi:</w:t>
      </w:r>
    </w:p>
    <w:p w14:paraId="77C8F2A0" w14:textId="77777777" w:rsidR="00313E11" w:rsidRPr="00293B36" w:rsidRDefault="00313E11" w:rsidP="00313E11">
      <w:pPr>
        <w:pStyle w:val="Standarduser"/>
        <w:spacing w:after="0" w:line="240" w:lineRule="auto"/>
        <w:ind w:firstLine="426"/>
        <w:jc w:val="both"/>
        <w:rPr>
          <w:rFonts w:ascii="Times New Roman" w:hAnsi="Times New Roman"/>
          <w:color w:val="000000"/>
          <w:sz w:val="24"/>
          <w:szCs w:val="24"/>
        </w:rPr>
      </w:pPr>
      <w:r w:rsidRPr="00293B36">
        <w:rPr>
          <w:rFonts w:ascii="Times New Roman" w:hAnsi="Times New Roman"/>
          <w:color w:val="000000"/>
          <w:sz w:val="24"/>
          <w:szCs w:val="24"/>
        </w:rPr>
        <w:t xml:space="preserve">cena netto: </w:t>
      </w:r>
      <w:r w:rsidRPr="00293B36">
        <w:rPr>
          <w:rFonts w:ascii="Times New Roman" w:hAnsi="Times New Roman"/>
          <w:color w:val="000000"/>
        </w:rPr>
        <w:t xml:space="preserve">………………………..……... </w:t>
      </w:r>
      <w:r w:rsidRPr="00293B36">
        <w:rPr>
          <w:rFonts w:ascii="Times New Roman" w:hAnsi="Times New Roman"/>
          <w:color w:val="000000"/>
          <w:sz w:val="24"/>
          <w:szCs w:val="24"/>
        </w:rPr>
        <w:t>zł,</w:t>
      </w:r>
    </w:p>
    <w:p w14:paraId="7310D125" w14:textId="77777777" w:rsidR="00313E11" w:rsidRPr="00293B36" w:rsidRDefault="00313E11" w:rsidP="00313E11">
      <w:pPr>
        <w:pStyle w:val="Standarduser"/>
        <w:spacing w:after="0" w:line="240" w:lineRule="auto"/>
        <w:ind w:firstLine="426"/>
        <w:jc w:val="both"/>
        <w:rPr>
          <w:rFonts w:ascii="Times New Roman" w:hAnsi="Times New Roman"/>
          <w:color w:val="000000"/>
          <w:sz w:val="24"/>
          <w:szCs w:val="24"/>
        </w:rPr>
      </w:pPr>
      <w:r w:rsidRPr="00293B36">
        <w:rPr>
          <w:rFonts w:ascii="Times New Roman" w:hAnsi="Times New Roman"/>
          <w:color w:val="000000"/>
          <w:sz w:val="24"/>
          <w:szCs w:val="24"/>
        </w:rPr>
        <w:t xml:space="preserve">słownie netto: </w:t>
      </w:r>
      <w:r w:rsidRPr="00293B36">
        <w:rPr>
          <w:rFonts w:ascii="Times New Roman" w:hAnsi="Times New Roman"/>
          <w:color w:val="000000"/>
        </w:rPr>
        <w:t>……………………………………..…………...,</w:t>
      </w:r>
    </w:p>
    <w:p w14:paraId="67345D5E" w14:textId="77777777" w:rsidR="00313E11" w:rsidRPr="00293B36" w:rsidRDefault="00313E11" w:rsidP="00313E11">
      <w:pPr>
        <w:pStyle w:val="Standarduser"/>
        <w:spacing w:after="0" w:line="240" w:lineRule="auto"/>
        <w:ind w:firstLine="426"/>
        <w:jc w:val="both"/>
        <w:rPr>
          <w:rFonts w:ascii="Times New Roman" w:hAnsi="Times New Roman"/>
          <w:color w:val="000000"/>
          <w:sz w:val="24"/>
          <w:szCs w:val="24"/>
        </w:rPr>
      </w:pPr>
      <w:r w:rsidRPr="00293B36">
        <w:rPr>
          <w:rFonts w:ascii="Times New Roman" w:hAnsi="Times New Roman"/>
          <w:color w:val="000000"/>
          <w:sz w:val="24"/>
          <w:szCs w:val="24"/>
        </w:rPr>
        <w:t>stawka VAT: ………….%,</w:t>
      </w:r>
    </w:p>
    <w:p w14:paraId="5EEED2C3" w14:textId="77777777" w:rsidR="00313E11" w:rsidRPr="00293B36" w:rsidRDefault="00313E11" w:rsidP="00313E11">
      <w:pPr>
        <w:pStyle w:val="Standarduser"/>
        <w:spacing w:after="0" w:line="240" w:lineRule="auto"/>
        <w:ind w:firstLine="426"/>
        <w:jc w:val="both"/>
        <w:rPr>
          <w:rFonts w:ascii="Times New Roman" w:hAnsi="Times New Roman"/>
          <w:color w:val="000000"/>
          <w:sz w:val="24"/>
          <w:szCs w:val="24"/>
        </w:rPr>
      </w:pPr>
      <w:r w:rsidRPr="00293B36">
        <w:rPr>
          <w:rFonts w:ascii="Times New Roman" w:hAnsi="Times New Roman"/>
          <w:color w:val="000000"/>
          <w:sz w:val="24"/>
          <w:szCs w:val="24"/>
        </w:rPr>
        <w:t xml:space="preserve">kwota podatku VAT: </w:t>
      </w:r>
      <w:r w:rsidRPr="00293B36">
        <w:rPr>
          <w:rFonts w:ascii="Times New Roman" w:hAnsi="Times New Roman"/>
          <w:color w:val="000000"/>
        </w:rPr>
        <w:t xml:space="preserve">………………………..……... </w:t>
      </w:r>
      <w:r w:rsidRPr="00293B36">
        <w:rPr>
          <w:rFonts w:ascii="Times New Roman" w:hAnsi="Times New Roman"/>
          <w:color w:val="000000"/>
          <w:sz w:val="24"/>
          <w:szCs w:val="24"/>
        </w:rPr>
        <w:t>zł,</w:t>
      </w:r>
      <w:r w:rsidRPr="00293B36">
        <w:rPr>
          <w:rFonts w:ascii="Times New Roman" w:hAnsi="Times New Roman"/>
          <w:color w:val="000000"/>
          <w:sz w:val="24"/>
          <w:szCs w:val="24"/>
        </w:rPr>
        <w:tab/>
      </w:r>
    </w:p>
    <w:p w14:paraId="0B186719" w14:textId="77777777" w:rsidR="00313E11" w:rsidRPr="00293B36" w:rsidRDefault="00313E11" w:rsidP="00313E11">
      <w:pPr>
        <w:pStyle w:val="Standarduser"/>
        <w:spacing w:after="0" w:line="240" w:lineRule="auto"/>
        <w:ind w:firstLine="426"/>
        <w:jc w:val="both"/>
        <w:rPr>
          <w:rFonts w:ascii="Times New Roman" w:hAnsi="Times New Roman"/>
          <w:b/>
          <w:bCs/>
          <w:color w:val="000000"/>
          <w:sz w:val="24"/>
          <w:szCs w:val="24"/>
        </w:rPr>
      </w:pPr>
      <w:r w:rsidRPr="00293B36">
        <w:rPr>
          <w:rFonts w:ascii="Times New Roman" w:hAnsi="Times New Roman"/>
          <w:b/>
          <w:bCs/>
          <w:color w:val="000000"/>
          <w:sz w:val="24"/>
          <w:szCs w:val="24"/>
        </w:rPr>
        <w:t xml:space="preserve">wartość brutto: </w:t>
      </w:r>
      <w:r w:rsidRPr="00293B36">
        <w:rPr>
          <w:rFonts w:ascii="Times New Roman" w:hAnsi="Times New Roman"/>
          <w:b/>
          <w:bCs/>
          <w:color w:val="000000"/>
        </w:rPr>
        <w:t xml:space="preserve">………………………..……... </w:t>
      </w:r>
      <w:r w:rsidRPr="00293B36">
        <w:rPr>
          <w:rFonts w:ascii="Times New Roman" w:hAnsi="Times New Roman"/>
          <w:b/>
          <w:bCs/>
          <w:color w:val="000000"/>
          <w:sz w:val="24"/>
          <w:szCs w:val="24"/>
        </w:rPr>
        <w:t>zł,</w:t>
      </w:r>
    </w:p>
    <w:p w14:paraId="4237DEE8" w14:textId="77777777" w:rsidR="00313E11" w:rsidRPr="00293B36" w:rsidRDefault="00313E11" w:rsidP="00313E11">
      <w:pPr>
        <w:pStyle w:val="Standarduser"/>
        <w:spacing w:after="0" w:line="240" w:lineRule="auto"/>
        <w:ind w:firstLine="426"/>
        <w:jc w:val="both"/>
        <w:rPr>
          <w:rFonts w:ascii="Times New Roman" w:hAnsi="Times New Roman"/>
          <w:color w:val="000000"/>
          <w:sz w:val="24"/>
          <w:szCs w:val="24"/>
        </w:rPr>
      </w:pPr>
      <w:r w:rsidRPr="00293B36">
        <w:rPr>
          <w:rFonts w:ascii="Times New Roman" w:hAnsi="Times New Roman"/>
          <w:b/>
          <w:bCs/>
          <w:color w:val="000000"/>
          <w:sz w:val="24"/>
          <w:szCs w:val="24"/>
        </w:rPr>
        <w:t xml:space="preserve">słownie brutto: </w:t>
      </w:r>
      <w:r w:rsidRPr="00293B36">
        <w:rPr>
          <w:rFonts w:ascii="Times New Roman" w:hAnsi="Times New Roman"/>
          <w:b/>
          <w:bCs/>
          <w:color w:val="000000"/>
        </w:rPr>
        <w:t>……………………………………..…………....</w:t>
      </w:r>
    </w:p>
    <w:p w14:paraId="746F464A" w14:textId="77777777" w:rsidR="00313E11" w:rsidRPr="00293B36" w:rsidRDefault="00313E11" w:rsidP="00EE70FC">
      <w:pPr>
        <w:pStyle w:val="Standarduser"/>
        <w:numPr>
          <w:ilvl w:val="0"/>
          <w:numId w:val="19"/>
        </w:numPr>
        <w:spacing w:after="0" w:line="240" w:lineRule="auto"/>
        <w:ind w:left="426" w:hanging="284"/>
        <w:jc w:val="both"/>
        <w:rPr>
          <w:rFonts w:ascii="Times New Roman" w:hAnsi="Times New Roman"/>
          <w:color w:val="000000"/>
          <w:sz w:val="24"/>
          <w:szCs w:val="24"/>
        </w:rPr>
      </w:pPr>
      <w:r w:rsidRPr="00293B36">
        <w:rPr>
          <w:rFonts w:ascii="Times New Roman" w:hAnsi="Times New Roman"/>
          <w:color w:val="000000"/>
          <w:sz w:val="24"/>
          <w:szCs w:val="24"/>
        </w:rPr>
        <w:t>Wynagrodzenie określone w ust. 1 jest wynagrodzeniem ryczałtowym.</w:t>
      </w:r>
    </w:p>
    <w:p w14:paraId="38E7E3A5" w14:textId="796CB232" w:rsidR="00BF130F" w:rsidRPr="00293B36" w:rsidRDefault="00BF130F" w:rsidP="00481F41">
      <w:pPr>
        <w:pStyle w:val="Standarduser"/>
        <w:numPr>
          <w:ilvl w:val="0"/>
          <w:numId w:val="19"/>
        </w:numPr>
        <w:spacing w:after="0" w:line="240" w:lineRule="auto"/>
        <w:ind w:left="426" w:hanging="284"/>
        <w:jc w:val="both"/>
        <w:rPr>
          <w:rFonts w:ascii="Times New Roman" w:hAnsi="Times New Roman"/>
          <w:sz w:val="24"/>
          <w:szCs w:val="24"/>
        </w:rPr>
      </w:pPr>
      <w:r w:rsidRPr="00293B36">
        <w:rPr>
          <w:rFonts w:ascii="Times New Roman" w:hAnsi="Times New Roman"/>
          <w:sz w:val="24"/>
          <w:szCs w:val="24"/>
        </w:rPr>
        <w:t xml:space="preserve">Zamawiający zapłaci Wykonawcy należne </w:t>
      </w:r>
      <w:r w:rsidR="00481F41" w:rsidRPr="00293B36">
        <w:rPr>
          <w:rFonts w:ascii="Times New Roman" w:hAnsi="Times New Roman"/>
          <w:sz w:val="24"/>
          <w:szCs w:val="24"/>
        </w:rPr>
        <w:t xml:space="preserve">wynagrodzenie </w:t>
      </w:r>
      <w:r w:rsidRPr="00293B36">
        <w:rPr>
          <w:rFonts w:ascii="Times New Roman" w:hAnsi="Times New Roman"/>
          <w:sz w:val="24"/>
          <w:szCs w:val="24"/>
        </w:rPr>
        <w:t xml:space="preserve">na podstawie faktury końcowej, wystawionej po odbiorze końcowym, po podpisaniu Protokołu odbioru końcowego. </w:t>
      </w:r>
      <w:r w:rsidR="00B673A8">
        <w:rPr>
          <w:rFonts w:ascii="Times New Roman" w:hAnsi="Times New Roman"/>
          <w:sz w:val="24"/>
          <w:szCs w:val="24"/>
        </w:rPr>
        <w:t>Jednostka realizująca</w:t>
      </w:r>
      <w:r w:rsidRPr="00293B36">
        <w:rPr>
          <w:rFonts w:ascii="Times New Roman" w:hAnsi="Times New Roman"/>
          <w:sz w:val="24"/>
          <w:szCs w:val="24"/>
        </w:rPr>
        <w:t xml:space="preserve"> ma obowiązek zapłaty faktury końcowej na konto Wykonawcy wskazane na fakturze, w terminie do 30 dni licząc od daty doręczenia </w:t>
      </w:r>
      <w:r w:rsidR="00B673A8">
        <w:rPr>
          <w:rFonts w:ascii="Times New Roman" w:hAnsi="Times New Roman"/>
          <w:sz w:val="24"/>
          <w:szCs w:val="24"/>
        </w:rPr>
        <w:t>Jednostce realizującej</w:t>
      </w:r>
      <w:r w:rsidRPr="00293B36">
        <w:rPr>
          <w:rFonts w:ascii="Times New Roman" w:hAnsi="Times New Roman"/>
          <w:sz w:val="24"/>
          <w:szCs w:val="24"/>
        </w:rPr>
        <w:t xml:space="preserve"> prawidłowo wystawionej faktury wraz z</w:t>
      </w:r>
      <w:r w:rsidR="00614787" w:rsidRPr="00293B36">
        <w:rPr>
          <w:rFonts w:ascii="Times New Roman" w:hAnsi="Times New Roman"/>
          <w:sz w:val="24"/>
          <w:szCs w:val="24"/>
        </w:rPr>
        <w:t> </w:t>
      </w:r>
      <w:r w:rsidRPr="00293B36">
        <w:rPr>
          <w:rFonts w:ascii="Times New Roman" w:hAnsi="Times New Roman"/>
          <w:sz w:val="24"/>
          <w:szCs w:val="24"/>
        </w:rPr>
        <w:t>dokumentami rozliczeniowymi.</w:t>
      </w:r>
    </w:p>
    <w:p w14:paraId="3B207CFA" w14:textId="6CC698D8" w:rsidR="00841418" w:rsidRPr="00293B36" w:rsidRDefault="00200B70" w:rsidP="0047702C">
      <w:pPr>
        <w:pStyle w:val="Standarduser"/>
        <w:numPr>
          <w:ilvl w:val="0"/>
          <w:numId w:val="19"/>
        </w:numPr>
        <w:spacing w:after="0" w:line="240" w:lineRule="auto"/>
        <w:ind w:left="426" w:hanging="284"/>
        <w:jc w:val="both"/>
        <w:rPr>
          <w:rFonts w:ascii="Times New Roman" w:hAnsi="Times New Roman"/>
          <w:sz w:val="24"/>
          <w:szCs w:val="24"/>
        </w:rPr>
      </w:pPr>
      <w:r w:rsidRPr="00293B36">
        <w:rPr>
          <w:rFonts w:ascii="Times New Roman" w:hAnsi="Times New Roman"/>
          <w:sz w:val="24"/>
          <w:szCs w:val="24"/>
        </w:rPr>
        <w:t>Zamawiający</w:t>
      </w:r>
      <w:r w:rsidR="00841418" w:rsidRPr="00293B36">
        <w:rPr>
          <w:rFonts w:ascii="Times New Roman" w:hAnsi="Times New Roman"/>
          <w:sz w:val="24"/>
          <w:szCs w:val="24"/>
        </w:rPr>
        <w:t xml:space="preserve"> dopuszcza możliwość płat</w:t>
      </w:r>
      <w:r w:rsidRPr="00293B36">
        <w:rPr>
          <w:rFonts w:ascii="Times New Roman" w:hAnsi="Times New Roman"/>
          <w:sz w:val="24"/>
          <w:szCs w:val="24"/>
        </w:rPr>
        <w:t>ności częściowych uzależnionych od możliwości finansowych</w:t>
      </w:r>
      <w:r w:rsidR="006C7511" w:rsidRPr="00293B36">
        <w:rPr>
          <w:rFonts w:ascii="Times New Roman" w:hAnsi="Times New Roman"/>
          <w:sz w:val="24"/>
          <w:szCs w:val="24"/>
        </w:rPr>
        <w:t xml:space="preserve">. </w:t>
      </w:r>
      <w:r w:rsidR="00DD4779" w:rsidRPr="00293B36">
        <w:rPr>
          <w:rFonts w:ascii="Times New Roman" w:hAnsi="Times New Roman"/>
          <w:sz w:val="24"/>
          <w:szCs w:val="24"/>
        </w:rPr>
        <w:t>Płatności częściow</w:t>
      </w:r>
      <w:r w:rsidR="00CC1057" w:rsidRPr="00293B36">
        <w:rPr>
          <w:rFonts w:ascii="Times New Roman" w:hAnsi="Times New Roman"/>
          <w:sz w:val="24"/>
          <w:szCs w:val="24"/>
        </w:rPr>
        <w:t>e</w:t>
      </w:r>
      <w:r w:rsidR="000E5EE9" w:rsidRPr="00293B36">
        <w:rPr>
          <w:rFonts w:ascii="Times New Roman" w:hAnsi="Times New Roman"/>
          <w:sz w:val="24"/>
          <w:szCs w:val="24"/>
        </w:rPr>
        <w:t xml:space="preserve"> </w:t>
      </w:r>
      <w:r w:rsidR="006F446E" w:rsidRPr="00293B36">
        <w:rPr>
          <w:rFonts w:ascii="Times New Roman" w:hAnsi="Times New Roman"/>
          <w:sz w:val="24"/>
          <w:szCs w:val="24"/>
        </w:rPr>
        <w:t xml:space="preserve">rozliczanie </w:t>
      </w:r>
      <w:r w:rsidR="000E5EE9" w:rsidRPr="00293B36">
        <w:rPr>
          <w:rFonts w:ascii="Times New Roman" w:hAnsi="Times New Roman"/>
          <w:sz w:val="24"/>
          <w:szCs w:val="24"/>
        </w:rPr>
        <w:t xml:space="preserve">będą </w:t>
      </w:r>
      <w:r w:rsidR="006F446E" w:rsidRPr="00293B36">
        <w:rPr>
          <w:rFonts w:ascii="Times New Roman" w:hAnsi="Times New Roman"/>
          <w:sz w:val="24"/>
          <w:szCs w:val="24"/>
        </w:rPr>
        <w:t xml:space="preserve">fakturami częściowymi, za wykonanie poszczególnych etapów </w:t>
      </w:r>
      <w:r w:rsidR="000E5EE9" w:rsidRPr="00293B36">
        <w:rPr>
          <w:rFonts w:ascii="Times New Roman" w:hAnsi="Times New Roman"/>
          <w:sz w:val="24"/>
          <w:szCs w:val="24"/>
        </w:rPr>
        <w:t xml:space="preserve">robót </w:t>
      </w:r>
      <w:r w:rsidR="006F446E" w:rsidRPr="00293B36">
        <w:rPr>
          <w:rFonts w:ascii="Times New Roman" w:hAnsi="Times New Roman"/>
          <w:sz w:val="24"/>
          <w:szCs w:val="24"/>
        </w:rPr>
        <w:t>zgodnie z przyjętym harmonogramem.  Podstawą do wystawienia faktury będzie bezusterkowy protokół odbioru częściowego</w:t>
      </w:r>
      <w:r w:rsidR="000E5EE9" w:rsidRPr="00293B36">
        <w:rPr>
          <w:rFonts w:ascii="Times New Roman" w:hAnsi="Times New Roman"/>
          <w:sz w:val="24"/>
          <w:szCs w:val="24"/>
        </w:rPr>
        <w:t>.</w:t>
      </w:r>
    </w:p>
    <w:p w14:paraId="4A147FB0" w14:textId="5DAFD95E" w:rsidR="00BF130F" w:rsidRPr="00293B36" w:rsidRDefault="00BF130F" w:rsidP="00C00E12">
      <w:pPr>
        <w:pStyle w:val="Standard"/>
        <w:numPr>
          <w:ilvl w:val="0"/>
          <w:numId w:val="19"/>
        </w:numPr>
        <w:ind w:left="426" w:hanging="284"/>
        <w:jc w:val="both"/>
        <w:rPr>
          <w:rFonts w:ascii="Times New Roman" w:hAnsi="Times New Roman" w:cs="Times New Roman"/>
          <w:kern w:val="2"/>
        </w:rPr>
      </w:pPr>
      <w:r w:rsidRPr="00293B36">
        <w:rPr>
          <w:rFonts w:ascii="Times New Roman" w:hAnsi="Times New Roman" w:cs="Times New Roman"/>
        </w:rPr>
        <w:t>Do protokołu odbioru końcowego Wykonawca zobowiązany jest dołączyć również:</w:t>
      </w:r>
    </w:p>
    <w:p w14:paraId="0F7351EA" w14:textId="1BD7406B" w:rsidR="00BF130F" w:rsidRPr="00293B36" w:rsidRDefault="00BF130F" w:rsidP="004F08D1">
      <w:pPr>
        <w:pStyle w:val="Standard"/>
        <w:numPr>
          <w:ilvl w:val="1"/>
          <w:numId w:val="19"/>
        </w:numPr>
        <w:ind w:left="1134" w:hanging="283"/>
        <w:jc w:val="both"/>
        <w:rPr>
          <w:rFonts w:ascii="Times New Roman" w:hAnsi="Times New Roman" w:cs="Times New Roman"/>
          <w:kern w:val="2"/>
        </w:rPr>
      </w:pPr>
      <w:r w:rsidRPr="00293B36">
        <w:rPr>
          <w:rFonts w:ascii="Times New Roman" w:hAnsi="Times New Roman" w:cs="Times New Roman"/>
        </w:rPr>
        <w:t>pisemne oświadczenie o stanie zobowiązań Wykonawcy w stosunku do Podwykonawców lub Podwykonawców w stosunku do dalszych Podwykonawców lub między dalszymi Podwykonawcami,</w:t>
      </w:r>
    </w:p>
    <w:p w14:paraId="561A42B7" w14:textId="5CC7A468" w:rsidR="00BF130F" w:rsidRPr="00293B36" w:rsidRDefault="00BF130F" w:rsidP="000C02D5">
      <w:pPr>
        <w:pStyle w:val="Standard"/>
        <w:numPr>
          <w:ilvl w:val="1"/>
          <w:numId w:val="19"/>
        </w:numPr>
        <w:ind w:left="1134" w:hanging="283"/>
        <w:jc w:val="both"/>
        <w:rPr>
          <w:rFonts w:ascii="Times New Roman" w:hAnsi="Times New Roman" w:cs="Times New Roman"/>
          <w:kern w:val="2"/>
        </w:rPr>
      </w:pPr>
      <w:r w:rsidRPr="00293B36">
        <w:rPr>
          <w:rFonts w:ascii="Times New Roman" w:hAnsi="Times New Roman" w:cs="Times New Roman"/>
        </w:rPr>
        <w:t>dowody potwierdzające zapłatę wymagalnego wynagrodzenia Podwykonawcom lub dalszym Podwykonawcom.</w:t>
      </w:r>
    </w:p>
    <w:p w14:paraId="487E55F9" w14:textId="72E74370" w:rsidR="00BF130F" w:rsidRPr="00293B36" w:rsidRDefault="00BF130F" w:rsidP="00BF130F">
      <w:pPr>
        <w:pStyle w:val="Standarduser"/>
        <w:numPr>
          <w:ilvl w:val="0"/>
          <w:numId w:val="19"/>
        </w:numPr>
        <w:spacing w:after="0" w:line="240" w:lineRule="auto"/>
        <w:jc w:val="both"/>
        <w:rPr>
          <w:rFonts w:ascii="Times New Roman" w:hAnsi="Times New Roman"/>
          <w:sz w:val="24"/>
          <w:szCs w:val="24"/>
        </w:rPr>
      </w:pPr>
      <w:r w:rsidRPr="00293B36">
        <w:rPr>
          <w:rFonts w:ascii="Times New Roman" w:hAnsi="Times New Roman"/>
          <w:sz w:val="24"/>
          <w:szCs w:val="24"/>
        </w:rPr>
        <w:t>Zakres wykonanych robót winien być zgodny z ofertą Wykonawcy. O wszelkich zmianach Wykonawca winien powiadomić Zamawiającego</w:t>
      </w:r>
      <w:r w:rsidR="00B673A8">
        <w:rPr>
          <w:rFonts w:ascii="Times New Roman" w:hAnsi="Times New Roman"/>
          <w:sz w:val="24"/>
          <w:szCs w:val="24"/>
        </w:rPr>
        <w:t xml:space="preserve"> </w:t>
      </w:r>
      <w:r w:rsidRPr="00293B36">
        <w:rPr>
          <w:rFonts w:ascii="Times New Roman" w:hAnsi="Times New Roman"/>
          <w:sz w:val="24"/>
          <w:szCs w:val="24"/>
        </w:rPr>
        <w:t>celem uzyskania jego pisemnej zgody.</w:t>
      </w:r>
    </w:p>
    <w:p w14:paraId="4D31AFD8" w14:textId="3F4CE664" w:rsidR="00B673A8" w:rsidRPr="007F2727" w:rsidRDefault="00BF130F" w:rsidP="007F2727">
      <w:pPr>
        <w:pStyle w:val="Standarduser"/>
        <w:numPr>
          <w:ilvl w:val="0"/>
          <w:numId w:val="19"/>
        </w:numPr>
        <w:spacing w:after="0" w:line="240" w:lineRule="auto"/>
        <w:jc w:val="both"/>
        <w:rPr>
          <w:rFonts w:ascii="Times New Roman" w:hAnsi="Times New Roman"/>
          <w:sz w:val="24"/>
          <w:szCs w:val="24"/>
        </w:rPr>
      </w:pPr>
      <w:r w:rsidRPr="00293B36">
        <w:rPr>
          <w:rFonts w:ascii="Times New Roman" w:hAnsi="Times New Roman"/>
          <w:sz w:val="24"/>
          <w:szCs w:val="24"/>
        </w:rPr>
        <w:t xml:space="preserve">W przypadku zaistnienia konieczności wykonania prac nieobjętych dokumentacją postępowania, Wykonawcy nie wolno ich realizować bez uzyskania uprzedniej pisemnej </w:t>
      </w:r>
      <w:r w:rsidRPr="00293B36">
        <w:rPr>
          <w:rFonts w:ascii="Times New Roman" w:hAnsi="Times New Roman"/>
          <w:sz w:val="24"/>
          <w:szCs w:val="24"/>
        </w:rPr>
        <w:lastRenderedPageBreak/>
        <w:t>zgody Zamawiającego. Wszelkie samoistne dyspozycje inspektora nadzoru inwestorskiego w tym zakresie będą bezskuteczne.</w:t>
      </w:r>
    </w:p>
    <w:p w14:paraId="3DB7CB8D" w14:textId="77777777" w:rsidR="00313E11" w:rsidRPr="00293B36" w:rsidRDefault="00313E11" w:rsidP="00313E11">
      <w:pPr>
        <w:pStyle w:val="Standarduser"/>
        <w:spacing w:after="0" w:line="240" w:lineRule="auto"/>
        <w:jc w:val="center"/>
        <w:rPr>
          <w:rFonts w:ascii="Times New Roman" w:hAnsi="Times New Roman"/>
          <w:color w:val="000000"/>
          <w:sz w:val="24"/>
          <w:szCs w:val="24"/>
        </w:rPr>
      </w:pPr>
    </w:p>
    <w:p w14:paraId="4F08C4ED" w14:textId="77777777"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§3</w:t>
      </w:r>
    </w:p>
    <w:p w14:paraId="1E7796BC" w14:textId="37347FCF" w:rsidR="00313E11" w:rsidRPr="00293B36" w:rsidRDefault="00313E11" w:rsidP="00313E11">
      <w:pPr>
        <w:pStyle w:val="Standarduser"/>
        <w:numPr>
          <w:ilvl w:val="0"/>
          <w:numId w:val="20"/>
        </w:numPr>
        <w:spacing w:after="0" w:line="240" w:lineRule="auto"/>
        <w:ind w:left="426"/>
        <w:jc w:val="both"/>
        <w:rPr>
          <w:rFonts w:ascii="Times New Roman" w:hAnsi="Times New Roman"/>
        </w:rPr>
      </w:pPr>
      <w:r w:rsidRPr="00293B36">
        <w:rPr>
          <w:rFonts w:ascii="Times New Roman" w:hAnsi="Times New Roman"/>
          <w:sz w:val="24"/>
          <w:szCs w:val="24"/>
        </w:rPr>
        <w:t xml:space="preserve">Termin wykonania prac objętych przedmiotem umowy ustala się </w:t>
      </w:r>
      <w:r w:rsidRPr="00293B36">
        <w:rPr>
          <w:rFonts w:ascii="Times New Roman" w:hAnsi="Times New Roman"/>
        </w:rPr>
        <w:t xml:space="preserve">w terminie od dnia </w:t>
      </w:r>
      <w:r w:rsidR="00740BDC" w:rsidRPr="00293B36">
        <w:rPr>
          <w:rFonts w:ascii="Times New Roman" w:hAnsi="Times New Roman"/>
        </w:rPr>
        <w:t xml:space="preserve">podpisania umowy </w:t>
      </w:r>
      <w:r w:rsidR="00B673A8">
        <w:rPr>
          <w:rFonts w:ascii="Times New Roman" w:hAnsi="Times New Roman"/>
        </w:rPr>
        <w:t xml:space="preserve">tj. od dnia </w:t>
      </w:r>
      <w:r w:rsidR="00B673A8" w:rsidRPr="00B673A8">
        <w:rPr>
          <w:rFonts w:ascii="Times New Roman" w:hAnsi="Times New Roman"/>
          <w:b/>
          <w:bCs/>
        </w:rPr>
        <w:t>………………………….</w:t>
      </w:r>
      <w:r w:rsidR="00B673A8">
        <w:rPr>
          <w:rFonts w:ascii="Times New Roman" w:hAnsi="Times New Roman"/>
        </w:rPr>
        <w:t xml:space="preserve"> </w:t>
      </w:r>
      <w:r w:rsidRPr="00293B36">
        <w:rPr>
          <w:rFonts w:ascii="Times New Roman" w:hAnsi="Times New Roman"/>
        </w:rPr>
        <w:t>do dnia</w:t>
      </w:r>
      <w:r w:rsidRPr="00293B36">
        <w:rPr>
          <w:rFonts w:ascii="Times New Roman" w:hAnsi="Times New Roman"/>
          <w:b/>
          <w:bCs/>
          <w:sz w:val="24"/>
          <w:szCs w:val="24"/>
        </w:rPr>
        <w:t xml:space="preserve"> 22 sierpnia 2025 r.</w:t>
      </w:r>
      <w:r w:rsidR="00740BDC" w:rsidRPr="00293B36">
        <w:rPr>
          <w:rFonts w:ascii="Times New Roman" w:hAnsi="Times New Roman"/>
          <w:b/>
          <w:bCs/>
          <w:sz w:val="24"/>
          <w:szCs w:val="24"/>
        </w:rPr>
        <w:t xml:space="preserve">, przy czym </w:t>
      </w:r>
      <w:r w:rsidR="00257F52">
        <w:rPr>
          <w:rFonts w:ascii="Times New Roman" w:hAnsi="Times New Roman"/>
          <w:b/>
          <w:bCs/>
          <w:sz w:val="24"/>
          <w:szCs w:val="24"/>
        </w:rPr>
        <w:t xml:space="preserve">teren budowy zostanie przekazany do dyspozycji </w:t>
      </w:r>
      <w:r w:rsidR="00740BDC" w:rsidRPr="00293B36">
        <w:rPr>
          <w:rFonts w:ascii="Times New Roman" w:hAnsi="Times New Roman"/>
          <w:b/>
          <w:bCs/>
          <w:sz w:val="24"/>
          <w:szCs w:val="24"/>
        </w:rPr>
        <w:t>Wykonawc</w:t>
      </w:r>
      <w:r w:rsidR="00257F52">
        <w:rPr>
          <w:rFonts w:ascii="Times New Roman" w:hAnsi="Times New Roman"/>
          <w:b/>
          <w:bCs/>
          <w:sz w:val="24"/>
          <w:szCs w:val="24"/>
        </w:rPr>
        <w:t>y</w:t>
      </w:r>
      <w:r w:rsidR="00740BDC" w:rsidRPr="00293B36">
        <w:rPr>
          <w:rFonts w:ascii="Times New Roman" w:hAnsi="Times New Roman"/>
          <w:b/>
          <w:bCs/>
          <w:sz w:val="24"/>
          <w:szCs w:val="24"/>
        </w:rPr>
        <w:t xml:space="preserve"> </w:t>
      </w:r>
      <w:r w:rsidR="00257F52">
        <w:rPr>
          <w:rFonts w:ascii="Times New Roman" w:hAnsi="Times New Roman"/>
          <w:b/>
          <w:bCs/>
          <w:sz w:val="24"/>
          <w:szCs w:val="24"/>
        </w:rPr>
        <w:t xml:space="preserve">w </w:t>
      </w:r>
      <w:r w:rsidR="00740BDC" w:rsidRPr="00293B36">
        <w:rPr>
          <w:rFonts w:ascii="Times New Roman" w:hAnsi="Times New Roman"/>
          <w:b/>
          <w:bCs/>
          <w:sz w:val="24"/>
          <w:szCs w:val="24"/>
        </w:rPr>
        <w:t>dni</w:t>
      </w:r>
      <w:r w:rsidR="00257F52">
        <w:rPr>
          <w:rFonts w:ascii="Times New Roman" w:hAnsi="Times New Roman"/>
          <w:b/>
          <w:bCs/>
          <w:sz w:val="24"/>
          <w:szCs w:val="24"/>
        </w:rPr>
        <w:t>u</w:t>
      </w:r>
      <w:r w:rsidR="00740BDC" w:rsidRPr="00293B36">
        <w:rPr>
          <w:rFonts w:ascii="Times New Roman" w:hAnsi="Times New Roman"/>
          <w:b/>
          <w:bCs/>
          <w:sz w:val="24"/>
          <w:szCs w:val="24"/>
        </w:rPr>
        <w:t xml:space="preserve"> </w:t>
      </w:r>
      <w:r w:rsidR="00740BDC" w:rsidRPr="00293B36">
        <w:rPr>
          <w:rFonts w:ascii="Times New Roman" w:hAnsi="Times New Roman"/>
          <w:b/>
          <w:bCs/>
        </w:rPr>
        <w:t>2</w:t>
      </w:r>
      <w:r w:rsidR="00974F95" w:rsidRPr="00293B36">
        <w:rPr>
          <w:rFonts w:ascii="Times New Roman" w:hAnsi="Times New Roman"/>
          <w:b/>
          <w:bCs/>
        </w:rPr>
        <w:t> </w:t>
      </w:r>
      <w:r w:rsidR="00740BDC" w:rsidRPr="00293B36">
        <w:rPr>
          <w:rFonts w:ascii="Times New Roman" w:hAnsi="Times New Roman"/>
          <w:b/>
          <w:bCs/>
        </w:rPr>
        <w:t>czerwca 202</w:t>
      </w:r>
      <w:r w:rsidR="00740BDC" w:rsidRPr="00B673A8">
        <w:rPr>
          <w:rFonts w:ascii="Times New Roman" w:hAnsi="Times New Roman"/>
          <w:b/>
          <w:bCs/>
        </w:rPr>
        <w:t>5 r.</w:t>
      </w:r>
      <w:r w:rsidR="00257F52">
        <w:rPr>
          <w:rFonts w:ascii="Times New Roman" w:hAnsi="Times New Roman"/>
          <w:b/>
          <w:bCs/>
        </w:rPr>
        <w:t xml:space="preserve"> </w:t>
      </w:r>
      <w:r w:rsidR="00257F52" w:rsidRPr="00300D75">
        <w:rPr>
          <w:rFonts w:ascii="Times New Roman" w:hAnsi="Times New Roman"/>
        </w:rPr>
        <w:t>Wykonawca jest uprawniony do tego, aby w międzyczasie dokonać wszelkich niezbędnych pomiarów i oględzin.</w:t>
      </w:r>
    </w:p>
    <w:p w14:paraId="346AA257" w14:textId="097987AE" w:rsidR="00313E11" w:rsidRPr="00293B36" w:rsidRDefault="00313E11" w:rsidP="00313E11">
      <w:pPr>
        <w:pStyle w:val="Standarduser"/>
        <w:numPr>
          <w:ilvl w:val="0"/>
          <w:numId w:val="20"/>
        </w:numPr>
        <w:spacing w:after="0" w:line="240" w:lineRule="auto"/>
        <w:ind w:left="426"/>
        <w:jc w:val="both"/>
        <w:rPr>
          <w:rFonts w:ascii="Times New Roman" w:hAnsi="Times New Roman"/>
        </w:rPr>
      </w:pPr>
      <w:r w:rsidRPr="00190469">
        <w:rPr>
          <w:rFonts w:ascii="Times New Roman" w:hAnsi="Times New Roman"/>
          <w:color w:val="000000"/>
          <w:sz w:val="24"/>
          <w:szCs w:val="24"/>
        </w:rPr>
        <w:t>Za termin zakończenia</w:t>
      </w:r>
      <w:r w:rsidRPr="00293B36">
        <w:rPr>
          <w:rFonts w:ascii="Times New Roman" w:hAnsi="Times New Roman"/>
          <w:color w:val="000000"/>
          <w:sz w:val="24"/>
          <w:szCs w:val="24"/>
        </w:rPr>
        <w:t xml:space="preserve"> wykonania przedmiotu umowy uznaje się dzień pisemnego zgłoszenia Jednostce realizującej zakończenia robót określonych w § 1. Przedmiotowe zgłoszenie przed złożeniem Jednostce realizującej, musi być dodatkowo potwierdzone przez inspektora nadzoru inwestorskiego.</w:t>
      </w:r>
    </w:p>
    <w:p w14:paraId="79E2BB1E" w14:textId="77777777" w:rsidR="00313E11" w:rsidRPr="00293B36" w:rsidRDefault="00313E11" w:rsidP="00313E11">
      <w:pPr>
        <w:pStyle w:val="Standarduser"/>
        <w:spacing w:after="0" w:line="240" w:lineRule="auto"/>
        <w:jc w:val="center"/>
        <w:rPr>
          <w:rFonts w:ascii="Times New Roman" w:hAnsi="Times New Roman"/>
          <w:b/>
          <w:bCs/>
          <w:color w:val="000000"/>
          <w:sz w:val="24"/>
          <w:szCs w:val="24"/>
        </w:rPr>
      </w:pPr>
    </w:p>
    <w:p w14:paraId="0A317419" w14:textId="77777777"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§4</w:t>
      </w:r>
    </w:p>
    <w:p w14:paraId="263FA2D9" w14:textId="26A140AC" w:rsidR="00313E11" w:rsidRPr="00293B36" w:rsidRDefault="00313E11" w:rsidP="00313E11">
      <w:pPr>
        <w:pStyle w:val="Standarduser"/>
        <w:numPr>
          <w:ilvl w:val="0"/>
          <w:numId w:val="21"/>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Wykonawca zobowiązuje się zrealizować zamówienie z należytą starannością, zgodnie</w:t>
      </w:r>
      <w:r w:rsidR="00FB611E" w:rsidRPr="00293B36">
        <w:rPr>
          <w:rFonts w:ascii="Times New Roman" w:hAnsi="Times New Roman"/>
          <w:color w:val="000000"/>
          <w:sz w:val="24"/>
          <w:szCs w:val="24"/>
        </w:rPr>
        <w:t xml:space="preserve"> </w:t>
      </w:r>
      <w:r w:rsidRPr="00293B36">
        <w:rPr>
          <w:rFonts w:ascii="Times New Roman" w:hAnsi="Times New Roman"/>
          <w:color w:val="000000"/>
          <w:sz w:val="24"/>
          <w:szCs w:val="24"/>
        </w:rPr>
        <w:t>z opisem zawartym w Specyfikacji Warunków Zamówienia, niniejszej umowie oraz zgodnie z:</w:t>
      </w:r>
    </w:p>
    <w:p w14:paraId="72572869" w14:textId="77777777" w:rsidR="00313E11" w:rsidRPr="00293B36" w:rsidRDefault="00313E11" w:rsidP="00313E11">
      <w:pPr>
        <w:pStyle w:val="Standarduser"/>
        <w:numPr>
          <w:ilvl w:val="1"/>
          <w:numId w:val="21"/>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warunkami wynikającymi z obowiązujących przepisów technicznych oraz Prawa budowlanego,</w:t>
      </w:r>
    </w:p>
    <w:p w14:paraId="14B62C39" w14:textId="6E4B54C7" w:rsidR="00313E11" w:rsidRPr="00293B36" w:rsidRDefault="00313E11" w:rsidP="00313E11">
      <w:pPr>
        <w:pStyle w:val="Standarduser"/>
        <w:numPr>
          <w:ilvl w:val="1"/>
          <w:numId w:val="21"/>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zasadami sztuki budowlanej i rzetelnej wiedzy technicznej oraz wydanymi decyzjami</w:t>
      </w:r>
      <w:r w:rsidR="00FB611E" w:rsidRPr="00293B36">
        <w:rPr>
          <w:rFonts w:ascii="Times New Roman" w:hAnsi="Times New Roman"/>
          <w:color w:val="000000"/>
          <w:sz w:val="24"/>
          <w:szCs w:val="24"/>
        </w:rPr>
        <w:t xml:space="preserve"> </w:t>
      </w:r>
      <w:r w:rsidRPr="00293B36">
        <w:rPr>
          <w:rFonts w:ascii="Times New Roman" w:hAnsi="Times New Roman"/>
          <w:color w:val="000000"/>
          <w:sz w:val="24"/>
          <w:szCs w:val="24"/>
        </w:rPr>
        <w:t>i</w:t>
      </w:r>
      <w:r w:rsidR="00FB611E" w:rsidRPr="00293B36">
        <w:rPr>
          <w:rFonts w:ascii="Times New Roman" w:hAnsi="Times New Roman"/>
          <w:color w:val="000000"/>
          <w:sz w:val="24"/>
          <w:szCs w:val="24"/>
        </w:rPr>
        <w:t> </w:t>
      </w:r>
      <w:r w:rsidRPr="00293B36">
        <w:rPr>
          <w:rFonts w:ascii="Times New Roman" w:hAnsi="Times New Roman"/>
          <w:color w:val="000000"/>
          <w:sz w:val="24"/>
          <w:szCs w:val="24"/>
        </w:rPr>
        <w:t>opiniami.</w:t>
      </w:r>
    </w:p>
    <w:p w14:paraId="2BCB45B9" w14:textId="77777777" w:rsidR="00313E11" w:rsidRPr="00293B36" w:rsidRDefault="00313E11" w:rsidP="00313E11">
      <w:pPr>
        <w:pStyle w:val="Standarduser"/>
        <w:numPr>
          <w:ilvl w:val="0"/>
          <w:numId w:val="21"/>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W przypadku ustalenia, że Wykonawca realizuje lub zrealizował roboty objęte niniejszą umową niezgodnie z założeniami wynikającymi z ust. 1, Zamawiający ma prawo do:</w:t>
      </w:r>
    </w:p>
    <w:p w14:paraId="303E9AD5" w14:textId="77777777" w:rsidR="00313E11" w:rsidRPr="00293B36" w:rsidRDefault="00313E11" w:rsidP="00313E11">
      <w:pPr>
        <w:pStyle w:val="Standarduser"/>
        <w:numPr>
          <w:ilvl w:val="1"/>
          <w:numId w:val="21"/>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wstrzymania robót i nakazania ich poprawienia na koszt Wykonawcy,</w:t>
      </w:r>
    </w:p>
    <w:p w14:paraId="6CC6A1F0" w14:textId="77777777" w:rsidR="00313E11" w:rsidRPr="00293B36" w:rsidRDefault="00313E11" w:rsidP="00313E11">
      <w:pPr>
        <w:pStyle w:val="Standarduser"/>
        <w:numPr>
          <w:ilvl w:val="1"/>
          <w:numId w:val="21"/>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odstąpienia od umowy z przyczyn leżących po stronie Wykonawcy,</w:t>
      </w:r>
    </w:p>
    <w:p w14:paraId="1B3F55BF" w14:textId="77777777" w:rsidR="00313E11" w:rsidRPr="00293B36" w:rsidRDefault="00313E11" w:rsidP="00313E11">
      <w:pPr>
        <w:pStyle w:val="Standarduser"/>
        <w:numPr>
          <w:ilvl w:val="1"/>
          <w:numId w:val="21"/>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zlecenia wykonania robót objętych umową innym podmiotom na koszt i ryzyko Wykonawcy,</w:t>
      </w:r>
    </w:p>
    <w:p w14:paraId="67C9470B" w14:textId="77777777" w:rsidR="00313E11" w:rsidRPr="00293B36" w:rsidRDefault="00313E11" w:rsidP="00313E11">
      <w:pPr>
        <w:pStyle w:val="Standarduser"/>
        <w:numPr>
          <w:ilvl w:val="1"/>
          <w:numId w:val="21"/>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potrącenia z wynagrodzenia Wykonawcy należności z tytułu poniesionych kosztów.</w:t>
      </w:r>
    </w:p>
    <w:p w14:paraId="2FB755DA" w14:textId="5B003C6B" w:rsidR="00313E11" w:rsidRPr="00293B36" w:rsidRDefault="00313E11" w:rsidP="00313E11">
      <w:pPr>
        <w:pStyle w:val="Standarduser"/>
        <w:numPr>
          <w:ilvl w:val="0"/>
          <w:numId w:val="21"/>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 xml:space="preserve">Wykonawca oświadcza, że zapoznał się z przepisami ustawy o elektromobilności i paliwach alternatywnych z </w:t>
      </w:r>
      <w:r w:rsidRPr="00293B36">
        <w:rPr>
          <w:rFonts w:ascii="Times New Roman" w:hAnsi="Times New Roman"/>
          <w:sz w:val="24"/>
          <w:szCs w:val="24"/>
        </w:rPr>
        <w:t xml:space="preserve">dnia 11 stycznia </w:t>
      </w:r>
      <w:r w:rsidRPr="00293B36">
        <w:rPr>
          <w:rFonts w:ascii="Times New Roman" w:hAnsi="Times New Roman"/>
          <w:color w:val="000000"/>
          <w:sz w:val="24"/>
          <w:szCs w:val="24"/>
        </w:rPr>
        <w:t xml:space="preserve">2018 r. (Dz. z 2024 r. poz. 1289), w szczególności z przepisani art. 68 ust. 3 ustawy. </w:t>
      </w:r>
    </w:p>
    <w:p w14:paraId="27655268" w14:textId="3EC08FFB" w:rsidR="00313E11" w:rsidRPr="00293B36" w:rsidRDefault="00313E11" w:rsidP="00313E11">
      <w:pPr>
        <w:pStyle w:val="Standarduser"/>
        <w:numPr>
          <w:ilvl w:val="0"/>
          <w:numId w:val="21"/>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 xml:space="preserve">W celu weryfikacji spełniania wymogu, o którym mowa w art. 68 ust. 3 ustawy </w:t>
      </w:r>
      <w:r w:rsidR="000C15EF" w:rsidRPr="00293B36">
        <w:rPr>
          <w:rFonts w:ascii="Times New Roman" w:hAnsi="Times New Roman"/>
          <w:color w:val="000000"/>
          <w:sz w:val="24"/>
          <w:szCs w:val="24"/>
        </w:rPr>
        <w:t xml:space="preserve"> </w:t>
      </w:r>
      <w:r w:rsidRPr="00293B36">
        <w:rPr>
          <w:rFonts w:ascii="Times New Roman" w:hAnsi="Times New Roman"/>
          <w:color w:val="000000"/>
          <w:sz w:val="24"/>
          <w:szCs w:val="24"/>
        </w:rPr>
        <w:t>o elektromobilności i paliwach alternatywnych Wykonawca w terminie do 10 dni od dnia podpisania umowy zobowiązany jest przedłożyć Zamawiającemu oświadczenie o flocie pojazdów wykorzystywanych do realizacji zadania wraz z informacją o liczbie pojazdów elektrycznych lub napędzanych gazem ziemnych.</w:t>
      </w:r>
    </w:p>
    <w:p w14:paraId="75171AD2" w14:textId="77777777" w:rsidR="00313E11" w:rsidRPr="00293B36" w:rsidRDefault="00313E11" w:rsidP="00313E11">
      <w:pPr>
        <w:pStyle w:val="Standarduser"/>
        <w:numPr>
          <w:ilvl w:val="0"/>
          <w:numId w:val="21"/>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Brak złożenia oświadczenia, o którym m</w:t>
      </w:r>
      <w:r w:rsidRPr="00293B36">
        <w:rPr>
          <w:rFonts w:ascii="Times New Roman" w:hAnsi="Times New Roman"/>
          <w:sz w:val="24"/>
          <w:szCs w:val="24"/>
        </w:rPr>
        <w:t xml:space="preserve">owa w ust. 4 w wyznaczonym </w:t>
      </w:r>
      <w:r w:rsidRPr="00293B36">
        <w:rPr>
          <w:rFonts w:ascii="Times New Roman" w:hAnsi="Times New Roman"/>
          <w:color w:val="000000"/>
          <w:sz w:val="24"/>
          <w:szCs w:val="24"/>
        </w:rPr>
        <w:t xml:space="preserve">przez Zamawiającego terminie będzie traktowany przez Zamawiającego jako niespełnienie wymogów określonych </w:t>
      </w:r>
      <w:r w:rsidRPr="00293B36">
        <w:rPr>
          <w:rFonts w:ascii="Times New Roman" w:hAnsi="Times New Roman"/>
          <w:color w:val="000000"/>
          <w:sz w:val="24"/>
          <w:szCs w:val="24"/>
        </w:rPr>
        <w:br/>
        <w:t>w art. 68 ust. 3 ustawy o elektromobilności i paliwach alternatywnych</w:t>
      </w:r>
    </w:p>
    <w:p w14:paraId="126CEF97" w14:textId="77777777" w:rsidR="00313E11" w:rsidRPr="00293B36" w:rsidRDefault="00313E11" w:rsidP="00313E11">
      <w:pPr>
        <w:pStyle w:val="Standarduser"/>
        <w:spacing w:after="0" w:line="240" w:lineRule="auto"/>
        <w:jc w:val="center"/>
        <w:rPr>
          <w:rFonts w:ascii="Times New Roman" w:hAnsi="Times New Roman"/>
          <w:b/>
          <w:bCs/>
          <w:color w:val="000000"/>
          <w:sz w:val="24"/>
          <w:szCs w:val="24"/>
        </w:rPr>
      </w:pPr>
    </w:p>
    <w:p w14:paraId="78302CB9" w14:textId="77777777"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§5</w:t>
      </w:r>
    </w:p>
    <w:p w14:paraId="6B30B03D" w14:textId="77777777" w:rsidR="00313E11" w:rsidRPr="00293B36" w:rsidRDefault="00313E11" w:rsidP="00313E11">
      <w:pPr>
        <w:pStyle w:val="Standarduser"/>
        <w:numPr>
          <w:ilvl w:val="0"/>
          <w:numId w:val="22"/>
        </w:numPr>
        <w:spacing w:after="0" w:line="240" w:lineRule="auto"/>
        <w:ind w:left="426"/>
        <w:jc w:val="both"/>
        <w:rPr>
          <w:rFonts w:ascii="Times New Roman" w:hAnsi="Times New Roman"/>
        </w:rPr>
      </w:pPr>
      <w:r w:rsidRPr="00293B36">
        <w:rPr>
          <w:rFonts w:ascii="Times New Roman" w:hAnsi="Times New Roman"/>
          <w:color w:val="000000"/>
          <w:sz w:val="24"/>
          <w:szCs w:val="24"/>
        </w:rPr>
        <w:t xml:space="preserve">Wszystkie materiały potrzebne do wykonania prac zapewnia Wykonawca w ramach wynagrodzenia określonego w </w:t>
      </w:r>
      <w:r w:rsidRPr="00293B36">
        <w:rPr>
          <w:rFonts w:ascii="Times New Roman" w:hAnsi="Times New Roman"/>
          <w:sz w:val="24"/>
          <w:szCs w:val="24"/>
        </w:rPr>
        <w:t>§ 2 ust. 1.</w:t>
      </w:r>
    </w:p>
    <w:p w14:paraId="45E5F7E4" w14:textId="1715B948" w:rsidR="00313E11" w:rsidRPr="00293B36" w:rsidRDefault="00313E11" w:rsidP="00313E11">
      <w:pPr>
        <w:pStyle w:val="Standarduser"/>
        <w:numPr>
          <w:ilvl w:val="0"/>
          <w:numId w:val="22"/>
        </w:numPr>
        <w:spacing w:after="0" w:line="240" w:lineRule="auto"/>
        <w:ind w:left="426"/>
        <w:jc w:val="both"/>
        <w:rPr>
          <w:rFonts w:ascii="Times New Roman" w:hAnsi="Times New Roman"/>
        </w:rPr>
      </w:pPr>
      <w:r w:rsidRPr="00293B36">
        <w:rPr>
          <w:rFonts w:ascii="Times New Roman" w:hAnsi="Times New Roman"/>
          <w:color w:val="000000"/>
          <w:sz w:val="24"/>
          <w:szCs w:val="24"/>
        </w:rPr>
        <w:t>W przypadku odstąpienia od realizacji części zakresu opisanego w przedmiarach</w:t>
      </w:r>
      <w:r w:rsidR="000C15EF" w:rsidRPr="00293B36">
        <w:rPr>
          <w:rFonts w:ascii="Times New Roman" w:hAnsi="Times New Roman"/>
          <w:color w:val="000000"/>
          <w:sz w:val="24"/>
          <w:szCs w:val="24"/>
        </w:rPr>
        <w:t xml:space="preserve"> </w:t>
      </w:r>
      <w:r w:rsidRPr="00293B36">
        <w:rPr>
          <w:rFonts w:ascii="Times New Roman" w:hAnsi="Times New Roman"/>
          <w:color w:val="000000"/>
          <w:sz w:val="24"/>
          <w:szCs w:val="24"/>
        </w:rPr>
        <w:t>i kosztorysach lub w Specyfikacji warunków zamówienia Zamawiający obniży wartość umowy w</w:t>
      </w:r>
      <w:r w:rsidR="00165404" w:rsidRPr="00293B36">
        <w:rPr>
          <w:rFonts w:ascii="Times New Roman" w:hAnsi="Times New Roman"/>
          <w:color w:val="000000"/>
          <w:sz w:val="24"/>
          <w:szCs w:val="24"/>
        </w:rPr>
        <w:t> </w:t>
      </w:r>
      <w:r w:rsidRPr="00293B36">
        <w:rPr>
          <w:rFonts w:ascii="Times New Roman" w:hAnsi="Times New Roman"/>
          <w:color w:val="000000"/>
          <w:sz w:val="24"/>
          <w:szCs w:val="24"/>
        </w:rPr>
        <w:t>oparciu o składniki cenotwórcze przedstawione przez Wykonawcę w swojej ofercie.</w:t>
      </w:r>
    </w:p>
    <w:p w14:paraId="2263B6AE" w14:textId="77777777" w:rsidR="00313E11" w:rsidRPr="00293B36" w:rsidRDefault="00313E11" w:rsidP="00313E11">
      <w:pPr>
        <w:pStyle w:val="Standarduser"/>
        <w:spacing w:after="0" w:line="240" w:lineRule="auto"/>
        <w:jc w:val="both"/>
        <w:rPr>
          <w:rFonts w:ascii="Times New Roman" w:hAnsi="Times New Roman"/>
          <w:color w:val="000000"/>
          <w:sz w:val="24"/>
          <w:szCs w:val="24"/>
        </w:rPr>
      </w:pPr>
    </w:p>
    <w:p w14:paraId="6663E44F" w14:textId="77777777"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lastRenderedPageBreak/>
        <w:t>§6</w:t>
      </w:r>
    </w:p>
    <w:p w14:paraId="213AA642" w14:textId="546A95DC" w:rsidR="00313E11" w:rsidRPr="00293B36" w:rsidRDefault="00313E11" w:rsidP="00313E11">
      <w:pPr>
        <w:pStyle w:val="Standarduser"/>
        <w:numPr>
          <w:ilvl w:val="0"/>
          <w:numId w:val="23"/>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Zamawiający powołuje inspektora nadzoru w osobie:...............................................……</w:t>
      </w:r>
    </w:p>
    <w:p w14:paraId="6208F99B" w14:textId="1804051F" w:rsidR="00313E11" w:rsidRDefault="00313E11" w:rsidP="00313E11">
      <w:pPr>
        <w:pStyle w:val="Standarduser"/>
        <w:spacing w:after="0" w:line="240" w:lineRule="auto"/>
        <w:ind w:firstLine="426"/>
        <w:jc w:val="both"/>
        <w:rPr>
          <w:rFonts w:ascii="Times New Roman" w:hAnsi="Times New Roman"/>
          <w:color w:val="000000"/>
          <w:sz w:val="24"/>
          <w:szCs w:val="24"/>
        </w:rPr>
      </w:pPr>
      <w:r w:rsidRPr="00293B36">
        <w:rPr>
          <w:rFonts w:ascii="Times New Roman" w:hAnsi="Times New Roman"/>
          <w:color w:val="000000"/>
          <w:sz w:val="24"/>
          <w:szCs w:val="24"/>
        </w:rPr>
        <w:t>Dane do kontaktu:…….…………………………………………</w:t>
      </w:r>
    </w:p>
    <w:p w14:paraId="13087632" w14:textId="77777777" w:rsidR="00190469" w:rsidRPr="00293B36" w:rsidRDefault="00190469" w:rsidP="00313E11">
      <w:pPr>
        <w:pStyle w:val="Standarduser"/>
        <w:spacing w:after="0" w:line="240" w:lineRule="auto"/>
        <w:ind w:firstLine="426"/>
        <w:jc w:val="both"/>
        <w:rPr>
          <w:rFonts w:ascii="Times New Roman" w:hAnsi="Times New Roman"/>
          <w:color w:val="000000"/>
          <w:sz w:val="24"/>
          <w:szCs w:val="24"/>
        </w:rPr>
      </w:pPr>
    </w:p>
    <w:p w14:paraId="0D5CA207" w14:textId="77777777" w:rsidR="00313E11" w:rsidRPr="00293B36" w:rsidRDefault="00313E11" w:rsidP="00313E11">
      <w:pPr>
        <w:pStyle w:val="Standarduser"/>
        <w:numPr>
          <w:ilvl w:val="0"/>
          <w:numId w:val="23"/>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 xml:space="preserve">Przedstawicielem </w:t>
      </w:r>
      <w:r w:rsidRPr="00293B36">
        <w:rPr>
          <w:rFonts w:ascii="Times New Roman" w:eastAsia="NSimSun" w:hAnsi="Times New Roman"/>
          <w:color w:val="000000"/>
          <w:sz w:val="24"/>
          <w:szCs w:val="24"/>
          <w:lang w:bidi="hi-IN"/>
        </w:rPr>
        <w:t xml:space="preserve">Jednostki realizującej odpowiedzialnym za realizację umowy jest:  </w:t>
      </w:r>
    </w:p>
    <w:p w14:paraId="35C09D8B" w14:textId="6D3DB3D9" w:rsidR="00313E11" w:rsidRPr="00293B36" w:rsidRDefault="00313E11" w:rsidP="00313E11">
      <w:pPr>
        <w:pStyle w:val="Standarduser"/>
        <w:spacing w:after="0" w:line="240" w:lineRule="auto"/>
        <w:ind w:left="426"/>
        <w:jc w:val="both"/>
        <w:rPr>
          <w:rFonts w:ascii="Times New Roman" w:eastAsia="NSimSun" w:hAnsi="Times New Roman"/>
          <w:color w:val="000000"/>
          <w:sz w:val="24"/>
          <w:szCs w:val="24"/>
          <w:lang w:bidi="hi-IN"/>
        </w:rPr>
      </w:pPr>
      <w:r w:rsidRPr="00293B36">
        <w:rPr>
          <w:rFonts w:ascii="Times New Roman" w:eastAsia="NSimSun" w:hAnsi="Times New Roman"/>
          <w:color w:val="000000"/>
          <w:sz w:val="24"/>
          <w:szCs w:val="24"/>
          <w:lang w:bidi="hi-IN"/>
        </w:rPr>
        <w:t xml:space="preserve">Pan Arnold Ratajski – Dyrektor I Liceum Ogólnokształcącego w Rawiczu, tel. </w:t>
      </w:r>
      <w:r w:rsidRPr="00293B36">
        <w:rPr>
          <w:rFonts w:ascii="Times New Roman" w:eastAsia="NSimSun" w:hAnsi="Times New Roman"/>
          <w:color w:val="000000"/>
          <w:sz w:val="24"/>
          <w:szCs w:val="24"/>
          <w:lang w:val="en-US" w:bidi="hi-IN"/>
        </w:rPr>
        <w:t>(65) 546 44 82, e</w:t>
      </w:r>
      <w:r w:rsidR="00632BBD" w:rsidRPr="00293B36">
        <w:rPr>
          <w:rFonts w:ascii="Times New Roman" w:eastAsia="NSimSun" w:hAnsi="Times New Roman"/>
          <w:color w:val="000000"/>
          <w:sz w:val="24"/>
          <w:szCs w:val="24"/>
          <w:lang w:val="en-US" w:bidi="hi-IN"/>
        </w:rPr>
        <w:t> - </w:t>
      </w:r>
      <w:r w:rsidRPr="00293B36">
        <w:rPr>
          <w:rFonts w:ascii="Times New Roman" w:eastAsia="NSimSun" w:hAnsi="Times New Roman"/>
          <w:color w:val="000000"/>
          <w:sz w:val="24"/>
          <w:szCs w:val="24"/>
          <w:lang w:val="en-US" w:bidi="hi-IN"/>
        </w:rPr>
        <w:t xml:space="preserve">mail:  </w:t>
      </w:r>
      <w:hyperlink r:id="rId8" w:history="1">
        <w:r w:rsidRPr="00293B36">
          <w:rPr>
            <w:rStyle w:val="Hipercze"/>
            <w:rFonts w:ascii="Times New Roman" w:eastAsia="NSimSun" w:hAnsi="Times New Roman"/>
            <w:sz w:val="24"/>
            <w:szCs w:val="24"/>
            <w:lang w:val="en-US" w:bidi="hi-IN"/>
          </w:rPr>
          <w:t>arnold.ratajski@e1lorawicz.pl</w:t>
        </w:r>
      </w:hyperlink>
      <w:r w:rsidRPr="00293B36">
        <w:rPr>
          <w:rFonts w:ascii="Times New Roman" w:eastAsia="NSimSun" w:hAnsi="Times New Roman"/>
          <w:color w:val="000000"/>
          <w:sz w:val="24"/>
          <w:szCs w:val="24"/>
          <w:lang w:val="en-US" w:bidi="hi-IN"/>
        </w:rPr>
        <w:t xml:space="preserve">. </w:t>
      </w:r>
      <w:r w:rsidRPr="00293B36">
        <w:rPr>
          <w:rFonts w:ascii="Times New Roman" w:eastAsia="NSimSun" w:hAnsi="Times New Roman"/>
          <w:color w:val="000000"/>
          <w:sz w:val="24"/>
          <w:szCs w:val="24"/>
          <w:lang w:bidi="hi-IN"/>
        </w:rPr>
        <w:t xml:space="preserve"> </w:t>
      </w:r>
    </w:p>
    <w:p w14:paraId="39689D69" w14:textId="18928D9D" w:rsidR="00313E11" w:rsidRPr="00293B36" w:rsidRDefault="00313E11" w:rsidP="00313E11">
      <w:pPr>
        <w:pStyle w:val="Standarduser"/>
        <w:numPr>
          <w:ilvl w:val="0"/>
          <w:numId w:val="23"/>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Dodatkową osobą do kontaktów w ramach realizacji zadania wyznaczon</w:t>
      </w:r>
      <w:r w:rsidRPr="00293B36">
        <w:rPr>
          <w:rFonts w:ascii="Times New Roman" w:hAnsi="Times New Roman"/>
          <w:sz w:val="24"/>
          <w:szCs w:val="24"/>
        </w:rPr>
        <w:t xml:space="preserve">ą </w:t>
      </w:r>
      <w:r w:rsidRPr="00293B36">
        <w:rPr>
          <w:rFonts w:ascii="Times New Roman" w:hAnsi="Times New Roman"/>
          <w:color w:val="000000"/>
          <w:sz w:val="24"/>
          <w:szCs w:val="24"/>
        </w:rPr>
        <w:t>przez Zamawiającego jest Pan Adam Waresiak - Główny Specjalista w Wydziale Organizacyjnym Starostwa Powiatowego w</w:t>
      </w:r>
      <w:r w:rsidR="00632BBD" w:rsidRPr="00293B36">
        <w:rPr>
          <w:rFonts w:ascii="Times New Roman" w:hAnsi="Times New Roman"/>
          <w:color w:val="000000"/>
          <w:sz w:val="24"/>
          <w:szCs w:val="24"/>
        </w:rPr>
        <w:t> </w:t>
      </w:r>
      <w:r w:rsidRPr="00293B36">
        <w:rPr>
          <w:rFonts w:ascii="Times New Roman" w:hAnsi="Times New Roman"/>
          <w:color w:val="000000"/>
          <w:sz w:val="24"/>
          <w:szCs w:val="24"/>
        </w:rPr>
        <w:t xml:space="preserve">Rawiczu, tel. (65) 546 51 08, e-mail: </w:t>
      </w:r>
      <w:hyperlink r:id="rId9" w:history="1">
        <w:r w:rsidRPr="00293B36">
          <w:rPr>
            <w:rStyle w:val="Hipercze"/>
            <w:rFonts w:ascii="Times New Roman" w:hAnsi="Times New Roman"/>
            <w:sz w:val="24"/>
            <w:szCs w:val="24"/>
          </w:rPr>
          <w:t>a.waresiak@powiatrawicki.pl</w:t>
        </w:r>
      </w:hyperlink>
      <w:r w:rsidRPr="00293B36">
        <w:rPr>
          <w:rFonts w:ascii="Times New Roman" w:hAnsi="Times New Roman"/>
          <w:color w:val="000000"/>
          <w:sz w:val="24"/>
          <w:szCs w:val="24"/>
        </w:rPr>
        <w:t>.</w:t>
      </w:r>
    </w:p>
    <w:p w14:paraId="7D6B9CA8" w14:textId="77777777" w:rsidR="00313E11" w:rsidRPr="00293B36" w:rsidRDefault="00313E11" w:rsidP="00313E11">
      <w:pPr>
        <w:pStyle w:val="Standarduser"/>
        <w:numPr>
          <w:ilvl w:val="0"/>
          <w:numId w:val="23"/>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Przedstawicielem Wykonawcy odpowiedzialnym za realizację umowy jest: Pan/Pan …………………, tel. ………………, e-mail: ………………………………………….</w:t>
      </w:r>
    </w:p>
    <w:p w14:paraId="2465DF3B" w14:textId="77777777" w:rsidR="00313E11" w:rsidRPr="00293B36" w:rsidRDefault="00313E11" w:rsidP="00313E11">
      <w:pPr>
        <w:pStyle w:val="Standarduser"/>
        <w:numPr>
          <w:ilvl w:val="0"/>
          <w:numId w:val="23"/>
        </w:numPr>
        <w:spacing w:after="0" w:line="240" w:lineRule="auto"/>
        <w:ind w:left="426"/>
        <w:jc w:val="both"/>
        <w:rPr>
          <w:rFonts w:ascii="Times New Roman" w:hAnsi="Times New Roman"/>
          <w:sz w:val="24"/>
          <w:szCs w:val="24"/>
        </w:rPr>
      </w:pPr>
      <w:r w:rsidRPr="00293B36">
        <w:rPr>
          <w:rFonts w:ascii="Times New Roman" w:hAnsi="Times New Roman"/>
          <w:sz w:val="24"/>
          <w:szCs w:val="24"/>
        </w:rPr>
        <w:t>Wykonawca powołuje kierownika budowy w osobie: ……………………………………………, Dane do kontaktu:…….…………………………………………………………………………...</w:t>
      </w:r>
    </w:p>
    <w:p w14:paraId="7074D408" w14:textId="77777777" w:rsidR="00313E11" w:rsidRPr="00293B36" w:rsidRDefault="00313E11" w:rsidP="00313E11">
      <w:pPr>
        <w:pStyle w:val="Standarduser"/>
        <w:spacing w:after="0" w:line="240" w:lineRule="auto"/>
        <w:rPr>
          <w:rFonts w:ascii="Times New Roman" w:hAnsi="Times New Roman"/>
          <w:b/>
          <w:bCs/>
          <w:color w:val="000000"/>
          <w:sz w:val="24"/>
          <w:szCs w:val="24"/>
        </w:rPr>
      </w:pPr>
    </w:p>
    <w:p w14:paraId="4CF72A25" w14:textId="77777777"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§7</w:t>
      </w:r>
    </w:p>
    <w:p w14:paraId="4118B55E" w14:textId="77777777" w:rsidR="00313E11" w:rsidRPr="00293B36" w:rsidRDefault="00313E11" w:rsidP="00313E11">
      <w:pPr>
        <w:pStyle w:val="Standarduser"/>
        <w:numPr>
          <w:ilvl w:val="0"/>
          <w:numId w:val="24"/>
        </w:numPr>
        <w:spacing w:after="0" w:line="240" w:lineRule="auto"/>
        <w:ind w:left="426"/>
        <w:jc w:val="both"/>
        <w:rPr>
          <w:rFonts w:ascii="Times New Roman" w:hAnsi="Times New Roman"/>
        </w:rPr>
      </w:pPr>
      <w:r w:rsidRPr="00293B36">
        <w:rPr>
          <w:rFonts w:ascii="Times New Roman" w:hAnsi="Times New Roman"/>
          <w:color w:val="000000"/>
          <w:sz w:val="24"/>
          <w:szCs w:val="24"/>
        </w:rPr>
        <w:t>Wykonawca zobowiązuje się zabezpieczyć teren prac budowlanych, a także zapewnić warunki bezpieczeństwa, ładu i porządku, ze szczególnym uwzględnieniem bezpieczeństwa uczniów i pracowników I Liceum Ogólnokształcącego w Rawiczu</w:t>
      </w:r>
      <w:r w:rsidRPr="00293B36">
        <w:rPr>
          <w:rFonts w:ascii="Times New Roman" w:eastAsia="NSimSun" w:hAnsi="Times New Roman"/>
          <w:color w:val="000000"/>
          <w:sz w:val="24"/>
          <w:szCs w:val="24"/>
          <w:lang w:bidi="hi-IN"/>
        </w:rPr>
        <w:t>.</w:t>
      </w:r>
    </w:p>
    <w:p w14:paraId="6BF2AE83" w14:textId="6D0D42D2" w:rsidR="00313E11" w:rsidRPr="00293B36" w:rsidRDefault="00313E11" w:rsidP="00313E11">
      <w:pPr>
        <w:pStyle w:val="Standarduser"/>
        <w:numPr>
          <w:ilvl w:val="0"/>
          <w:numId w:val="24"/>
        </w:numPr>
        <w:spacing w:after="0" w:line="240" w:lineRule="auto"/>
        <w:ind w:left="426"/>
        <w:jc w:val="both"/>
        <w:rPr>
          <w:rFonts w:ascii="Times New Roman" w:hAnsi="Times New Roman"/>
        </w:rPr>
      </w:pPr>
      <w:r w:rsidRPr="00293B36">
        <w:rPr>
          <w:rFonts w:ascii="Times New Roman" w:hAnsi="Times New Roman"/>
          <w:color w:val="000000"/>
          <w:sz w:val="24"/>
          <w:szCs w:val="24"/>
        </w:rPr>
        <w:t xml:space="preserve">Od daty protokolarnego przejęcia przedmiotu zadania, aż do chwili ostatecznego odbioru robót Wykonawca ponosi odpowiedzialność na zasadach ogólnych za wszelkie szkody </w:t>
      </w:r>
      <w:r w:rsidRPr="00293B36">
        <w:rPr>
          <w:rFonts w:ascii="Times New Roman" w:eastAsia="Tahoma" w:hAnsi="Times New Roman"/>
          <w:color w:val="000000"/>
          <w:sz w:val="24"/>
          <w:szCs w:val="24"/>
        </w:rPr>
        <w:t>(osobowe i</w:t>
      </w:r>
      <w:r w:rsidR="000C15EF" w:rsidRPr="00293B36">
        <w:rPr>
          <w:rFonts w:ascii="Times New Roman" w:eastAsia="Tahoma" w:hAnsi="Times New Roman"/>
          <w:color w:val="000000"/>
          <w:sz w:val="24"/>
          <w:szCs w:val="24"/>
        </w:rPr>
        <w:t> </w:t>
      </w:r>
      <w:r w:rsidRPr="00293B36">
        <w:rPr>
          <w:rFonts w:ascii="Times New Roman" w:eastAsia="Tahoma" w:hAnsi="Times New Roman"/>
          <w:color w:val="000000"/>
          <w:sz w:val="24"/>
          <w:szCs w:val="24"/>
        </w:rPr>
        <w:t xml:space="preserve">rzeczowe) </w:t>
      </w:r>
      <w:r w:rsidRPr="00293B36">
        <w:rPr>
          <w:rFonts w:ascii="Times New Roman" w:hAnsi="Times New Roman"/>
          <w:color w:val="000000"/>
          <w:sz w:val="24"/>
          <w:szCs w:val="24"/>
        </w:rPr>
        <w:t>wynikłe w związku z realizacją robót.</w:t>
      </w:r>
    </w:p>
    <w:p w14:paraId="581DCFD9" w14:textId="52543F01" w:rsidR="00313E11" w:rsidRPr="00293B36" w:rsidRDefault="00313E11" w:rsidP="00313E11">
      <w:pPr>
        <w:pStyle w:val="Standarduser"/>
        <w:numPr>
          <w:ilvl w:val="0"/>
          <w:numId w:val="24"/>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Zamawiający żąda, aby przed przystąpieniem do wykonania zamówienia Wykonawca, o ile są już znane, podał nazwy albo imiona i nazwiska oraz dane kontaktowe Podwykonawców i osób do kontaktu z nimi, zaangażowanych w wykonanie robót. Wykonawca zawiadamia Zamawiającego niezwłocznie o wszelkich zmianach danych, o których mowa</w:t>
      </w:r>
      <w:r w:rsidR="000C15EF" w:rsidRPr="00293B36">
        <w:rPr>
          <w:rFonts w:ascii="Times New Roman" w:hAnsi="Times New Roman"/>
          <w:color w:val="000000"/>
          <w:sz w:val="24"/>
          <w:szCs w:val="24"/>
        </w:rPr>
        <w:t xml:space="preserve"> </w:t>
      </w:r>
      <w:r w:rsidRPr="00293B36">
        <w:rPr>
          <w:rFonts w:ascii="Times New Roman" w:hAnsi="Times New Roman"/>
          <w:color w:val="000000"/>
          <w:sz w:val="24"/>
          <w:szCs w:val="24"/>
        </w:rPr>
        <w:t>w zdaniu poprzednim, w trakcie realizacji umowy, a także przekazuje informacje na temat nowych Podwykonawców, którym w</w:t>
      </w:r>
      <w:r w:rsidR="000C15EF" w:rsidRPr="00293B36">
        <w:rPr>
          <w:rFonts w:ascii="Times New Roman" w:hAnsi="Times New Roman"/>
          <w:color w:val="000000"/>
          <w:sz w:val="24"/>
          <w:szCs w:val="24"/>
        </w:rPr>
        <w:t> </w:t>
      </w:r>
      <w:r w:rsidRPr="00293B36">
        <w:rPr>
          <w:rFonts w:ascii="Times New Roman" w:hAnsi="Times New Roman"/>
          <w:color w:val="000000"/>
          <w:sz w:val="24"/>
          <w:szCs w:val="24"/>
        </w:rPr>
        <w:t>późniejszym okresie zamierza powierzyć realizację robót.</w:t>
      </w:r>
    </w:p>
    <w:p w14:paraId="0ABBA634" w14:textId="08B03306" w:rsidR="00313E11" w:rsidRPr="00293B36" w:rsidRDefault="00313E11" w:rsidP="00313E11">
      <w:pPr>
        <w:pStyle w:val="Standarduser"/>
        <w:numPr>
          <w:ilvl w:val="0"/>
          <w:numId w:val="24"/>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 xml:space="preserve">Wykonawca zobowiązany jest na czas prowadzenia robót </w:t>
      </w:r>
      <w:r w:rsidRPr="00293B36">
        <w:rPr>
          <w:rFonts w:ascii="Times New Roman" w:hAnsi="Times New Roman"/>
          <w:sz w:val="24"/>
          <w:szCs w:val="24"/>
        </w:rPr>
        <w:t xml:space="preserve">ubezpieczyć przedmiot </w:t>
      </w:r>
      <w:r w:rsidRPr="00293B36">
        <w:rPr>
          <w:rFonts w:ascii="Times New Roman" w:hAnsi="Times New Roman"/>
          <w:color w:val="000000"/>
          <w:sz w:val="24"/>
          <w:szCs w:val="24"/>
        </w:rPr>
        <w:t xml:space="preserve">zadania od odpowiedzialności cywilnej </w:t>
      </w:r>
      <w:r w:rsidRPr="00293B36">
        <w:rPr>
          <w:rFonts w:ascii="Times New Roman" w:hAnsi="Times New Roman"/>
          <w:sz w:val="24"/>
          <w:szCs w:val="24"/>
        </w:rPr>
        <w:t xml:space="preserve">za szkody mogące wystąpić w związku z realizowaniem przedmiotu umowy </w:t>
      </w:r>
      <w:r w:rsidRPr="00293B36">
        <w:rPr>
          <w:rFonts w:ascii="Times New Roman" w:eastAsia="Tahoma" w:hAnsi="Times New Roman"/>
          <w:sz w:val="24"/>
          <w:szCs w:val="24"/>
        </w:rPr>
        <w:t>i przedstawić umowę ubezpieczenia Zamawiającemu na każde jego wezwanie w terminie 2</w:t>
      </w:r>
      <w:r w:rsidR="00632BBD" w:rsidRPr="00293B36">
        <w:rPr>
          <w:rFonts w:ascii="Times New Roman" w:eastAsia="Tahoma" w:hAnsi="Times New Roman"/>
          <w:sz w:val="24"/>
          <w:szCs w:val="24"/>
        </w:rPr>
        <w:t> </w:t>
      </w:r>
      <w:r w:rsidRPr="00293B36">
        <w:rPr>
          <w:rFonts w:ascii="Times New Roman" w:eastAsia="Tahoma" w:hAnsi="Times New Roman"/>
          <w:sz w:val="24"/>
          <w:szCs w:val="24"/>
        </w:rPr>
        <w:t>dni od dnia otrzymania wezwania</w:t>
      </w:r>
      <w:r w:rsidRPr="00293B36">
        <w:rPr>
          <w:rFonts w:ascii="Times New Roman" w:eastAsia="Tahoma" w:hAnsi="Times New Roman"/>
          <w:color w:val="000000"/>
          <w:sz w:val="24"/>
          <w:szCs w:val="24"/>
        </w:rPr>
        <w:t>.</w:t>
      </w:r>
    </w:p>
    <w:p w14:paraId="5BE3E1B8" w14:textId="77777777" w:rsidR="00313E11" w:rsidRPr="00293B36" w:rsidRDefault="00313E11" w:rsidP="00313E11">
      <w:pPr>
        <w:pStyle w:val="Standarduser"/>
        <w:numPr>
          <w:ilvl w:val="0"/>
          <w:numId w:val="24"/>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Wykonawca ma obowiązek zapewnienia bezpieczeństwa i ochrony zdrowia podczas wykonywania wszystkich czynności, zgodnie z planem BIOZ. Za nienależyte wykonanie tych obowiązków będzie ponosił odpowiedzialność odszkodowawczą.</w:t>
      </w:r>
    </w:p>
    <w:p w14:paraId="50573EF6" w14:textId="77777777" w:rsidR="00313E11" w:rsidRPr="00293B36" w:rsidRDefault="00313E11" w:rsidP="00313E11">
      <w:pPr>
        <w:pStyle w:val="Standarduser"/>
        <w:numPr>
          <w:ilvl w:val="0"/>
          <w:numId w:val="24"/>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 xml:space="preserve">Wykonawca zobowiązuje się do umożliwienia wstępu na teren wykonywania prac Inspektorowi Nadzoru Inwestorskiego. </w:t>
      </w:r>
    </w:p>
    <w:p w14:paraId="3E174B85" w14:textId="77777777" w:rsidR="00313E11" w:rsidRPr="00293B36" w:rsidRDefault="00313E11" w:rsidP="00313E11">
      <w:pPr>
        <w:pStyle w:val="Standarduser"/>
        <w:numPr>
          <w:ilvl w:val="0"/>
          <w:numId w:val="24"/>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Wykonawca zobowiązany jest przechowywać umowę i dokumentację dotyczącą wykonywanych prac oraz prowadzić na bieżąco dokumentację prac.</w:t>
      </w:r>
    </w:p>
    <w:p w14:paraId="5BA5F05E" w14:textId="16485319" w:rsidR="00126D73" w:rsidRPr="005C4B46" w:rsidRDefault="00313E11" w:rsidP="005C4B46">
      <w:pPr>
        <w:pStyle w:val="Standarduser"/>
        <w:numPr>
          <w:ilvl w:val="0"/>
          <w:numId w:val="24"/>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Po zakończeniu robót Wykonawca zobowiązany jest niezwłocznie uporządkować teren prac budowlanych i przekazać go protokolarnie Jednostce realizującej.</w:t>
      </w:r>
    </w:p>
    <w:p w14:paraId="51696C3F" w14:textId="77777777" w:rsidR="00190469" w:rsidRDefault="00190469" w:rsidP="00190469">
      <w:pPr>
        <w:pStyle w:val="Standarduser"/>
        <w:spacing w:after="0" w:line="240" w:lineRule="auto"/>
        <w:rPr>
          <w:rFonts w:ascii="Times New Roman" w:hAnsi="Times New Roman"/>
          <w:color w:val="000000"/>
          <w:sz w:val="24"/>
          <w:szCs w:val="24"/>
        </w:rPr>
      </w:pPr>
    </w:p>
    <w:p w14:paraId="2C0DD20B" w14:textId="77777777" w:rsidR="00190469" w:rsidRDefault="00190469" w:rsidP="00190469">
      <w:pPr>
        <w:pStyle w:val="Standarduser"/>
        <w:spacing w:after="0" w:line="240" w:lineRule="auto"/>
        <w:rPr>
          <w:rFonts w:ascii="Times New Roman" w:hAnsi="Times New Roman"/>
          <w:color w:val="000000"/>
          <w:sz w:val="24"/>
          <w:szCs w:val="24"/>
        </w:rPr>
      </w:pPr>
    </w:p>
    <w:p w14:paraId="0E37B38A" w14:textId="77777777" w:rsidR="00190469" w:rsidRPr="00293B36" w:rsidRDefault="00190469" w:rsidP="00190469">
      <w:pPr>
        <w:pStyle w:val="Standarduser"/>
        <w:spacing w:after="0" w:line="240" w:lineRule="auto"/>
        <w:rPr>
          <w:rFonts w:ascii="Times New Roman" w:hAnsi="Times New Roman"/>
          <w:color w:val="000000"/>
          <w:sz w:val="24"/>
          <w:szCs w:val="24"/>
        </w:rPr>
      </w:pPr>
    </w:p>
    <w:p w14:paraId="1911AC5E" w14:textId="77777777"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lastRenderedPageBreak/>
        <w:t>§8</w:t>
      </w:r>
    </w:p>
    <w:p w14:paraId="560E4972" w14:textId="24C1FD33" w:rsidR="00313E11" w:rsidRPr="00293B36" w:rsidRDefault="00313E11" w:rsidP="00313E11">
      <w:pPr>
        <w:pStyle w:val="Standarduser"/>
        <w:numPr>
          <w:ilvl w:val="0"/>
          <w:numId w:val="25"/>
        </w:numPr>
        <w:spacing w:after="0" w:line="240" w:lineRule="auto"/>
        <w:ind w:left="426"/>
        <w:jc w:val="both"/>
        <w:rPr>
          <w:rFonts w:ascii="Times New Roman" w:hAnsi="Times New Roman"/>
        </w:rPr>
      </w:pPr>
      <w:r w:rsidRPr="00293B36">
        <w:rPr>
          <w:rFonts w:ascii="Times New Roman" w:hAnsi="Times New Roman"/>
          <w:color w:val="000000"/>
          <w:sz w:val="24"/>
          <w:szCs w:val="24"/>
        </w:rPr>
        <w:t>W przypadku ujawnienia w trakcie realizacji niniejszej umowy szkód powstałych</w:t>
      </w:r>
      <w:r w:rsidR="000C15EF" w:rsidRPr="00293B36">
        <w:rPr>
          <w:rFonts w:ascii="Times New Roman" w:hAnsi="Times New Roman"/>
          <w:color w:val="000000"/>
          <w:sz w:val="24"/>
          <w:szCs w:val="24"/>
        </w:rPr>
        <w:t xml:space="preserve"> </w:t>
      </w:r>
      <w:r w:rsidRPr="00293B36">
        <w:rPr>
          <w:rFonts w:ascii="Times New Roman" w:hAnsi="Times New Roman"/>
          <w:color w:val="000000"/>
          <w:sz w:val="24"/>
          <w:szCs w:val="24"/>
        </w:rPr>
        <w:t>na skutek działania lub zaniechania Wykonawcy, Wykonawca zobowiązany jest do ich naprawy na własny koszt. W</w:t>
      </w:r>
      <w:r w:rsidR="000C15EF" w:rsidRPr="00293B36">
        <w:rPr>
          <w:rFonts w:ascii="Times New Roman" w:hAnsi="Times New Roman"/>
          <w:color w:val="000000"/>
          <w:sz w:val="24"/>
          <w:szCs w:val="24"/>
        </w:rPr>
        <w:t> </w:t>
      </w:r>
      <w:r w:rsidRPr="00293B36">
        <w:rPr>
          <w:rFonts w:ascii="Times New Roman" w:hAnsi="Times New Roman"/>
          <w:color w:val="000000"/>
          <w:sz w:val="24"/>
          <w:szCs w:val="24"/>
        </w:rPr>
        <w:t>przypadku ich nienaprawienia Wykonawca wyraża zgodę na potrącenie należności niezbędnych do ich usunięcia z wynagrodzenia Wykonawcy, o którym mowa w § 2 ust. 1.</w:t>
      </w:r>
    </w:p>
    <w:p w14:paraId="7D247633" w14:textId="6FA8A04C" w:rsidR="00313E11" w:rsidRPr="00293B36" w:rsidRDefault="00313E11" w:rsidP="00313E11">
      <w:pPr>
        <w:pStyle w:val="Standarduser"/>
        <w:numPr>
          <w:ilvl w:val="0"/>
          <w:numId w:val="25"/>
        </w:numPr>
        <w:spacing w:after="0" w:line="240" w:lineRule="auto"/>
        <w:ind w:left="426"/>
        <w:jc w:val="both"/>
        <w:rPr>
          <w:rFonts w:ascii="Times New Roman" w:hAnsi="Times New Roman"/>
        </w:rPr>
      </w:pPr>
      <w:r w:rsidRPr="00293B36">
        <w:rPr>
          <w:rFonts w:ascii="Times New Roman" w:hAnsi="Times New Roman"/>
          <w:color w:val="000000"/>
          <w:sz w:val="24"/>
          <w:szCs w:val="24"/>
        </w:rPr>
        <w:t>W przypadku, jeśli szkody, o których mowa w ust. 1 lub wady przedmiotu umowy ujawnią się w</w:t>
      </w:r>
      <w:r w:rsidR="00165404" w:rsidRPr="00293B36">
        <w:rPr>
          <w:rFonts w:ascii="Times New Roman" w:hAnsi="Times New Roman"/>
          <w:color w:val="000000"/>
          <w:sz w:val="24"/>
          <w:szCs w:val="24"/>
        </w:rPr>
        <w:t> </w:t>
      </w:r>
      <w:r w:rsidRPr="00293B36">
        <w:rPr>
          <w:rFonts w:ascii="Times New Roman" w:hAnsi="Times New Roman"/>
          <w:color w:val="000000"/>
          <w:sz w:val="24"/>
          <w:szCs w:val="24"/>
        </w:rPr>
        <w:t>okresie gwarancji lub rękojmi po odbior</w:t>
      </w:r>
      <w:r w:rsidRPr="00293B36">
        <w:rPr>
          <w:rFonts w:ascii="Times New Roman" w:hAnsi="Times New Roman"/>
          <w:sz w:val="24"/>
          <w:szCs w:val="24"/>
        </w:rPr>
        <w:t xml:space="preserve">ze robót, Wykonawca zobowiązany jest do ich naprawy na własny koszt. W przypadku nienaprawienia ich przez </w:t>
      </w:r>
      <w:r w:rsidRPr="00293B36">
        <w:rPr>
          <w:rFonts w:ascii="Times New Roman" w:hAnsi="Times New Roman"/>
          <w:color w:val="000000"/>
          <w:sz w:val="24"/>
          <w:szCs w:val="24"/>
        </w:rPr>
        <w:t>Wykonawcę w wyznaczonym terminie wyraża on zgodę, aby Zamawiający lub Jednostka realizująca zlecił/</w:t>
      </w:r>
      <w:r w:rsidR="005C4B46">
        <w:rPr>
          <w:rFonts w:ascii="Times New Roman" w:hAnsi="Times New Roman"/>
          <w:color w:val="000000"/>
          <w:sz w:val="24"/>
          <w:szCs w:val="24"/>
        </w:rPr>
        <w:t>-</w:t>
      </w:r>
      <w:proofErr w:type="spellStart"/>
      <w:r w:rsidRPr="00293B36">
        <w:rPr>
          <w:rFonts w:ascii="Times New Roman" w:hAnsi="Times New Roman"/>
          <w:color w:val="000000"/>
          <w:sz w:val="24"/>
          <w:szCs w:val="24"/>
        </w:rPr>
        <w:t>ła</w:t>
      </w:r>
      <w:proofErr w:type="spellEnd"/>
      <w:r w:rsidRPr="00293B36">
        <w:rPr>
          <w:rFonts w:ascii="Times New Roman" w:hAnsi="Times New Roman"/>
          <w:color w:val="000000"/>
          <w:sz w:val="24"/>
          <w:szCs w:val="24"/>
        </w:rPr>
        <w:t xml:space="preserve"> naprawę tych szkód innemu podmiotowi, a Wykonawcę obciążył kosztami.</w:t>
      </w:r>
    </w:p>
    <w:p w14:paraId="7AD76FEB" w14:textId="77777777" w:rsidR="00313E11" w:rsidRPr="00293B36" w:rsidRDefault="00313E11" w:rsidP="00313E11">
      <w:pPr>
        <w:pStyle w:val="Standarduser"/>
        <w:spacing w:after="0" w:line="240" w:lineRule="auto"/>
        <w:jc w:val="center"/>
        <w:rPr>
          <w:rFonts w:ascii="Times New Roman" w:hAnsi="Times New Roman"/>
          <w:color w:val="000000"/>
          <w:sz w:val="24"/>
          <w:szCs w:val="24"/>
        </w:rPr>
      </w:pPr>
    </w:p>
    <w:p w14:paraId="35ED9211" w14:textId="77777777"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§9</w:t>
      </w:r>
    </w:p>
    <w:p w14:paraId="76096E37" w14:textId="77777777" w:rsidR="00313E11" w:rsidRPr="00293B36" w:rsidRDefault="00313E11" w:rsidP="00313E11">
      <w:pPr>
        <w:pStyle w:val="Standarduser"/>
        <w:numPr>
          <w:ilvl w:val="0"/>
          <w:numId w:val="26"/>
        </w:numPr>
        <w:spacing w:after="0" w:line="240" w:lineRule="auto"/>
        <w:ind w:left="426"/>
        <w:jc w:val="both"/>
        <w:rPr>
          <w:rFonts w:ascii="Times New Roman" w:eastAsia="Times New Roman" w:hAnsi="Times New Roman"/>
          <w:color w:val="000000"/>
          <w:sz w:val="24"/>
          <w:szCs w:val="24"/>
        </w:rPr>
      </w:pPr>
      <w:r w:rsidRPr="00293B36">
        <w:rPr>
          <w:rFonts w:ascii="Times New Roman" w:eastAsia="Times New Roman" w:hAnsi="Times New Roman"/>
          <w:color w:val="000000"/>
          <w:sz w:val="24"/>
          <w:szCs w:val="24"/>
        </w:rPr>
        <w:t xml:space="preserve">Wykonawca zapłaci Zamawiającemu kary umowne:      </w:t>
      </w:r>
    </w:p>
    <w:p w14:paraId="62D61E3A" w14:textId="77777777" w:rsidR="00313E11" w:rsidRPr="00293B36" w:rsidRDefault="00313E11" w:rsidP="00313E11">
      <w:pPr>
        <w:pStyle w:val="Standarduser"/>
        <w:numPr>
          <w:ilvl w:val="1"/>
          <w:numId w:val="26"/>
        </w:numPr>
        <w:spacing w:after="0" w:line="240" w:lineRule="auto"/>
        <w:ind w:left="851"/>
        <w:jc w:val="both"/>
        <w:rPr>
          <w:rFonts w:ascii="Times New Roman" w:eastAsia="Times New Roman" w:hAnsi="Times New Roman"/>
          <w:color w:val="000000"/>
          <w:sz w:val="24"/>
          <w:szCs w:val="24"/>
        </w:rPr>
      </w:pPr>
      <w:r w:rsidRPr="00293B36">
        <w:rPr>
          <w:rFonts w:ascii="Times New Roman" w:eastAsia="Times New Roman" w:hAnsi="Times New Roman"/>
          <w:color w:val="000000"/>
          <w:sz w:val="24"/>
          <w:szCs w:val="24"/>
        </w:rPr>
        <w:t>za zwłokę w wykonaniu określonych w umowie robót w wysokości 0,1% wartości brutto niniejszej umowy za każdy dzień zwłoki,</w:t>
      </w:r>
    </w:p>
    <w:p w14:paraId="4B5286CA" w14:textId="52FA8E17" w:rsidR="00313E11" w:rsidRPr="00293B36" w:rsidRDefault="00313E11" w:rsidP="00313E11">
      <w:pPr>
        <w:pStyle w:val="Standarduser"/>
        <w:numPr>
          <w:ilvl w:val="1"/>
          <w:numId w:val="26"/>
        </w:numPr>
        <w:spacing w:after="0" w:line="240" w:lineRule="auto"/>
        <w:ind w:left="851"/>
        <w:jc w:val="both"/>
        <w:rPr>
          <w:rFonts w:ascii="Times New Roman" w:eastAsia="Times New Roman" w:hAnsi="Times New Roman"/>
          <w:color w:val="000000"/>
          <w:sz w:val="24"/>
          <w:szCs w:val="24"/>
        </w:rPr>
      </w:pPr>
      <w:r w:rsidRPr="00293B36">
        <w:rPr>
          <w:rFonts w:ascii="Times New Roman" w:eastAsia="Times New Roman" w:hAnsi="Times New Roman"/>
          <w:sz w:val="24"/>
          <w:szCs w:val="24"/>
        </w:rPr>
        <w:t>za zwłokę w usunięciu wad stwierdzonych przy odbiorze lub w okresie rękojmi</w:t>
      </w:r>
      <w:r w:rsidR="000C15EF" w:rsidRPr="00293B36">
        <w:rPr>
          <w:rFonts w:ascii="Times New Roman" w:eastAsia="Times New Roman" w:hAnsi="Times New Roman"/>
          <w:sz w:val="24"/>
          <w:szCs w:val="24"/>
        </w:rPr>
        <w:t xml:space="preserve"> </w:t>
      </w:r>
      <w:r w:rsidRPr="00293B36">
        <w:rPr>
          <w:rFonts w:ascii="Times New Roman" w:eastAsia="Times New Roman" w:hAnsi="Times New Roman"/>
          <w:sz w:val="24"/>
          <w:szCs w:val="24"/>
        </w:rPr>
        <w:t xml:space="preserve">za wady lub gwarancji - w wysokości 0,1% wartości brutto niniejszej umowy za każdy dzień zwłoki liczonego od dnia wyznaczonego </w:t>
      </w:r>
      <w:r w:rsidRPr="00293B36">
        <w:rPr>
          <w:rFonts w:ascii="Times New Roman" w:eastAsia="Times New Roman" w:hAnsi="Times New Roman"/>
          <w:color w:val="000000"/>
          <w:sz w:val="24"/>
          <w:szCs w:val="24"/>
        </w:rPr>
        <w:t>na usunięcie wad,</w:t>
      </w:r>
    </w:p>
    <w:p w14:paraId="3809C68E" w14:textId="01411538" w:rsidR="00313E11" w:rsidRPr="00293B36" w:rsidRDefault="00313E11" w:rsidP="00313E11">
      <w:pPr>
        <w:pStyle w:val="Standarduser"/>
        <w:numPr>
          <w:ilvl w:val="1"/>
          <w:numId w:val="26"/>
        </w:numPr>
        <w:spacing w:after="0" w:line="240" w:lineRule="auto"/>
        <w:ind w:left="851"/>
        <w:jc w:val="both"/>
        <w:rPr>
          <w:rFonts w:ascii="Times New Roman" w:eastAsia="Times New Roman" w:hAnsi="Times New Roman"/>
          <w:color w:val="000000"/>
          <w:sz w:val="24"/>
          <w:szCs w:val="24"/>
        </w:rPr>
      </w:pPr>
      <w:r w:rsidRPr="00293B36">
        <w:rPr>
          <w:rFonts w:ascii="Times New Roman" w:eastAsia="Times New Roman" w:hAnsi="Times New Roman"/>
          <w:color w:val="000000"/>
          <w:sz w:val="24"/>
          <w:szCs w:val="24"/>
        </w:rPr>
        <w:t>za odstąpienie od umowy przez Wykonawcę z przyczyn leżących po stronie Wykonawcy</w:t>
      </w:r>
      <w:r w:rsidR="000C15EF" w:rsidRPr="00293B36">
        <w:rPr>
          <w:rFonts w:ascii="Times New Roman" w:eastAsia="Times New Roman" w:hAnsi="Times New Roman"/>
          <w:color w:val="000000"/>
          <w:sz w:val="24"/>
          <w:szCs w:val="24"/>
        </w:rPr>
        <w:t xml:space="preserve"> </w:t>
      </w:r>
      <w:r w:rsidRPr="00293B36">
        <w:rPr>
          <w:rFonts w:ascii="Times New Roman" w:eastAsia="Times New Roman" w:hAnsi="Times New Roman"/>
          <w:color w:val="000000"/>
          <w:sz w:val="24"/>
          <w:szCs w:val="24"/>
        </w:rPr>
        <w:t>w</w:t>
      </w:r>
      <w:r w:rsidR="000C15EF" w:rsidRPr="00293B36">
        <w:rPr>
          <w:rFonts w:ascii="Times New Roman" w:eastAsia="Times New Roman" w:hAnsi="Times New Roman"/>
          <w:color w:val="000000"/>
          <w:sz w:val="24"/>
          <w:szCs w:val="24"/>
        </w:rPr>
        <w:t> </w:t>
      </w:r>
      <w:r w:rsidRPr="00293B36">
        <w:rPr>
          <w:rFonts w:ascii="Times New Roman" w:eastAsia="Times New Roman" w:hAnsi="Times New Roman"/>
          <w:color w:val="000000"/>
          <w:sz w:val="24"/>
          <w:szCs w:val="24"/>
        </w:rPr>
        <w:t>wysokości 10% wartości brutto niniejszej umowy,</w:t>
      </w:r>
    </w:p>
    <w:p w14:paraId="6A1300E3" w14:textId="3755AE0D" w:rsidR="00313E11" w:rsidRPr="00293B36" w:rsidRDefault="00313E11" w:rsidP="00313E11">
      <w:pPr>
        <w:pStyle w:val="Standarduser"/>
        <w:numPr>
          <w:ilvl w:val="1"/>
          <w:numId w:val="26"/>
        </w:numPr>
        <w:spacing w:after="0" w:line="240" w:lineRule="auto"/>
        <w:ind w:left="851"/>
        <w:jc w:val="both"/>
        <w:rPr>
          <w:rFonts w:ascii="Times New Roman" w:eastAsia="Times New Roman" w:hAnsi="Times New Roman"/>
          <w:color w:val="000000"/>
          <w:sz w:val="24"/>
          <w:szCs w:val="24"/>
        </w:rPr>
      </w:pPr>
      <w:r w:rsidRPr="00293B36">
        <w:rPr>
          <w:rFonts w:ascii="Times New Roman" w:eastAsia="Times New Roman" w:hAnsi="Times New Roman"/>
          <w:color w:val="000000"/>
          <w:sz w:val="24"/>
          <w:szCs w:val="24"/>
        </w:rPr>
        <w:t>za odstąpienie od umowy przez Zamawiającego z przyczyn leżących po stronie Wykonawcy w</w:t>
      </w:r>
      <w:r w:rsidR="00165404" w:rsidRPr="00293B36">
        <w:rPr>
          <w:rFonts w:ascii="Times New Roman" w:eastAsia="Times New Roman" w:hAnsi="Times New Roman"/>
          <w:color w:val="000000"/>
          <w:sz w:val="24"/>
          <w:szCs w:val="24"/>
        </w:rPr>
        <w:t> </w:t>
      </w:r>
      <w:r w:rsidRPr="00293B36">
        <w:rPr>
          <w:rFonts w:ascii="Times New Roman" w:eastAsia="Times New Roman" w:hAnsi="Times New Roman"/>
          <w:color w:val="000000"/>
          <w:sz w:val="24"/>
          <w:szCs w:val="24"/>
        </w:rPr>
        <w:t>wysokości 10% wartości brutto niniejszej umowy,</w:t>
      </w:r>
    </w:p>
    <w:p w14:paraId="7615F35B" w14:textId="23DD0A26" w:rsidR="00313E11" w:rsidRPr="00293B36" w:rsidRDefault="00313E11" w:rsidP="00313E11">
      <w:pPr>
        <w:pStyle w:val="Standarduser"/>
        <w:numPr>
          <w:ilvl w:val="1"/>
          <w:numId w:val="26"/>
        </w:numPr>
        <w:spacing w:after="0" w:line="240" w:lineRule="auto"/>
        <w:ind w:left="851"/>
        <w:jc w:val="both"/>
        <w:rPr>
          <w:rFonts w:ascii="Times New Roman" w:eastAsia="Times New Roman" w:hAnsi="Times New Roman"/>
          <w:color w:val="000000"/>
          <w:sz w:val="24"/>
          <w:szCs w:val="24"/>
        </w:rPr>
      </w:pPr>
      <w:r w:rsidRPr="00293B36">
        <w:rPr>
          <w:rFonts w:ascii="Times New Roman" w:eastAsia="Times New Roman" w:hAnsi="Times New Roman"/>
          <w:color w:val="000000"/>
          <w:sz w:val="24"/>
          <w:szCs w:val="24"/>
        </w:rPr>
        <w:t>za brak zapłaty wynagrodzenia należnego Podwykonawcom lub dalszym Podwykonawcom w</w:t>
      </w:r>
      <w:r w:rsidR="00165404" w:rsidRPr="00293B36">
        <w:rPr>
          <w:rFonts w:ascii="Times New Roman" w:eastAsia="Times New Roman" w:hAnsi="Times New Roman"/>
          <w:color w:val="000000"/>
          <w:sz w:val="24"/>
          <w:szCs w:val="24"/>
        </w:rPr>
        <w:t> </w:t>
      </w:r>
      <w:r w:rsidRPr="00293B36">
        <w:rPr>
          <w:rFonts w:ascii="Times New Roman" w:eastAsia="Times New Roman" w:hAnsi="Times New Roman"/>
          <w:color w:val="000000"/>
          <w:sz w:val="24"/>
          <w:szCs w:val="24"/>
        </w:rPr>
        <w:t>wysokości 0,5% wartości brutto przedmiotu niniejszej umowy,</w:t>
      </w:r>
    </w:p>
    <w:p w14:paraId="4325E3AB" w14:textId="77777777" w:rsidR="00313E11" w:rsidRPr="00293B36" w:rsidRDefault="00313E11" w:rsidP="00313E11">
      <w:pPr>
        <w:pStyle w:val="Standarduser"/>
        <w:numPr>
          <w:ilvl w:val="1"/>
          <w:numId w:val="26"/>
        </w:numPr>
        <w:spacing w:after="0" w:line="240" w:lineRule="auto"/>
        <w:ind w:left="851"/>
        <w:jc w:val="both"/>
        <w:rPr>
          <w:rFonts w:ascii="Times New Roman" w:eastAsia="Times New Roman" w:hAnsi="Times New Roman"/>
          <w:color w:val="000000"/>
          <w:sz w:val="24"/>
          <w:szCs w:val="24"/>
        </w:rPr>
      </w:pPr>
      <w:r w:rsidRPr="00293B36">
        <w:rPr>
          <w:rFonts w:ascii="Times New Roman" w:eastAsia="Times New Roman" w:hAnsi="Times New Roman"/>
          <w:color w:val="000000"/>
          <w:sz w:val="24"/>
          <w:szCs w:val="24"/>
        </w:rPr>
        <w:t>za nieterminową zapłatę wynagrodzenia należnego Podwykonawcom lub dalszym Podwykonawcom w wysokości 0,01% wartości brutto przedmiotu niniejszej umowy za każdy dzień zwłoki,</w:t>
      </w:r>
    </w:p>
    <w:p w14:paraId="1F9BE978" w14:textId="38D7AB42" w:rsidR="00313E11" w:rsidRPr="00293B36" w:rsidRDefault="00313E11" w:rsidP="00313E11">
      <w:pPr>
        <w:pStyle w:val="Standarduser"/>
        <w:numPr>
          <w:ilvl w:val="1"/>
          <w:numId w:val="26"/>
        </w:numPr>
        <w:spacing w:after="0" w:line="240" w:lineRule="auto"/>
        <w:ind w:left="851"/>
        <w:jc w:val="both"/>
        <w:rPr>
          <w:rFonts w:ascii="Times New Roman" w:eastAsia="Times New Roman" w:hAnsi="Times New Roman"/>
          <w:color w:val="000000"/>
          <w:sz w:val="24"/>
          <w:szCs w:val="24"/>
        </w:rPr>
      </w:pPr>
      <w:r w:rsidRPr="00293B36">
        <w:rPr>
          <w:rFonts w:ascii="Times New Roman" w:eastAsia="Times New Roman" w:hAnsi="Times New Roman"/>
          <w:color w:val="000000"/>
          <w:sz w:val="24"/>
          <w:szCs w:val="24"/>
        </w:rPr>
        <w:t>za nieprzedłożenie Zamawiającemu do zaakceptowania projektu umowy o Podwykonawstwo, której przedmiotem są roboty objęte zakresem zadania w wysokości 0,1% wartości brutto przedmiotu niniejszej umowy,</w:t>
      </w:r>
    </w:p>
    <w:p w14:paraId="3B586BF9" w14:textId="36780FF4" w:rsidR="00313E11" w:rsidRPr="00293B36" w:rsidRDefault="00313E11" w:rsidP="00313E11">
      <w:pPr>
        <w:pStyle w:val="Standarduser"/>
        <w:numPr>
          <w:ilvl w:val="1"/>
          <w:numId w:val="26"/>
        </w:numPr>
        <w:spacing w:after="0" w:line="240" w:lineRule="auto"/>
        <w:ind w:left="851"/>
        <w:jc w:val="both"/>
        <w:rPr>
          <w:rFonts w:ascii="Times New Roman" w:eastAsia="Times New Roman" w:hAnsi="Times New Roman"/>
          <w:color w:val="000000"/>
          <w:sz w:val="24"/>
          <w:szCs w:val="24"/>
        </w:rPr>
      </w:pPr>
      <w:r w:rsidRPr="00293B36">
        <w:rPr>
          <w:rFonts w:ascii="Times New Roman" w:eastAsia="Times New Roman" w:hAnsi="Times New Roman"/>
          <w:color w:val="000000"/>
          <w:sz w:val="24"/>
          <w:szCs w:val="24"/>
        </w:rPr>
        <w:t>za nieprzedłożenie Zamawiającemu poświadczonej za zgodność z oryginałem kopii umowy o</w:t>
      </w:r>
      <w:r w:rsidR="007A1D98" w:rsidRPr="00293B36">
        <w:rPr>
          <w:rFonts w:ascii="Times New Roman" w:eastAsia="Times New Roman" w:hAnsi="Times New Roman"/>
          <w:color w:val="000000"/>
          <w:sz w:val="24"/>
          <w:szCs w:val="24"/>
        </w:rPr>
        <w:t> </w:t>
      </w:r>
      <w:r w:rsidRPr="00293B36">
        <w:rPr>
          <w:rFonts w:ascii="Times New Roman" w:eastAsia="Times New Roman" w:hAnsi="Times New Roman"/>
          <w:color w:val="000000"/>
          <w:sz w:val="24"/>
          <w:szCs w:val="24"/>
        </w:rPr>
        <w:t>Podwykonawstwo lub jej zmiany w wysokości 0,1% wartości brutto przedmiotu niniejszej umowy,</w:t>
      </w:r>
    </w:p>
    <w:p w14:paraId="4A32FEF5" w14:textId="77777777" w:rsidR="00313E11" w:rsidRPr="00293B36" w:rsidRDefault="00313E11" w:rsidP="00313E11">
      <w:pPr>
        <w:pStyle w:val="Standarduser"/>
        <w:numPr>
          <w:ilvl w:val="1"/>
          <w:numId w:val="26"/>
        </w:numPr>
        <w:spacing w:after="0" w:line="240" w:lineRule="auto"/>
        <w:ind w:left="851"/>
        <w:jc w:val="both"/>
        <w:rPr>
          <w:rFonts w:ascii="Times New Roman" w:eastAsia="Times New Roman" w:hAnsi="Times New Roman"/>
          <w:color w:val="000000"/>
          <w:sz w:val="24"/>
          <w:szCs w:val="24"/>
        </w:rPr>
      </w:pPr>
      <w:r w:rsidRPr="00293B36">
        <w:rPr>
          <w:rFonts w:ascii="Times New Roman" w:eastAsia="Times New Roman" w:hAnsi="Times New Roman"/>
          <w:color w:val="000000"/>
          <w:sz w:val="24"/>
          <w:szCs w:val="24"/>
        </w:rPr>
        <w:t>za brak zmiany umowy o Podwykonawstwo w zakresie terminu zapłaty w wysokości 0,1% wartości brutto przedmiotu niniejszej Umowy.</w:t>
      </w:r>
    </w:p>
    <w:p w14:paraId="216BCC21" w14:textId="77777777" w:rsidR="00313E11" w:rsidRPr="00293B36" w:rsidRDefault="00313E11" w:rsidP="00313E11">
      <w:pPr>
        <w:pStyle w:val="Standarduser"/>
        <w:numPr>
          <w:ilvl w:val="0"/>
          <w:numId w:val="26"/>
        </w:numPr>
        <w:tabs>
          <w:tab w:val="left" w:pos="-11"/>
        </w:tabs>
        <w:spacing w:after="0" w:line="240" w:lineRule="auto"/>
        <w:ind w:left="426"/>
        <w:jc w:val="both"/>
        <w:rPr>
          <w:rFonts w:ascii="Times New Roman" w:eastAsia="Times New Roman" w:hAnsi="Times New Roman"/>
          <w:color w:val="000000"/>
          <w:sz w:val="24"/>
          <w:szCs w:val="24"/>
        </w:rPr>
      </w:pPr>
      <w:r w:rsidRPr="00293B36">
        <w:rPr>
          <w:rFonts w:ascii="Times New Roman" w:eastAsia="Times New Roman" w:hAnsi="Times New Roman"/>
          <w:color w:val="000000"/>
          <w:sz w:val="24"/>
          <w:szCs w:val="24"/>
        </w:rPr>
        <w:t>Zamawiający zapłaci Wykonawcy kary umowne:</w:t>
      </w:r>
    </w:p>
    <w:p w14:paraId="3F82E0A2" w14:textId="77777777" w:rsidR="00313E11" w:rsidRPr="00293B36" w:rsidRDefault="00313E11" w:rsidP="00313E11">
      <w:pPr>
        <w:pStyle w:val="Standarduser"/>
        <w:numPr>
          <w:ilvl w:val="1"/>
          <w:numId w:val="26"/>
        </w:numPr>
        <w:tabs>
          <w:tab w:val="left" w:pos="-11"/>
        </w:tabs>
        <w:spacing w:after="0" w:line="240" w:lineRule="auto"/>
        <w:ind w:left="851"/>
        <w:jc w:val="both"/>
        <w:rPr>
          <w:rFonts w:ascii="Times New Roman" w:eastAsia="Times New Roman" w:hAnsi="Times New Roman"/>
          <w:color w:val="000000"/>
          <w:sz w:val="24"/>
          <w:szCs w:val="24"/>
        </w:rPr>
      </w:pPr>
      <w:r w:rsidRPr="00293B36">
        <w:rPr>
          <w:rFonts w:ascii="Times New Roman" w:eastAsia="Times New Roman" w:hAnsi="Times New Roman"/>
          <w:color w:val="000000"/>
          <w:sz w:val="24"/>
          <w:szCs w:val="24"/>
        </w:rPr>
        <w:t>za zwłokę w przekazaniu obiektu będącego przedmiotem umowy w wysokości 0,1% wynagrodzenia umownego brutto za każdy dzień zwłoki,</w:t>
      </w:r>
    </w:p>
    <w:p w14:paraId="1AF08E1B" w14:textId="6B677ADE" w:rsidR="00313E11" w:rsidRPr="00293B36" w:rsidRDefault="00313E11" w:rsidP="00313E11">
      <w:pPr>
        <w:pStyle w:val="Standarduser"/>
        <w:numPr>
          <w:ilvl w:val="1"/>
          <w:numId w:val="26"/>
        </w:numPr>
        <w:tabs>
          <w:tab w:val="left" w:pos="-11"/>
        </w:tabs>
        <w:spacing w:after="0" w:line="240" w:lineRule="auto"/>
        <w:ind w:left="851"/>
        <w:jc w:val="both"/>
        <w:rPr>
          <w:rFonts w:ascii="Times New Roman" w:eastAsia="Times New Roman" w:hAnsi="Times New Roman"/>
          <w:color w:val="000000"/>
          <w:sz w:val="24"/>
          <w:szCs w:val="24"/>
        </w:rPr>
      </w:pPr>
      <w:r w:rsidRPr="00293B36">
        <w:rPr>
          <w:rFonts w:ascii="Times New Roman" w:eastAsia="Times New Roman" w:hAnsi="Times New Roman"/>
          <w:color w:val="000000"/>
          <w:sz w:val="24"/>
          <w:szCs w:val="24"/>
        </w:rPr>
        <w:t>za odstąpienie przez Zamawiającego lub Wykonawcę od umowy, z winy Zamawiającego w</w:t>
      </w:r>
      <w:r w:rsidR="007A1D98" w:rsidRPr="00293B36">
        <w:rPr>
          <w:rFonts w:ascii="Times New Roman" w:eastAsia="Times New Roman" w:hAnsi="Times New Roman"/>
          <w:color w:val="000000"/>
          <w:sz w:val="24"/>
          <w:szCs w:val="24"/>
        </w:rPr>
        <w:t> </w:t>
      </w:r>
      <w:r w:rsidRPr="00293B36">
        <w:rPr>
          <w:rFonts w:ascii="Times New Roman" w:eastAsia="Times New Roman" w:hAnsi="Times New Roman"/>
          <w:color w:val="000000"/>
          <w:sz w:val="24"/>
          <w:szCs w:val="24"/>
        </w:rPr>
        <w:t xml:space="preserve">wysokości 10 % wynagrodzenia brutto Wykonawcy, określonego </w:t>
      </w:r>
      <w:r w:rsidRPr="00293B36">
        <w:rPr>
          <w:rFonts w:ascii="Times New Roman" w:eastAsia="Times New Roman" w:hAnsi="Times New Roman"/>
          <w:sz w:val="24"/>
          <w:szCs w:val="24"/>
        </w:rPr>
        <w:t xml:space="preserve">w § 2 ust. 1 </w:t>
      </w:r>
      <w:r w:rsidRPr="00293B36">
        <w:rPr>
          <w:rFonts w:ascii="Times New Roman" w:eastAsia="Times New Roman" w:hAnsi="Times New Roman"/>
          <w:color w:val="000000"/>
          <w:sz w:val="24"/>
          <w:szCs w:val="24"/>
        </w:rPr>
        <w:t xml:space="preserve">niniejszej umowy, z wyjątkiem sytuacji opisanych w </w:t>
      </w:r>
      <w:r w:rsidRPr="00293B36">
        <w:rPr>
          <w:rFonts w:ascii="Times New Roman" w:hAnsi="Times New Roman"/>
          <w:sz w:val="24"/>
          <w:szCs w:val="24"/>
        </w:rPr>
        <w:t>§ 15 ust. 2.</w:t>
      </w:r>
    </w:p>
    <w:p w14:paraId="198860D3" w14:textId="77777777" w:rsidR="00313E11" w:rsidRPr="00293B36" w:rsidRDefault="00313E11" w:rsidP="00313E11">
      <w:pPr>
        <w:pStyle w:val="Numerowany"/>
        <w:numPr>
          <w:ilvl w:val="0"/>
          <w:numId w:val="26"/>
        </w:numPr>
        <w:spacing w:before="0"/>
        <w:ind w:left="426"/>
        <w:rPr>
          <w:rFonts w:cs="Times New Roman"/>
          <w:color w:val="000000"/>
        </w:rPr>
      </w:pPr>
      <w:r w:rsidRPr="00293B36">
        <w:rPr>
          <w:rFonts w:cs="Times New Roman"/>
          <w:color w:val="000000"/>
        </w:rPr>
        <w:t xml:space="preserve">Jeżeli szkoda poniesiona przez Zamawiającego na skutek niewykonania lub nienależytego wykonania niniejszej Umowy przez drugą Stronę będzie przewyższać zastrzeżone kary umowne, Zamawiający może dodatkowo dochodzić zapłaty odszkodowania uzupełniającego na zasadach ogólnych, przy czym zastrzeżone kary umowne podlegają zaliczeniu na poczet odszkodowania. Zamawiający ma prawo do dochodzenia odszkodowania przewyższającego </w:t>
      </w:r>
      <w:r w:rsidRPr="00293B36">
        <w:rPr>
          <w:rFonts w:cs="Times New Roman"/>
          <w:color w:val="000000"/>
        </w:rPr>
        <w:lastRenderedPageBreak/>
        <w:t>wysokość zastrzeżonych kar umownych.</w:t>
      </w:r>
    </w:p>
    <w:p w14:paraId="1FF74F47" w14:textId="44D1D95F" w:rsidR="00313E11" w:rsidRPr="00293B36" w:rsidRDefault="00313E11" w:rsidP="00313E11">
      <w:pPr>
        <w:pStyle w:val="Numerowany"/>
        <w:numPr>
          <w:ilvl w:val="0"/>
          <w:numId w:val="26"/>
        </w:numPr>
        <w:spacing w:before="0"/>
        <w:ind w:left="426"/>
        <w:rPr>
          <w:rFonts w:cs="Times New Roman"/>
          <w:color w:val="000000"/>
        </w:rPr>
      </w:pPr>
      <w:r w:rsidRPr="00293B36">
        <w:rPr>
          <w:rFonts w:cs="Times New Roman"/>
          <w:color w:val="000000"/>
        </w:rPr>
        <w:t xml:space="preserve">Łączna maksymalna wysokość kar umownych jaką mogą w stosunku do siebie dochodzić Strony wynosi 30% wynagrodzenia brutto Wykonawcy określonego w </w:t>
      </w:r>
      <w:r w:rsidRPr="00293B36">
        <w:rPr>
          <w:rFonts w:cs="Times New Roman"/>
          <w:color w:val="auto"/>
        </w:rPr>
        <w:t xml:space="preserve">§ 2 ust. 1 </w:t>
      </w:r>
      <w:r w:rsidRPr="00293B36">
        <w:rPr>
          <w:rFonts w:cs="Times New Roman"/>
          <w:color w:val="000000"/>
        </w:rPr>
        <w:t>niniejszej umowy – dla każdej ze Stron z osobna.</w:t>
      </w:r>
    </w:p>
    <w:p w14:paraId="3DFC6F91" w14:textId="32C36DC9" w:rsidR="00826141" w:rsidRPr="00190469" w:rsidRDefault="00313E11" w:rsidP="00190469">
      <w:pPr>
        <w:pStyle w:val="Numerowany"/>
        <w:numPr>
          <w:ilvl w:val="0"/>
          <w:numId w:val="26"/>
        </w:numPr>
        <w:spacing w:before="0"/>
        <w:ind w:left="426"/>
        <w:rPr>
          <w:rFonts w:cs="Times New Roman"/>
          <w:color w:val="000000"/>
        </w:rPr>
      </w:pPr>
      <w:r w:rsidRPr="00293B36">
        <w:rPr>
          <w:rFonts w:cs="Times New Roman"/>
          <w:color w:val="000000"/>
        </w:rPr>
        <w:t>Zamawiający ma prawo dokonania potrącenia kar umownych z wynagrodzenia należnego Wykonawcy.</w:t>
      </w:r>
    </w:p>
    <w:p w14:paraId="71AC31AF" w14:textId="77777777" w:rsidR="00826141" w:rsidRDefault="00826141" w:rsidP="00313E11">
      <w:pPr>
        <w:pStyle w:val="Standarduser"/>
        <w:spacing w:after="0" w:line="240" w:lineRule="auto"/>
        <w:jc w:val="center"/>
        <w:rPr>
          <w:rFonts w:ascii="Times New Roman" w:hAnsi="Times New Roman"/>
          <w:b/>
          <w:bCs/>
          <w:color w:val="000000"/>
          <w:sz w:val="24"/>
          <w:szCs w:val="24"/>
        </w:rPr>
      </w:pPr>
    </w:p>
    <w:p w14:paraId="7553DD45" w14:textId="1850DFF3"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§10</w:t>
      </w:r>
    </w:p>
    <w:p w14:paraId="2D5C84EC" w14:textId="0A662005" w:rsidR="00313E11" w:rsidRPr="00293B36" w:rsidRDefault="00313E11" w:rsidP="00313E11">
      <w:pPr>
        <w:pStyle w:val="Standarduser"/>
        <w:numPr>
          <w:ilvl w:val="0"/>
          <w:numId w:val="27"/>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Wykonawca zobowiązany jest zgłaszać na bieżąco inspektorowi nadzoru inwestorskiego</w:t>
      </w:r>
      <w:r w:rsidR="00761937" w:rsidRPr="00293B36">
        <w:rPr>
          <w:rFonts w:ascii="Times New Roman" w:hAnsi="Times New Roman"/>
          <w:color w:val="000000"/>
          <w:sz w:val="24"/>
          <w:szCs w:val="24"/>
        </w:rPr>
        <w:t xml:space="preserve"> </w:t>
      </w:r>
      <w:r w:rsidRPr="00293B36">
        <w:rPr>
          <w:rFonts w:ascii="Times New Roman" w:hAnsi="Times New Roman"/>
          <w:color w:val="000000"/>
          <w:sz w:val="24"/>
          <w:szCs w:val="24"/>
        </w:rPr>
        <w:t>do odbioru roboty podlegające zakryciu oraz zanikające.</w:t>
      </w:r>
    </w:p>
    <w:p w14:paraId="51641817" w14:textId="77777777" w:rsidR="00313E11" w:rsidRPr="00293B36" w:rsidRDefault="00313E11" w:rsidP="00313E11">
      <w:pPr>
        <w:pStyle w:val="Standarduser"/>
        <w:numPr>
          <w:ilvl w:val="0"/>
          <w:numId w:val="27"/>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Odbiór robót zanikających i ulegających zakryciu dokonuje upoważniony inspektor nadzoru inwestorskiego na zgłoszenie Wykonawcy.</w:t>
      </w:r>
    </w:p>
    <w:p w14:paraId="07FD19B4" w14:textId="77777777" w:rsidR="00313E11" w:rsidRPr="00293B36" w:rsidRDefault="00313E11" w:rsidP="00313E11">
      <w:pPr>
        <w:pStyle w:val="Standarduser"/>
        <w:numPr>
          <w:ilvl w:val="0"/>
          <w:numId w:val="27"/>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Wykonawca zobowiązany jest uczestniczyć przy odbiorach osobiście lub wyznaczyć w tym celu upoważnionego na piśmie pełnomocnika. Nieobecność Wykonawcy lub pełnomocnika nie wstrzymuje czynności odbioru, Wykonawca traci jednak w tym wypadku prawo do zgłaszania swoich zastrzeżeń i zarzutów w stosunku do wyniku odbioru.</w:t>
      </w:r>
    </w:p>
    <w:p w14:paraId="13CFBEB9" w14:textId="5D045F9E" w:rsidR="00313E11" w:rsidRPr="00293B36" w:rsidRDefault="00313E11" w:rsidP="00313E11">
      <w:pPr>
        <w:pStyle w:val="Standarduser"/>
        <w:numPr>
          <w:ilvl w:val="0"/>
          <w:numId w:val="27"/>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 xml:space="preserve">Do zgłoszenia, o którym mowa w </w:t>
      </w:r>
      <w:r w:rsidRPr="00293B36">
        <w:rPr>
          <w:rFonts w:ascii="Times New Roman" w:hAnsi="Times New Roman"/>
          <w:sz w:val="24"/>
          <w:szCs w:val="24"/>
        </w:rPr>
        <w:t xml:space="preserve">§ 3 ust. 3 </w:t>
      </w:r>
      <w:r w:rsidRPr="00293B36">
        <w:rPr>
          <w:rFonts w:ascii="Times New Roman" w:hAnsi="Times New Roman"/>
          <w:color w:val="000000"/>
          <w:sz w:val="24"/>
          <w:szCs w:val="24"/>
        </w:rPr>
        <w:t>należy dołączyć następujące dokumenty</w:t>
      </w:r>
      <w:r w:rsidR="00761937" w:rsidRPr="00293B36">
        <w:rPr>
          <w:rFonts w:ascii="Times New Roman" w:hAnsi="Times New Roman"/>
          <w:color w:val="000000"/>
          <w:sz w:val="24"/>
          <w:szCs w:val="24"/>
        </w:rPr>
        <w:t xml:space="preserve"> </w:t>
      </w:r>
      <w:r w:rsidRPr="00293B36">
        <w:rPr>
          <w:rFonts w:ascii="Times New Roman" w:hAnsi="Times New Roman"/>
          <w:color w:val="000000"/>
          <w:sz w:val="24"/>
          <w:szCs w:val="24"/>
        </w:rPr>
        <w:t>(nie później jednak niż do dnia wyznaczonego na odbiór):</w:t>
      </w:r>
    </w:p>
    <w:p w14:paraId="23D478C1" w14:textId="77777777" w:rsidR="00313E11" w:rsidRPr="00293B36" w:rsidRDefault="00313E11" w:rsidP="00313E11">
      <w:pPr>
        <w:pStyle w:val="Standarduser"/>
        <w:numPr>
          <w:ilvl w:val="1"/>
          <w:numId w:val="27"/>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dokumentację prac budowlanych na poszczególnych etapach wykonania zadania,</w:t>
      </w:r>
    </w:p>
    <w:p w14:paraId="29294AC6" w14:textId="77777777" w:rsidR="00313E11" w:rsidRPr="00293B36" w:rsidRDefault="00313E11" w:rsidP="00313E11">
      <w:pPr>
        <w:pStyle w:val="Standarduser"/>
        <w:numPr>
          <w:ilvl w:val="1"/>
          <w:numId w:val="27"/>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wykaz użytych materiałów oraz technik.</w:t>
      </w:r>
    </w:p>
    <w:p w14:paraId="30264C6C" w14:textId="77777777" w:rsidR="00313E11" w:rsidRPr="00293B36" w:rsidRDefault="00313E11" w:rsidP="00313E11">
      <w:pPr>
        <w:pStyle w:val="Standarduser"/>
        <w:numPr>
          <w:ilvl w:val="0"/>
          <w:numId w:val="27"/>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Brak któregokolwiek z dokumentów wymienionych w ust. 4 spowoduje niespełnienie warunków Umowy co do zakończenia wykonania przedmiotu Umowy i nieprzystąpienie przez Jednostkę realizującą do dokonania odbioru robót.</w:t>
      </w:r>
    </w:p>
    <w:p w14:paraId="484E9171" w14:textId="77777777" w:rsidR="00313E11" w:rsidRPr="00293B36" w:rsidRDefault="00313E11" w:rsidP="00313E11">
      <w:pPr>
        <w:pStyle w:val="Standarduser"/>
        <w:numPr>
          <w:ilvl w:val="0"/>
          <w:numId w:val="27"/>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W przypadku spełnienia warunków, o których mowa w niniejszym paragrafie Jednostka realizująca w uzgodnieniu z Wykonawcą ustali datę odbioru robót.</w:t>
      </w:r>
    </w:p>
    <w:p w14:paraId="092E7D76" w14:textId="77777777" w:rsidR="00313E11" w:rsidRPr="00293B36" w:rsidRDefault="00313E11" w:rsidP="00313E11">
      <w:pPr>
        <w:pStyle w:val="Standarduser"/>
        <w:numPr>
          <w:ilvl w:val="0"/>
          <w:numId w:val="27"/>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Strony ustalają, że z czynności odbioru spisany będzie protokół zawierający wszelkie ustalenia dokonane w toku odbioru, jak też terminy wyznaczone na usunięcie stwierdzonych przy danym odbiorze wad.</w:t>
      </w:r>
    </w:p>
    <w:p w14:paraId="578FD070" w14:textId="63F8DC4E" w:rsidR="00313E11" w:rsidRPr="00293B36" w:rsidRDefault="00313E11" w:rsidP="00313E11">
      <w:pPr>
        <w:pStyle w:val="Standarduser"/>
        <w:numPr>
          <w:ilvl w:val="0"/>
          <w:numId w:val="27"/>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W przypadku, gdy termin zapłaty wynagrodzenia Podwykonawcy lub dalszemu Podwykonawcy przypadał będzie po terminie zapłaty faktury</w:t>
      </w:r>
      <w:r w:rsidR="00537B03">
        <w:rPr>
          <w:rFonts w:ascii="Times New Roman" w:hAnsi="Times New Roman"/>
          <w:color w:val="000000"/>
          <w:sz w:val="24"/>
          <w:szCs w:val="24"/>
        </w:rPr>
        <w:t xml:space="preserve"> wystawionej przez Wykonawcę na rzecz Jednostki realizującej</w:t>
      </w:r>
      <w:r w:rsidRPr="00293B36">
        <w:rPr>
          <w:rFonts w:ascii="Times New Roman" w:hAnsi="Times New Roman"/>
          <w:color w:val="000000"/>
          <w:sz w:val="24"/>
          <w:szCs w:val="24"/>
        </w:rPr>
        <w:t>, Jednostka realizująca dokona zapłaty na rzecz Wykonawcy za wykonany przedmiot umowy dopiero po zapłaceniu przez Wykonawcę Podwykonawcy lub dalszemu Podwykonawcy za wykonany przez niego zakres robót.</w:t>
      </w:r>
    </w:p>
    <w:p w14:paraId="433C37D9" w14:textId="17B3D970" w:rsidR="00313E11" w:rsidRPr="00293B36" w:rsidRDefault="00313E11" w:rsidP="00313E11">
      <w:pPr>
        <w:pStyle w:val="Standarduser"/>
        <w:numPr>
          <w:ilvl w:val="0"/>
          <w:numId w:val="27"/>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Warunkiem uregulowania faktur wystawionych Jednostce realizującej przez Wykonawcę jest udokumentowanie dokonania zapłaty przez Wykonawcę wszystkim Podwykonawcom lub dalszym Podwykonawcom za wykonane przez nich zakresy robót poprzez dołączenie do faktur dowodów potwierdzających zapłatę wynagrodzenia Podwykonawcom lub dalszym Podwykonawcom.</w:t>
      </w:r>
    </w:p>
    <w:p w14:paraId="78374D88" w14:textId="1825BDCA" w:rsidR="00313E11" w:rsidRPr="00293B36" w:rsidRDefault="00313E11" w:rsidP="00313E11">
      <w:pPr>
        <w:pStyle w:val="Standarduser"/>
        <w:numPr>
          <w:ilvl w:val="0"/>
          <w:numId w:val="27"/>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Przez dowody, o których mowa w ust. 9 oraz w § 18 ust. 16 należy rozumieć oryginał oświadczenia Podwykonawcy potwierdzający dokonanie zapłaty należnej kwoty Podwykonawcy wraz z</w:t>
      </w:r>
      <w:r w:rsidR="007A1D98" w:rsidRPr="00293B36">
        <w:rPr>
          <w:rFonts w:ascii="Times New Roman" w:hAnsi="Times New Roman"/>
          <w:color w:val="000000"/>
          <w:sz w:val="24"/>
          <w:szCs w:val="24"/>
        </w:rPr>
        <w:t> </w:t>
      </w:r>
      <w:r w:rsidRPr="00293B36">
        <w:rPr>
          <w:rFonts w:ascii="Times New Roman" w:hAnsi="Times New Roman"/>
          <w:color w:val="000000"/>
          <w:sz w:val="24"/>
          <w:szCs w:val="24"/>
        </w:rPr>
        <w:t>załączonym dowodem przelewu.</w:t>
      </w:r>
    </w:p>
    <w:p w14:paraId="7CA6421B" w14:textId="69A96E02" w:rsidR="00313E11" w:rsidRPr="00293B36" w:rsidRDefault="00313E11" w:rsidP="00313E11">
      <w:pPr>
        <w:pStyle w:val="Standarduser"/>
        <w:numPr>
          <w:ilvl w:val="0"/>
          <w:numId w:val="27"/>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 xml:space="preserve">Wykonawca nie może odmówić usunięcia wad. W razie nieusunięcia wad w wyznaczonym terminie, Zamawiający zleci zastępcze wykonanie robót innemu Wykonawcy, a ich koszt pokryje z </w:t>
      </w:r>
      <w:r w:rsidR="00257F52">
        <w:rPr>
          <w:rFonts w:ascii="Times New Roman" w:hAnsi="Times New Roman"/>
          <w:color w:val="000000"/>
          <w:sz w:val="24"/>
          <w:szCs w:val="24"/>
        </w:rPr>
        <w:t>wynagrodzenia</w:t>
      </w:r>
      <w:r w:rsidR="00257F52" w:rsidRPr="00293B36">
        <w:rPr>
          <w:rFonts w:ascii="Times New Roman" w:hAnsi="Times New Roman"/>
          <w:color w:val="000000"/>
          <w:sz w:val="24"/>
          <w:szCs w:val="24"/>
        </w:rPr>
        <w:t xml:space="preserve"> </w:t>
      </w:r>
      <w:r w:rsidRPr="00293B36">
        <w:rPr>
          <w:rFonts w:ascii="Times New Roman" w:hAnsi="Times New Roman"/>
          <w:color w:val="000000"/>
          <w:sz w:val="24"/>
          <w:szCs w:val="24"/>
        </w:rPr>
        <w:t xml:space="preserve">Wykonawcy lub będzie dochodził ich zwrotu </w:t>
      </w:r>
      <w:r w:rsidR="00257F52">
        <w:rPr>
          <w:rFonts w:ascii="Times New Roman" w:hAnsi="Times New Roman"/>
          <w:color w:val="000000"/>
          <w:sz w:val="24"/>
          <w:szCs w:val="24"/>
        </w:rPr>
        <w:t xml:space="preserve">od Wykonawcy </w:t>
      </w:r>
      <w:r w:rsidRPr="00293B36">
        <w:rPr>
          <w:rFonts w:ascii="Times New Roman" w:hAnsi="Times New Roman"/>
          <w:color w:val="000000"/>
          <w:sz w:val="24"/>
          <w:szCs w:val="24"/>
        </w:rPr>
        <w:t>na zasadach ogólnych.</w:t>
      </w:r>
    </w:p>
    <w:p w14:paraId="1142EEA3" w14:textId="77777777" w:rsidR="00313E11" w:rsidRPr="00293B36" w:rsidRDefault="00313E11" w:rsidP="00313E11">
      <w:pPr>
        <w:pStyle w:val="Standarduser"/>
        <w:numPr>
          <w:ilvl w:val="0"/>
          <w:numId w:val="27"/>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Koszty usuwania wad ponosi Wykonawca, któremu nie przysługuje wynagrodzenie</w:t>
      </w:r>
      <w:r w:rsidRPr="00293B36">
        <w:rPr>
          <w:rFonts w:ascii="Times New Roman" w:hAnsi="Times New Roman"/>
          <w:color w:val="000000"/>
          <w:sz w:val="24"/>
          <w:szCs w:val="24"/>
        </w:rPr>
        <w:br/>
        <w:t>za pracę i materiały użyte do usunięcia wad.</w:t>
      </w:r>
    </w:p>
    <w:p w14:paraId="4FC99B30" w14:textId="68A36083" w:rsidR="00313E11" w:rsidRPr="00293B36" w:rsidRDefault="00313E11" w:rsidP="00313E11">
      <w:pPr>
        <w:pStyle w:val="Standarduser"/>
        <w:numPr>
          <w:ilvl w:val="0"/>
          <w:numId w:val="27"/>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lastRenderedPageBreak/>
        <w:t>Wykonawca zobowiązany jest do zawiadomienia Jednostki realizującej  o usunięciu wad oraz do</w:t>
      </w:r>
      <w:r w:rsidR="00632BBD" w:rsidRPr="00293B36">
        <w:rPr>
          <w:rFonts w:ascii="Times New Roman" w:hAnsi="Times New Roman"/>
          <w:color w:val="000000"/>
          <w:sz w:val="24"/>
          <w:szCs w:val="24"/>
        </w:rPr>
        <w:t> </w:t>
      </w:r>
      <w:r w:rsidRPr="00293B36">
        <w:rPr>
          <w:rFonts w:ascii="Times New Roman" w:hAnsi="Times New Roman"/>
          <w:color w:val="000000"/>
          <w:sz w:val="24"/>
          <w:szCs w:val="24"/>
        </w:rPr>
        <w:t>żądania wyznaczenia terminu na odbiór zakwestionowanych uprzednio robót jako wadliwych.</w:t>
      </w:r>
    </w:p>
    <w:p w14:paraId="04534E38" w14:textId="77777777" w:rsidR="00313E11" w:rsidRPr="00293B36" w:rsidRDefault="00313E11" w:rsidP="00313E11">
      <w:pPr>
        <w:pStyle w:val="Standarduser"/>
        <w:numPr>
          <w:ilvl w:val="0"/>
          <w:numId w:val="27"/>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 xml:space="preserve"> Jednostka realizująca może podjąć decyzję o przerwaniu czynności odbioru, jeżeli w czasie tych czynności ujawnione zostanie istnienie takich wad, które uniemożliwiają użytkowanie przedmiotu umowy zgodnie z przeznaczeniem – aż do czasu usunięcia tych wad.</w:t>
      </w:r>
    </w:p>
    <w:p w14:paraId="0AEC5C4A" w14:textId="77777777" w:rsidR="00313E11" w:rsidRPr="00293B36" w:rsidRDefault="00313E11" w:rsidP="00313E11">
      <w:pPr>
        <w:pStyle w:val="Standarduser"/>
        <w:numPr>
          <w:ilvl w:val="0"/>
          <w:numId w:val="27"/>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Po protokolarnym stwierdzeniu usunięcia wad stwierdzonych przy odbiorze rozpoczyna swój bieg termin rękojmi.</w:t>
      </w:r>
    </w:p>
    <w:p w14:paraId="289D413A" w14:textId="38C13E54" w:rsidR="00313E11" w:rsidRPr="00293B36" w:rsidRDefault="00313E11" w:rsidP="00313E11">
      <w:pPr>
        <w:pStyle w:val="Standarduser"/>
        <w:numPr>
          <w:ilvl w:val="0"/>
          <w:numId w:val="27"/>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Odbiór po okresie rękojmi (pogwarancyjny) jest dokonywany przez Jednostkę realizującą z</w:t>
      </w:r>
      <w:r w:rsidR="00761937" w:rsidRPr="00293B36">
        <w:rPr>
          <w:rFonts w:ascii="Times New Roman" w:hAnsi="Times New Roman"/>
          <w:color w:val="000000"/>
          <w:sz w:val="24"/>
          <w:szCs w:val="24"/>
        </w:rPr>
        <w:t> </w:t>
      </w:r>
      <w:r w:rsidRPr="00293B36">
        <w:rPr>
          <w:rFonts w:ascii="Times New Roman" w:hAnsi="Times New Roman"/>
          <w:color w:val="000000"/>
          <w:sz w:val="24"/>
          <w:szCs w:val="24"/>
        </w:rPr>
        <w:t>udziałem Wykonawcy, inspektora nadzoru w formie protokolarnej i ma na celu ustalenie stanu robót, urządzeń i usunięcie wad, które ujawniły się w okresie użytkowania.</w:t>
      </w:r>
    </w:p>
    <w:p w14:paraId="33DC0658" w14:textId="77777777" w:rsidR="00313E11" w:rsidRPr="00293B36" w:rsidRDefault="00313E11" w:rsidP="00313E11">
      <w:pPr>
        <w:pStyle w:val="Standarduser"/>
        <w:spacing w:after="0" w:line="240" w:lineRule="auto"/>
        <w:jc w:val="both"/>
        <w:rPr>
          <w:rFonts w:ascii="Times New Roman" w:hAnsi="Times New Roman"/>
          <w:color w:val="000000"/>
          <w:sz w:val="24"/>
          <w:szCs w:val="24"/>
        </w:rPr>
      </w:pPr>
    </w:p>
    <w:p w14:paraId="1AEC2142" w14:textId="77777777"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§11</w:t>
      </w:r>
    </w:p>
    <w:p w14:paraId="6FC498CC" w14:textId="133FC901" w:rsidR="00313E11" w:rsidRPr="00293B36" w:rsidRDefault="00313E11" w:rsidP="00313E11">
      <w:pPr>
        <w:pStyle w:val="Standarduser"/>
        <w:numPr>
          <w:ilvl w:val="0"/>
          <w:numId w:val="28"/>
        </w:numPr>
        <w:spacing w:after="0" w:line="240" w:lineRule="auto"/>
        <w:ind w:left="426"/>
        <w:jc w:val="both"/>
        <w:rPr>
          <w:rFonts w:ascii="Times New Roman" w:hAnsi="Times New Roman"/>
          <w:sz w:val="24"/>
          <w:szCs w:val="24"/>
        </w:rPr>
      </w:pPr>
      <w:r w:rsidRPr="00293B36">
        <w:rPr>
          <w:rFonts w:ascii="Times New Roman" w:hAnsi="Times New Roman"/>
          <w:sz w:val="24"/>
          <w:szCs w:val="24"/>
        </w:rPr>
        <w:t xml:space="preserve">Wykonawca udziela </w:t>
      </w:r>
      <w:r w:rsidR="005C4B46">
        <w:rPr>
          <w:rFonts w:ascii="Times New Roman" w:hAnsi="Times New Roman"/>
          <w:b/>
          <w:bCs/>
          <w:sz w:val="24"/>
          <w:szCs w:val="24"/>
        </w:rPr>
        <w:t>……….</w:t>
      </w:r>
      <w:r w:rsidRPr="00293B36">
        <w:rPr>
          <w:rFonts w:ascii="Times New Roman" w:hAnsi="Times New Roman"/>
          <w:b/>
          <w:bCs/>
          <w:sz w:val="24"/>
          <w:szCs w:val="24"/>
        </w:rPr>
        <w:t xml:space="preserve"> miesięcznej</w:t>
      </w:r>
      <w:r w:rsidRPr="00293B36">
        <w:rPr>
          <w:rFonts w:ascii="Times New Roman" w:hAnsi="Times New Roman"/>
          <w:sz w:val="24"/>
          <w:szCs w:val="24"/>
        </w:rPr>
        <w:t xml:space="preserve"> </w:t>
      </w:r>
      <w:r w:rsidRPr="00293B36">
        <w:rPr>
          <w:rFonts w:ascii="Times New Roman" w:hAnsi="Times New Roman"/>
          <w:b/>
          <w:bCs/>
          <w:sz w:val="24"/>
          <w:szCs w:val="24"/>
        </w:rPr>
        <w:t>rękojmi i gwarancji</w:t>
      </w:r>
      <w:r w:rsidRPr="00293B36">
        <w:rPr>
          <w:rFonts w:ascii="Times New Roman" w:hAnsi="Times New Roman"/>
          <w:sz w:val="24"/>
          <w:szCs w:val="24"/>
        </w:rPr>
        <w:t xml:space="preserve"> na wykonane roboty budowlane.</w:t>
      </w:r>
    </w:p>
    <w:p w14:paraId="6426B04F" w14:textId="47F3DD70" w:rsidR="00313E11" w:rsidRPr="00293B36" w:rsidRDefault="00313E11" w:rsidP="00313E11">
      <w:pPr>
        <w:pStyle w:val="Standarduser"/>
        <w:numPr>
          <w:ilvl w:val="0"/>
          <w:numId w:val="28"/>
        </w:numPr>
        <w:spacing w:after="0" w:line="240" w:lineRule="auto"/>
        <w:ind w:left="426"/>
        <w:jc w:val="both"/>
        <w:rPr>
          <w:rFonts w:ascii="Times New Roman" w:hAnsi="Times New Roman"/>
          <w:sz w:val="24"/>
          <w:szCs w:val="24"/>
        </w:rPr>
      </w:pPr>
      <w:r w:rsidRPr="00293B36">
        <w:rPr>
          <w:rFonts w:ascii="Times New Roman" w:hAnsi="Times New Roman"/>
          <w:sz w:val="24"/>
          <w:szCs w:val="24"/>
        </w:rPr>
        <w:t xml:space="preserve">Dodatkowo Wykonawca udziela osobnej </w:t>
      </w:r>
      <w:r w:rsidR="00F12CAC" w:rsidRPr="00293B36">
        <w:rPr>
          <w:rFonts w:ascii="Times New Roman" w:hAnsi="Times New Roman"/>
          <w:b/>
          <w:bCs/>
          <w:sz w:val="24"/>
          <w:szCs w:val="24"/>
        </w:rPr>
        <w:t>36</w:t>
      </w:r>
      <w:r w:rsidRPr="00293B36">
        <w:rPr>
          <w:rFonts w:ascii="Times New Roman" w:hAnsi="Times New Roman"/>
          <w:b/>
          <w:bCs/>
          <w:sz w:val="24"/>
          <w:szCs w:val="24"/>
        </w:rPr>
        <w:t xml:space="preserve"> miesięcznej </w:t>
      </w:r>
      <w:r w:rsidRPr="00293B36">
        <w:rPr>
          <w:rFonts w:ascii="Times New Roman" w:hAnsi="Times New Roman"/>
          <w:sz w:val="24"/>
          <w:szCs w:val="24"/>
        </w:rPr>
        <w:t>gwarancji na dźwig osobowy</w:t>
      </w:r>
      <w:r w:rsidR="004D50A7" w:rsidRPr="00293B36">
        <w:rPr>
          <w:rFonts w:ascii="Times New Roman" w:hAnsi="Times New Roman"/>
          <w:sz w:val="24"/>
          <w:szCs w:val="24"/>
        </w:rPr>
        <w:t xml:space="preserve">, w czasie której </w:t>
      </w:r>
      <w:r w:rsidR="00834EAF" w:rsidRPr="00293B36">
        <w:rPr>
          <w:rFonts w:ascii="Times New Roman" w:hAnsi="Times New Roman"/>
          <w:sz w:val="24"/>
          <w:szCs w:val="24"/>
        </w:rPr>
        <w:t xml:space="preserve">Wykonawca pokryje wszystkie koszty związane z konserwacją i serwisowaniem </w:t>
      </w:r>
      <w:r w:rsidR="005D3F75" w:rsidRPr="00293B36">
        <w:rPr>
          <w:rFonts w:ascii="Times New Roman" w:hAnsi="Times New Roman"/>
          <w:sz w:val="24"/>
          <w:szCs w:val="24"/>
        </w:rPr>
        <w:t>dźwigu osobowego.</w:t>
      </w:r>
    </w:p>
    <w:p w14:paraId="3B46BD9C" w14:textId="77777777" w:rsidR="00313E11" w:rsidRPr="00293B36" w:rsidRDefault="00313E11" w:rsidP="00313E11">
      <w:pPr>
        <w:pStyle w:val="Standarduser"/>
        <w:numPr>
          <w:ilvl w:val="0"/>
          <w:numId w:val="28"/>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Bieg terminu rękojmi i gwarancji liczy się od daty odbioru końcowego przedmiotu umowy.</w:t>
      </w:r>
    </w:p>
    <w:p w14:paraId="23E4EDA1" w14:textId="77777777" w:rsidR="00313E11" w:rsidRPr="00293B36" w:rsidRDefault="00313E11" w:rsidP="00313E11">
      <w:pPr>
        <w:pStyle w:val="Standarduser"/>
        <w:numPr>
          <w:ilvl w:val="0"/>
          <w:numId w:val="28"/>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Jeżeli warunki gwarancji nie zostaną określone w oświadczeniu gwarancyjnym (karcie gwarancyjnej), Jednostka realizująca i Wykonawca będą realizować uprawnienia i obowiązki gwarancyjne na zasadach określonych w Kodeksie Cywilnym dla umowy sprzedaży.</w:t>
      </w:r>
    </w:p>
    <w:p w14:paraId="207CF8CE" w14:textId="77777777" w:rsidR="00313E11" w:rsidRPr="00293B36" w:rsidRDefault="00313E11" w:rsidP="00313E11">
      <w:pPr>
        <w:pStyle w:val="Standarduser"/>
        <w:numPr>
          <w:ilvl w:val="0"/>
          <w:numId w:val="28"/>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W przypadku złożenia przez Wykonawcę oświadczenia gwarancyjnego (karty gwarancyjnej) warunki w nim zawarte nie mogą być mniej korzystne niż przewidziane w Kodeksie Cywilnym dla umowy sprzedaży.</w:t>
      </w:r>
    </w:p>
    <w:p w14:paraId="7561BCF7" w14:textId="77777777" w:rsidR="00313E11" w:rsidRPr="00293B36" w:rsidRDefault="00313E11" w:rsidP="00313E11">
      <w:pPr>
        <w:pStyle w:val="Standarduser"/>
        <w:spacing w:after="0" w:line="240" w:lineRule="auto"/>
        <w:rPr>
          <w:rFonts w:ascii="Times New Roman" w:hAnsi="Times New Roman"/>
        </w:rPr>
      </w:pPr>
    </w:p>
    <w:p w14:paraId="419B5088" w14:textId="77777777" w:rsidR="00313E11" w:rsidRPr="00293B36" w:rsidRDefault="00313E11" w:rsidP="00313E11">
      <w:pPr>
        <w:pStyle w:val="Standarduser"/>
        <w:spacing w:after="0" w:line="240" w:lineRule="auto"/>
        <w:jc w:val="center"/>
        <w:rPr>
          <w:rFonts w:ascii="Times New Roman" w:hAnsi="Times New Roman"/>
          <w:b/>
          <w:bCs/>
        </w:rPr>
      </w:pPr>
      <w:bookmarkStart w:id="5" w:name="_Hlk66256780"/>
      <w:r w:rsidRPr="00293B36">
        <w:rPr>
          <w:rFonts w:ascii="Times New Roman" w:hAnsi="Times New Roman"/>
          <w:b/>
          <w:bCs/>
          <w:color w:val="000000"/>
          <w:sz w:val="24"/>
          <w:szCs w:val="24"/>
        </w:rPr>
        <w:t>§</w:t>
      </w:r>
      <w:bookmarkEnd w:id="5"/>
      <w:r w:rsidRPr="00293B36">
        <w:rPr>
          <w:rFonts w:ascii="Times New Roman" w:hAnsi="Times New Roman"/>
          <w:b/>
          <w:bCs/>
          <w:color w:val="000000"/>
          <w:sz w:val="24"/>
          <w:szCs w:val="24"/>
        </w:rPr>
        <w:t>12</w:t>
      </w:r>
    </w:p>
    <w:p w14:paraId="7E6D5488" w14:textId="42375223" w:rsidR="00313E11" w:rsidRPr="00293B36" w:rsidRDefault="00313E11" w:rsidP="00313E11">
      <w:pPr>
        <w:pStyle w:val="Standarduser"/>
        <w:numPr>
          <w:ilvl w:val="0"/>
          <w:numId w:val="29"/>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Podstawą rozliczenia za przedmiot Umowy będzie protokół końcowego odbioru robót bez wad i</w:t>
      </w:r>
      <w:r w:rsidR="00761937" w:rsidRPr="00293B36">
        <w:rPr>
          <w:rFonts w:ascii="Times New Roman" w:hAnsi="Times New Roman"/>
          <w:color w:val="000000"/>
          <w:sz w:val="24"/>
          <w:szCs w:val="24"/>
        </w:rPr>
        <w:t> </w:t>
      </w:r>
      <w:r w:rsidRPr="00293B36">
        <w:rPr>
          <w:rFonts w:ascii="Times New Roman" w:hAnsi="Times New Roman"/>
          <w:color w:val="000000"/>
          <w:sz w:val="24"/>
          <w:szCs w:val="24"/>
        </w:rPr>
        <w:t>usterek podpisany przez inspektora nadzoru, kierownika budowy, przedstawiciela Jednostki realizującej i Wykonawcy.</w:t>
      </w:r>
    </w:p>
    <w:p w14:paraId="4350F186" w14:textId="0F135448" w:rsidR="00313E11" w:rsidRPr="00293B36" w:rsidRDefault="00313E11" w:rsidP="00313E11">
      <w:pPr>
        <w:pStyle w:val="Standarduser"/>
        <w:numPr>
          <w:ilvl w:val="0"/>
          <w:numId w:val="29"/>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Do protokołów odbioru Wykonawca dołączy każdorazowo pisemne oświadczenie</w:t>
      </w:r>
      <w:r w:rsidR="00761937" w:rsidRPr="00293B36">
        <w:rPr>
          <w:rFonts w:ascii="Times New Roman" w:hAnsi="Times New Roman"/>
          <w:color w:val="000000"/>
          <w:sz w:val="24"/>
          <w:szCs w:val="24"/>
        </w:rPr>
        <w:t xml:space="preserve"> </w:t>
      </w:r>
      <w:r w:rsidRPr="00293B36">
        <w:rPr>
          <w:rFonts w:ascii="Times New Roman" w:hAnsi="Times New Roman"/>
          <w:color w:val="000000"/>
          <w:sz w:val="24"/>
          <w:szCs w:val="24"/>
        </w:rPr>
        <w:t>o stanie zobowiązań Wykonawcy w stosunku do Podwykonawców lub w stosunku</w:t>
      </w:r>
      <w:r w:rsidR="00761937" w:rsidRPr="00293B36">
        <w:rPr>
          <w:rFonts w:ascii="Times New Roman" w:hAnsi="Times New Roman"/>
          <w:color w:val="000000"/>
          <w:sz w:val="24"/>
          <w:szCs w:val="24"/>
        </w:rPr>
        <w:t xml:space="preserve"> </w:t>
      </w:r>
      <w:r w:rsidRPr="00293B36">
        <w:rPr>
          <w:rFonts w:ascii="Times New Roman" w:hAnsi="Times New Roman"/>
          <w:color w:val="000000"/>
          <w:sz w:val="24"/>
          <w:szCs w:val="24"/>
        </w:rPr>
        <w:t>do dalszych Podwykonawców lub między dalszymi Podwykonawcami wraz ze wskazaniem stanu rozliczeń z</w:t>
      </w:r>
      <w:r w:rsidR="00761937" w:rsidRPr="00293B36">
        <w:rPr>
          <w:rFonts w:ascii="Times New Roman" w:hAnsi="Times New Roman"/>
          <w:color w:val="000000"/>
          <w:sz w:val="24"/>
          <w:szCs w:val="24"/>
        </w:rPr>
        <w:t> </w:t>
      </w:r>
      <w:r w:rsidRPr="00293B36">
        <w:rPr>
          <w:rFonts w:ascii="Times New Roman" w:hAnsi="Times New Roman"/>
          <w:color w:val="000000"/>
          <w:sz w:val="24"/>
          <w:szCs w:val="24"/>
        </w:rPr>
        <w:t>Podwykonawcami lub Podwykonawców z dalszymi Podwykonawcami lub między dalszymi Podwykonawcami oraz dowody potwierdzające zapłatę wymagalnego wynagrodzenia Podwykonawcom lub dalszym Podwykonawcom.</w:t>
      </w:r>
    </w:p>
    <w:p w14:paraId="134E6EEF" w14:textId="32D7E329" w:rsidR="00313E11" w:rsidRPr="00293B36" w:rsidRDefault="00313E11" w:rsidP="00313E11">
      <w:pPr>
        <w:pStyle w:val="Standarduser"/>
        <w:numPr>
          <w:ilvl w:val="0"/>
          <w:numId w:val="29"/>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Inspektor nadzoru ma obowiązek sprawdzenia robót objętych protokołem odbioru końcowego w</w:t>
      </w:r>
      <w:r w:rsidR="007A1D98" w:rsidRPr="00293B36">
        <w:rPr>
          <w:rFonts w:ascii="Times New Roman" w:hAnsi="Times New Roman"/>
          <w:color w:val="000000"/>
          <w:sz w:val="24"/>
          <w:szCs w:val="24"/>
        </w:rPr>
        <w:t> </w:t>
      </w:r>
      <w:r w:rsidRPr="00293B36">
        <w:rPr>
          <w:rFonts w:ascii="Times New Roman" w:hAnsi="Times New Roman"/>
          <w:color w:val="000000"/>
          <w:sz w:val="24"/>
          <w:szCs w:val="24"/>
        </w:rPr>
        <w:t>terminie 7 dni roboczych od daty doręczenia inspektorowi dokumentów rozliczeniowych.</w:t>
      </w:r>
    </w:p>
    <w:p w14:paraId="430284B7" w14:textId="77777777" w:rsidR="00313E11" w:rsidRPr="00293B36" w:rsidRDefault="00313E11" w:rsidP="00313E11">
      <w:pPr>
        <w:pStyle w:val="Standarduser"/>
        <w:numPr>
          <w:ilvl w:val="0"/>
          <w:numId w:val="29"/>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Za wykonanie przedmiotu Umowy Jednostka realizująca zapłaci Wykonawcy wynagrodzenie ustalone w niniejszej Umowie.</w:t>
      </w:r>
    </w:p>
    <w:p w14:paraId="52AA3BAB" w14:textId="77777777" w:rsidR="00313E11" w:rsidRPr="00293B36" w:rsidRDefault="00313E11" w:rsidP="00313E11">
      <w:pPr>
        <w:pStyle w:val="Standarduser"/>
        <w:numPr>
          <w:ilvl w:val="0"/>
          <w:numId w:val="29"/>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Dane do wystawienia faktur:</w:t>
      </w:r>
    </w:p>
    <w:p w14:paraId="67BFEB22" w14:textId="77777777" w:rsidR="00313E11" w:rsidRPr="00293B36" w:rsidRDefault="00313E11" w:rsidP="00313E11">
      <w:pPr>
        <w:pStyle w:val="Standarduser"/>
        <w:spacing w:after="0" w:line="240" w:lineRule="auto"/>
        <w:ind w:firstLine="426"/>
        <w:jc w:val="both"/>
        <w:rPr>
          <w:rFonts w:ascii="Times New Roman" w:hAnsi="Times New Roman"/>
          <w:color w:val="000000"/>
          <w:sz w:val="24"/>
          <w:szCs w:val="24"/>
        </w:rPr>
      </w:pPr>
      <w:r w:rsidRPr="00293B36">
        <w:rPr>
          <w:rFonts w:ascii="Times New Roman" w:hAnsi="Times New Roman"/>
          <w:b/>
          <w:bCs/>
          <w:color w:val="000000"/>
          <w:sz w:val="24"/>
          <w:szCs w:val="24"/>
        </w:rPr>
        <w:t>Nabywca:</w:t>
      </w:r>
      <w:r w:rsidRPr="00293B36">
        <w:rPr>
          <w:rFonts w:ascii="Times New Roman" w:hAnsi="Times New Roman"/>
          <w:color w:val="000000"/>
          <w:sz w:val="24"/>
          <w:szCs w:val="24"/>
        </w:rPr>
        <w:t xml:space="preserve"> Powiat Rawicki ul. Rynek 17, 63-900 Rawicz, NIP: 699-19-32-379.</w:t>
      </w:r>
    </w:p>
    <w:p w14:paraId="48AC534A" w14:textId="24FB804A" w:rsidR="00313E11" w:rsidRPr="00293B36" w:rsidRDefault="00313E11" w:rsidP="00313E11">
      <w:pPr>
        <w:pStyle w:val="Standarduser"/>
        <w:spacing w:after="0" w:line="240" w:lineRule="auto"/>
        <w:ind w:left="426"/>
        <w:rPr>
          <w:rFonts w:ascii="Times New Roman" w:hAnsi="Times New Roman"/>
          <w:b/>
          <w:bCs/>
        </w:rPr>
      </w:pPr>
      <w:r w:rsidRPr="00293B36">
        <w:rPr>
          <w:rFonts w:ascii="Times New Roman" w:hAnsi="Times New Roman"/>
          <w:b/>
          <w:bCs/>
          <w:color w:val="000000"/>
          <w:sz w:val="24"/>
          <w:szCs w:val="24"/>
        </w:rPr>
        <w:t xml:space="preserve">Odbiorca (płatnik): </w:t>
      </w:r>
      <w:r w:rsidRPr="00293B36">
        <w:rPr>
          <w:rFonts w:ascii="Times New Roman" w:hAnsi="Times New Roman"/>
          <w:color w:val="000000"/>
          <w:sz w:val="24"/>
          <w:szCs w:val="24"/>
        </w:rPr>
        <w:t>I Liceum Ogólnokształcące w Rawiczu,</w:t>
      </w:r>
      <w:r w:rsidR="005C4B46">
        <w:rPr>
          <w:rFonts w:ascii="Times New Roman" w:hAnsi="Times New Roman"/>
          <w:color w:val="000000"/>
          <w:sz w:val="24"/>
          <w:szCs w:val="24"/>
        </w:rPr>
        <w:t xml:space="preserve"> </w:t>
      </w:r>
      <w:bookmarkStart w:id="6" w:name="_Hlk189120721"/>
      <w:r w:rsidR="005C4B46">
        <w:rPr>
          <w:rFonts w:ascii="Times New Roman" w:hAnsi="Times New Roman"/>
          <w:color w:val="000000"/>
          <w:sz w:val="24"/>
          <w:szCs w:val="24"/>
        </w:rPr>
        <w:t>ul. Wały gen. J. Dąbrowskiego 29,</w:t>
      </w:r>
      <w:r w:rsidRPr="00293B36">
        <w:rPr>
          <w:rFonts w:ascii="Times New Roman" w:hAnsi="Times New Roman"/>
          <w:color w:val="000000"/>
          <w:sz w:val="24"/>
          <w:szCs w:val="24"/>
        </w:rPr>
        <w:t xml:space="preserve"> 63-900 Rawicz.</w:t>
      </w:r>
      <w:bookmarkEnd w:id="6"/>
      <w:r w:rsidRPr="00293B36">
        <w:rPr>
          <w:rFonts w:ascii="Times New Roman" w:hAnsi="Times New Roman"/>
          <w:color w:val="000000"/>
          <w:sz w:val="24"/>
          <w:szCs w:val="24"/>
        </w:rPr>
        <w:br/>
      </w:r>
    </w:p>
    <w:p w14:paraId="41DA6B58" w14:textId="77777777" w:rsidR="00190469" w:rsidRDefault="00190469" w:rsidP="00313E11">
      <w:pPr>
        <w:pStyle w:val="Standarduser"/>
        <w:spacing w:after="0" w:line="240" w:lineRule="auto"/>
        <w:jc w:val="center"/>
        <w:rPr>
          <w:rFonts w:ascii="Times New Roman" w:hAnsi="Times New Roman"/>
          <w:b/>
          <w:bCs/>
          <w:color w:val="000000"/>
          <w:sz w:val="24"/>
          <w:szCs w:val="24"/>
        </w:rPr>
      </w:pPr>
    </w:p>
    <w:p w14:paraId="18BC7E2C" w14:textId="77777777" w:rsidR="00190469" w:rsidRDefault="00190469" w:rsidP="00313E11">
      <w:pPr>
        <w:pStyle w:val="Standarduser"/>
        <w:spacing w:after="0" w:line="240" w:lineRule="auto"/>
        <w:jc w:val="center"/>
        <w:rPr>
          <w:rFonts w:ascii="Times New Roman" w:hAnsi="Times New Roman"/>
          <w:b/>
          <w:bCs/>
          <w:color w:val="000000"/>
          <w:sz w:val="24"/>
          <w:szCs w:val="24"/>
        </w:rPr>
      </w:pPr>
    </w:p>
    <w:p w14:paraId="160412DB" w14:textId="7354D6AC"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lastRenderedPageBreak/>
        <w:t>§13</w:t>
      </w:r>
    </w:p>
    <w:p w14:paraId="74B4DF3B" w14:textId="5F75700C" w:rsidR="00313E11" w:rsidRPr="00293B36" w:rsidRDefault="00313E11" w:rsidP="005C4B46">
      <w:pPr>
        <w:pStyle w:val="Standarduser"/>
        <w:spacing w:after="0" w:line="240" w:lineRule="auto"/>
        <w:jc w:val="both"/>
        <w:rPr>
          <w:rFonts w:ascii="Times New Roman" w:hAnsi="Times New Roman"/>
          <w:color w:val="000000"/>
          <w:sz w:val="24"/>
          <w:szCs w:val="24"/>
        </w:rPr>
      </w:pPr>
      <w:r w:rsidRPr="00293B36">
        <w:rPr>
          <w:rFonts w:ascii="Times New Roman" w:hAnsi="Times New Roman"/>
          <w:color w:val="000000"/>
          <w:sz w:val="24"/>
          <w:szCs w:val="24"/>
        </w:rPr>
        <w:t>Wykonawca zobowiązuje się przenieść na Jednostkę realizującą wszelkie uprawnienia z tytułu gwarancji udzielonych przez dostawców wyrobów, maszyn i urządzeń zastosowanych</w:t>
      </w:r>
      <w:r w:rsidR="007A1D98" w:rsidRPr="00293B36">
        <w:rPr>
          <w:rFonts w:ascii="Times New Roman" w:hAnsi="Times New Roman"/>
          <w:color w:val="000000"/>
          <w:sz w:val="24"/>
          <w:szCs w:val="24"/>
        </w:rPr>
        <w:t xml:space="preserve"> </w:t>
      </w:r>
      <w:r w:rsidRPr="00293B36">
        <w:rPr>
          <w:rFonts w:ascii="Times New Roman" w:hAnsi="Times New Roman"/>
          <w:color w:val="000000"/>
          <w:sz w:val="24"/>
          <w:szCs w:val="24"/>
        </w:rPr>
        <w:t xml:space="preserve">przy wykonaniu przedmiotu umowy, wydając w tym celu </w:t>
      </w:r>
      <w:r w:rsidRPr="00293B36">
        <w:rPr>
          <w:rFonts w:ascii="Times New Roman" w:hAnsi="Times New Roman"/>
          <w:sz w:val="24"/>
          <w:szCs w:val="24"/>
        </w:rPr>
        <w:t xml:space="preserve">Jednostce realizującej właściwe </w:t>
      </w:r>
      <w:r w:rsidRPr="00293B36">
        <w:rPr>
          <w:rFonts w:ascii="Times New Roman" w:hAnsi="Times New Roman"/>
          <w:color w:val="000000"/>
          <w:sz w:val="24"/>
          <w:szCs w:val="24"/>
        </w:rPr>
        <w:t>dokumenty gwarancyjne, najpóźniej w</w:t>
      </w:r>
      <w:r w:rsidR="007A1D98" w:rsidRPr="00293B36">
        <w:rPr>
          <w:rFonts w:ascii="Times New Roman" w:hAnsi="Times New Roman"/>
          <w:color w:val="000000"/>
          <w:sz w:val="24"/>
          <w:szCs w:val="24"/>
        </w:rPr>
        <w:t> </w:t>
      </w:r>
      <w:r w:rsidRPr="00293B36">
        <w:rPr>
          <w:rFonts w:ascii="Times New Roman" w:hAnsi="Times New Roman"/>
          <w:color w:val="000000"/>
          <w:sz w:val="24"/>
          <w:szCs w:val="24"/>
        </w:rPr>
        <w:t>chwili podpisywania protokołu końcowego odbioru robót.</w:t>
      </w:r>
    </w:p>
    <w:p w14:paraId="42B82D6F" w14:textId="77777777" w:rsidR="009961D7" w:rsidRPr="00293B36" w:rsidRDefault="009961D7" w:rsidP="00313E11">
      <w:pPr>
        <w:pStyle w:val="Standarduser"/>
        <w:spacing w:after="0" w:line="240" w:lineRule="auto"/>
        <w:jc w:val="center"/>
        <w:rPr>
          <w:rFonts w:ascii="Times New Roman" w:hAnsi="Times New Roman"/>
          <w:color w:val="000000"/>
          <w:sz w:val="24"/>
          <w:szCs w:val="24"/>
        </w:rPr>
      </w:pPr>
    </w:p>
    <w:p w14:paraId="59E4DD08" w14:textId="77777777"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§14</w:t>
      </w:r>
    </w:p>
    <w:p w14:paraId="3C006CD3" w14:textId="45C5312F" w:rsidR="00313E11" w:rsidRPr="00293B36" w:rsidRDefault="00313E11" w:rsidP="00313E11">
      <w:pPr>
        <w:pStyle w:val="Standarduser"/>
        <w:numPr>
          <w:ilvl w:val="0"/>
          <w:numId w:val="30"/>
        </w:numPr>
        <w:tabs>
          <w:tab w:val="left" w:pos="567"/>
          <w:tab w:val="left" w:pos="11593"/>
        </w:tabs>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Zamawiający przewiduje możliwość dokonywania zmian postanowień zawartej umowy</w:t>
      </w:r>
      <w:r w:rsidR="00761937" w:rsidRPr="00293B36">
        <w:rPr>
          <w:rFonts w:ascii="Times New Roman" w:hAnsi="Times New Roman"/>
          <w:color w:val="000000"/>
          <w:sz w:val="24"/>
          <w:szCs w:val="24"/>
        </w:rPr>
        <w:t xml:space="preserve"> </w:t>
      </w:r>
      <w:r w:rsidRPr="00293B36">
        <w:rPr>
          <w:rFonts w:ascii="Times New Roman" w:hAnsi="Times New Roman"/>
          <w:color w:val="000000"/>
          <w:sz w:val="24"/>
          <w:szCs w:val="24"/>
        </w:rPr>
        <w:t>w stosunku do treści oferty, na podstawie której dokonano wyboru Wykonawcy, w zakresie:</w:t>
      </w:r>
    </w:p>
    <w:p w14:paraId="775BAA39" w14:textId="77777777" w:rsidR="00313E11" w:rsidRPr="00293B36" w:rsidRDefault="00313E11" w:rsidP="00313E11">
      <w:pPr>
        <w:pStyle w:val="Standarduser"/>
        <w:numPr>
          <w:ilvl w:val="1"/>
          <w:numId w:val="30"/>
        </w:numPr>
        <w:tabs>
          <w:tab w:val="left" w:pos="567"/>
          <w:tab w:val="left" w:pos="11593"/>
        </w:tabs>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zmiany wynagrodzenia Wykonawcy, w przypadku zaistnienia jednej z następujących okoliczności:</w:t>
      </w:r>
    </w:p>
    <w:p w14:paraId="129E492B" w14:textId="77777777" w:rsidR="00313E11" w:rsidRPr="00293B36" w:rsidRDefault="00313E11" w:rsidP="00313E11">
      <w:pPr>
        <w:pStyle w:val="Standarduser"/>
        <w:numPr>
          <w:ilvl w:val="2"/>
          <w:numId w:val="30"/>
        </w:numPr>
        <w:tabs>
          <w:tab w:val="left" w:pos="567"/>
          <w:tab w:val="left" w:pos="11593"/>
        </w:tabs>
        <w:spacing w:after="0" w:line="240" w:lineRule="auto"/>
        <w:ind w:left="1276"/>
        <w:jc w:val="both"/>
        <w:rPr>
          <w:rFonts w:ascii="Times New Roman" w:hAnsi="Times New Roman"/>
          <w:color w:val="000000"/>
          <w:sz w:val="24"/>
          <w:szCs w:val="24"/>
        </w:rPr>
      </w:pPr>
      <w:r w:rsidRPr="00293B36">
        <w:rPr>
          <w:rFonts w:ascii="Times New Roman" w:hAnsi="Times New Roman"/>
          <w:color w:val="000000"/>
          <w:sz w:val="24"/>
          <w:szCs w:val="24"/>
        </w:rPr>
        <w:t>potrzeby wykonania prac zamiennych lub odstąpienia od realizacji części prac,</w:t>
      </w:r>
    </w:p>
    <w:p w14:paraId="5D699EDB" w14:textId="77777777" w:rsidR="00313E11" w:rsidRPr="00293B36" w:rsidRDefault="00313E11" w:rsidP="00313E11">
      <w:pPr>
        <w:pStyle w:val="Standarduser"/>
        <w:numPr>
          <w:ilvl w:val="2"/>
          <w:numId w:val="30"/>
        </w:numPr>
        <w:tabs>
          <w:tab w:val="left" w:pos="567"/>
          <w:tab w:val="left" w:pos="11593"/>
        </w:tabs>
        <w:spacing w:after="0" w:line="240" w:lineRule="auto"/>
        <w:ind w:left="1276"/>
        <w:jc w:val="both"/>
        <w:rPr>
          <w:rFonts w:ascii="Times New Roman" w:hAnsi="Times New Roman"/>
          <w:color w:val="000000"/>
          <w:sz w:val="24"/>
          <w:szCs w:val="24"/>
        </w:rPr>
      </w:pPr>
      <w:r w:rsidRPr="00293B36">
        <w:rPr>
          <w:rFonts w:ascii="Times New Roman" w:hAnsi="Times New Roman"/>
          <w:color w:val="000000"/>
          <w:sz w:val="24"/>
          <w:szCs w:val="24"/>
        </w:rPr>
        <w:t>zmiany opisu przedmiotu zamówienia, w szczególności z powodu braku rozwiązań projektowych, konieczności usunięcia błędów lub wprowadzenia zmian w dokumentacji projektowej, na podstawie której realizowany jest przedmiot umowy,</w:t>
      </w:r>
    </w:p>
    <w:p w14:paraId="38002627" w14:textId="77777777" w:rsidR="00313E11" w:rsidRPr="00293B36" w:rsidRDefault="00313E11" w:rsidP="00313E11">
      <w:pPr>
        <w:pStyle w:val="Standarduser"/>
        <w:numPr>
          <w:ilvl w:val="2"/>
          <w:numId w:val="30"/>
        </w:numPr>
        <w:tabs>
          <w:tab w:val="left" w:pos="567"/>
          <w:tab w:val="left" w:pos="11593"/>
        </w:tabs>
        <w:spacing w:after="0" w:line="240" w:lineRule="auto"/>
        <w:ind w:left="1276"/>
        <w:jc w:val="both"/>
        <w:rPr>
          <w:rFonts w:ascii="Times New Roman" w:hAnsi="Times New Roman"/>
          <w:color w:val="000000"/>
          <w:sz w:val="24"/>
          <w:szCs w:val="24"/>
        </w:rPr>
      </w:pPr>
      <w:r w:rsidRPr="00293B36">
        <w:rPr>
          <w:rFonts w:ascii="Times New Roman" w:hAnsi="Times New Roman"/>
          <w:color w:val="000000"/>
          <w:sz w:val="24"/>
          <w:szCs w:val="24"/>
        </w:rPr>
        <w:t>zmiany wynagrodzenia Wykonawcy spowodowanej zmianą przepisów prawa podatkowego mającą wpływ na wysokość podatku VAT. Zmiana stawki VAT dotyczyć będzie wynagrodzenia umownego za prace wykonane po dacie podpisania aneksu do umowy.</w:t>
      </w:r>
    </w:p>
    <w:p w14:paraId="78C483E6" w14:textId="77777777" w:rsidR="00313E11" w:rsidRPr="00293B36" w:rsidRDefault="00313E11" w:rsidP="00313E11">
      <w:pPr>
        <w:pStyle w:val="Standarduser"/>
        <w:numPr>
          <w:ilvl w:val="0"/>
          <w:numId w:val="31"/>
        </w:numPr>
        <w:tabs>
          <w:tab w:val="left" w:pos="567"/>
          <w:tab w:val="left" w:pos="11593"/>
        </w:tabs>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 xml:space="preserve"> pozostałych zmian spowodowanych następującymi okolicznościami:</w:t>
      </w:r>
    </w:p>
    <w:p w14:paraId="260517AD" w14:textId="7C8171C4" w:rsidR="00313E11" w:rsidRPr="00293B36" w:rsidRDefault="00313E11" w:rsidP="00313E11">
      <w:pPr>
        <w:pStyle w:val="Standarduser"/>
        <w:numPr>
          <w:ilvl w:val="1"/>
          <w:numId w:val="31"/>
        </w:numPr>
        <w:tabs>
          <w:tab w:val="left" w:pos="567"/>
          <w:tab w:val="left" w:pos="11593"/>
        </w:tabs>
        <w:spacing w:after="0" w:line="240" w:lineRule="auto"/>
        <w:ind w:left="1276"/>
        <w:jc w:val="both"/>
        <w:rPr>
          <w:rFonts w:ascii="Times New Roman" w:hAnsi="Times New Roman"/>
          <w:color w:val="000000"/>
          <w:sz w:val="24"/>
          <w:szCs w:val="24"/>
        </w:rPr>
      </w:pPr>
      <w:r w:rsidRPr="00293B36">
        <w:rPr>
          <w:rFonts w:ascii="Times New Roman" w:hAnsi="Times New Roman"/>
          <w:color w:val="000000"/>
          <w:sz w:val="24"/>
          <w:szCs w:val="24"/>
        </w:rPr>
        <w:t>koniecznością wykonania dodatkowych badań lub ekspertyz, o czas niezbędny</w:t>
      </w:r>
      <w:r w:rsidR="0093162B" w:rsidRPr="00293B36">
        <w:rPr>
          <w:rFonts w:ascii="Times New Roman" w:hAnsi="Times New Roman"/>
          <w:color w:val="000000"/>
          <w:sz w:val="24"/>
          <w:szCs w:val="24"/>
        </w:rPr>
        <w:t xml:space="preserve"> </w:t>
      </w:r>
      <w:r w:rsidRPr="00293B36">
        <w:rPr>
          <w:rFonts w:ascii="Times New Roman" w:hAnsi="Times New Roman"/>
          <w:color w:val="000000"/>
          <w:sz w:val="24"/>
          <w:szCs w:val="24"/>
        </w:rPr>
        <w:t>do</w:t>
      </w:r>
      <w:r w:rsidR="00593727" w:rsidRPr="00293B36">
        <w:rPr>
          <w:rFonts w:ascii="Times New Roman" w:hAnsi="Times New Roman"/>
          <w:color w:val="000000"/>
          <w:sz w:val="24"/>
          <w:szCs w:val="24"/>
        </w:rPr>
        <w:t> </w:t>
      </w:r>
      <w:r w:rsidRPr="00293B36">
        <w:rPr>
          <w:rFonts w:ascii="Times New Roman" w:hAnsi="Times New Roman"/>
          <w:color w:val="000000"/>
          <w:sz w:val="24"/>
          <w:szCs w:val="24"/>
        </w:rPr>
        <w:t>wykonania dodatkowych badań lub ekspertyz lub do uzyskania wymaganych decyzji bądź uzgodnień związanych z uzyskanymi wynikami badań lub ekspertyz,</w:t>
      </w:r>
    </w:p>
    <w:p w14:paraId="2C6A0AE9" w14:textId="0283D747" w:rsidR="00313E11" w:rsidRPr="00293B36" w:rsidRDefault="00313E11" w:rsidP="00313E11">
      <w:pPr>
        <w:pStyle w:val="Standarduser"/>
        <w:numPr>
          <w:ilvl w:val="1"/>
          <w:numId w:val="31"/>
        </w:numPr>
        <w:tabs>
          <w:tab w:val="left" w:pos="567"/>
          <w:tab w:val="left" w:pos="11593"/>
        </w:tabs>
        <w:spacing w:after="0" w:line="240" w:lineRule="auto"/>
        <w:ind w:left="1276"/>
        <w:jc w:val="both"/>
        <w:rPr>
          <w:rFonts w:ascii="Times New Roman" w:hAnsi="Times New Roman"/>
          <w:color w:val="000000"/>
          <w:sz w:val="24"/>
          <w:szCs w:val="24"/>
        </w:rPr>
      </w:pPr>
      <w:r w:rsidRPr="00293B36">
        <w:rPr>
          <w:rFonts w:ascii="Times New Roman" w:hAnsi="Times New Roman"/>
          <w:color w:val="000000"/>
          <w:sz w:val="24"/>
          <w:szCs w:val="24"/>
        </w:rPr>
        <w:t>zmianami będącymi następstwem okoliczności leżących po stronie Zamawiającego, które spowodowały niezawinione i niemożliwe do uniknięcia przez Wykonawcę opóźnienie, w</w:t>
      </w:r>
      <w:r w:rsidR="007A1D98" w:rsidRPr="00293B36">
        <w:rPr>
          <w:rFonts w:ascii="Times New Roman" w:hAnsi="Times New Roman"/>
          <w:color w:val="000000"/>
          <w:sz w:val="24"/>
          <w:szCs w:val="24"/>
        </w:rPr>
        <w:t> </w:t>
      </w:r>
      <w:r w:rsidRPr="00293B36">
        <w:rPr>
          <w:rFonts w:ascii="Times New Roman" w:hAnsi="Times New Roman"/>
          <w:color w:val="000000"/>
          <w:sz w:val="24"/>
          <w:szCs w:val="24"/>
        </w:rPr>
        <w:t>szczególności: wstrzymania robót przez Zamawiającego, wystąpienia zdarzeń wymuszających przerwę w realizacji zamówienia niezależnych od Wykonawcy, przy czym przedłużenie terminu realizacji zamówienia nastąpi o liczbę dni odpowiadającą okresowi opóźnienia wywołanego ww. okolicznościami,</w:t>
      </w:r>
    </w:p>
    <w:p w14:paraId="7B3155EC" w14:textId="77777777" w:rsidR="00313E11" w:rsidRPr="00293B36" w:rsidRDefault="00313E11" w:rsidP="00313E11">
      <w:pPr>
        <w:pStyle w:val="Standarduser"/>
        <w:numPr>
          <w:ilvl w:val="0"/>
          <w:numId w:val="32"/>
        </w:numPr>
        <w:tabs>
          <w:tab w:val="left" w:pos="900"/>
          <w:tab w:val="left" w:pos="11309"/>
        </w:tabs>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zmian technologicznych spowodowanych w szczególności następującymi okolicznościami:</w:t>
      </w:r>
    </w:p>
    <w:p w14:paraId="2EBA314D" w14:textId="77777777" w:rsidR="00313E11" w:rsidRPr="00293B36" w:rsidRDefault="00313E11" w:rsidP="00313E11">
      <w:pPr>
        <w:pStyle w:val="Standarduser"/>
        <w:numPr>
          <w:ilvl w:val="1"/>
          <w:numId w:val="32"/>
        </w:numPr>
        <w:tabs>
          <w:tab w:val="left" w:pos="900"/>
          <w:tab w:val="left" w:pos="11309"/>
        </w:tabs>
        <w:spacing w:after="0" w:line="240" w:lineRule="auto"/>
        <w:ind w:left="1276"/>
        <w:jc w:val="both"/>
        <w:rPr>
          <w:rFonts w:ascii="Times New Roman" w:hAnsi="Times New Roman"/>
          <w:color w:val="000000"/>
          <w:sz w:val="24"/>
          <w:szCs w:val="24"/>
        </w:rPr>
      </w:pPr>
      <w:r w:rsidRPr="00293B36">
        <w:rPr>
          <w:rFonts w:ascii="Times New Roman" w:hAnsi="Times New Roman"/>
          <w:color w:val="000000"/>
          <w:sz w:val="24"/>
          <w:szCs w:val="24"/>
        </w:rPr>
        <w:t>zmianą technologii wykonania robót, w szczególności poprzez zastosowanie innych rozwiązań technicznych lub materiałowych powodujących: osiągnięcie wymaganego efektu przy niższych kosztach wykonania zamówienia, zwiększenie jakości, parametrów technicznych lub eksploatacyjnych wykonanych robót, skrócenie terminu realizacji zamówienia, uniknięcie niewykonania lub wadliwego wykonania przedmiotu umowy,</w:t>
      </w:r>
    </w:p>
    <w:p w14:paraId="38022679" w14:textId="77777777" w:rsidR="00313E11" w:rsidRPr="00293B36" w:rsidRDefault="00313E11" w:rsidP="00313E11">
      <w:pPr>
        <w:pStyle w:val="Standarduser"/>
        <w:numPr>
          <w:ilvl w:val="1"/>
          <w:numId w:val="32"/>
        </w:numPr>
        <w:tabs>
          <w:tab w:val="left" w:pos="900"/>
          <w:tab w:val="left" w:pos="11309"/>
        </w:tabs>
        <w:spacing w:after="0" w:line="240" w:lineRule="auto"/>
        <w:ind w:left="1276"/>
        <w:jc w:val="both"/>
        <w:rPr>
          <w:rFonts w:ascii="Times New Roman" w:hAnsi="Times New Roman"/>
          <w:color w:val="000000"/>
          <w:sz w:val="24"/>
          <w:szCs w:val="24"/>
        </w:rPr>
      </w:pPr>
      <w:r w:rsidRPr="00293B36">
        <w:rPr>
          <w:rFonts w:ascii="Times New Roman" w:hAnsi="Times New Roman"/>
          <w:color w:val="000000"/>
          <w:sz w:val="24"/>
          <w:szCs w:val="24"/>
        </w:rPr>
        <w:t>koniecznością zrealizowania przedmiotu umowy przy zastosowaniu innych rozwiązań technicznych lub materiałowych ze względu na zmiany obowiązującego prawa,</w:t>
      </w:r>
    </w:p>
    <w:p w14:paraId="458ABF15" w14:textId="77777777" w:rsidR="00313E11" w:rsidRPr="00293B36" w:rsidRDefault="00313E11" w:rsidP="00313E11">
      <w:pPr>
        <w:pStyle w:val="Standarduser"/>
        <w:numPr>
          <w:ilvl w:val="1"/>
          <w:numId w:val="32"/>
        </w:numPr>
        <w:tabs>
          <w:tab w:val="left" w:pos="900"/>
          <w:tab w:val="left" w:pos="11309"/>
        </w:tabs>
        <w:spacing w:after="0" w:line="240" w:lineRule="auto"/>
        <w:ind w:left="1276"/>
        <w:jc w:val="both"/>
        <w:rPr>
          <w:rFonts w:ascii="Times New Roman" w:hAnsi="Times New Roman"/>
          <w:color w:val="000000"/>
          <w:sz w:val="24"/>
          <w:szCs w:val="24"/>
        </w:rPr>
      </w:pPr>
      <w:r w:rsidRPr="00293B36">
        <w:rPr>
          <w:rFonts w:ascii="Times New Roman" w:hAnsi="Times New Roman"/>
          <w:color w:val="000000"/>
          <w:sz w:val="24"/>
          <w:szCs w:val="24"/>
        </w:rPr>
        <w:t>zamianą w zakresie dostarczanych urządzeń, materiałów, w przypadku gdy Wykonawca nie jest w stanie nabyć na rynku zaoferowanego w ofercie Wykonawcy urządzenia, materiału np.: w związku z wycofaniem urządzenia lub elementu urządzenia, materiału z produkcji lub wprowadzeniem nowej wersji zamawianych urządzeń lub ich elementów, materiałów, zaoferowane przez Wykonawcę urządzenie, materiał musi charakteryzować się wyższymi lub lepszymi parametrami niż wymagane były w SWZ i Zamawiający wyrazi na nie zgodę,</w:t>
      </w:r>
    </w:p>
    <w:p w14:paraId="76D15B46" w14:textId="77777777" w:rsidR="00313E11" w:rsidRPr="00293B36" w:rsidRDefault="00313E11" w:rsidP="00313E11">
      <w:pPr>
        <w:pStyle w:val="Standarduser"/>
        <w:numPr>
          <w:ilvl w:val="0"/>
          <w:numId w:val="33"/>
        </w:numPr>
        <w:tabs>
          <w:tab w:val="left" w:pos="284"/>
          <w:tab w:val="left" w:pos="11309"/>
        </w:tabs>
        <w:spacing w:after="0" w:line="240" w:lineRule="auto"/>
        <w:ind w:left="709"/>
        <w:jc w:val="both"/>
        <w:rPr>
          <w:rFonts w:ascii="Times New Roman" w:hAnsi="Times New Roman"/>
        </w:rPr>
      </w:pPr>
      <w:r w:rsidRPr="00293B36">
        <w:rPr>
          <w:rFonts w:ascii="Times New Roman" w:hAnsi="Times New Roman"/>
          <w:color w:val="000000"/>
          <w:sz w:val="24"/>
          <w:szCs w:val="24"/>
        </w:rPr>
        <w:lastRenderedPageBreak/>
        <w:t>pozostałych zmian spowodowanych następującymi okolicznościami:</w:t>
      </w:r>
    </w:p>
    <w:p w14:paraId="58A773AE" w14:textId="77777777" w:rsidR="00313E11" w:rsidRPr="00293B36" w:rsidRDefault="00313E11" w:rsidP="00313E11">
      <w:pPr>
        <w:pStyle w:val="Standarduser"/>
        <w:numPr>
          <w:ilvl w:val="0"/>
          <w:numId w:val="34"/>
        </w:numPr>
        <w:tabs>
          <w:tab w:val="left" w:pos="284"/>
          <w:tab w:val="left" w:pos="11309"/>
        </w:tabs>
        <w:spacing w:after="0" w:line="240" w:lineRule="auto"/>
        <w:ind w:left="1134"/>
        <w:jc w:val="both"/>
        <w:rPr>
          <w:rFonts w:ascii="Times New Roman" w:hAnsi="Times New Roman"/>
        </w:rPr>
      </w:pPr>
      <w:r w:rsidRPr="00293B36">
        <w:rPr>
          <w:rFonts w:ascii="Times New Roman" w:hAnsi="Times New Roman"/>
          <w:color w:val="000000"/>
          <w:sz w:val="24"/>
          <w:szCs w:val="24"/>
        </w:rPr>
        <w:t xml:space="preserve">zmianą dotyczącą zatrudnienia Podwykonawców w przypadku, gdy Wykonawca oświadczył, iż wykona umowę osobiście, w zakresie zgodnym ze SWZ, zawartą umową oraz zapisami wynikającymi z ustawy,   </w:t>
      </w:r>
    </w:p>
    <w:p w14:paraId="2B0DBFBE" w14:textId="77777777" w:rsidR="00313E11" w:rsidRPr="00293B36" w:rsidRDefault="00313E11" w:rsidP="00313E11">
      <w:pPr>
        <w:pStyle w:val="Standarduser"/>
        <w:numPr>
          <w:ilvl w:val="0"/>
          <w:numId w:val="34"/>
        </w:numPr>
        <w:tabs>
          <w:tab w:val="left" w:pos="284"/>
          <w:tab w:val="left" w:pos="11309"/>
        </w:tabs>
        <w:spacing w:after="0" w:line="240" w:lineRule="auto"/>
        <w:ind w:left="1134"/>
        <w:jc w:val="both"/>
        <w:rPr>
          <w:rFonts w:ascii="Times New Roman" w:hAnsi="Times New Roman"/>
        </w:rPr>
      </w:pPr>
      <w:r w:rsidRPr="00293B36">
        <w:rPr>
          <w:rFonts w:ascii="Times New Roman" w:hAnsi="Times New Roman"/>
          <w:color w:val="000000"/>
          <w:sz w:val="24"/>
          <w:szCs w:val="24"/>
        </w:rPr>
        <w:t>zmianą albo rezygnacją z Podwykonawcy (podmiotu zobowiązanego), na którego zasoby Wykonawca powoływał się w celu wykazania spełnienia warunków udziału w postępowaniu, na wniosek Wykonawcy uzasadniający taką zmianę, po wykazaniu przez Wykonawcę, iż proponowany inny Podwykonawca lub Wykonawca samodzielnie spełnia je w stopniu nie mniejszym niż wymagany w trakcie postępowania o udzielenie zamówienia,</w:t>
      </w:r>
    </w:p>
    <w:p w14:paraId="49819438" w14:textId="7D644D17" w:rsidR="00313E11" w:rsidRPr="00293B36" w:rsidRDefault="00313E11" w:rsidP="00313E11">
      <w:pPr>
        <w:pStyle w:val="Standarduser"/>
        <w:numPr>
          <w:ilvl w:val="0"/>
          <w:numId w:val="34"/>
        </w:numPr>
        <w:tabs>
          <w:tab w:val="left" w:pos="284"/>
          <w:tab w:val="left" w:pos="11309"/>
        </w:tabs>
        <w:spacing w:after="0" w:line="240" w:lineRule="auto"/>
        <w:ind w:left="1134"/>
        <w:jc w:val="both"/>
        <w:rPr>
          <w:rFonts w:ascii="Times New Roman" w:hAnsi="Times New Roman"/>
        </w:rPr>
      </w:pPr>
      <w:r w:rsidRPr="00293B36">
        <w:rPr>
          <w:rFonts w:ascii="Times New Roman" w:hAnsi="Times New Roman"/>
          <w:color w:val="000000"/>
          <w:sz w:val="24"/>
          <w:szCs w:val="24"/>
        </w:rPr>
        <w:t>zmianą Podwykonawców oraz zakresu Podwykonawstwa w przypadku, gdy Wykonawca wykonuje Umowę przy pomocy Podwykonawców, po spełnieniu przesłanek wynikających z</w:t>
      </w:r>
      <w:r w:rsidR="007A1D98" w:rsidRPr="00293B36">
        <w:rPr>
          <w:rFonts w:ascii="Times New Roman" w:hAnsi="Times New Roman"/>
          <w:color w:val="000000"/>
          <w:sz w:val="24"/>
          <w:szCs w:val="24"/>
        </w:rPr>
        <w:t> </w:t>
      </w:r>
      <w:r w:rsidRPr="00293B36">
        <w:rPr>
          <w:rFonts w:ascii="Times New Roman" w:hAnsi="Times New Roman"/>
          <w:color w:val="000000"/>
          <w:sz w:val="24"/>
          <w:szCs w:val="24"/>
        </w:rPr>
        <w:t xml:space="preserve">SWZ, umowy </w:t>
      </w:r>
      <w:r w:rsidRPr="00826141">
        <w:rPr>
          <w:rFonts w:ascii="Times New Roman" w:hAnsi="Times New Roman"/>
          <w:color w:val="000000"/>
          <w:sz w:val="24"/>
          <w:szCs w:val="24"/>
        </w:rPr>
        <w:t>oraz ustawy</w:t>
      </w:r>
      <w:r w:rsidR="00126441" w:rsidRPr="00826141">
        <w:rPr>
          <w:rFonts w:ascii="Times New Roman" w:hAnsi="Times New Roman"/>
          <w:color w:val="000000"/>
          <w:sz w:val="24"/>
          <w:szCs w:val="24"/>
        </w:rPr>
        <w:t xml:space="preserve"> </w:t>
      </w:r>
      <w:r w:rsidR="00126441" w:rsidRPr="00826141">
        <w:rPr>
          <w:rFonts w:ascii="Times New Roman" w:hAnsi="Times New Roman"/>
          <w:color w:val="212121"/>
          <w:sz w:val="24"/>
          <w:szCs w:val="24"/>
        </w:rPr>
        <w:t>Pzp</w:t>
      </w:r>
      <w:r w:rsidRPr="00826141">
        <w:rPr>
          <w:rFonts w:ascii="Times New Roman" w:hAnsi="Times New Roman"/>
          <w:color w:val="000000"/>
          <w:sz w:val="24"/>
          <w:szCs w:val="24"/>
        </w:rPr>
        <w:t>,</w:t>
      </w:r>
    </w:p>
    <w:p w14:paraId="0B200B07" w14:textId="77777777" w:rsidR="00313E11" w:rsidRPr="00293B36" w:rsidRDefault="00313E11" w:rsidP="00313E11">
      <w:pPr>
        <w:pStyle w:val="Standarduser"/>
        <w:numPr>
          <w:ilvl w:val="0"/>
          <w:numId w:val="34"/>
        </w:numPr>
        <w:tabs>
          <w:tab w:val="left" w:pos="284"/>
          <w:tab w:val="left" w:pos="11309"/>
        </w:tabs>
        <w:spacing w:after="0" w:line="240" w:lineRule="auto"/>
        <w:ind w:left="1134"/>
        <w:jc w:val="both"/>
        <w:rPr>
          <w:rFonts w:ascii="Times New Roman" w:hAnsi="Times New Roman"/>
        </w:rPr>
      </w:pPr>
      <w:r w:rsidRPr="00293B36">
        <w:rPr>
          <w:rFonts w:ascii="Times New Roman" w:hAnsi="Times New Roman"/>
          <w:color w:val="000000"/>
          <w:sz w:val="24"/>
          <w:szCs w:val="24"/>
        </w:rPr>
        <w:t>zmianą personelu Wykonawcy i Zamawiającego, za uprzednią zgodą Zamawiającego</w:t>
      </w:r>
      <w:r w:rsidRPr="00293B36">
        <w:rPr>
          <w:rFonts w:ascii="Times New Roman" w:hAnsi="Times New Roman"/>
          <w:color w:val="000000"/>
          <w:sz w:val="24"/>
          <w:szCs w:val="24"/>
        </w:rPr>
        <w:br/>
        <w:t>(np. osoby odpowiedzialne za realizację zamówienia itp.),</w:t>
      </w:r>
    </w:p>
    <w:p w14:paraId="6753C77C" w14:textId="77777777" w:rsidR="00313E11" w:rsidRPr="00293B36" w:rsidRDefault="00313E11" w:rsidP="00313E11">
      <w:pPr>
        <w:pStyle w:val="Standarduser"/>
        <w:numPr>
          <w:ilvl w:val="0"/>
          <w:numId w:val="34"/>
        </w:numPr>
        <w:tabs>
          <w:tab w:val="left" w:pos="284"/>
          <w:tab w:val="left" w:pos="11309"/>
        </w:tabs>
        <w:spacing w:after="0" w:line="240" w:lineRule="auto"/>
        <w:ind w:left="1134"/>
        <w:jc w:val="both"/>
        <w:rPr>
          <w:rFonts w:ascii="Times New Roman" w:hAnsi="Times New Roman"/>
        </w:rPr>
      </w:pPr>
      <w:r w:rsidRPr="00293B36">
        <w:rPr>
          <w:rFonts w:ascii="Times New Roman" w:hAnsi="Times New Roman"/>
          <w:color w:val="000000"/>
          <w:sz w:val="24"/>
          <w:szCs w:val="24"/>
        </w:rPr>
        <w:t>zmianą nazwy, adresu jakiejkolwiek ze Stron Umowy,</w:t>
      </w:r>
    </w:p>
    <w:p w14:paraId="1418C5E1" w14:textId="77777777" w:rsidR="00313E11" w:rsidRPr="00293B36" w:rsidRDefault="00313E11" w:rsidP="00313E11">
      <w:pPr>
        <w:pStyle w:val="Standarduser"/>
        <w:numPr>
          <w:ilvl w:val="0"/>
          <w:numId w:val="34"/>
        </w:numPr>
        <w:tabs>
          <w:tab w:val="left" w:pos="284"/>
          <w:tab w:val="left" w:pos="11309"/>
        </w:tabs>
        <w:spacing w:after="0" w:line="240" w:lineRule="auto"/>
        <w:ind w:left="1134"/>
        <w:jc w:val="both"/>
        <w:rPr>
          <w:rFonts w:ascii="Times New Roman" w:hAnsi="Times New Roman"/>
        </w:rPr>
      </w:pPr>
      <w:r w:rsidRPr="00293B36">
        <w:rPr>
          <w:rFonts w:ascii="Times New Roman" w:hAnsi="Times New Roman"/>
          <w:color w:val="000000"/>
          <w:sz w:val="24"/>
          <w:szCs w:val="24"/>
        </w:rPr>
        <w:t>zmianą powszechnie obowiązujących przepisów prawa w zakresie mającym bezpośredni wpływ na realizację przedmiotu umowy lub świadczenia Stron umowy.</w:t>
      </w:r>
    </w:p>
    <w:p w14:paraId="156BF673" w14:textId="77777777" w:rsidR="00313E11" w:rsidRPr="00293B36" w:rsidRDefault="00313E11" w:rsidP="00313E11">
      <w:pPr>
        <w:pStyle w:val="Standarduser"/>
        <w:numPr>
          <w:ilvl w:val="0"/>
          <w:numId w:val="30"/>
        </w:numPr>
        <w:tabs>
          <w:tab w:val="left" w:pos="900"/>
          <w:tab w:val="left" w:pos="11309"/>
        </w:tabs>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 xml:space="preserve">W przypadku wystąpienia okoliczności, o których mowa w niniejszym paragrafie, Zamawiającemu przysługuje prawo do zmiany ustaleń zawartej umowy w zakresie, który uzna za uzasadniony. Zmiana dokonana zostanie w formie aneksu do umowy w formie pisemnej pod rygorem nieważności. </w:t>
      </w:r>
    </w:p>
    <w:p w14:paraId="69DA459C" w14:textId="77777777" w:rsidR="00313E11" w:rsidRPr="00293B36" w:rsidRDefault="00313E11" w:rsidP="00313E11">
      <w:pPr>
        <w:pStyle w:val="Standarduser"/>
        <w:spacing w:after="0" w:line="240" w:lineRule="auto"/>
        <w:rPr>
          <w:rFonts w:ascii="Times New Roman" w:hAnsi="Times New Roman"/>
          <w:b/>
          <w:bCs/>
          <w:color w:val="000000"/>
          <w:sz w:val="24"/>
          <w:szCs w:val="24"/>
        </w:rPr>
      </w:pPr>
    </w:p>
    <w:p w14:paraId="75AD5579" w14:textId="77777777"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§15</w:t>
      </w:r>
    </w:p>
    <w:p w14:paraId="15B50110" w14:textId="77777777" w:rsidR="00313E11" w:rsidRPr="00293B36" w:rsidRDefault="00313E11" w:rsidP="00313E11">
      <w:pPr>
        <w:pStyle w:val="Standarduser"/>
        <w:numPr>
          <w:ilvl w:val="0"/>
          <w:numId w:val="35"/>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Strony zgodnie ustalają, że przysługuje im prawo do odstąpienia od umowy w przypadkach wymienionych w treści księgi III Kodeksu cywilnego.</w:t>
      </w:r>
    </w:p>
    <w:p w14:paraId="5BF69143" w14:textId="6DECDE3F" w:rsidR="00313E11" w:rsidRPr="00293B36" w:rsidRDefault="00313E11" w:rsidP="00313E11">
      <w:pPr>
        <w:pStyle w:val="Standarduser"/>
        <w:numPr>
          <w:ilvl w:val="0"/>
          <w:numId w:val="35"/>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 xml:space="preserve">Oprócz wypadków wymienionych w ust. 1 Zamawiającemu przysługuje prawo odstąpienia </w:t>
      </w:r>
      <w:r w:rsidR="00593727" w:rsidRPr="00293B36">
        <w:rPr>
          <w:rFonts w:ascii="Times New Roman" w:hAnsi="Times New Roman"/>
          <w:color w:val="000000"/>
          <w:sz w:val="24"/>
          <w:szCs w:val="24"/>
        </w:rPr>
        <w:t xml:space="preserve"> </w:t>
      </w:r>
      <w:r w:rsidRPr="00293B36">
        <w:rPr>
          <w:rFonts w:ascii="Times New Roman" w:hAnsi="Times New Roman"/>
          <w:color w:val="000000"/>
          <w:sz w:val="24"/>
          <w:szCs w:val="24"/>
        </w:rPr>
        <w:t>od</w:t>
      </w:r>
      <w:r w:rsidR="00593727" w:rsidRPr="00293B36">
        <w:rPr>
          <w:rFonts w:ascii="Times New Roman" w:hAnsi="Times New Roman"/>
          <w:color w:val="000000"/>
          <w:sz w:val="24"/>
          <w:szCs w:val="24"/>
        </w:rPr>
        <w:t> </w:t>
      </w:r>
      <w:r w:rsidRPr="00293B36">
        <w:rPr>
          <w:rFonts w:ascii="Times New Roman" w:hAnsi="Times New Roman"/>
          <w:color w:val="000000"/>
          <w:sz w:val="24"/>
          <w:szCs w:val="24"/>
        </w:rPr>
        <w:t>umowy w szczególności:</w:t>
      </w:r>
    </w:p>
    <w:p w14:paraId="1D2F9800" w14:textId="3C17648A" w:rsidR="00313E11" w:rsidRPr="00293B36" w:rsidRDefault="00313E11" w:rsidP="00313E11">
      <w:pPr>
        <w:pStyle w:val="Standarduser"/>
        <w:numPr>
          <w:ilvl w:val="1"/>
          <w:numId w:val="35"/>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w razie zaistnienia istotnej zmiany okoliczności powodującej, że wykonanie umowy nie leży w</w:t>
      </w:r>
      <w:r w:rsidR="000820DB" w:rsidRPr="00293B36">
        <w:rPr>
          <w:rFonts w:ascii="Times New Roman" w:hAnsi="Times New Roman"/>
          <w:color w:val="000000"/>
          <w:sz w:val="24"/>
          <w:szCs w:val="24"/>
        </w:rPr>
        <w:t> </w:t>
      </w:r>
      <w:r w:rsidRPr="00293B36">
        <w:rPr>
          <w:rFonts w:ascii="Times New Roman" w:hAnsi="Times New Roman"/>
          <w:color w:val="000000"/>
          <w:sz w:val="24"/>
          <w:szCs w:val="24"/>
        </w:rPr>
        <w:t>interesie publicznym, czego nie można było przewidzieć w chwili zawarcia umowy, lub dalsze wykonywanie umowy może zagrozić istotnemu interesowi bezpieczeństwa państwa lub bezpieczeństwu publicznemu,</w:t>
      </w:r>
    </w:p>
    <w:p w14:paraId="45E6F79D" w14:textId="77777777" w:rsidR="00313E11" w:rsidRPr="00293B36" w:rsidRDefault="00313E11" w:rsidP="00313E11">
      <w:pPr>
        <w:pStyle w:val="Standarduser"/>
        <w:numPr>
          <w:ilvl w:val="1"/>
          <w:numId w:val="35"/>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zostanie wydany nakaz zajęcia majątku Wykonawcy uniemożliwiający wykonanie umowy,</w:t>
      </w:r>
    </w:p>
    <w:p w14:paraId="48B6240B" w14:textId="26828D88" w:rsidR="00313E11" w:rsidRPr="00293B36" w:rsidRDefault="00313E11" w:rsidP="00313E11">
      <w:pPr>
        <w:pStyle w:val="Standarduser"/>
        <w:numPr>
          <w:ilvl w:val="1"/>
          <w:numId w:val="35"/>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Wykonawca nie rozpoczął robót bez uzasadnionych przyczyn lub nie kontynuuje</w:t>
      </w:r>
      <w:r w:rsidR="007A1D98" w:rsidRPr="00293B36">
        <w:rPr>
          <w:rFonts w:ascii="Times New Roman" w:hAnsi="Times New Roman"/>
          <w:color w:val="000000"/>
          <w:sz w:val="24"/>
          <w:szCs w:val="24"/>
        </w:rPr>
        <w:t> </w:t>
      </w:r>
      <w:r w:rsidRPr="00293B36">
        <w:rPr>
          <w:rFonts w:ascii="Times New Roman" w:hAnsi="Times New Roman"/>
          <w:color w:val="000000"/>
          <w:sz w:val="24"/>
          <w:szCs w:val="24"/>
        </w:rPr>
        <w:t>ich pomimo wezwania Zamawiającego złożonego na piśmie,</w:t>
      </w:r>
    </w:p>
    <w:p w14:paraId="0E9183F4" w14:textId="356AB33C" w:rsidR="00313E11" w:rsidRPr="00293B36" w:rsidRDefault="00313E11" w:rsidP="00313E11">
      <w:pPr>
        <w:pStyle w:val="Standarduser"/>
        <w:numPr>
          <w:ilvl w:val="1"/>
          <w:numId w:val="35"/>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Wykonawca przerwał, bez uzgodnienia z Zamawiającym, realizację robót i przerwa</w:t>
      </w:r>
      <w:r w:rsidR="007A1D98" w:rsidRPr="00293B36">
        <w:rPr>
          <w:rFonts w:ascii="Times New Roman" w:hAnsi="Times New Roman"/>
          <w:color w:val="000000"/>
          <w:sz w:val="24"/>
          <w:szCs w:val="24"/>
        </w:rPr>
        <w:t> </w:t>
      </w:r>
      <w:r w:rsidRPr="00293B36">
        <w:rPr>
          <w:rFonts w:ascii="Times New Roman" w:hAnsi="Times New Roman"/>
          <w:color w:val="000000"/>
          <w:sz w:val="24"/>
          <w:szCs w:val="24"/>
        </w:rPr>
        <w:t>ta trwa dłużej niż 7 dni.</w:t>
      </w:r>
    </w:p>
    <w:p w14:paraId="7F7FE5D4" w14:textId="77777777" w:rsidR="00313E11" w:rsidRPr="00293B36" w:rsidRDefault="00313E11" w:rsidP="00313E11">
      <w:pPr>
        <w:pStyle w:val="Standarduser"/>
        <w:numPr>
          <w:ilvl w:val="0"/>
          <w:numId w:val="30"/>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Wykonawcy przysługuje prawo do odstąpienia od umowy w szczególności, jeżeli:</w:t>
      </w:r>
    </w:p>
    <w:p w14:paraId="68A0ED13" w14:textId="7ECA6693" w:rsidR="00313E11" w:rsidRPr="00293B36" w:rsidRDefault="00313E11" w:rsidP="00313E11">
      <w:pPr>
        <w:pStyle w:val="Standarduser"/>
        <w:numPr>
          <w:ilvl w:val="1"/>
          <w:numId w:val="30"/>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Zamawiający odmawia bez uzasadnionej przyczyny odbioru robót lub odmawia</w:t>
      </w:r>
      <w:r w:rsidR="000820DB" w:rsidRPr="00293B36">
        <w:rPr>
          <w:rFonts w:ascii="Times New Roman" w:hAnsi="Times New Roman"/>
          <w:color w:val="000000"/>
          <w:sz w:val="24"/>
          <w:szCs w:val="24"/>
        </w:rPr>
        <w:t xml:space="preserve"> </w:t>
      </w:r>
      <w:r w:rsidRPr="00293B36">
        <w:rPr>
          <w:rFonts w:ascii="Times New Roman" w:hAnsi="Times New Roman"/>
          <w:color w:val="000000"/>
          <w:sz w:val="24"/>
          <w:szCs w:val="24"/>
        </w:rPr>
        <w:t>bez</w:t>
      </w:r>
      <w:r w:rsidR="000820DB" w:rsidRPr="00293B36">
        <w:rPr>
          <w:rFonts w:ascii="Times New Roman" w:hAnsi="Times New Roman"/>
          <w:color w:val="000000"/>
          <w:sz w:val="24"/>
          <w:szCs w:val="24"/>
        </w:rPr>
        <w:t> </w:t>
      </w:r>
      <w:r w:rsidRPr="00293B36">
        <w:rPr>
          <w:rFonts w:ascii="Times New Roman" w:hAnsi="Times New Roman"/>
          <w:color w:val="000000"/>
          <w:sz w:val="24"/>
          <w:szCs w:val="24"/>
        </w:rPr>
        <w:t>uzasadnionej przyczyny podpisania protokołu odbioru częściowego lub końcowego,</w:t>
      </w:r>
    </w:p>
    <w:p w14:paraId="00B3E3DF" w14:textId="77777777" w:rsidR="00313E11" w:rsidRPr="00293B36" w:rsidRDefault="00313E11" w:rsidP="00313E11">
      <w:pPr>
        <w:pStyle w:val="Standarduser"/>
        <w:numPr>
          <w:ilvl w:val="1"/>
          <w:numId w:val="30"/>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Zamawiający powiadomi Wykonawcę, iż wobec zaistnienia uprzednio nieprzewidzianych okoliczności nie będzie mógł spełnić swych zobowiązań wobec Wykonawcy.</w:t>
      </w:r>
    </w:p>
    <w:p w14:paraId="1039A00E" w14:textId="4EDFA8D1" w:rsidR="00313E11" w:rsidRPr="00293B36" w:rsidRDefault="00313E11" w:rsidP="00313E11">
      <w:pPr>
        <w:pStyle w:val="Standarduser"/>
        <w:numPr>
          <w:ilvl w:val="0"/>
          <w:numId w:val="30"/>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Prawo do odstąpienia od umowy przysługuje Stronom w terminie 30 dni od dnia powzięcia wiadomości o zaistnieniu przyczyny odstąpienia od umowy, w szczególności którejkolwiek</w:t>
      </w:r>
      <w:r w:rsidR="000820DB" w:rsidRPr="00293B36">
        <w:rPr>
          <w:rFonts w:ascii="Times New Roman" w:hAnsi="Times New Roman"/>
          <w:color w:val="000000"/>
          <w:sz w:val="24"/>
          <w:szCs w:val="24"/>
        </w:rPr>
        <w:t xml:space="preserve"> </w:t>
      </w:r>
      <w:r w:rsidRPr="00293B36">
        <w:rPr>
          <w:rFonts w:ascii="Times New Roman" w:hAnsi="Times New Roman"/>
          <w:color w:val="000000"/>
          <w:sz w:val="24"/>
          <w:szCs w:val="24"/>
        </w:rPr>
        <w:t>z</w:t>
      </w:r>
      <w:r w:rsidR="000820DB" w:rsidRPr="00293B36">
        <w:rPr>
          <w:rFonts w:ascii="Times New Roman" w:hAnsi="Times New Roman"/>
          <w:color w:val="000000"/>
          <w:sz w:val="24"/>
          <w:szCs w:val="24"/>
        </w:rPr>
        <w:t> </w:t>
      </w:r>
      <w:r w:rsidRPr="00293B36">
        <w:rPr>
          <w:rFonts w:ascii="Times New Roman" w:hAnsi="Times New Roman"/>
          <w:color w:val="000000"/>
          <w:sz w:val="24"/>
          <w:szCs w:val="24"/>
        </w:rPr>
        <w:t>przyczyn wskazanych w ust. 1, 2 i 3.</w:t>
      </w:r>
    </w:p>
    <w:p w14:paraId="0DBDFBDA" w14:textId="77777777" w:rsidR="00313E11" w:rsidRPr="00293B36" w:rsidRDefault="00313E11" w:rsidP="00313E11">
      <w:pPr>
        <w:pStyle w:val="Standarduser"/>
        <w:numPr>
          <w:ilvl w:val="0"/>
          <w:numId w:val="30"/>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lastRenderedPageBreak/>
        <w:t>Odstąpienie od umowy powinno nastąpić w formie pisemnej pod rygorem nieważności takiego oświadczenia i powinno zawierać uzasadnienie.</w:t>
      </w:r>
    </w:p>
    <w:p w14:paraId="4C73931A" w14:textId="77777777" w:rsidR="00313E11" w:rsidRPr="00293B36" w:rsidRDefault="00313E11" w:rsidP="00313E11">
      <w:pPr>
        <w:pStyle w:val="Standarduser"/>
        <w:numPr>
          <w:ilvl w:val="0"/>
          <w:numId w:val="30"/>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W przypadku odstąpienia od umowy Wykonawcę oraz Zamawiającego obciążają następujące obowiązki szczegółowe:</w:t>
      </w:r>
    </w:p>
    <w:p w14:paraId="08DF37C9" w14:textId="77777777" w:rsidR="00313E11" w:rsidRPr="00293B36" w:rsidRDefault="00313E11" w:rsidP="00313E11">
      <w:pPr>
        <w:pStyle w:val="Standarduser"/>
        <w:numPr>
          <w:ilvl w:val="1"/>
          <w:numId w:val="30"/>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w terminie siedmiu dni od daty odstąpienia od umowy Wykonawca przy udziale Zamawiającego sporządzi szczegółowy protokół inwentaryzacji robót w toku według stanu na dzień odstąpienia,</w:t>
      </w:r>
    </w:p>
    <w:p w14:paraId="766BC207" w14:textId="7E6DDEB4" w:rsidR="00313E11" w:rsidRPr="00293B36" w:rsidRDefault="00313E11" w:rsidP="00313E11">
      <w:pPr>
        <w:pStyle w:val="Standarduser"/>
        <w:numPr>
          <w:ilvl w:val="1"/>
          <w:numId w:val="30"/>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Wykonawca zabezpieczy przerwane roboty w zakresie obustronnie uzgodnionym</w:t>
      </w:r>
      <w:r w:rsidR="000820DB" w:rsidRPr="00293B36">
        <w:rPr>
          <w:rFonts w:ascii="Times New Roman" w:hAnsi="Times New Roman"/>
          <w:color w:val="000000"/>
          <w:sz w:val="24"/>
          <w:szCs w:val="24"/>
        </w:rPr>
        <w:t xml:space="preserve"> </w:t>
      </w:r>
      <w:r w:rsidRPr="00293B36">
        <w:rPr>
          <w:rFonts w:ascii="Times New Roman" w:hAnsi="Times New Roman"/>
          <w:color w:val="000000"/>
          <w:sz w:val="24"/>
          <w:szCs w:val="24"/>
        </w:rPr>
        <w:t>na koszt tej Strony, która spowodowała odstąpienie od umowy,</w:t>
      </w:r>
    </w:p>
    <w:p w14:paraId="1EFF8699" w14:textId="77777777" w:rsidR="00313E11" w:rsidRPr="00293B36" w:rsidRDefault="00313E11" w:rsidP="00313E11">
      <w:pPr>
        <w:pStyle w:val="Standarduser"/>
        <w:numPr>
          <w:ilvl w:val="1"/>
          <w:numId w:val="30"/>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Wykonawca wezwie do dokonania przez Zamawiającego odbioru robót przerwanych oraz robót zabezpieczających, jeżeli odstąpienie od umowy nastąpiło z przyczyn, za które Wykonawca nie odpowiada,</w:t>
      </w:r>
    </w:p>
    <w:p w14:paraId="4BDB5F64" w14:textId="77777777" w:rsidR="00313E11" w:rsidRPr="00293B36" w:rsidRDefault="00313E11" w:rsidP="00313E11">
      <w:pPr>
        <w:pStyle w:val="Standarduser"/>
        <w:numPr>
          <w:ilvl w:val="1"/>
          <w:numId w:val="30"/>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Wykonawca niezwłocznie, a najpóźniej w terminie 30 dni, usunie z terenu budowy urządzenia zaplecza przez niego dostarczone lub wzniesione,</w:t>
      </w:r>
    </w:p>
    <w:p w14:paraId="39E767EE" w14:textId="77777777" w:rsidR="00313E11" w:rsidRPr="00293B36" w:rsidRDefault="00313E11" w:rsidP="00313E11">
      <w:pPr>
        <w:pStyle w:val="Standarduser"/>
        <w:numPr>
          <w:ilvl w:val="1"/>
          <w:numId w:val="30"/>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Zamawiający w razie odstąpienia od umowy z przyczyn, nie leżących po stronie Wykonawcy zobowiązany jest do:</w:t>
      </w:r>
    </w:p>
    <w:p w14:paraId="7D8ADED0" w14:textId="77777777" w:rsidR="00313E11" w:rsidRPr="00293B36" w:rsidRDefault="00313E11" w:rsidP="00313E11">
      <w:pPr>
        <w:pStyle w:val="Standarduser"/>
        <w:numPr>
          <w:ilvl w:val="2"/>
          <w:numId w:val="30"/>
        </w:numPr>
        <w:spacing w:after="0" w:line="240" w:lineRule="auto"/>
        <w:ind w:left="1276"/>
        <w:jc w:val="both"/>
        <w:rPr>
          <w:rFonts w:ascii="Times New Roman" w:hAnsi="Times New Roman"/>
          <w:color w:val="000000"/>
          <w:sz w:val="24"/>
          <w:szCs w:val="24"/>
        </w:rPr>
      </w:pPr>
      <w:r w:rsidRPr="00293B36">
        <w:rPr>
          <w:rFonts w:ascii="Times New Roman" w:hAnsi="Times New Roman"/>
          <w:color w:val="000000"/>
          <w:sz w:val="24"/>
          <w:szCs w:val="24"/>
        </w:rPr>
        <w:t>dokonania odbioru robót przerwanych oraz do zapłaty wynagrodzenia za roboty, które zostały prawidłowo wykonane do dnia odstąpienia,</w:t>
      </w:r>
    </w:p>
    <w:p w14:paraId="5392CB18" w14:textId="77777777" w:rsidR="00313E11" w:rsidRPr="00293B36" w:rsidRDefault="00313E11" w:rsidP="00313E11">
      <w:pPr>
        <w:pStyle w:val="Standarduser"/>
        <w:numPr>
          <w:ilvl w:val="2"/>
          <w:numId w:val="30"/>
        </w:numPr>
        <w:spacing w:after="0" w:line="240" w:lineRule="auto"/>
        <w:ind w:left="1276"/>
        <w:jc w:val="both"/>
        <w:rPr>
          <w:rFonts w:ascii="Times New Roman" w:hAnsi="Times New Roman"/>
          <w:color w:val="000000"/>
          <w:sz w:val="24"/>
          <w:szCs w:val="24"/>
        </w:rPr>
      </w:pPr>
      <w:r w:rsidRPr="00293B36">
        <w:rPr>
          <w:rFonts w:ascii="Times New Roman" w:hAnsi="Times New Roman"/>
          <w:color w:val="000000"/>
          <w:sz w:val="24"/>
          <w:szCs w:val="24"/>
        </w:rPr>
        <w:t>przejęcia od Wykonawcy pod swój dozór przedmiotu umowy.</w:t>
      </w:r>
    </w:p>
    <w:p w14:paraId="41864989" w14:textId="77777777" w:rsidR="00313E11" w:rsidRPr="00293B36" w:rsidRDefault="00313E11" w:rsidP="00313E11">
      <w:pPr>
        <w:pStyle w:val="Standarduser"/>
        <w:spacing w:after="0" w:line="240" w:lineRule="auto"/>
        <w:rPr>
          <w:rFonts w:ascii="Times New Roman" w:hAnsi="Times New Roman"/>
          <w:b/>
          <w:bCs/>
          <w:color w:val="000000"/>
          <w:sz w:val="24"/>
          <w:szCs w:val="24"/>
        </w:rPr>
      </w:pPr>
    </w:p>
    <w:p w14:paraId="57BFE33C" w14:textId="77777777"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§16</w:t>
      </w:r>
    </w:p>
    <w:p w14:paraId="777D6629" w14:textId="6C522A2C" w:rsidR="00313E11" w:rsidRPr="00293B36" w:rsidRDefault="00313E11" w:rsidP="00313E11">
      <w:pPr>
        <w:pStyle w:val="Standarduser"/>
        <w:spacing w:after="0" w:line="240" w:lineRule="auto"/>
        <w:jc w:val="both"/>
        <w:rPr>
          <w:rFonts w:ascii="Times New Roman" w:hAnsi="Times New Roman"/>
          <w:color w:val="000000"/>
          <w:sz w:val="24"/>
          <w:szCs w:val="24"/>
        </w:rPr>
      </w:pPr>
      <w:r w:rsidRPr="00293B36">
        <w:rPr>
          <w:rFonts w:ascii="Times New Roman" w:hAnsi="Times New Roman"/>
          <w:color w:val="000000"/>
          <w:sz w:val="24"/>
          <w:szCs w:val="24"/>
        </w:rPr>
        <w:t>Wierzytelność Wykonawcy z tytułu wykonania Umowy, nie może być przeniesiona na osobę trzecią w</w:t>
      </w:r>
      <w:r w:rsidR="000820DB" w:rsidRPr="00293B36">
        <w:rPr>
          <w:rFonts w:ascii="Times New Roman" w:hAnsi="Times New Roman"/>
          <w:color w:val="000000"/>
          <w:sz w:val="24"/>
          <w:szCs w:val="24"/>
        </w:rPr>
        <w:t> </w:t>
      </w:r>
      <w:r w:rsidRPr="00293B36">
        <w:rPr>
          <w:rFonts w:ascii="Times New Roman" w:hAnsi="Times New Roman"/>
          <w:color w:val="000000"/>
          <w:sz w:val="24"/>
          <w:szCs w:val="24"/>
        </w:rPr>
        <w:t>wyniku przelewu wierzytelności ani na podstawie innego tytułu prawnego bez wyraźnej zgody Zamawiającego, wyrażonej w formie pisemnej pod rygorem nieważności.</w:t>
      </w:r>
    </w:p>
    <w:p w14:paraId="20C52C48" w14:textId="77777777" w:rsidR="00313E11" w:rsidRPr="00293B36" w:rsidRDefault="00313E11" w:rsidP="00313E11">
      <w:pPr>
        <w:pStyle w:val="Standarduser"/>
        <w:spacing w:after="0" w:line="240" w:lineRule="auto"/>
        <w:jc w:val="both"/>
        <w:rPr>
          <w:rFonts w:ascii="Times New Roman" w:hAnsi="Times New Roman"/>
          <w:color w:val="000000"/>
          <w:sz w:val="24"/>
          <w:szCs w:val="24"/>
        </w:rPr>
      </w:pPr>
    </w:p>
    <w:p w14:paraId="47408386" w14:textId="77777777"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§17</w:t>
      </w:r>
    </w:p>
    <w:p w14:paraId="11027C75" w14:textId="77777777" w:rsidR="00313E11" w:rsidRPr="00293B36" w:rsidRDefault="00313E11" w:rsidP="00313E11">
      <w:pPr>
        <w:pStyle w:val="Standarduser"/>
        <w:spacing w:after="0" w:line="240" w:lineRule="auto"/>
        <w:jc w:val="both"/>
        <w:rPr>
          <w:rFonts w:ascii="Times New Roman" w:hAnsi="Times New Roman"/>
          <w:color w:val="000000"/>
          <w:sz w:val="24"/>
          <w:szCs w:val="24"/>
        </w:rPr>
      </w:pPr>
      <w:r w:rsidRPr="00293B36">
        <w:rPr>
          <w:rFonts w:ascii="Times New Roman" w:hAnsi="Times New Roman"/>
          <w:color w:val="000000"/>
          <w:sz w:val="24"/>
          <w:szCs w:val="24"/>
        </w:rPr>
        <w:t>Strony ustalają, że w przypadku zakończenia trwania umowy, Wykonawca ma obowiązek zwrócić Zamawiającemu protokolarnie przedmiot zadania, a Jednostka realizująca ma obowiązek dokonać odbioru wykonanych robót. W przypadku, gdy Wykonawca nie zechce uczestniczyć w przekazaniu przedmiotu zadania, Jednostce realizującej przysługuje prawo jednostronnego przejęcia, a wszelkie znajdujące się tam rzeczy stanowiące własność Wykonawcy, zostaną składowane na koszt i ryzyko Wykonawcy.</w:t>
      </w:r>
    </w:p>
    <w:p w14:paraId="276D40A3" w14:textId="77777777" w:rsidR="00313E11" w:rsidRPr="00293B36" w:rsidRDefault="00313E11" w:rsidP="00313E11">
      <w:pPr>
        <w:pStyle w:val="Standarduser"/>
        <w:spacing w:after="0" w:line="240" w:lineRule="auto"/>
        <w:rPr>
          <w:rFonts w:ascii="Times New Roman" w:hAnsi="Times New Roman"/>
          <w:color w:val="000000"/>
          <w:sz w:val="24"/>
          <w:szCs w:val="24"/>
        </w:rPr>
      </w:pPr>
    </w:p>
    <w:p w14:paraId="25558688" w14:textId="77777777"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§18</w:t>
      </w:r>
    </w:p>
    <w:p w14:paraId="5D16D6A9" w14:textId="77777777" w:rsidR="00313E11" w:rsidRPr="00293B36" w:rsidRDefault="00313E11" w:rsidP="00313E11">
      <w:pPr>
        <w:pStyle w:val="Standarduser"/>
        <w:numPr>
          <w:ilvl w:val="0"/>
          <w:numId w:val="36"/>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Zgodnie z deklaracją złożoną w ofercie Wykonawca oświadcza, że do realizacji przedmiotu niniejszej umowy nie będzie korzystał z usług Podwykonawców.</w:t>
      </w:r>
    </w:p>
    <w:p w14:paraId="503607A1" w14:textId="77777777" w:rsidR="00313E11" w:rsidRPr="00293B36" w:rsidRDefault="00313E11" w:rsidP="00313E11">
      <w:pPr>
        <w:pStyle w:val="Standarduser"/>
        <w:spacing w:after="0" w:line="240" w:lineRule="auto"/>
        <w:ind w:firstLine="426"/>
        <w:jc w:val="both"/>
        <w:rPr>
          <w:rFonts w:ascii="Times New Roman" w:hAnsi="Times New Roman"/>
        </w:rPr>
      </w:pPr>
      <w:r w:rsidRPr="00293B36">
        <w:rPr>
          <w:rFonts w:ascii="Times New Roman" w:hAnsi="Times New Roman"/>
          <w:color w:val="000000"/>
          <w:sz w:val="24"/>
          <w:szCs w:val="24"/>
        </w:rPr>
        <w:t>lub</w:t>
      </w:r>
      <w:r w:rsidRPr="00293B36">
        <w:rPr>
          <w:rFonts w:ascii="Times New Roman" w:hAnsi="Times New Roman"/>
          <w:sz w:val="24"/>
          <w:szCs w:val="24"/>
        </w:rPr>
        <w:t xml:space="preserve">* </w:t>
      </w:r>
      <w:r w:rsidRPr="00293B36">
        <w:rPr>
          <w:rFonts w:ascii="Times New Roman" w:hAnsi="Times New Roman"/>
          <w:i/>
          <w:iCs/>
          <w:sz w:val="20"/>
          <w:szCs w:val="20"/>
        </w:rPr>
        <w:t>(* - niepotrzebne skreślić</w:t>
      </w:r>
      <w:r w:rsidRPr="00293B36">
        <w:rPr>
          <w:rFonts w:ascii="Times New Roman" w:hAnsi="Times New Roman"/>
          <w:i/>
          <w:iCs/>
        </w:rPr>
        <w:t>)</w:t>
      </w:r>
    </w:p>
    <w:p w14:paraId="43CF9D74" w14:textId="285AF6B0" w:rsidR="00313E11" w:rsidRPr="00293B36" w:rsidRDefault="00313E11" w:rsidP="00313E11">
      <w:pPr>
        <w:pStyle w:val="Standarduse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Zgodnie z deklaracją złożoną w ofercie Wykonawca oświadcza, że do realizacji przedmiotu niniejszej umowy będzie korzystał z usług Podwykonawców. Szczegółowy zakres rzeczowy określa umowa z Podwykonawcą. Uznanie przez Zamawiającego Podwykonawcy następuje po spełnieniu wszystkich przesłanek, o których mowa w niniejszym paragrafie.</w:t>
      </w:r>
    </w:p>
    <w:p w14:paraId="0ED84F8C" w14:textId="77777777" w:rsidR="00313E11" w:rsidRPr="00293B36" w:rsidRDefault="00313E11" w:rsidP="00313E11">
      <w:pPr>
        <w:pStyle w:val="Standarduser"/>
        <w:numPr>
          <w:ilvl w:val="0"/>
          <w:numId w:val="36"/>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Wykonawca może powierzyć wykonanie części zamówienia Podwykonawcy.</w:t>
      </w:r>
    </w:p>
    <w:p w14:paraId="1B70709F" w14:textId="4A9BD468" w:rsidR="00313E11" w:rsidRPr="00293B36" w:rsidRDefault="00313E11" w:rsidP="00313E11">
      <w:pPr>
        <w:pStyle w:val="Standarduser"/>
        <w:numPr>
          <w:ilvl w:val="0"/>
          <w:numId w:val="36"/>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 xml:space="preserve">Wykonawca, Podwykonawca lub dalszy Podwykonawca zamówienia na roboty zamierzający zawrzeć umowę o podwykonawstwo, której przedmiotem są roboty, jest obowiązany, w trakcie realizacji zamówienia publicznego na roboty, do przedłożenia Zamawiającemu projektu tej umowy, przy czym Podwykonawca lub dalszy Podwykonawca jest obowiązany dołączyć </w:t>
      </w:r>
      <w:r w:rsidRPr="00293B36">
        <w:rPr>
          <w:rFonts w:ascii="Times New Roman" w:hAnsi="Times New Roman"/>
          <w:color w:val="000000"/>
          <w:sz w:val="24"/>
          <w:szCs w:val="24"/>
        </w:rPr>
        <w:lastRenderedPageBreak/>
        <w:t>zgodę Wykonawcy na zawarcie umowy o podwykonawstwo o treści zgodnej z projektem umowy.</w:t>
      </w:r>
    </w:p>
    <w:p w14:paraId="439D5788" w14:textId="43045599" w:rsidR="00313E11" w:rsidRPr="00293B36" w:rsidRDefault="00313E11" w:rsidP="00313E11">
      <w:pPr>
        <w:pStyle w:val="Standarduser"/>
        <w:numPr>
          <w:ilvl w:val="0"/>
          <w:numId w:val="36"/>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Termin zapłaty wynagrodzenia Podwykonawcy lub dalszemu Podwykonawcy przewidziany w</w:t>
      </w:r>
      <w:r w:rsidR="00780227" w:rsidRPr="00293B36">
        <w:rPr>
          <w:rFonts w:ascii="Times New Roman" w:hAnsi="Times New Roman"/>
          <w:color w:val="000000"/>
          <w:sz w:val="24"/>
          <w:szCs w:val="24"/>
        </w:rPr>
        <w:t> </w:t>
      </w:r>
      <w:r w:rsidRPr="00293B36">
        <w:rPr>
          <w:rFonts w:ascii="Times New Roman" w:hAnsi="Times New Roman"/>
          <w:color w:val="000000"/>
          <w:sz w:val="24"/>
          <w:szCs w:val="24"/>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633D919" w14:textId="026E0FE4" w:rsidR="00313E11" w:rsidRPr="00293B36" w:rsidRDefault="00313E11" w:rsidP="00313E11">
      <w:pPr>
        <w:pStyle w:val="Standarduser"/>
        <w:numPr>
          <w:ilvl w:val="0"/>
          <w:numId w:val="36"/>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Zamawiający w terminie 14 dni od przedłożenia projektu umowy, o której mowa w ust. 3 zgłasza w</w:t>
      </w:r>
      <w:r w:rsidR="00780227" w:rsidRPr="00293B36">
        <w:rPr>
          <w:rFonts w:ascii="Times New Roman" w:hAnsi="Times New Roman"/>
          <w:color w:val="000000"/>
          <w:sz w:val="24"/>
          <w:szCs w:val="24"/>
        </w:rPr>
        <w:t> </w:t>
      </w:r>
      <w:r w:rsidRPr="00293B36">
        <w:rPr>
          <w:rFonts w:ascii="Times New Roman" w:hAnsi="Times New Roman"/>
          <w:color w:val="000000"/>
          <w:sz w:val="24"/>
          <w:szCs w:val="24"/>
        </w:rPr>
        <w:t>formie pisemnej zastrzeżenia do projektu umowy o podwykonawstwo, której przedmiotem są</w:t>
      </w:r>
      <w:r w:rsidR="00780227" w:rsidRPr="00293B36">
        <w:rPr>
          <w:rFonts w:ascii="Times New Roman" w:hAnsi="Times New Roman"/>
          <w:color w:val="000000"/>
          <w:sz w:val="24"/>
          <w:szCs w:val="24"/>
        </w:rPr>
        <w:t> </w:t>
      </w:r>
      <w:r w:rsidRPr="00293B36">
        <w:rPr>
          <w:rFonts w:ascii="Times New Roman" w:hAnsi="Times New Roman"/>
          <w:color w:val="000000"/>
          <w:sz w:val="24"/>
          <w:szCs w:val="24"/>
        </w:rPr>
        <w:t>roboty:</w:t>
      </w:r>
    </w:p>
    <w:p w14:paraId="0E1C3BA6" w14:textId="77777777" w:rsidR="00313E11" w:rsidRPr="00293B36" w:rsidRDefault="00313E11" w:rsidP="00313E11">
      <w:pPr>
        <w:pStyle w:val="Standarduser"/>
        <w:numPr>
          <w:ilvl w:val="1"/>
          <w:numId w:val="36"/>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niespełniające wymagań określonych w projekcie prac budowlanych,</w:t>
      </w:r>
    </w:p>
    <w:p w14:paraId="6C28FF2E" w14:textId="47E98D88" w:rsidR="00313E11" w:rsidRPr="00293B36" w:rsidRDefault="00313E11" w:rsidP="00313E11">
      <w:pPr>
        <w:pStyle w:val="Standarduser"/>
        <w:numPr>
          <w:ilvl w:val="1"/>
          <w:numId w:val="36"/>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gdy przewiduje termin zapłaty wynagrodzenia dłuższy niż określony w ust. 4. Wskazany termin 14 dni uważa się za zachowany także wtedy, gdy przed jego upływem w formie pisemnej zastrzeżenia do projektu umowy o podwykonawstwo wysłano przesyłką poleconą. Niezgłoszenie w formie pisemnej zastrzeżeń do przedłożonego projektu umowy o</w:t>
      </w:r>
      <w:r w:rsidR="00780227" w:rsidRPr="00293B36">
        <w:rPr>
          <w:rFonts w:ascii="Times New Roman" w:hAnsi="Times New Roman"/>
          <w:color w:val="000000"/>
          <w:sz w:val="24"/>
          <w:szCs w:val="24"/>
        </w:rPr>
        <w:t> </w:t>
      </w:r>
      <w:r w:rsidRPr="00293B36">
        <w:rPr>
          <w:rFonts w:ascii="Times New Roman" w:hAnsi="Times New Roman"/>
          <w:color w:val="000000"/>
          <w:sz w:val="24"/>
          <w:szCs w:val="24"/>
        </w:rPr>
        <w:t>podwykonawstwo, której przedmiotem są roboty budowlane we wskazanym terminie uważa się za akceptację projektu umowy przez Zamawiającego.</w:t>
      </w:r>
    </w:p>
    <w:p w14:paraId="7BD28A88" w14:textId="043302B3" w:rsidR="00313E11" w:rsidRPr="00293B36" w:rsidRDefault="00313E11" w:rsidP="00313E11">
      <w:pPr>
        <w:pStyle w:val="Standarduser"/>
        <w:numPr>
          <w:ilvl w:val="0"/>
          <w:numId w:val="36"/>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Wykonawca, Podwykonawca lub dalszy Podwykonawca zamówienia na roboty przedkłada Zamawiającemu poświadczoną za zgodność z oryginałem kopię zawartej umowy</w:t>
      </w:r>
      <w:r w:rsidR="00780227" w:rsidRPr="00293B36">
        <w:rPr>
          <w:rFonts w:ascii="Times New Roman" w:hAnsi="Times New Roman"/>
          <w:color w:val="000000"/>
          <w:sz w:val="24"/>
          <w:szCs w:val="24"/>
        </w:rPr>
        <w:t xml:space="preserve"> </w:t>
      </w:r>
      <w:r w:rsidRPr="00293B36">
        <w:rPr>
          <w:rFonts w:ascii="Times New Roman" w:hAnsi="Times New Roman"/>
          <w:color w:val="000000"/>
          <w:sz w:val="24"/>
          <w:szCs w:val="24"/>
        </w:rPr>
        <w:t>o</w:t>
      </w:r>
      <w:r w:rsidR="00780227" w:rsidRPr="00293B36">
        <w:rPr>
          <w:rFonts w:ascii="Times New Roman" w:hAnsi="Times New Roman"/>
          <w:color w:val="000000"/>
          <w:sz w:val="24"/>
          <w:szCs w:val="24"/>
        </w:rPr>
        <w:t> </w:t>
      </w:r>
      <w:r w:rsidRPr="00293B36">
        <w:rPr>
          <w:rFonts w:ascii="Times New Roman" w:hAnsi="Times New Roman"/>
          <w:color w:val="000000"/>
          <w:sz w:val="24"/>
          <w:szCs w:val="24"/>
        </w:rPr>
        <w:t>podwykonawstwo, której przedmiotem są roboty budowlane, w terminie 7 dni od dnia jej zawarcia.</w:t>
      </w:r>
    </w:p>
    <w:p w14:paraId="5719894D" w14:textId="33FB3A6F" w:rsidR="00313E11" w:rsidRPr="00293B36" w:rsidRDefault="00313E11" w:rsidP="00313E11">
      <w:pPr>
        <w:pStyle w:val="Standarduser"/>
        <w:numPr>
          <w:ilvl w:val="0"/>
          <w:numId w:val="36"/>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Zamawiający w terminie 14 dni od przedłożenia umowy, o której mowa w ust. 6 zgłasza w formie pisemnej sprzeciw do umowy o podwykonawstwo, której przedmiotem są roboty budowlane:</w:t>
      </w:r>
    </w:p>
    <w:p w14:paraId="09B53F98" w14:textId="77777777" w:rsidR="00313E11" w:rsidRPr="00293B36" w:rsidRDefault="00313E11" w:rsidP="00313E11">
      <w:pPr>
        <w:pStyle w:val="Standarduser"/>
        <w:numPr>
          <w:ilvl w:val="1"/>
          <w:numId w:val="36"/>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niespełniające wymagań określonych w projekcie prac budowlanych,</w:t>
      </w:r>
    </w:p>
    <w:p w14:paraId="09555DEC" w14:textId="77777777" w:rsidR="00313E11" w:rsidRPr="00293B36" w:rsidRDefault="00313E11" w:rsidP="00313E11">
      <w:pPr>
        <w:pStyle w:val="Standarduser"/>
        <w:numPr>
          <w:ilvl w:val="1"/>
          <w:numId w:val="36"/>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gdy przewiduje termin zapłaty wynagrodzenia dłuższy niż określony w ust. 4. Wskazany termin 14 dni uważa się za zachowany także wtedy, gdy przed jego upływem w formie pisemnej sprzeciw do umowy o podwykonawstwo wysłano przesyłką poleconą. Niezgłoszenie w formie pisemnej sprzeciwu do przedłożonej umowy o podwykonawstwo, której przedmiotem są roboty we wskazanym terminie uważa się za akceptację umowy przez Zamawiającego.</w:t>
      </w:r>
    </w:p>
    <w:p w14:paraId="2B00E6F3" w14:textId="3B2BF6EA" w:rsidR="00313E11" w:rsidRPr="00293B36" w:rsidRDefault="00313E11" w:rsidP="00313E11">
      <w:pPr>
        <w:pStyle w:val="Standarduser"/>
        <w:numPr>
          <w:ilvl w:val="0"/>
          <w:numId w:val="37"/>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Wykonawca, podwykonawca lub dalszy Podwykonawca zamówienia na roboty przedkłada Zamawiającemu poświadczoną za zgodność z oryginałem kopię zawartej umowy</w:t>
      </w:r>
      <w:r w:rsidR="002D56D9" w:rsidRPr="00293B36">
        <w:rPr>
          <w:rFonts w:ascii="Times New Roman" w:hAnsi="Times New Roman"/>
          <w:color w:val="000000"/>
          <w:sz w:val="24"/>
          <w:szCs w:val="24"/>
        </w:rPr>
        <w:t xml:space="preserve"> </w:t>
      </w:r>
      <w:r w:rsidRPr="00293B36">
        <w:rPr>
          <w:rFonts w:ascii="Times New Roman" w:hAnsi="Times New Roman"/>
          <w:color w:val="000000"/>
          <w:sz w:val="24"/>
          <w:szCs w:val="24"/>
        </w:rPr>
        <w:t>o</w:t>
      </w:r>
      <w:r w:rsidR="002D56D9" w:rsidRPr="00293B36">
        <w:rPr>
          <w:rFonts w:ascii="Times New Roman" w:hAnsi="Times New Roman"/>
          <w:color w:val="000000"/>
          <w:sz w:val="24"/>
          <w:szCs w:val="24"/>
        </w:rPr>
        <w:t> </w:t>
      </w:r>
      <w:r w:rsidRPr="00293B36">
        <w:rPr>
          <w:rFonts w:ascii="Times New Roman" w:hAnsi="Times New Roman"/>
          <w:color w:val="000000"/>
          <w:sz w:val="24"/>
          <w:szCs w:val="24"/>
        </w:rPr>
        <w:t>podwykonawstwo, której przedmiotem są dostawy lub usługi, w terminie 7 dni od dnia jej zawarcia, z wyłączeniem umów o podwykonawstwo o wartości mniejszej niż 0,5% wartości  brutto umowy w sprawie zamówienia publicznego oraz umów, których przedmiotem są  dostawy materiałów. Wyłączenie, o którym mowa w zdaniu pierwszym, nie dotyczy umów o</w:t>
      </w:r>
      <w:r w:rsidR="002D56D9" w:rsidRPr="00293B36">
        <w:rPr>
          <w:rFonts w:ascii="Times New Roman" w:hAnsi="Times New Roman"/>
          <w:color w:val="000000"/>
          <w:sz w:val="24"/>
          <w:szCs w:val="24"/>
        </w:rPr>
        <w:t> </w:t>
      </w:r>
      <w:r w:rsidRPr="00293B36">
        <w:rPr>
          <w:rFonts w:ascii="Times New Roman" w:hAnsi="Times New Roman"/>
          <w:color w:val="000000"/>
          <w:sz w:val="24"/>
          <w:szCs w:val="24"/>
        </w:rPr>
        <w:t>podwykonawstwo o wartości większej niż 50 000 zł.</w:t>
      </w:r>
    </w:p>
    <w:p w14:paraId="5CA8C54D" w14:textId="7304FB18" w:rsidR="00313E11" w:rsidRPr="00293B36" w:rsidRDefault="00313E11" w:rsidP="00313E11">
      <w:pPr>
        <w:pStyle w:val="Standarduser"/>
        <w:numPr>
          <w:ilvl w:val="0"/>
          <w:numId w:val="37"/>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W przypadku, o którym mowa w ust. 8, jeżeli termin zapłaty wynagrodzenia jest dłuższy</w:t>
      </w:r>
      <w:r w:rsidR="002D56D9" w:rsidRPr="00293B36">
        <w:rPr>
          <w:rFonts w:ascii="Times New Roman" w:hAnsi="Times New Roman"/>
          <w:color w:val="000000"/>
          <w:sz w:val="24"/>
          <w:szCs w:val="24"/>
        </w:rPr>
        <w:t xml:space="preserve"> </w:t>
      </w:r>
      <w:r w:rsidRPr="00293B36">
        <w:rPr>
          <w:rFonts w:ascii="Times New Roman" w:hAnsi="Times New Roman"/>
          <w:color w:val="000000"/>
          <w:sz w:val="24"/>
          <w:szCs w:val="24"/>
        </w:rPr>
        <w:t>niż określony w ust. 4, Zamawiający informuje o tym Wykonawcę i wzywa go do doprowadzenia do</w:t>
      </w:r>
      <w:r w:rsidR="005E1D2D" w:rsidRPr="00293B36">
        <w:rPr>
          <w:rFonts w:ascii="Times New Roman" w:hAnsi="Times New Roman"/>
          <w:color w:val="000000"/>
          <w:sz w:val="24"/>
          <w:szCs w:val="24"/>
        </w:rPr>
        <w:t> </w:t>
      </w:r>
      <w:r w:rsidRPr="00293B36">
        <w:rPr>
          <w:rFonts w:ascii="Times New Roman" w:hAnsi="Times New Roman"/>
          <w:color w:val="000000"/>
          <w:sz w:val="24"/>
          <w:szCs w:val="24"/>
        </w:rPr>
        <w:t>zmiany tej umowy pod rygorem wystąpienia o zapłatę kary umownej.</w:t>
      </w:r>
    </w:p>
    <w:p w14:paraId="51A610AF" w14:textId="26926AD5" w:rsidR="00313E11" w:rsidRPr="00293B36" w:rsidRDefault="00313E11" w:rsidP="00313E11">
      <w:pPr>
        <w:pStyle w:val="Standarduser"/>
        <w:numPr>
          <w:ilvl w:val="0"/>
          <w:numId w:val="37"/>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Zapisy ust. 3 - 9 stosuje się odpowiednio do zmian projektu umowy o podwykonawstwo</w:t>
      </w:r>
      <w:r w:rsidR="002D56D9" w:rsidRPr="00293B36">
        <w:rPr>
          <w:rFonts w:ascii="Times New Roman" w:hAnsi="Times New Roman"/>
          <w:color w:val="000000"/>
          <w:sz w:val="24"/>
          <w:szCs w:val="24"/>
        </w:rPr>
        <w:t xml:space="preserve"> </w:t>
      </w:r>
      <w:r w:rsidRPr="00293B36">
        <w:rPr>
          <w:rFonts w:ascii="Times New Roman" w:hAnsi="Times New Roman"/>
          <w:color w:val="000000"/>
          <w:sz w:val="24"/>
          <w:szCs w:val="24"/>
        </w:rPr>
        <w:t>oraz do</w:t>
      </w:r>
      <w:r w:rsidR="005E1D2D" w:rsidRPr="00293B36">
        <w:rPr>
          <w:rFonts w:ascii="Times New Roman" w:hAnsi="Times New Roman"/>
          <w:color w:val="000000"/>
          <w:sz w:val="24"/>
          <w:szCs w:val="24"/>
        </w:rPr>
        <w:t> </w:t>
      </w:r>
      <w:r w:rsidRPr="00293B36">
        <w:rPr>
          <w:rFonts w:ascii="Times New Roman" w:hAnsi="Times New Roman"/>
          <w:color w:val="000000"/>
          <w:sz w:val="24"/>
          <w:szCs w:val="24"/>
        </w:rPr>
        <w:t>zmian umowy o podwykonawstwo.</w:t>
      </w:r>
    </w:p>
    <w:p w14:paraId="6ADAF11F" w14:textId="14AEB976" w:rsidR="00313E11" w:rsidRPr="00293B36" w:rsidRDefault="00313E11" w:rsidP="00313E11">
      <w:pPr>
        <w:pStyle w:val="Standarduser"/>
        <w:numPr>
          <w:ilvl w:val="0"/>
          <w:numId w:val="37"/>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 xml:space="preserve">Wykonawca w pełni odpowiada za jakość i terminowość wykonywanych robót i dostaw siłami własnymi i przez Podwykonawców lub dalszych Podwykonawców, w tym Wykonawca jest odpowiedzialny za działania, zaniechanie działań, uchybienia i zaniedbania dostawców oraz Podwykonawców lub dalszych Podwykonawców i ich pracowników, w takim stopniu jakby </w:t>
      </w:r>
      <w:r w:rsidRPr="00293B36">
        <w:rPr>
          <w:rFonts w:ascii="Times New Roman" w:hAnsi="Times New Roman"/>
          <w:color w:val="000000"/>
          <w:sz w:val="24"/>
          <w:szCs w:val="24"/>
        </w:rPr>
        <w:lastRenderedPageBreak/>
        <w:t>to były działania względnie uchybienia jego własne. Na roboty i dostawy wykonywane przez Podwykonawców lub dalszych Podwykonawców gwarancji udziela Wykonawca. Wykonawca we</w:t>
      </w:r>
      <w:r w:rsidR="005E1D2D" w:rsidRPr="00293B36">
        <w:rPr>
          <w:rFonts w:ascii="Times New Roman" w:hAnsi="Times New Roman"/>
          <w:color w:val="000000"/>
          <w:sz w:val="24"/>
          <w:szCs w:val="24"/>
        </w:rPr>
        <w:t> </w:t>
      </w:r>
      <w:r w:rsidRPr="00293B36">
        <w:rPr>
          <w:rFonts w:ascii="Times New Roman" w:hAnsi="Times New Roman"/>
          <w:color w:val="000000"/>
          <w:sz w:val="24"/>
          <w:szCs w:val="24"/>
        </w:rPr>
        <w:t>własnym zakresie i na swój koszt pełni funkcję koordynacyjną w stosunku do robót realizowanych przez Podwykonawców lub dalszych Podwykonawców.</w:t>
      </w:r>
    </w:p>
    <w:p w14:paraId="6C613383" w14:textId="77777777" w:rsidR="00313E11" w:rsidRPr="00293B36" w:rsidRDefault="00313E11" w:rsidP="00313E11">
      <w:pPr>
        <w:pStyle w:val="Standarduser"/>
        <w:numPr>
          <w:ilvl w:val="0"/>
          <w:numId w:val="37"/>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Rozliczenia z Podwykonawcami lub dalszymi Podwykonawcami z tytułu wykonywanych robót prowadzi Wykonawca, jednakże:</w:t>
      </w:r>
    </w:p>
    <w:p w14:paraId="68020F2A" w14:textId="03A09E89" w:rsidR="00313E11" w:rsidRPr="00293B36" w:rsidRDefault="00313E11" w:rsidP="00313E11">
      <w:pPr>
        <w:pStyle w:val="Standarduser"/>
        <w:numPr>
          <w:ilvl w:val="1"/>
          <w:numId w:val="37"/>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w:t>
      </w:r>
      <w:r w:rsidR="005E1D2D" w:rsidRPr="00293B36">
        <w:rPr>
          <w:rFonts w:ascii="Times New Roman" w:hAnsi="Times New Roman"/>
          <w:color w:val="000000"/>
          <w:sz w:val="24"/>
          <w:szCs w:val="24"/>
        </w:rPr>
        <w:t> </w:t>
      </w:r>
      <w:r w:rsidRPr="00293B36">
        <w:rPr>
          <w:rFonts w:ascii="Times New Roman" w:hAnsi="Times New Roman"/>
          <w:color w:val="000000"/>
          <w:sz w:val="24"/>
          <w:szCs w:val="24"/>
        </w:rPr>
        <w:t>który zawarł przedłożoną umowę o podwykonawstwo, której przedmiotem są dostawy lub</w:t>
      </w:r>
      <w:r w:rsidR="005E1D2D" w:rsidRPr="00293B36">
        <w:rPr>
          <w:rFonts w:ascii="Times New Roman" w:hAnsi="Times New Roman"/>
          <w:color w:val="000000"/>
          <w:sz w:val="24"/>
          <w:szCs w:val="24"/>
        </w:rPr>
        <w:t> </w:t>
      </w:r>
      <w:r w:rsidRPr="00293B36">
        <w:rPr>
          <w:rFonts w:ascii="Times New Roman" w:hAnsi="Times New Roman"/>
          <w:color w:val="000000"/>
          <w:sz w:val="24"/>
          <w:szCs w:val="24"/>
        </w:rPr>
        <w:t>usługi w przypadku uchylenia się od obowiązku zapłaty odpowiednio przez Wykonawcę, Podwykonawcę lub dalszego Podwykonawcę zamówienia na roboty budowlane,</w:t>
      </w:r>
    </w:p>
    <w:p w14:paraId="320CB1B9" w14:textId="48C836D5" w:rsidR="00313E11" w:rsidRPr="00293B36" w:rsidRDefault="00313E11" w:rsidP="00313E11">
      <w:pPr>
        <w:pStyle w:val="Standarduser"/>
        <w:numPr>
          <w:ilvl w:val="1"/>
          <w:numId w:val="37"/>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wynagrodzenie, o którym mowa w pkt 1, dotyczy wyłącznie należności powstałych</w:t>
      </w:r>
      <w:r w:rsidR="004A096A" w:rsidRPr="00293B36">
        <w:rPr>
          <w:rFonts w:ascii="Times New Roman" w:hAnsi="Times New Roman"/>
          <w:color w:val="000000"/>
          <w:sz w:val="24"/>
          <w:szCs w:val="24"/>
        </w:rPr>
        <w:t xml:space="preserve"> </w:t>
      </w:r>
      <w:r w:rsidRPr="00293B36">
        <w:rPr>
          <w:rFonts w:ascii="Times New Roman" w:hAnsi="Times New Roman"/>
          <w:color w:val="000000"/>
          <w:sz w:val="24"/>
          <w:szCs w:val="24"/>
        </w:rPr>
        <w:t>po</w:t>
      </w:r>
      <w:r w:rsidR="002D3DE5" w:rsidRPr="00293B36">
        <w:rPr>
          <w:rFonts w:ascii="Times New Roman" w:hAnsi="Times New Roman"/>
          <w:color w:val="000000"/>
          <w:sz w:val="24"/>
          <w:szCs w:val="24"/>
        </w:rPr>
        <w:t> </w:t>
      </w:r>
      <w:r w:rsidRPr="00293B36">
        <w:rPr>
          <w:rFonts w:ascii="Times New Roman" w:hAnsi="Times New Roman"/>
          <w:color w:val="000000"/>
          <w:sz w:val="24"/>
          <w:szCs w:val="24"/>
        </w:rPr>
        <w:t>zaakceptowaniu przez Zamawiającego umowy o podwykonawstwo, której przedmiotem są roboty budowlane, lub po przedłożeniu Zamawiającemu poświadczonej za zgodność z</w:t>
      </w:r>
      <w:r w:rsidR="004A096A" w:rsidRPr="00293B36">
        <w:rPr>
          <w:rFonts w:ascii="Times New Roman" w:hAnsi="Times New Roman"/>
          <w:color w:val="000000"/>
          <w:sz w:val="24"/>
          <w:szCs w:val="24"/>
        </w:rPr>
        <w:t> </w:t>
      </w:r>
      <w:r w:rsidRPr="00293B36">
        <w:rPr>
          <w:rFonts w:ascii="Times New Roman" w:hAnsi="Times New Roman"/>
          <w:color w:val="000000"/>
          <w:sz w:val="24"/>
          <w:szCs w:val="24"/>
        </w:rPr>
        <w:t>oryginałem kopii umowy o podwykonawstwo, której przedmiotem są dostawy lub usługi,</w:t>
      </w:r>
    </w:p>
    <w:p w14:paraId="2C0ADC87" w14:textId="77777777" w:rsidR="00313E11" w:rsidRPr="00293B36" w:rsidRDefault="00313E11" w:rsidP="00313E11">
      <w:pPr>
        <w:pStyle w:val="Standarduser"/>
        <w:numPr>
          <w:ilvl w:val="1"/>
          <w:numId w:val="37"/>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bezpośrednia zapłata, o której mowa w pkt 1 obejmuje wyłącznie należne wynagrodzenie, bez odsetek i kar umownych, należnych Podwykonawcy lub dalszemu Podwykonawcy,</w:t>
      </w:r>
    </w:p>
    <w:p w14:paraId="37BAE41C" w14:textId="77777777" w:rsidR="00313E11" w:rsidRPr="00293B36" w:rsidRDefault="00313E11" w:rsidP="00313E11">
      <w:pPr>
        <w:pStyle w:val="Standarduser"/>
        <w:numPr>
          <w:ilvl w:val="1"/>
          <w:numId w:val="37"/>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pkt 1. Zamawiający informuje o terminie zgłaszania uwag, nie krótszym niż 7 dni od dnia doręczenia tej informacji,</w:t>
      </w:r>
    </w:p>
    <w:p w14:paraId="17CDE170" w14:textId="77777777" w:rsidR="00313E11" w:rsidRPr="00293B36" w:rsidRDefault="00313E11" w:rsidP="00313E11">
      <w:pPr>
        <w:pStyle w:val="Standarduser"/>
        <w:numPr>
          <w:ilvl w:val="1"/>
          <w:numId w:val="37"/>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w przypadku zgłoszenia uwag, o których mowa w pkt 4, w terminie wskazanym przez Zamawiającego, Zamawiający może:</w:t>
      </w:r>
    </w:p>
    <w:p w14:paraId="504E424E" w14:textId="77777777" w:rsidR="00313E11" w:rsidRPr="00293B36" w:rsidRDefault="00313E11" w:rsidP="00313E11">
      <w:pPr>
        <w:pStyle w:val="Standarduser"/>
        <w:numPr>
          <w:ilvl w:val="2"/>
          <w:numId w:val="37"/>
        </w:numPr>
        <w:spacing w:after="0" w:line="240" w:lineRule="auto"/>
        <w:ind w:left="1276"/>
        <w:jc w:val="both"/>
        <w:rPr>
          <w:rFonts w:ascii="Times New Roman" w:hAnsi="Times New Roman"/>
          <w:color w:val="000000"/>
          <w:sz w:val="24"/>
          <w:szCs w:val="24"/>
        </w:rPr>
      </w:pPr>
      <w:r w:rsidRPr="00293B36">
        <w:rPr>
          <w:rFonts w:ascii="Times New Roman" w:hAnsi="Times New Roman"/>
          <w:color w:val="000000"/>
          <w:sz w:val="24"/>
          <w:szCs w:val="24"/>
        </w:rPr>
        <w:t>nie dokonać bezpośredniej zapłaty wynagrodzenia Podwykonawcy lub dalszemu Podwykonawcy, jeżeli Wykonawca wykaże niezasadność takiej zapłaty albo</w:t>
      </w:r>
    </w:p>
    <w:p w14:paraId="65528226" w14:textId="77777777" w:rsidR="00313E11" w:rsidRPr="00293B36" w:rsidRDefault="00313E11" w:rsidP="00313E11">
      <w:pPr>
        <w:pStyle w:val="Standarduser"/>
        <w:numPr>
          <w:ilvl w:val="2"/>
          <w:numId w:val="37"/>
        </w:numPr>
        <w:spacing w:after="0" w:line="240" w:lineRule="auto"/>
        <w:ind w:left="1276"/>
        <w:jc w:val="both"/>
        <w:rPr>
          <w:rFonts w:ascii="Times New Roman" w:hAnsi="Times New Roman"/>
          <w:color w:val="000000"/>
          <w:sz w:val="24"/>
          <w:szCs w:val="24"/>
        </w:rPr>
      </w:pPr>
      <w:r w:rsidRPr="00293B36">
        <w:rPr>
          <w:rFonts w:ascii="Times New Roman" w:hAnsi="Times New Roman"/>
          <w:color w:val="000000"/>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957E783" w14:textId="77777777" w:rsidR="00313E11" w:rsidRPr="00293B36" w:rsidRDefault="00313E11" w:rsidP="00313E11">
      <w:pPr>
        <w:pStyle w:val="Standarduser"/>
        <w:numPr>
          <w:ilvl w:val="2"/>
          <w:numId w:val="37"/>
        </w:numPr>
        <w:spacing w:after="0" w:line="240" w:lineRule="auto"/>
        <w:ind w:left="1276"/>
        <w:jc w:val="both"/>
        <w:rPr>
          <w:rFonts w:ascii="Times New Roman" w:hAnsi="Times New Roman"/>
          <w:color w:val="000000"/>
          <w:sz w:val="24"/>
          <w:szCs w:val="24"/>
        </w:rPr>
      </w:pPr>
      <w:r w:rsidRPr="00293B36">
        <w:rPr>
          <w:rFonts w:ascii="Times New Roman" w:hAnsi="Times New Roman"/>
          <w:color w:val="000000"/>
          <w:sz w:val="24"/>
          <w:szCs w:val="24"/>
        </w:rPr>
        <w:t>dokonać bezpośredniej zapłaty wynagrodzenia Podwykonawcy lub dalszemu Podwykonawcy, jeżeli Podwykonawca lub dalszy Podwykonawca wykaże zasadność takiej zapłaty,</w:t>
      </w:r>
    </w:p>
    <w:p w14:paraId="2C596229" w14:textId="71ABA299" w:rsidR="00313E11" w:rsidRPr="00293B36" w:rsidRDefault="00313E11" w:rsidP="00313E11">
      <w:pPr>
        <w:pStyle w:val="Standarduser"/>
        <w:numPr>
          <w:ilvl w:val="0"/>
          <w:numId w:val="38"/>
        </w:numPr>
        <w:spacing w:after="0" w:line="240" w:lineRule="auto"/>
        <w:ind w:left="851"/>
        <w:jc w:val="both"/>
        <w:rPr>
          <w:rFonts w:ascii="Times New Roman" w:hAnsi="Times New Roman"/>
          <w:color w:val="000000"/>
          <w:sz w:val="24"/>
          <w:szCs w:val="24"/>
        </w:rPr>
      </w:pPr>
      <w:r w:rsidRPr="00293B36">
        <w:rPr>
          <w:rFonts w:ascii="Times New Roman" w:hAnsi="Times New Roman"/>
          <w:color w:val="000000"/>
          <w:sz w:val="24"/>
          <w:szCs w:val="24"/>
        </w:rPr>
        <w:t>w przypadku dokonania bezpośredniej zapłaty Podwykonawcy lub dalszemu Podwykonawcy, o których mowa w pkt 1, Zamawiający potrąca kwotę wypłaconego wynagrodzenia z</w:t>
      </w:r>
      <w:r w:rsidR="004A096A" w:rsidRPr="00293B36">
        <w:rPr>
          <w:rFonts w:ascii="Times New Roman" w:hAnsi="Times New Roman"/>
          <w:color w:val="000000"/>
          <w:sz w:val="24"/>
          <w:szCs w:val="24"/>
        </w:rPr>
        <w:t> </w:t>
      </w:r>
      <w:r w:rsidRPr="00293B36">
        <w:rPr>
          <w:rFonts w:ascii="Times New Roman" w:hAnsi="Times New Roman"/>
          <w:color w:val="000000"/>
          <w:sz w:val="24"/>
          <w:szCs w:val="24"/>
        </w:rPr>
        <w:t>wynagrodzenia należnego Wykonawcy.</w:t>
      </w:r>
    </w:p>
    <w:p w14:paraId="7C178300" w14:textId="1FEAA565" w:rsidR="00313E11" w:rsidRPr="00293B36" w:rsidRDefault="00313E11" w:rsidP="00313E11">
      <w:pPr>
        <w:pStyle w:val="Standarduser"/>
        <w:numPr>
          <w:ilvl w:val="0"/>
          <w:numId w:val="39"/>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Konieczność wielokrotnego dokonywania bezpośredniej zapłaty Podwykonawcy</w:t>
      </w:r>
      <w:r w:rsidR="004A096A" w:rsidRPr="00293B36">
        <w:rPr>
          <w:rFonts w:ascii="Times New Roman" w:hAnsi="Times New Roman"/>
          <w:color w:val="000000"/>
          <w:sz w:val="24"/>
          <w:szCs w:val="24"/>
        </w:rPr>
        <w:t xml:space="preserve"> </w:t>
      </w:r>
      <w:r w:rsidRPr="00293B36">
        <w:rPr>
          <w:rFonts w:ascii="Times New Roman" w:hAnsi="Times New Roman"/>
          <w:color w:val="000000"/>
          <w:sz w:val="24"/>
          <w:szCs w:val="24"/>
        </w:rPr>
        <w:t>lub dalszemu Podwykonawcy, o których mowa w ust. 12 pkt 1, lub konieczność dokonania bezpośrednich zapłat na sumę większą niż 5 % wartości brutto umowy w sprawie zamówienia publicznego może stanowić podstawę do odstąpienia od umowy w sprawie zamówienia publicznego przez Zamawiającego.</w:t>
      </w:r>
    </w:p>
    <w:p w14:paraId="2D099B7A" w14:textId="77777777" w:rsidR="00313E11" w:rsidRPr="00293B36" w:rsidRDefault="00313E11" w:rsidP="00313E11">
      <w:pPr>
        <w:pStyle w:val="Standarduser"/>
        <w:numPr>
          <w:ilvl w:val="0"/>
          <w:numId w:val="39"/>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 xml:space="preserve">Niezależnie od powyższego i innych warunków opisanych w art. 647 Kodeksu cywilnego, umowa Wykonawcy z Podwykonawcą oraz umowa Podwykonawcy z dalszym Podwykonawcą lub między dalszymi Podwykonawcami musi zawierać następujące zapisy </w:t>
      </w:r>
      <w:r w:rsidRPr="00293B36">
        <w:rPr>
          <w:rFonts w:ascii="Times New Roman" w:hAnsi="Times New Roman"/>
          <w:color w:val="000000"/>
          <w:sz w:val="24"/>
          <w:szCs w:val="24"/>
        </w:rPr>
        <w:lastRenderedPageBreak/>
        <w:t>dotyczące płatności: „Podwykonawca po każdorazowym wystawieniu faktury na rzecz Wykonawcy/dalszego Podwykonawcy zawiadomi o tym Zamawiającego, przesyłając mu do wiadomości kopię faktury potwierdzoną za zgodność z oryginałem”.</w:t>
      </w:r>
    </w:p>
    <w:p w14:paraId="649E5030" w14:textId="5CBE8300" w:rsidR="00313E11" w:rsidRPr="00293B36" w:rsidRDefault="00313E11" w:rsidP="00313E11">
      <w:pPr>
        <w:pStyle w:val="Standarduser"/>
        <w:numPr>
          <w:ilvl w:val="0"/>
          <w:numId w:val="39"/>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Przedkładane Zamawiającemu kopie umów o podwykonawstwo, powinny być poświadczone za</w:t>
      </w:r>
      <w:r w:rsidR="002D3DE5" w:rsidRPr="00293B36">
        <w:rPr>
          <w:rFonts w:ascii="Times New Roman" w:hAnsi="Times New Roman"/>
          <w:color w:val="000000"/>
          <w:sz w:val="24"/>
          <w:szCs w:val="24"/>
        </w:rPr>
        <w:t> </w:t>
      </w:r>
      <w:r w:rsidRPr="00293B36">
        <w:rPr>
          <w:rFonts w:ascii="Times New Roman" w:hAnsi="Times New Roman"/>
          <w:color w:val="000000"/>
          <w:sz w:val="24"/>
          <w:szCs w:val="24"/>
        </w:rPr>
        <w:t>zgodność z oryginałem przez przedkładającego.</w:t>
      </w:r>
    </w:p>
    <w:p w14:paraId="28773C79" w14:textId="77777777" w:rsidR="00313E11" w:rsidRPr="00293B36" w:rsidRDefault="00313E11" w:rsidP="00313E11">
      <w:pPr>
        <w:pStyle w:val="Standarduser"/>
        <w:numPr>
          <w:ilvl w:val="0"/>
          <w:numId w:val="39"/>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W przypadku nieprzedstawienia przez Wykonawcę wszystkich dowodów zapłaty, o których mowa w §10 ust. 9 i 10 wstrzymuje się wypłatę należnego wynagrodzenia za odebrane roboty budowlane w części równej sumie kwot wynikających z nieprzedstawionych dowodów zapłaty.</w:t>
      </w:r>
    </w:p>
    <w:p w14:paraId="0157AB2D" w14:textId="5CE008A0" w:rsidR="00313E11" w:rsidRPr="005C4B46" w:rsidRDefault="00313E11" w:rsidP="00313E11">
      <w:pPr>
        <w:pStyle w:val="Standarduser"/>
        <w:numPr>
          <w:ilvl w:val="0"/>
          <w:numId w:val="39"/>
        </w:numPr>
        <w:spacing w:after="0" w:line="240" w:lineRule="auto"/>
        <w:ind w:left="426"/>
        <w:jc w:val="both"/>
        <w:rPr>
          <w:rFonts w:ascii="Times New Roman" w:hAnsi="Times New Roman"/>
          <w:b/>
          <w:bCs/>
          <w:color w:val="000000"/>
          <w:sz w:val="24"/>
          <w:szCs w:val="24"/>
        </w:rPr>
      </w:pPr>
      <w:r w:rsidRPr="005C4B46">
        <w:rPr>
          <w:rStyle w:val="StrongEmphasis"/>
          <w:rFonts w:ascii="Times New Roman" w:hAnsi="Times New Roman"/>
          <w:b w:val="0"/>
          <w:bCs/>
          <w:color w:val="000000"/>
          <w:sz w:val="24"/>
          <w:szCs w:val="24"/>
        </w:rPr>
        <w:t>W przypadku konieczności zapłaty przez Zamawiającego na rzecz</w:t>
      </w:r>
      <w:r w:rsidR="005C4B46">
        <w:rPr>
          <w:rFonts w:ascii="Times New Roman" w:hAnsi="Times New Roman"/>
          <w:b/>
          <w:bCs/>
          <w:color w:val="000000"/>
          <w:sz w:val="24"/>
          <w:szCs w:val="24"/>
        </w:rPr>
        <w:t xml:space="preserve"> </w:t>
      </w:r>
      <w:r w:rsidR="005C4B46" w:rsidRPr="005C4B46">
        <w:rPr>
          <w:rFonts w:ascii="Times New Roman" w:hAnsi="Times New Roman"/>
          <w:color w:val="000000"/>
          <w:sz w:val="24"/>
          <w:szCs w:val="24"/>
        </w:rPr>
        <w:t>P</w:t>
      </w:r>
      <w:r w:rsidRPr="005C4B46">
        <w:rPr>
          <w:rStyle w:val="StrongEmphasis"/>
          <w:rFonts w:ascii="Times New Roman" w:hAnsi="Times New Roman"/>
          <w:b w:val="0"/>
          <w:bCs/>
          <w:color w:val="000000"/>
          <w:sz w:val="24"/>
          <w:szCs w:val="24"/>
        </w:rPr>
        <w:t>odwykonawcy, bądź dalszego Podwykonawcy z tytułu odpowiedzialności solidarnej uregulowanej w art. 647 (1) § 5 Kodeksu cywilnego, Strony zgodnie postanawiają, że Zamawiającemu przysługuje</w:t>
      </w:r>
      <w:r w:rsidR="00EC7A52" w:rsidRPr="005C4B46">
        <w:rPr>
          <w:rStyle w:val="StrongEmphasis"/>
          <w:rFonts w:ascii="Times New Roman" w:hAnsi="Times New Roman"/>
          <w:b w:val="0"/>
          <w:bCs/>
          <w:color w:val="000000"/>
          <w:sz w:val="24"/>
          <w:szCs w:val="24"/>
        </w:rPr>
        <w:t xml:space="preserve"> </w:t>
      </w:r>
      <w:r w:rsidRPr="005C4B46">
        <w:rPr>
          <w:rStyle w:val="StrongEmphasis"/>
          <w:rFonts w:ascii="Times New Roman" w:hAnsi="Times New Roman"/>
          <w:b w:val="0"/>
          <w:bCs/>
          <w:color w:val="000000"/>
          <w:sz w:val="24"/>
          <w:szCs w:val="24"/>
        </w:rPr>
        <w:t>od</w:t>
      </w:r>
      <w:r w:rsidR="002D3DE5" w:rsidRPr="005C4B46">
        <w:rPr>
          <w:rStyle w:val="StrongEmphasis"/>
          <w:rFonts w:ascii="Times New Roman" w:hAnsi="Times New Roman"/>
          <w:b w:val="0"/>
          <w:bCs/>
          <w:color w:val="000000"/>
          <w:sz w:val="24"/>
          <w:szCs w:val="24"/>
        </w:rPr>
        <w:t> </w:t>
      </w:r>
      <w:r w:rsidRPr="005C4B46">
        <w:rPr>
          <w:rStyle w:val="StrongEmphasis"/>
          <w:rFonts w:ascii="Times New Roman" w:hAnsi="Times New Roman"/>
          <w:b w:val="0"/>
          <w:bCs/>
          <w:color w:val="000000"/>
          <w:sz w:val="24"/>
          <w:szCs w:val="24"/>
        </w:rPr>
        <w:t>Wykonawcy w drodze regresu prawo do 100% kwoty, jaką uiścił na rzecz Podwykonawcy, bądź dalszego Podwykonawcy.</w:t>
      </w:r>
    </w:p>
    <w:p w14:paraId="1B4EA030" w14:textId="0B80F0C8" w:rsidR="00313E11" w:rsidRPr="005C4B46" w:rsidRDefault="00313E11" w:rsidP="00313E11">
      <w:pPr>
        <w:pStyle w:val="Standarduser"/>
        <w:numPr>
          <w:ilvl w:val="0"/>
          <w:numId w:val="39"/>
        </w:numPr>
        <w:spacing w:after="0" w:line="240" w:lineRule="auto"/>
        <w:ind w:left="426"/>
        <w:jc w:val="both"/>
        <w:rPr>
          <w:rFonts w:ascii="Times New Roman" w:hAnsi="Times New Roman"/>
          <w:b/>
          <w:bCs/>
          <w:color w:val="000000"/>
          <w:sz w:val="24"/>
          <w:szCs w:val="24"/>
        </w:rPr>
      </w:pPr>
      <w:r w:rsidRPr="005C4B46">
        <w:rPr>
          <w:rStyle w:val="StrongEmphasis"/>
          <w:rFonts w:ascii="Times New Roman" w:hAnsi="Times New Roman"/>
          <w:b w:val="0"/>
          <w:bCs/>
          <w:color w:val="000000"/>
          <w:sz w:val="24"/>
          <w:szCs w:val="24"/>
        </w:rPr>
        <w:t>Podwykonawca oświadcza, że nie mają wobec niego zastosowania przesłanki wynikające z art. 7 ust. 1 ustawy z dnia 13 kwietnia 2022 r. o szczególnych rozwiązaniach w zakresie przeciwdziałania wspieraniu agresji na Ukrainę oraz służących ochronie bezpieczeństwa narodowego, co zostało zweryfikowane przez Wykonawcę.</w:t>
      </w:r>
    </w:p>
    <w:p w14:paraId="326405D1" w14:textId="68DB6CF7" w:rsidR="00313E11" w:rsidRPr="005C4B46" w:rsidRDefault="00313E11" w:rsidP="00313E11">
      <w:pPr>
        <w:pStyle w:val="Standarduser"/>
        <w:numPr>
          <w:ilvl w:val="0"/>
          <w:numId w:val="39"/>
        </w:numPr>
        <w:spacing w:after="0" w:line="240" w:lineRule="auto"/>
        <w:ind w:left="426"/>
        <w:jc w:val="both"/>
        <w:rPr>
          <w:rFonts w:ascii="Times New Roman" w:hAnsi="Times New Roman"/>
          <w:b/>
          <w:bCs/>
          <w:color w:val="000000"/>
          <w:sz w:val="24"/>
          <w:szCs w:val="24"/>
        </w:rPr>
      </w:pPr>
      <w:r w:rsidRPr="005C4B46">
        <w:rPr>
          <w:rStyle w:val="StrongEmphasis"/>
          <w:rFonts w:ascii="Times New Roman" w:hAnsi="Times New Roman"/>
          <w:b w:val="0"/>
          <w:bCs/>
          <w:color w:val="000000"/>
          <w:sz w:val="24"/>
          <w:szCs w:val="24"/>
        </w:rPr>
        <w:t>Podwykonawca zobowiązany jest do złożenia oświadczenia, że wobec dalszego Podwykonawcy, nie mają zastosowania przesłanki wynikające z art. 7 ust. 1 z dnia 13 kwietnia 2022 r. o</w:t>
      </w:r>
      <w:r w:rsidR="00EC7A52" w:rsidRPr="005C4B46">
        <w:rPr>
          <w:rStyle w:val="StrongEmphasis"/>
          <w:rFonts w:ascii="Times New Roman" w:hAnsi="Times New Roman"/>
          <w:b w:val="0"/>
          <w:bCs/>
          <w:color w:val="000000"/>
          <w:sz w:val="24"/>
          <w:szCs w:val="24"/>
        </w:rPr>
        <w:t> </w:t>
      </w:r>
      <w:r w:rsidRPr="005C4B46">
        <w:rPr>
          <w:rStyle w:val="StrongEmphasis"/>
          <w:rFonts w:ascii="Times New Roman" w:hAnsi="Times New Roman"/>
          <w:b w:val="0"/>
          <w:bCs/>
          <w:color w:val="000000"/>
          <w:sz w:val="24"/>
          <w:szCs w:val="24"/>
        </w:rPr>
        <w:t>szczególnych rozwiązaniach w zakresie przeciwdziałania wspieraniu agresji na Ukrainę oraz służących ochronie bezpieczeństwa narodowego.</w:t>
      </w:r>
    </w:p>
    <w:p w14:paraId="423FE0A1" w14:textId="77777777" w:rsidR="00313E11" w:rsidRPr="00293B36" w:rsidRDefault="00313E11" w:rsidP="00313E11">
      <w:pPr>
        <w:pStyle w:val="Standarduser"/>
        <w:spacing w:after="0" w:line="240" w:lineRule="auto"/>
        <w:jc w:val="center"/>
        <w:rPr>
          <w:rFonts w:ascii="Times New Roman" w:hAnsi="Times New Roman"/>
          <w:color w:val="000000"/>
          <w:sz w:val="24"/>
          <w:szCs w:val="24"/>
        </w:rPr>
      </w:pPr>
    </w:p>
    <w:p w14:paraId="27995D70" w14:textId="77777777"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§19</w:t>
      </w:r>
    </w:p>
    <w:p w14:paraId="41A264DC" w14:textId="77777777" w:rsidR="00313E11" w:rsidRPr="00293B36" w:rsidRDefault="00313E11" w:rsidP="00313E11">
      <w:pPr>
        <w:pStyle w:val="Standarduser"/>
        <w:numPr>
          <w:ilvl w:val="0"/>
          <w:numId w:val="40"/>
        </w:numPr>
        <w:spacing w:after="0" w:line="240" w:lineRule="auto"/>
        <w:ind w:left="426"/>
        <w:jc w:val="both"/>
        <w:rPr>
          <w:rFonts w:ascii="Times New Roman" w:hAnsi="Times New Roman"/>
        </w:rPr>
      </w:pPr>
      <w:r w:rsidRPr="00293B36">
        <w:rPr>
          <w:rFonts w:ascii="Times New Roman" w:hAnsi="Times New Roman"/>
          <w:color w:val="000000"/>
          <w:sz w:val="24"/>
          <w:szCs w:val="24"/>
        </w:rPr>
        <w:t>Strony ustalają, że wszelka korespondencja będzie kierowana na adresy do doręczeń wskazane niżej:</w:t>
      </w:r>
    </w:p>
    <w:p w14:paraId="0E04173A" w14:textId="77777777" w:rsidR="00313E11" w:rsidRPr="00293B36" w:rsidRDefault="00313E11" w:rsidP="00313E11">
      <w:pPr>
        <w:pStyle w:val="Standarduser"/>
        <w:numPr>
          <w:ilvl w:val="1"/>
          <w:numId w:val="40"/>
        </w:numPr>
        <w:spacing w:after="0" w:line="240" w:lineRule="auto"/>
        <w:ind w:left="851"/>
        <w:jc w:val="both"/>
        <w:rPr>
          <w:rFonts w:ascii="Times New Roman" w:hAnsi="Times New Roman"/>
        </w:rPr>
      </w:pPr>
      <w:r w:rsidRPr="00293B36">
        <w:rPr>
          <w:rFonts w:ascii="Times New Roman" w:eastAsia="NSimSun" w:hAnsi="Times New Roman"/>
          <w:b/>
          <w:bCs/>
          <w:color w:val="000000"/>
          <w:sz w:val="24"/>
          <w:szCs w:val="24"/>
          <w:lang w:bidi="hi-IN"/>
        </w:rPr>
        <w:t>Jednostka realizująca</w:t>
      </w:r>
      <w:r w:rsidRPr="00293B36">
        <w:rPr>
          <w:rFonts w:ascii="Times New Roman" w:eastAsia="NSimSun" w:hAnsi="Times New Roman"/>
          <w:color w:val="000000"/>
          <w:sz w:val="24"/>
          <w:szCs w:val="24"/>
          <w:lang w:bidi="hi-IN"/>
        </w:rPr>
        <w:t xml:space="preserve">: I Liceum Ogólnokształcące w Rawiczu, Wały Jarosława Dąbrowskiego 29, 63-900 Rawicz;  </w:t>
      </w:r>
    </w:p>
    <w:p w14:paraId="4DFBD49A" w14:textId="77777777" w:rsidR="00313E11" w:rsidRPr="00293B36" w:rsidRDefault="00313E11" w:rsidP="00313E11">
      <w:pPr>
        <w:pStyle w:val="Standarduser"/>
        <w:numPr>
          <w:ilvl w:val="1"/>
          <w:numId w:val="40"/>
        </w:numPr>
        <w:spacing w:after="0" w:line="240" w:lineRule="auto"/>
        <w:ind w:left="851"/>
        <w:jc w:val="both"/>
        <w:rPr>
          <w:rFonts w:ascii="Times New Roman" w:hAnsi="Times New Roman"/>
        </w:rPr>
      </w:pPr>
      <w:r w:rsidRPr="00293B36">
        <w:rPr>
          <w:rFonts w:ascii="Times New Roman" w:hAnsi="Times New Roman"/>
          <w:b/>
          <w:bCs/>
          <w:color w:val="000000"/>
          <w:sz w:val="24"/>
          <w:szCs w:val="24"/>
        </w:rPr>
        <w:t>Wykonawca</w:t>
      </w:r>
      <w:r w:rsidRPr="00293B36">
        <w:rPr>
          <w:rFonts w:ascii="Times New Roman" w:hAnsi="Times New Roman"/>
          <w:color w:val="000000"/>
          <w:sz w:val="24"/>
          <w:szCs w:val="24"/>
        </w:rPr>
        <w:t>: ……………………………………..</w:t>
      </w:r>
    </w:p>
    <w:p w14:paraId="5117EB31" w14:textId="6C3881C0" w:rsidR="00313E11" w:rsidRPr="00293B36" w:rsidRDefault="00313E11" w:rsidP="00313E11">
      <w:pPr>
        <w:pStyle w:val="Standarduser"/>
        <w:numPr>
          <w:ilvl w:val="0"/>
          <w:numId w:val="40"/>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W przypadku zmiany wskazanych wyżej adresów, każda ze Stron jest zobowiązana</w:t>
      </w:r>
      <w:r w:rsidR="00FE1D5B" w:rsidRPr="00293B36">
        <w:rPr>
          <w:rFonts w:ascii="Times New Roman" w:hAnsi="Times New Roman"/>
          <w:color w:val="000000"/>
          <w:sz w:val="24"/>
          <w:szCs w:val="24"/>
        </w:rPr>
        <w:t xml:space="preserve"> </w:t>
      </w:r>
      <w:r w:rsidRPr="00293B36">
        <w:rPr>
          <w:rFonts w:ascii="Times New Roman" w:hAnsi="Times New Roman"/>
          <w:color w:val="000000"/>
          <w:sz w:val="24"/>
          <w:szCs w:val="24"/>
        </w:rPr>
        <w:t>do</w:t>
      </w:r>
      <w:r w:rsidR="002D3DE5" w:rsidRPr="00293B36">
        <w:rPr>
          <w:rFonts w:ascii="Times New Roman" w:hAnsi="Times New Roman"/>
          <w:color w:val="000000"/>
          <w:sz w:val="24"/>
          <w:szCs w:val="24"/>
        </w:rPr>
        <w:t> </w:t>
      </w:r>
      <w:r w:rsidRPr="00293B36">
        <w:rPr>
          <w:rFonts w:ascii="Times New Roman" w:hAnsi="Times New Roman"/>
          <w:color w:val="000000"/>
          <w:sz w:val="24"/>
          <w:szCs w:val="24"/>
        </w:rPr>
        <w:t>poinformowania drugiej strony o takiej zmianie, w formie pisemnej pod rygorem nieważności.</w:t>
      </w:r>
    </w:p>
    <w:p w14:paraId="1DA68913" w14:textId="77777777" w:rsidR="00313E11" w:rsidRPr="00293B36" w:rsidRDefault="00313E11" w:rsidP="00313E11">
      <w:pPr>
        <w:pStyle w:val="Standarduser"/>
        <w:numPr>
          <w:ilvl w:val="0"/>
          <w:numId w:val="40"/>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W przypadku braku zgłoszenia o zmianie adresu korespondencyjnego uznaje się, że wszelka korespondencja wysyłana na adres wskazany w umowie będzie uważana za skutecznie doręczoną.</w:t>
      </w:r>
    </w:p>
    <w:p w14:paraId="18E56251" w14:textId="77777777" w:rsidR="00313E11" w:rsidRPr="00293B36" w:rsidRDefault="00313E11" w:rsidP="00313E11">
      <w:pPr>
        <w:pStyle w:val="Standarduser"/>
        <w:spacing w:after="0" w:line="240" w:lineRule="auto"/>
        <w:jc w:val="both"/>
        <w:rPr>
          <w:rFonts w:ascii="Times New Roman" w:hAnsi="Times New Roman"/>
          <w:color w:val="000000"/>
          <w:sz w:val="24"/>
          <w:szCs w:val="24"/>
        </w:rPr>
      </w:pPr>
    </w:p>
    <w:p w14:paraId="32F96AAF" w14:textId="77777777" w:rsidR="00313E11" w:rsidRPr="00190469" w:rsidRDefault="00313E11" w:rsidP="00313E11">
      <w:pPr>
        <w:pStyle w:val="Standarduser"/>
        <w:spacing w:after="0" w:line="240" w:lineRule="auto"/>
        <w:jc w:val="center"/>
        <w:rPr>
          <w:rFonts w:ascii="Times New Roman" w:hAnsi="Times New Roman"/>
          <w:b/>
          <w:bCs/>
          <w:color w:val="000000"/>
          <w:sz w:val="24"/>
          <w:szCs w:val="24"/>
        </w:rPr>
      </w:pPr>
      <w:bookmarkStart w:id="7" w:name="_Hlk189120591"/>
      <w:r w:rsidRPr="00190469">
        <w:rPr>
          <w:rFonts w:ascii="Times New Roman" w:hAnsi="Times New Roman"/>
          <w:b/>
          <w:bCs/>
          <w:color w:val="000000"/>
          <w:sz w:val="24"/>
          <w:szCs w:val="24"/>
        </w:rPr>
        <w:t>§20</w:t>
      </w:r>
    </w:p>
    <w:bookmarkEnd w:id="7"/>
    <w:p w14:paraId="3213EA82" w14:textId="77777777" w:rsidR="00826141" w:rsidRPr="00190469" w:rsidRDefault="00826141" w:rsidP="00826141">
      <w:pPr>
        <w:widowControl w:val="0"/>
        <w:numPr>
          <w:ilvl w:val="0"/>
          <w:numId w:val="47"/>
        </w:numPr>
        <w:tabs>
          <w:tab w:val="left" w:pos="0"/>
        </w:tabs>
        <w:spacing w:after="0" w:line="240" w:lineRule="auto"/>
        <w:ind w:left="426"/>
        <w:jc w:val="both"/>
        <w:rPr>
          <w:rFonts w:ascii="Times New Roman" w:eastAsia="Times New Roman" w:hAnsi="Times New Roman" w:cs="Times New Roman"/>
          <w:bCs/>
          <w:iCs/>
          <w:sz w:val="24"/>
          <w:szCs w:val="24"/>
          <w:lang w:val="x-none" w:eastAsia="x-none"/>
        </w:rPr>
      </w:pPr>
      <w:r w:rsidRPr="00190469">
        <w:rPr>
          <w:rFonts w:ascii="Times New Roman" w:eastAsia="Times New Roman" w:hAnsi="Times New Roman" w:cs="Times New Roman"/>
          <w:bCs/>
          <w:iCs/>
          <w:sz w:val="24"/>
          <w:szCs w:val="24"/>
          <w:lang w:val="x-none" w:eastAsia="x-none"/>
        </w:rPr>
        <w:t xml:space="preserve">Wykonawca zobowiązany jest przed zawarciem umowy wnieść zabezpieczenie należytego wykonania umowy w wysokości </w:t>
      </w:r>
      <w:r w:rsidRPr="00190469">
        <w:rPr>
          <w:rFonts w:ascii="Times New Roman" w:eastAsia="Times New Roman" w:hAnsi="Times New Roman" w:cs="Times New Roman"/>
          <w:b/>
          <w:bCs/>
          <w:iCs/>
          <w:sz w:val="24"/>
          <w:szCs w:val="24"/>
          <w:lang w:val="x-none" w:eastAsia="x-none"/>
        </w:rPr>
        <w:t>5</w:t>
      </w:r>
      <w:r w:rsidRPr="00190469">
        <w:rPr>
          <w:rFonts w:ascii="Times New Roman" w:eastAsia="Times New Roman" w:hAnsi="Times New Roman" w:cs="Times New Roman"/>
          <w:bCs/>
          <w:iCs/>
          <w:sz w:val="24"/>
          <w:szCs w:val="24"/>
          <w:lang w:val="x-none" w:eastAsia="x-none"/>
        </w:rPr>
        <w:t> % ceny brutto podanej w ofercie. Zabezpieczenie służy pokryciu roszczeń z tytułu niewykonania lub nienależytego wykonania umowy.</w:t>
      </w:r>
    </w:p>
    <w:p w14:paraId="41184BAD" w14:textId="77777777" w:rsidR="00826141" w:rsidRPr="00190469" w:rsidRDefault="00826141" w:rsidP="00826141">
      <w:pPr>
        <w:widowControl w:val="0"/>
        <w:numPr>
          <w:ilvl w:val="0"/>
          <w:numId w:val="47"/>
        </w:numPr>
        <w:tabs>
          <w:tab w:val="left" w:pos="0"/>
        </w:tabs>
        <w:spacing w:after="0" w:line="240" w:lineRule="auto"/>
        <w:ind w:left="426"/>
        <w:jc w:val="both"/>
        <w:rPr>
          <w:rFonts w:ascii="Times New Roman" w:eastAsia="Times New Roman" w:hAnsi="Times New Roman" w:cs="Times New Roman"/>
          <w:bCs/>
          <w:iCs/>
          <w:sz w:val="24"/>
          <w:szCs w:val="24"/>
          <w:lang w:val="x-none" w:eastAsia="x-none"/>
        </w:rPr>
      </w:pPr>
      <w:r w:rsidRPr="00190469">
        <w:rPr>
          <w:rFonts w:ascii="Times New Roman" w:eastAsia="Times New Roman" w:hAnsi="Times New Roman" w:cs="Times New Roman"/>
          <w:bCs/>
          <w:iCs/>
          <w:sz w:val="24"/>
          <w:szCs w:val="24"/>
          <w:lang w:val="x-none" w:eastAsia="x-none"/>
        </w:rPr>
        <w:t>Zabezpieczenie, zgodnie z art. 450 ust. 1 ustawy Pzp, może być wnoszone według wyboru Wykonawcy w jednej lub w kilku następujących formach:</w:t>
      </w:r>
    </w:p>
    <w:p w14:paraId="5C1C0C81" w14:textId="77777777" w:rsidR="00826141" w:rsidRPr="00190469" w:rsidRDefault="00826141" w:rsidP="00826141">
      <w:pPr>
        <w:widowControl w:val="0"/>
        <w:numPr>
          <w:ilvl w:val="0"/>
          <w:numId w:val="48"/>
        </w:numPr>
        <w:tabs>
          <w:tab w:val="left" w:pos="360"/>
        </w:tabs>
        <w:spacing w:after="0" w:line="240" w:lineRule="auto"/>
        <w:ind w:left="851"/>
        <w:jc w:val="both"/>
        <w:rPr>
          <w:rFonts w:ascii="Times New Roman" w:eastAsia="Times New Roman" w:hAnsi="Times New Roman" w:cs="Times New Roman"/>
          <w:bCs/>
          <w:iCs/>
          <w:sz w:val="24"/>
          <w:szCs w:val="24"/>
          <w:lang w:val="x-none" w:eastAsia="x-none"/>
        </w:rPr>
      </w:pPr>
      <w:r w:rsidRPr="00190469">
        <w:rPr>
          <w:rFonts w:ascii="Times New Roman" w:eastAsia="Times New Roman" w:hAnsi="Times New Roman" w:cs="Times New Roman"/>
          <w:bCs/>
          <w:iCs/>
          <w:sz w:val="24"/>
          <w:szCs w:val="24"/>
          <w:lang w:val="x-none" w:eastAsia="x-none"/>
        </w:rPr>
        <w:t>pieniądzu,</w:t>
      </w:r>
    </w:p>
    <w:p w14:paraId="3B1896D7" w14:textId="77777777" w:rsidR="00826141" w:rsidRPr="00190469" w:rsidRDefault="00826141" w:rsidP="00826141">
      <w:pPr>
        <w:widowControl w:val="0"/>
        <w:numPr>
          <w:ilvl w:val="0"/>
          <w:numId w:val="48"/>
        </w:numPr>
        <w:tabs>
          <w:tab w:val="left" w:pos="360"/>
        </w:tabs>
        <w:spacing w:after="0" w:line="240" w:lineRule="auto"/>
        <w:ind w:left="851"/>
        <w:jc w:val="both"/>
        <w:rPr>
          <w:rFonts w:ascii="Times New Roman" w:eastAsia="Times New Roman" w:hAnsi="Times New Roman" w:cs="Times New Roman"/>
          <w:bCs/>
          <w:iCs/>
          <w:sz w:val="24"/>
          <w:szCs w:val="24"/>
          <w:lang w:val="x-none" w:eastAsia="x-none"/>
        </w:rPr>
      </w:pPr>
      <w:r w:rsidRPr="00190469">
        <w:rPr>
          <w:rFonts w:ascii="Times New Roman" w:eastAsia="Times New Roman" w:hAnsi="Times New Roman" w:cs="Times New Roman"/>
          <w:bCs/>
          <w:iCs/>
          <w:sz w:val="24"/>
          <w:szCs w:val="24"/>
          <w:lang w:val="x-none" w:eastAsia="x-none"/>
        </w:rPr>
        <w:t xml:space="preserve">poręczeniach bankowych lub poręczeniach spółdzielczej kasy oszczędnościowo-kredytowej, </w:t>
      </w:r>
      <w:r w:rsidRPr="00190469">
        <w:rPr>
          <w:rFonts w:ascii="Times New Roman" w:eastAsia="Times New Roman" w:hAnsi="Times New Roman" w:cs="Times New Roman"/>
          <w:bCs/>
          <w:iCs/>
          <w:sz w:val="24"/>
          <w:szCs w:val="24"/>
          <w:lang w:val="x-none" w:eastAsia="x-none"/>
        </w:rPr>
        <w:br/>
        <w:t>z tym że zobowiązanie kasy jest zawsze zobowiązaniem pieniężnym,</w:t>
      </w:r>
    </w:p>
    <w:p w14:paraId="395F981D" w14:textId="77777777" w:rsidR="00826141" w:rsidRPr="00190469" w:rsidRDefault="00826141" w:rsidP="00826141">
      <w:pPr>
        <w:widowControl w:val="0"/>
        <w:numPr>
          <w:ilvl w:val="0"/>
          <w:numId w:val="48"/>
        </w:numPr>
        <w:tabs>
          <w:tab w:val="left" w:pos="360"/>
        </w:tabs>
        <w:spacing w:after="0" w:line="240" w:lineRule="auto"/>
        <w:ind w:left="851"/>
        <w:jc w:val="both"/>
        <w:rPr>
          <w:rFonts w:ascii="Times New Roman" w:eastAsia="Times New Roman" w:hAnsi="Times New Roman" w:cs="Times New Roman"/>
          <w:bCs/>
          <w:iCs/>
          <w:sz w:val="24"/>
          <w:szCs w:val="24"/>
          <w:lang w:val="x-none" w:eastAsia="x-none"/>
        </w:rPr>
      </w:pPr>
      <w:r w:rsidRPr="00190469">
        <w:rPr>
          <w:rFonts w:ascii="Times New Roman" w:eastAsia="Times New Roman" w:hAnsi="Times New Roman" w:cs="Times New Roman"/>
          <w:bCs/>
          <w:iCs/>
          <w:sz w:val="24"/>
          <w:szCs w:val="24"/>
          <w:lang w:eastAsia="x-none"/>
        </w:rPr>
        <w:t>g</w:t>
      </w:r>
      <w:r w:rsidRPr="00190469">
        <w:rPr>
          <w:rFonts w:ascii="Times New Roman" w:eastAsia="Times New Roman" w:hAnsi="Times New Roman" w:cs="Times New Roman"/>
          <w:bCs/>
          <w:iCs/>
          <w:sz w:val="24"/>
          <w:szCs w:val="24"/>
          <w:lang w:val="x-none" w:eastAsia="x-none"/>
        </w:rPr>
        <w:t>war</w:t>
      </w:r>
      <w:r w:rsidRPr="00190469">
        <w:rPr>
          <w:rFonts w:ascii="Times New Roman" w:eastAsia="Times New Roman" w:hAnsi="Times New Roman" w:cs="Times New Roman"/>
          <w:bCs/>
          <w:iCs/>
          <w:sz w:val="24"/>
          <w:szCs w:val="24"/>
          <w:lang w:eastAsia="x-none"/>
        </w:rPr>
        <w:t>a</w:t>
      </w:r>
      <w:proofErr w:type="spellStart"/>
      <w:r w:rsidRPr="00190469">
        <w:rPr>
          <w:rFonts w:ascii="Times New Roman" w:eastAsia="Times New Roman" w:hAnsi="Times New Roman" w:cs="Times New Roman"/>
          <w:bCs/>
          <w:iCs/>
          <w:sz w:val="24"/>
          <w:szCs w:val="24"/>
          <w:lang w:val="x-none" w:eastAsia="x-none"/>
        </w:rPr>
        <w:t>ncj</w:t>
      </w:r>
      <w:r w:rsidRPr="00190469">
        <w:rPr>
          <w:rFonts w:ascii="Times New Roman" w:eastAsia="Times New Roman" w:hAnsi="Times New Roman" w:cs="Times New Roman"/>
          <w:bCs/>
          <w:iCs/>
          <w:sz w:val="24"/>
          <w:szCs w:val="24"/>
          <w:lang w:eastAsia="x-none"/>
        </w:rPr>
        <w:t>a</w:t>
      </w:r>
      <w:r w:rsidRPr="00190469">
        <w:rPr>
          <w:rFonts w:ascii="Times New Roman" w:eastAsia="Times New Roman" w:hAnsi="Times New Roman" w:cs="Times New Roman"/>
          <w:bCs/>
          <w:iCs/>
          <w:sz w:val="24"/>
          <w:szCs w:val="24"/>
          <w:lang w:val="x-none" w:eastAsia="x-none"/>
        </w:rPr>
        <w:t>c</w:t>
      </w:r>
      <w:r w:rsidRPr="00190469">
        <w:rPr>
          <w:rFonts w:ascii="Times New Roman" w:eastAsia="Times New Roman" w:hAnsi="Times New Roman" w:cs="Times New Roman"/>
          <w:bCs/>
          <w:iCs/>
          <w:sz w:val="24"/>
          <w:szCs w:val="24"/>
          <w:lang w:eastAsia="x-none"/>
        </w:rPr>
        <w:t>h</w:t>
      </w:r>
      <w:proofErr w:type="spellEnd"/>
      <w:r w:rsidRPr="00190469">
        <w:rPr>
          <w:rFonts w:ascii="Times New Roman" w:eastAsia="Times New Roman" w:hAnsi="Times New Roman" w:cs="Times New Roman"/>
          <w:bCs/>
          <w:iCs/>
          <w:sz w:val="24"/>
          <w:szCs w:val="24"/>
          <w:lang w:val="x-none" w:eastAsia="x-none"/>
        </w:rPr>
        <w:t xml:space="preserve"> bankowych,</w:t>
      </w:r>
    </w:p>
    <w:p w14:paraId="235B5A7E" w14:textId="77777777" w:rsidR="00826141" w:rsidRPr="00190469" w:rsidRDefault="00826141" w:rsidP="00826141">
      <w:pPr>
        <w:widowControl w:val="0"/>
        <w:numPr>
          <w:ilvl w:val="0"/>
          <w:numId w:val="48"/>
        </w:numPr>
        <w:tabs>
          <w:tab w:val="left" w:pos="360"/>
        </w:tabs>
        <w:spacing w:after="0" w:line="240" w:lineRule="auto"/>
        <w:ind w:left="851"/>
        <w:jc w:val="both"/>
        <w:rPr>
          <w:rFonts w:ascii="Times New Roman" w:eastAsia="Times New Roman" w:hAnsi="Times New Roman" w:cs="Times New Roman"/>
          <w:bCs/>
          <w:iCs/>
          <w:sz w:val="24"/>
          <w:szCs w:val="24"/>
          <w:lang w:val="x-none" w:eastAsia="x-none"/>
        </w:rPr>
      </w:pPr>
      <w:r w:rsidRPr="00190469">
        <w:rPr>
          <w:rFonts w:ascii="Times New Roman" w:eastAsia="Times New Roman" w:hAnsi="Times New Roman" w:cs="Times New Roman"/>
          <w:bCs/>
          <w:iCs/>
          <w:sz w:val="24"/>
          <w:szCs w:val="24"/>
          <w:lang w:val="x-none" w:eastAsia="x-none"/>
        </w:rPr>
        <w:lastRenderedPageBreak/>
        <w:t>gwarancjach ubezpieczeniowych,</w:t>
      </w:r>
    </w:p>
    <w:p w14:paraId="02AB51F8" w14:textId="77777777" w:rsidR="00826141" w:rsidRPr="00190469" w:rsidRDefault="00826141" w:rsidP="00826141">
      <w:pPr>
        <w:widowControl w:val="0"/>
        <w:numPr>
          <w:ilvl w:val="0"/>
          <w:numId w:val="48"/>
        </w:numPr>
        <w:tabs>
          <w:tab w:val="left" w:pos="360"/>
        </w:tabs>
        <w:spacing w:after="0" w:line="240" w:lineRule="auto"/>
        <w:ind w:left="851"/>
        <w:jc w:val="both"/>
        <w:rPr>
          <w:rFonts w:ascii="Times New Roman" w:eastAsia="Times New Roman" w:hAnsi="Times New Roman" w:cs="Times New Roman"/>
          <w:bCs/>
          <w:iCs/>
          <w:sz w:val="24"/>
          <w:szCs w:val="24"/>
          <w:lang w:val="x-none" w:eastAsia="x-none"/>
        </w:rPr>
      </w:pPr>
      <w:r w:rsidRPr="00190469">
        <w:rPr>
          <w:rFonts w:ascii="Times New Roman" w:eastAsia="Times New Roman" w:hAnsi="Times New Roman" w:cs="Times New Roman"/>
          <w:bCs/>
          <w:iCs/>
          <w:sz w:val="24"/>
          <w:szCs w:val="24"/>
          <w:lang w:val="x-none" w:eastAsia="x-none"/>
        </w:rPr>
        <w:t xml:space="preserve">poręczeniach udzielanych przez podmioty, o których mowa w art. 6b ust. 5 pkt 2 ustawy </w:t>
      </w:r>
      <w:r w:rsidRPr="00190469">
        <w:rPr>
          <w:rFonts w:ascii="Times New Roman" w:eastAsia="Times New Roman" w:hAnsi="Times New Roman" w:cs="Times New Roman"/>
          <w:bCs/>
          <w:iCs/>
          <w:sz w:val="24"/>
          <w:szCs w:val="24"/>
          <w:lang w:val="x-none" w:eastAsia="x-none"/>
        </w:rPr>
        <w:br/>
        <w:t>z dnia 9 listopada 2000 r. o utworzeniu Polskiej Agencji Rozwoju Przedsiębiorczości</w:t>
      </w:r>
      <w:r w:rsidRPr="00190469">
        <w:rPr>
          <w:rFonts w:ascii="Times New Roman" w:eastAsia="Times New Roman" w:hAnsi="Times New Roman" w:cs="Times New Roman"/>
          <w:bCs/>
          <w:iCs/>
          <w:sz w:val="24"/>
          <w:szCs w:val="24"/>
          <w:lang w:eastAsia="x-none"/>
        </w:rPr>
        <w:t xml:space="preserve">. </w:t>
      </w:r>
    </w:p>
    <w:p w14:paraId="0174416F" w14:textId="77777777" w:rsidR="00826141" w:rsidRPr="00190469" w:rsidRDefault="00826141" w:rsidP="00826141">
      <w:pPr>
        <w:widowControl w:val="0"/>
        <w:numPr>
          <w:ilvl w:val="0"/>
          <w:numId w:val="47"/>
        </w:numPr>
        <w:spacing w:after="0" w:line="240" w:lineRule="auto"/>
        <w:ind w:left="426"/>
        <w:jc w:val="both"/>
        <w:rPr>
          <w:rFonts w:ascii="Times New Roman" w:eastAsia="Times New Roman" w:hAnsi="Times New Roman" w:cs="Times New Roman"/>
          <w:bCs/>
          <w:iCs/>
          <w:sz w:val="24"/>
          <w:szCs w:val="24"/>
          <w:lang w:val="x-none" w:eastAsia="x-none"/>
        </w:rPr>
      </w:pPr>
      <w:r w:rsidRPr="00190469">
        <w:rPr>
          <w:rFonts w:ascii="Times New Roman" w:eastAsia="Times New Roman" w:hAnsi="Times New Roman" w:cs="Times New Roman"/>
          <w:bCs/>
          <w:iCs/>
          <w:sz w:val="24"/>
          <w:szCs w:val="24"/>
          <w:lang w:val="x-none" w:eastAsia="x-none"/>
        </w:rPr>
        <w:t>Zabezpieczenie wnoszone w pieniądzu Wykonawca wpłaca przelewem na rachunek bankowy wskazany przez Zamawiającego</w:t>
      </w:r>
      <w:r w:rsidRPr="00190469">
        <w:rPr>
          <w:rFonts w:ascii="Times New Roman" w:eastAsia="Times New Roman" w:hAnsi="Times New Roman" w:cs="Times New Roman"/>
          <w:bCs/>
          <w:iCs/>
          <w:sz w:val="24"/>
          <w:szCs w:val="24"/>
          <w:lang w:eastAsia="x-none"/>
        </w:rPr>
        <w:t xml:space="preserve"> przed zawarciem umowy</w:t>
      </w:r>
      <w:r w:rsidRPr="00190469">
        <w:rPr>
          <w:rFonts w:ascii="Times New Roman" w:eastAsia="Times New Roman" w:hAnsi="Times New Roman" w:cs="Times New Roman"/>
          <w:bCs/>
          <w:iCs/>
          <w:sz w:val="24"/>
          <w:szCs w:val="24"/>
          <w:lang w:val="x-none" w:eastAsia="x-none"/>
        </w:rPr>
        <w:t xml:space="preserve">. </w:t>
      </w:r>
    </w:p>
    <w:p w14:paraId="63FEE47D" w14:textId="77777777" w:rsidR="00826141" w:rsidRPr="00190469" w:rsidRDefault="00826141" w:rsidP="00826141">
      <w:pPr>
        <w:widowControl w:val="0"/>
        <w:numPr>
          <w:ilvl w:val="0"/>
          <w:numId w:val="47"/>
        </w:numPr>
        <w:spacing w:after="0" w:line="240" w:lineRule="auto"/>
        <w:ind w:left="426"/>
        <w:jc w:val="both"/>
        <w:rPr>
          <w:rFonts w:ascii="Times New Roman" w:eastAsia="Times New Roman" w:hAnsi="Times New Roman" w:cs="Times New Roman"/>
          <w:bCs/>
          <w:iCs/>
          <w:sz w:val="24"/>
          <w:szCs w:val="24"/>
          <w:lang w:val="x-none" w:eastAsia="x-none"/>
        </w:rPr>
      </w:pPr>
      <w:r w:rsidRPr="00190469">
        <w:rPr>
          <w:rFonts w:ascii="Times New Roman" w:eastAsia="Times New Roman" w:hAnsi="Times New Roman" w:cs="Times New Roman"/>
          <w:bCs/>
          <w:iCs/>
          <w:sz w:val="24"/>
          <w:szCs w:val="24"/>
          <w:lang w:eastAsia="x-none"/>
        </w:rPr>
        <w:t xml:space="preserve">Zabezpieczenie </w:t>
      </w:r>
      <w:r w:rsidRPr="00190469">
        <w:rPr>
          <w:rFonts w:ascii="Times New Roman" w:eastAsia="Times New Roman" w:hAnsi="Times New Roman" w:cs="Times New Roman"/>
          <w:bCs/>
          <w:iCs/>
          <w:sz w:val="24"/>
          <w:szCs w:val="24"/>
          <w:lang w:val="x-none" w:eastAsia="x-none"/>
        </w:rPr>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8" w:name="_Hlk37249170"/>
    </w:p>
    <w:p w14:paraId="449083D8" w14:textId="77777777" w:rsidR="00826141" w:rsidRPr="00190469" w:rsidRDefault="00826141" w:rsidP="00826141">
      <w:pPr>
        <w:widowControl w:val="0"/>
        <w:numPr>
          <w:ilvl w:val="0"/>
          <w:numId w:val="47"/>
        </w:numPr>
        <w:spacing w:after="0" w:line="240" w:lineRule="auto"/>
        <w:ind w:left="426"/>
        <w:jc w:val="both"/>
        <w:rPr>
          <w:rFonts w:ascii="Times New Roman" w:eastAsia="Times New Roman" w:hAnsi="Times New Roman" w:cs="Times New Roman"/>
          <w:bCs/>
          <w:iCs/>
          <w:sz w:val="24"/>
          <w:szCs w:val="24"/>
          <w:lang w:val="x-none" w:eastAsia="x-none"/>
        </w:rPr>
      </w:pPr>
      <w:r w:rsidRPr="00190469">
        <w:rPr>
          <w:rFonts w:ascii="Times New Roman" w:eastAsia="Times New Roman" w:hAnsi="Times New Roman" w:cs="Times New Roman"/>
          <w:bCs/>
          <w:iCs/>
          <w:sz w:val="24"/>
          <w:szCs w:val="24"/>
          <w:lang w:eastAsia="x-none"/>
        </w:rPr>
        <w:t xml:space="preserve">Zabezpieczenie </w:t>
      </w:r>
      <w:r w:rsidRPr="00190469">
        <w:rPr>
          <w:rFonts w:ascii="Times New Roman" w:eastAsia="Times New Roman" w:hAnsi="Times New Roman" w:cs="Times New Roman"/>
          <w:bCs/>
          <w:iCs/>
          <w:sz w:val="24"/>
          <w:szCs w:val="24"/>
          <w:lang w:val="x-none" w:eastAsia="x-none"/>
        </w:rPr>
        <w:t xml:space="preserve">wnoszone w formie innej niż w pieniądzu, powinno być dostarczone </w:t>
      </w:r>
      <w:r w:rsidRPr="00190469">
        <w:rPr>
          <w:rFonts w:ascii="Times New Roman" w:eastAsia="Times New Roman" w:hAnsi="Times New Roman" w:cs="Times New Roman"/>
          <w:bCs/>
          <w:iCs/>
          <w:sz w:val="24"/>
          <w:szCs w:val="24"/>
          <w:lang w:val="x-none" w:eastAsia="x-none"/>
        </w:rPr>
        <w:br/>
        <w:t xml:space="preserve">w oryginale Zamawiającemu </w:t>
      </w:r>
      <w:r w:rsidRPr="00190469">
        <w:rPr>
          <w:rFonts w:ascii="Times New Roman" w:eastAsia="Times New Roman" w:hAnsi="Times New Roman" w:cs="Times New Roman"/>
          <w:bCs/>
          <w:iCs/>
          <w:sz w:val="24"/>
          <w:szCs w:val="24"/>
          <w:lang w:eastAsia="x-none"/>
        </w:rPr>
        <w:t xml:space="preserve">przed zawarciem umowy </w:t>
      </w:r>
      <w:r w:rsidRPr="00190469">
        <w:rPr>
          <w:rFonts w:ascii="Times New Roman" w:eastAsia="Times New Roman" w:hAnsi="Times New Roman" w:cs="Times New Roman"/>
          <w:bCs/>
          <w:iCs/>
          <w:sz w:val="24"/>
          <w:szCs w:val="24"/>
          <w:lang w:val="x-none" w:eastAsia="x-none"/>
        </w:rPr>
        <w:t>oraz musi zawierać</w:t>
      </w:r>
      <w:r w:rsidRPr="00190469">
        <w:rPr>
          <w:rFonts w:ascii="Times New Roman" w:eastAsia="Times New Roman" w:hAnsi="Times New Roman" w:cs="Times New Roman"/>
          <w:bCs/>
          <w:iCs/>
          <w:sz w:val="24"/>
          <w:szCs w:val="24"/>
          <w:lang w:eastAsia="x-none"/>
        </w:rPr>
        <w:t>:</w:t>
      </w:r>
    </w:p>
    <w:p w14:paraId="771EC68A" w14:textId="77777777" w:rsidR="00826141" w:rsidRPr="00190469" w:rsidRDefault="00826141" w:rsidP="00826141">
      <w:pPr>
        <w:widowControl w:val="0"/>
        <w:numPr>
          <w:ilvl w:val="0"/>
          <w:numId w:val="49"/>
        </w:numPr>
        <w:spacing w:after="0" w:line="240" w:lineRule="auto"/>
        <w:ind w:left="851"/>
        <w:jc w:val="both"/>
        <w:rPr>
          <w:rFonts w:ascii="Times New Roman" w:eastAsia="Times New Roman" w:hAnsi="Times New Roman" w:cs="Times New Roman"/>
          <w:bCs/>
          <w:iCs/>
          <w:sz w:val="24"/>
          <w:szCs w:val="24"/>
          <w:lang w:val="x-none" w:eastAsia="x-none"/>
        </w:rPr>
      </w:pPr>
      <w:r w:rsidRPr="00190469">
        <w:rPr>
          <w:rFonts w:ascii="Times New Roman" w:eastAsia="Times New Roman" w:hAnsi="Times New Roman" w:cs="Times New Roman"/>
          <w:bCs/>
          <w:iCs/>
          <w:sz w:val="24"/>
          <w:szCs w:val="24"/>
          <w:lang w:eastAsia="x-none"/>
        </w:rPr>
        <w:t>nazwę i adres siedziby Wykonawcy,</w:t>
      </w:r>
    </w:p>
    <w:p w14:paraId="72B38A80" w14:textId="270E12B7" w:rsidR="00826141" w:rsidRPr="00190469" w:rsidRDefault="00826141" w:rsidP="00826141">
      <w:pPr>
        <w:widowControl w:val="0"/>
        <w:numPr>
          <w:ilvl w:val="0"/>
          <w:numId w:val="49"/>
        </w:numPr>
        <w:spacing w:after="0" w:line="240" w:lineRule="auto"/>
        <w:ind w:left="851"/>
        <w:jc w:val="both"/>
        <w:rPr>
          <w:rFonts w:ascii="Times New Roman" w:eastAsia="Times New Roman" w:hAnsi="Times New Roman" w:cs="Times New Roman"/>
          <w:bCs/>
          <w:iCs/>
          <w:sz w:val="24"/>
          <w:szCs w:val="24"/>
          <w:lang w:val="x-none" w:eastAsia="x-none"/>
        </w:rPr>
      </w:pPr>
      <w:r w:rsidRPr="00190469">
        <w:rPr>
          <w:rFonts w:ascii="Times New Roman" w:eastAsia="Times New Roman" w:hAnsi="Times New Roman" w:cs="Times New Roman"/>
          <w:bCs/>
          <w:iCs/>
          <w:sz w:val="24"/>
          <w:szCs w:val="24"/>
          <w:lang w:eastAsia="x-none"/>
        </w:rPr>
        <w:t xml:space="preserve">wskazanie </w:t>
      </w:r>
      <w:r w:rsidRPr="00190469">
        <w:rPr>
          <w:rFonts w:ascii="Times New Roman" w:eastAsia="Times New Roman" w:hAnsi="Times New Roman" w:cs="Times New Roman"/>
          <w:bCs/>
          <w:iCs/>
          <w:sz w:val="24"/>
          <w:szCs w:val="24"/>
          <w:lang w:val="x-none" w:eastAsia="x-none"/>
        </w:rPr>
        <w:t xml:space="preserve">Beneficjenta poręczenia lub gwarancji, którym musi być </w:t>
      </w:r>
      <w:r w:rsidRPr="00190469">
        <w:rPr>
          <w:rFonts w:ascii="Times New Roman" w:eastAsia="Times New Roman" w:hAnsi="Times New Roman" w:cs="Times New Roman"/>
          <w:b/>
          <w:iCs/>
          <w:sz w:val="24"/>
          <w:szCs w:val="24"/>
          <w:lang w:val="x-none" w:eastAsia="x-none"/>
        </w:rPr>
        <w:t>I Liceum Ogólnokształcące im. J. Dąbrowskiego w Rawiczu</w:t>
      </w:r>
      <w:r w:rsidRPr="00190469">
        <w:rPr>
          <w:rFonts w:ascii="Times New Roman" w:eastAsia="Times New Roman" w:hAnsi="Times New Roman" w:cs="Times New Roman"/>
          <w:bCs/>
          <w:iCs/>
          <w:sz w:val="24"/>
          <w:szCs w:val="24"/>
          <w:lang w:val="x-none" w:eastAsia="x-none"/>
        </w:rPr>
        <w:t xml:space="preserve">, </w:t>
      </w:r>
      <w:r w:rsidRPr="00190469">
        <w:rPr>
          <w:rFonts w:ascii="Times New Roman" w:eastAsia="Times New Roman" w:hAnsi="Times New Roman" w:cs="Times New Roman"/>
          <w:bCs/>
          <w:iCs/>
          <w:sz w:val="24"/>
          <w:szCs w:val="24"/>
          <w:lang w:eastAsia="x-none"/>
        </w:rPr>
        <w:t xml:space="preserve">ul. Wały gen. J. Dąbrowskiego 29, </w:t>
      </w:r>
      <w:r w:rsidRPr="00190469">
        <w:rPr>
          <w:rFonts w:ascii="Times New Roman" w:eastAsia="Times New Roman" w:hAnsi="Times New Roman" w:cs="Times New Roman"/>
          <w:bCs/>
          <w:iCs/>
          <w:sz w:val="24"/>
          <w:szCs w:val="24"/>
          <w:lang w:eastAsia="x-none"/>
        </w:rPr>
        <w:br/>
        <w:t>63-900 Rawicz,</w:t>
      </w:r>
    </w:p>
    <w:p w14:paraId="6CD53FC4" w14:textId="77777777" w:rsidR="00826141" w:rsidRPr="00190469" w:rsidRDefault="00826141" w:rsidP="00826141">
      <w:pPr>
        <w:widowControl w:val="0"/>
        <w:numPr>
          <w:ilvl w:val="0"/>
          <w:numId w:val="49"/>
        </w:numPr>
        <w:spacing w:after="0" w:line="240" w:lineRule="auto"/>
        <w:ind w:left="851"/>
        <w:jc w:val="both"/>
        <w:rPr>
          <w:rFonts w:ascii="Times New Roman" w:eastAsia="Times New Roman" w:hAnsi="Times New Roman" w:cs="Times New Roman"/>
          <w:bCs/>
          <w:iCs/>
          <w:sz w:val="24"/>
          <w:szCs w:val="24"/>
          <w:lang w:val="x-none" w:eastAsia="x-none"/>
        </w:rPr>
      </w:pPr>
      <w:r w:rsidRPr="00190469">
        <w:rPr>
          <w:rFonts w:ascii="Times New Roman" w:eastAsia="Times New Roman" w:hAnsi="Times New Roman" w:cs="Times New Roman"/>
          <w:bCs/>
          <w:iCs/>
          <w:sz w:val="24"/>
          <w:szCs w:val="24"/>
          <w:lang w:eastAsia="x-none"/>
        </w:rPr>
        <w:t>wskazanie podmiotu udzielającego gwarancji lub poręczenia,</w:t>
      </w:r>
    </w:p>
    <w:p w14:paraId="4BFC385D" w14:textId="77777777" w:rsidR="00826141" w:rsidRPr="00190469" w:rsidRDefault="00826141" w:rsidP="00826141">
      <w:pPr>
        <w:widowControl w:val="0"/>
        <w:numPr>
          <w:ilvl w:val="0"/>
          <w:numId w:val="49"/>
        </w:numPr>
        <w:spacing w:after="0" w:line="240" w:lineRule="auto"/>
        <w:ind w:left="851"/>
        <w:jc w:val="both"/>
        <w:rPr>
          <w:rFonts w:ascii="Times New Roman" w:eastAsia="Times New Roman" w:hAnsi="Times New Roman" w:cs="Times New Roman"/>
          <w:bCs/>
          <w:iCs/>
          <w:sz w:val="24"/>
          <w:szCs w:val="24"/>
          <w:lang w:val="x-none" w:eastAsia="x-none"/>
        </w:rPr>
      </w:pPr>
      <w:r w:rsidRPr="00190469">
        <w:rPr>
          <w:rFonts w:ascii="Times New Roman" w:eastAsia="Times New Roman" w:hAnsi="Times New Roman" w:cs="Times New Roman"/>
          <w:bCs/>
          <w:iCs/>
          <w:sz w:val="24"/>
          <w:szCs w:val="24"/>
          <w:lang w:eastAsia="x-none"/>
        </w:rPr>
        <w:t>określenie wierzytelności, która ma być zabezpieczona gwarancją lub poręczeniem,</w:t>
      </w:r>
    </w:p>
    <w:p w14:paraId="260B32DC" w14:textId="77777777" w:rsidR="00826141" w:rsidRPr="00190469" w:rsidRDefault="00826141" w:rsidP="00826141">
      <w:pPr>
        <w:widowControl w:val="0"/>
        <w:numPr>
          <w:ilvl w:val="0"/>
          <w:numId w:val="49"/>
        </w:numPr>
        <w:spacing w:after="0" w:line="240" w:lineRule="auto"/>
        <w:ind w:left="851"/>
        <w:jc w:val="both"/>
        <w:rPr>
          <w:rFonts w:ascii="Times New Roman" w:eastAsia="Times New Roman" w:hAnsi="Times New Roman" w:cs="Times New Roman"/>
          <w:bCs/>
          <w:iCs/>
          <w:sz w:val="24"/>
          <w:szCs w:val="24"/>
          <w:lang w:val="x-none" w:eastAsia="x-none"/>
        </w:rPr>
      </w:pPr>
      <w:r w:rsidRPr="00190469">
        <w:rPr>
          <w:rFonts w:ascii="Times New Roman" w:eastAsia="Times New Roman" w:hAnsi="Times New Roman" w:cs="Times New Roman"/>
          <w:bCs/>
          <w:iCs/>
          <w:sz w:val="24"/>
          <w:szCs w:val="24"/>
          <w:lang w:eastAsia="x-none"/>
        </w:rPr>
        <w:t>kwotę gwarancji/poręczenia,</w:t>
      </w:r>
    </w:p>
    <w:p w14:paraId="16AAEB0E" w14:textId="77777777" w:rsidR="00826141" w:rsidRPr="00190469" w:rsidRDefault="00826141" w:rsidP="00826141">
      <w:pPr>
        <w:widowControl w:val="0"/>
        <w:numPr>
          <w:ilvl w:val="0"/>
          <w:numId w:val="49"/>
        </w:numPr>
        <w:spacing w:after="0" w:line="240" w:lineRule="auto"/>
        <w:ind w:left="851"/>
        <w:jc w:val="both"/>
        <w:rPr>
          <w:rFonts w:ascii="Times New Roman" w:eastAsia="Times New Roman" w:hAnsi="Times New Roman" w:cs="Times New Roman"/>
          <w:bCs/>
          <w:iCs/>
          <w:sz w:val="24"/>
          <w:szCs w:val="24"/>
          <w:lang w:val="x-none" w:eastAsia="x-none"/>
        </w:rPr>
      </w:pPr>
      <w:r w:rsidRPr="00190469">
        <w:rPr>
          <w:rFonts w:ascii="Times New Roman" w:eastAsia="Times New Roman" w:hAnsi="Times New Roman" w:cs="Times New Roman"/>
          <w:bCs/>
          <w:iCs/>
          <w:sz w:val="24"/>
          <w:szCs w:val="24"/>
          <w:lang w:eastAsia="x-none"/>
        </w:rPr>
        <w:t>termin ważności gwarancji lub poręczenia, obejmujący cały okres wykonania zamówienia,</w:t>
      </w:r>
    </w:p>
    <w:p w14:paraId="3608365A" w14:textId="77777777" w:rsidR="00826141" w:rsidRPr="00190469" w:rsidRDefault="00826141" w:rsidP="00826141">
      <w:pPr>
        <w:widowControl w:val="0"/>
        <w:numPr>
          <w:ilvl w:val="0"/>
          <w:numId w:val="49"/>
        </w:numPr>
        <w:spacing w:after="0" w:line="240" w:lineRule="auto"/>
        <w:ind w:left="851"/>
        <w:jc w:val="both"/>
        <w:rPr>
          <w:rFonts w:ascii="Times New Roman" w:eastAsia="Times New Roman" w:hAnsi="Times New Roman" w:cs="Times New Roman"/>
          <w:bCs/>
          <w:iCs/>
          <w:sz w:val="24"/>
          <w:szCs w:val="24"/>
          <w:lang w:val="x-none" w:eastAsia="x-none"/>
        </w:rPr>
      </w:pPr>
      <w:r w:rsidRPr="00190469">
        <w:rPr>
          <w:rFonts w:ascii="Times New Roman" w:eastAsia="Times New Roman" w:hAnsi="Times New Roman" w:cs="Times New Roman"/>
          <w:bCs/>
          <w:iCs/>
          <w:sz w:val="24"/>
          <w:szCs w:val="24"/>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7419F25C" w14:textId="77777777" w:rsidR="00826141" w:rsidRPr="00190469" w:rsidRDefault="00826141" w:rsidP="00826141">
      <w:pPr>
        <w:widowControl w:val="0"/>
        <w:numPr>
          <w:ilvl w:val="0"/>
          <w:numId w:val="47"/>
        </w:numPr>
        <w:tabs>
          <w:tab w:val="left" w:pos="0"/>
        </w:tabs>
        <w:spacing w:after="0" w:line="240" w:lineRule="auto"/>
        <w:ind w:left="426"/>
        <w:jc w:val="both"/>
        <w:rPr>
          <w:rFonts w:ascii="Times New Roman" w:eastAsia="Times New Roman" w:hAnsi="Times New Roman" w:cs="Times New Roman"/>
          <w:bCs/>
          <w:iCs/>
          <w:sz w:val="24"/>
          <w:szCs w:val="24"/>
          <w:lang w:eastAsia="x-none"/>
        </w:rPr>
      </w:pPr>
      <w:r w:rsidRPr="00190469">
        <w:rPr>
          <w:rFonts w:ascii="Times New Roman" w:eastAsia="Times New Roman" w:hAnsi="Times New Roman" w:cs="Times New Roman"/>
          <w:bCs/>
          <w:iCs/>
          <w:sz w:val="24"/>
          <w:szCs w:val="24"/>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273A132" w14:textId="77777777" w:rsidR="00826141" w:rsidRPr="00190469" w:rsidRDefault="00826141" w:rsidP="00826141">
      <w:pPr>
        <w:widowControl w:val="0"/>
        <w:numPr>
          <w:ilvl w:val="0"/>
          <w:numId w:val="47"/>
        </w:numPr>
        <w:tabs>
          <w:tab w:val="left" w:pos="0"/>
        </w:tabs>
        <w:spacing w:after="0" w:line="240" w:lineRule="auto"/>
        <w:ind w:left="426"/>
        <w:jc w:val="both"/>
        <w:rPr>
          <w:rFonts w:ascii="Times New Roman" w:eastAsia="Times New Roman" w:hAnsi="Times New Roman" w:cs="Times New Roman"/>
          <w:bCs/>
          <w:iCs/>
          <w:sz w:val="24"/>
          <w:szCs w:val="24"/>
          <w:lang w:eastAsia="x-none"/>
        </w:rPr>
      </w:pPr>
      <w:r w:rsidRPr="00190469">
        <w:rPr>
          <w:rFonts w:ascii="Times New Roman" w:eastAsia="Times New Roman" w:hAnsi="Times New Roman" w:cs="Times New Roman"/>
          <w:bCs/>
          <w:iCs/>
          <w:sz w:val="24"/>
          <w:szCs w:val="24"/>
          <w:lang w:eastAsia="x-none"/>
        </w:rPr>
        <w:t xml:space="preserve">W przypadku nieprzedłużenia lub niewniesienia nowego zabezpieczenia najpóźniej na </w:t>
      </w:r>
      <w:r w:rsidRPr="00190469">
        <w:rPr>
          <w:rFonts w:ascii="Times New Roman" w:eastAsia="Times New Roman" w:hAnsi="Times New Roman" w:cs="Times New Roman"/>
          <w:bCs/>
          <w:iCs/>
          <w:sz w:val="24"/>
          <w:szCs w:val="24"/>
          <w:lang w:eastAsia="x-none"/>
        </w:rPr>
        <w:br/>
        <w:t xml:space="preserve">30 dni przed upływem terminu ważności dotychczasowego zabezpieczenia wniesionego </w:t>
      </w:r>
      <w:r w:rsidRPr="00190469">
        <w:rPr>
          <w:rFonts w:ascii="Times New Roman" w:eastAsia="Times New Roman" w:hAnsi="Times New Roman" w:cs="Times New Roman"/>
          <w:bCs/>
          <w:iCs/>
          <w:sz w:val="24"/>
          <w:szCs w:val="24"/>
          <w:lang w:eastAsia="x-none"/>
        </w:rPr>
        <w:br/>
        <w:t xml:space="preserve">w innej formie niż w pieniądzu Zamawiający zmienia formę na zabezpieczenie </w:t>
      </w:r>
      <w:r w:rsidRPr="00190469">
        <w:rPr>
          <w:rFonts w:ascii="Times New Roman" w:eastAsia="Times New Roman" w:hAnsi="Times New Roman" w:cs="Times New Roman"/>
          <w:bCs/>
          <w:iCs/>
          <w:sz w:val="24"/>
          <w:szCs w:val="24"/>
          <w:lang w:eastAsia="x-none"/>
        </w:rPr>
        <w:br/>
        <w:t>w pieniądzu, poprzez wypłatę kwoty z dotychczasowego zabezpieczenia. Wypłata następuje nie później niż w ostatnim dniu ważności dotychczasowego zabezpieczenia.</w:t>
      </w:r>
    </w:p>
    <w:p w14:paraId="48FBB2B0" w14:textId="77777777" w:rsidR="00826141" w:rsidRPr="00190469" w:rsidRDefault="00826141" w:rsidP="00826141">
      <w:pPr>
        <w:widowControl w:val="0"/>
        <w:numPr>
          <w:ilvl w:val="0"/>
          <w:numId w:val="47"/>
        </w:numPr>
        <w:tabs>
          <w:tab w:val="left" w:pos="0"/>
        </w:tabs>
        <w:spacing w:after="0" w:line="240" w:lineRule="auto"/>
        <w:ind w:left="426"/>
        <w:jc w:val="both"/>
        <w:rPr>
          <w:rFonts w:ascii="Times New Roman" w:eastAsia="Times New Roman" w:hAnsi="Times New Roman" w:cs="Times New Roman"/>
          <w:bCs/>
          <w:iCs/>
          <w:sz w:val="24"/>
          <w:szCs w:val="24"/>
          <w:lang w:eastAsia="x-none"/>
        </w:rPr>
      </w:pPr>
      <w:r w:rsidRPr="00190469">
        <w:rPr>
          <w:rFonts w:ascii="Times New Roman" w:eastAsia="Times New Roman" w:hAnsi="Times New Roman" w:cs="Times New Roman"/>
          <w:bCs/>
          <w:iCs/>
          <w:sz w:val="24"/>
          <w:szCs w:val="24"/>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8"/>
    </w:p>
    <w:p w14:paraId="7B02D443" w14:textId="77777777" w:rsidR="00826141" w:rsidRPr="00190469" w:rsidRDefault="00826141" w:rsidP="00826141">
      <w:pPr>
        <w:widowControl w:val="0"/>
        <w:numPr>
          <w:ilvl w:val="0"/>
          <w:numId w:val="47"/>
        </w:numPr>
        <w:tabs>
          <w:tab w:val="left" w:pos="0"/>
        </w:tabs>
        <w:spacing w:after="0" w:line="240" w:lineRule="auto"/>
        <w:ind w:left="426"/>
        <w:jc w:val="both"/>
        <w:rPr>
          <w:rFonts w:ascii="Times New Roman" w:eastAsia="Times New Roman" w:hAnsi="Times New Roman" w:cs="Times New Roman"/>
          <w:bCs/>
          <w:iCs/>
          <w:sz w:val="24"/>
          <w:szCs w:val="24"/>
          <w:lang w:eastAsia="x-none"/>
        </w:rPr>
      </w:pPr>
      <w:r w:rsidRPr="00190469">
        <w:rPr>
          <w:rFonts w:ascii="Times New Roman" w:eastAsia="Times New Roman" w:hAnsi="Times New Roman" w:cs="Times New Roman"/>
          <w:bCs/>
          <w:iCs/>
          <w:sz w:val="24"/>
          <w:szCs w:val="24"/>
          <w:lang w:val="x-none" w:eastAsia="x-none"/>
        </w:rPr>
        <w:t xml:space="preserve">W trakcie realizacji umowy </w:t>
      </w:r>
      <w:r w:rsidRPr="00190469">
        <w:rPr>
          <w:rFonts w:ascii="Times New Roman" w:eastAsia="Times New Roman" w:hAnsi="Times New Roman" w:cs="Times New Roman"/>
          <w:bCs/>
          <w:iCs/>
          <w:sz w:val="24"/>
          <w:szCs w:val="24"/>
          <w:lang w:eastAsia="x-none"/>
        </w:rPr>
        <w:t>W</w:t>
      </w:r>
      <w:proofErr w:type="spellStart"/>
      <w:r w:rsidRPr="00190469">
        <w:rPr>
          <w:rFonts w:ascii="Times New Roman" w:eastAsia="Times New Roman" w:hAnsi="Times New Roman" w:cs="Times New Roman"/>
          <w:bCs/>
          <w:iCs/>
          <w:sz w:val="24"/>
          <w:szCs w:val="24"/>
          <w:lang w:val="x-none" w:eastAsia="x-none"/>
        </w:rPr>
        <w:t>y</w:t>
      </w:r>
      <w:r w:rsidRPr="00190469">
        <w:rPr>
          <w:rFonts w:ascii="Times New Roman" w:eastAsia="Times New Roman" w:hAnsi="Times New Roman" w:cs="Times New Roman"/>
          <w:bCs/>
          <w:iCs/>
          <w:sz w:val="24"/>
          <w:szCs w:val="24"/>
          <w:lang w:eastAsia="x-none"/>
        </w:rPr>
        <w:t>konawca</w:t>
      </w:r>
      <w:proofErr w:type="spellEnd"/>
      <w:r w:rsidRPr="00190469">
        <w:rPr>
          <w:rFonts w:ascii="Times New Roman" w:eastAsia="Times New Roman" w:hAnsi="Times New Roman" w:cs="Times New Roman"/>
          <w:bCs/>
          <w:iCs/>
          <w:sz w:val="24"/>
          <w:szCs w:val="24"/>
          <w:lang w:val="x-none" w:eastAsia="x-none"/>
        </w:rPr>
        <w:t xml:space="preserve"> może dokonać zmiany formy zabezpieczenia na jedną lub kilka form, o których mowa w art. 450 ust. 1 ustawy Pzp. Zmiana formy zabezpieczenia jest dokonywana z zachowaniem ciągłości zabezpieczenia i bez zmniejszenia jego wysokości.</w:t>
      </w:r>
    </w:p>
    <w:p w14:paraId="369615BC" w14:textId="77777777" w:rsidR="00826141" w:rsidRPr="00190469" w:rsidRDefault="00826141" w:rsidP="00826141">
      <w:pPr>
        <w:widowControl w:val="0"/>
        <w:numPr>
          <w:ilvl w:val="0"/>
          <w:numId w:val="47"/>
        </w:numPr>
        <w:tabs>
          <w:tab w:val="left" w:pos="0"/>
        </w:tabs>
        <w:spacing w:after="0" w:line="240" w:lineRule="auto"/>
        <w:ind w:left="426"/>
        <w:jc w:val="both"/>
        <w:rPr>
          <w:rFonts w:ascii="Times New Roman" w:eastAsia="Times New Roman" w:hAnsi="Times New Roman" w:cs="Times New Roman"/>
          <w:bCs/>
          <w:iCs/>
          <w:sz w:val="24"/>
          <w:szCs w:val="24"/>
          <w:lang w:eastAsia="x-none"/>
        </w:rPr>
      </w:pPr>
      <w:r w:rsidRPr="00190469">
        <w:rPr>
          <w:rFonts w:ascii="Times New Roman" w:eastAsia="Times New Roman" w:hAnsi="Times New Roman" w:cs="Times New Roman"/>
          <w:bCs/>
          <w:iCs/>
          <w:sz w:val="24"/>
          <w:szCs w:val="24"/>
          <w:lang w:eastAsia="x-none"/>
        </w:rPr>
        <w:t xml:space="preserve">Zamawiający zwróci zabezpieczenie w terminie 30 dni od dnia wykonania umowy </w:t>
      </w:r>
      <w:r w:rsidRPr="00190469">
        <w:rPr>
          <w:rFonts w:ascii="Times New Roman" w:eastAsia="Times New Roman" w:hAnsi="Times New Roman" w:cs="Times New Roman"/>
          <w:bCs/>
          <w:iCs/>
          <w:sz w:val="24"/>
          <w:szCs w:val="24"/>
          <w:lang w:eastAsia="x-none"/>
        </w:rPr>
        <w:br/>
        <w:t>i uznania przez Zamawiającego za należycie wykonaną.</w:t>
      </w:r>
    </w:p>
    <w:p w14:paraId="36CCAFD4" w14:textId="77777777" w:rsidR="00826141" w:rsidRPr="00190469" w:rsidRDefault="00826141" w:rsidP="00826141">
      <w:pPr>
        <w:widowControl w:val="0"/>
        <w:numPr>
          <w:ilvl w:val="0"/>
          <w:numId w:val="47"/>
        </w:numPr>
        <w:tabs>
          <w:tab w:val="left" w:pos="0"/>
        </w:tabs>
        <w:spacing w:after="0" w:line="240" w:lineRule="auto"/>
        <w:ind w:left="426"/>
        <w:jc w:val="both"/>
        <w:rPr>
          <w:rFonts w:ascii="Times New Roman" w:eastAsia="Times New Roman" w:hAnsi="Times New Roman" w:cs="Times New Roman"/>
          <w:bCs/>
          <w:iCs/>
          <w:sz w:val="24"/>
          <w:szCs w:val="24"/>
          <w:lang w:eastAsia="x-none"/>
        </w:rPr>
      </w:pPr>
      <w:r w:rsidRPr="00190469">
        <w:rPr>
          <w:rFonts w:ascii="Times New Roman" w:eastAsia="Times New Roman" w:hAnsi="Times New Roman" w:cs="Times New Roman"/>
          <w:bCs/>
          <w:iCs/>
          <w:sz w:val="24"/>
          <w:szCs w:val="24"/>
          <w:lang w:val="x-none" w:eastAsia="x-none"/>
        </w:rPr>
        <w:t>Zamawiający może pozostawić na zabezpieczenie roszczeń z tytułu rękojmi za wady lub gwarancji kwotę nie przekraczającą 30% zabezpieczenia, która zostanie zwrócona nie później niż w 15</w:t>
      </w:r>
      <w:r w:rsidRPr="00190469">
        <w:rPr>
          <w:rFonts w:ascii="Times New Roman" w:eastAsia="Times New Roman" w:hAnsi="Times New Roman" w:cs="Times New Roman"/>
          <w:bCs/>
          <w:iCs/>
          <w:sz w:val="24"/>
          <w:szCs w:val="24"/>
          <w:lang w:eastAsia="x-none"/>
        </w:rPr>
        <w:t>.</w:t>
      </w:r>
      <w:r w:rsidRPr="00190469">
        <w:rPr>
          <w:rFonts w:ascii="Times New Roman" w:eastAsia="Times New Roman" w:hAnsi="Times New Roman" w:cs="Times New Roman"/>
          <w:bCs/>
          <w:iCs/>
          <w:sz w:val="24"/>
          <w:szCs w:val="24"/>
          <w:lang w:val="x-none" w:eastAsia="x-none"/>
        </w:rPr>
        <w:t xml:space="preserve"> dniu po upływie okresu rękojmi za wady lub gwarancji.</w:t>
      </w:r>
    </w:p>
    <w:p w14:paraId="240BAEAE" w14:textId="77777777" w:rsidR="00826141" w:rsidRDefault="00826141" w:rsidP="00826141">
      <w:pPr>
        <w:pStyle w:val="Standarduser"/>
        <w:spacing w:after="0" w:line="240" w:lineRule="auto"/>
        <w:ind w:left="426"/>
        <w:jc w:val="both"/>
        <w:rPr>
          <w:rFonts w:ascii="Times New Roman" w:hAnsi="Times New Roman"/>
          <w:color w:val="000000"/>
          <w:sz w:val="24"/>
          <w:szCs w:val="24"/>
        </w:rPr>
      </w:pPr>
    </w:p>
    <w:p w14:paraId="293628F7" w14:textId="0858F710" w:rsidR="00826141" w:rsidRPr="00826141" w:rsidRDefault="00826141" w:rsidP="00826141">
      <w:pPr>
        <w:pStyle w:val="Standarduser"/>
        <w:spacing w:after="0"/>
        <w:ind w:left="426"/>
        <w:jc w:val="center"/>
        <w:rPr>
          <w:rFonts w:ascii="Times New Roman" w:hAnsi="Times New Roman"/>
          <w:b/>
          <w:bCs/>
          <w:color w:val="000000"/>
          <w:sz w:val="24"/>
          <w:szCs w:val="24"/>
        </w:rPr>
      </w:pPr>
      <w:r w:rsidRPr="00826141">
        <w:rPr>
          <w:rFonts w:ascii="Times New Roman" w:hAnsi="Times New Roman"/>
          <w:b/>
          <w:bCs/>
          <w:color w:val="000000"/>
          <w:sz w:val="24"/>
          <w:szCs w:val="24"/>
        </w:rPr>
        <w:lastRenderedPageBreak/>
        <w:t>§2</w:t>
      </w:r>
      <w:r>
        <w:rPr>
          <w:rFonts w:ascii="Times New Roman" w:hAnsi="Times New Roman"/>
          <w:b/>
          <w:bCs/>
          <w:color w:val="000000"/>
          <w:sz w:val="24"/>
          <w:szCs w:val="24"/>
        </w:rPr>
        <w:t>1</w:t>
      </w:r>
    </w:p>
    <w:p w14:paraId="257E8A53" w14:textId="4DB140B1" w:rsidR="00313E11" w:rsidRPr="00293B36" w:rsidRDefault="00313E11" w:rsidP="00313E11">
      <w:pPr>
        <w:pStyle w:val="Standarduser"/>
        <w:numPr>
          <w:ilvl w:val="0"/>
          <w:numId w:val="41"/>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Wykonawca oświadcza, że wdraża i stosuje adekwatne środki techniczne i organizacyjne, w celu zapewnienia bezpieczeństwa odpowiedniego do ryzyka naruszenia praw i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 Naruszenie tak określonego obowiązku przez Wykonawcę uprawniać będzie Zamawiającego do odstąpienia od Umowy z przyczyn leżących po stronie Wykonawcy.</w:t>
      </w:r>
    </w:p>
    <w:p w14:paraId="028D6853" w14:textId="3F255FC7" w:rsidR="00313E11" w:rsidRPr="00293B36" w:rsidRDefault="00313E11" w:rsidP="00313E11">
      <w:pPr>
        <w:pStyle w:val="Standarduser"/>
        <w:numPr>
          <w:ilvl w:val="0"/>
          <w:numId w:val="41"/>
        </w:numPr>
        <w:spacing w:after="0" w:line="240" w:lineRule="auto"/>
        <w:ind w:left="426"/>
        <w:jc w:val="both"/>
        <w:rPr>
          <w:rFonts w:ascii="Times New Roman" w:hAnsi="Times New Roman"/>
          <w:color w:val="000000"/>
          <w:sz w:val="24"/>
          <w:szCs w:val="24"/>
        </w:rPr>
      </w:pPr>
      <w:r w:rsidRPr="00293B36">
        <w:rPr>
          <w:rFonts w:ascii="Times New Roman" w:hAnsi="Times New Roman"/>
          <w:color w:val="000000"/>
          <w:sz w:val="24"/>
          <w:szCs w:val="24"/>
        </w:rPr>
        <w:t>W przypadku, gdy w trakcie realizacji Umowy konieczne będzie powierzenie Wykonawcy przez Zamawiającego przetwarzania danych osobowych, Strony zobowiązują się zawrzeć umowę o</w:t>
      </w:r>
      <w:r w:rsidR="00FE1D5B" w:rsidRPr="00293B36">
        <w:rPr>
          <w:rFonts w:ascii="Times New Roman" w:hAnsi="Times New Roman"/>
          <w:color w:val="000000"/>
          <w:sz w:val="24"/>
          <w:szCs w:val="24"/>
        </w:rPr>
        <w:t> </w:t>
      </w:r>
      <w:r w:rsidRPr="00293B36">
        <w:rPr>
          <w:rFonts w:ascii="Times New Roman" w:hAnsi="Times New Roman"/>
          <w:color w:val="000000"/>
          <w:sz w:val="24"/>
          <w:szCs w:val="24"/>
        </w:rPr>
        <w:t>powierzeniu przetwarzania danych osobowych, zgodnie z wymogami artykułu 28 RODO (rozporządzenie Parlamentu Europejskiego i Rady (UE) 2016/679 z dnia 27 kwietnia 2016 r. w</w:t>
      </w:r>
      <w:r w:rsidR="00FE1D5B" w:rsidRPr="00293B36">
        <w:rPr>
          <w:rFonts w:ascii="Times New Roman" w:hAnsi="Times New Roman"/>
          <w:color w:val="000000"/>
          <w:sz w:val="24"/>
          <w:szCs w:val="24"/>
        </w:rPr>
        <w:t> </w:t>
      </w:r>
      <w:r w:rsidRPr="00293B36">
        <w:rPr>
          <w:rFonts w:ascii="Times New Roman" w:hAnsi="Times New Roman"/>
          <w:color w:val="000000"/>
          <w:sz w:val="24"/>
          <w:szCs w:val="24"/>
        </w:rPr>
        <w:t>sprawie ochrony osób fizycznych w związku z przetwarzaniem danych osobowych</w:t>
      </w:r>
      <w:r w:rsidR="00425FF8" w:rsidRPr="00293B36">
        <w:rPr>
          <w:rFonts w:ascii="Times New Roman" w:hAnsi="Times New Roman"/>
          <w:color w:val="000000"/>
          <w:sz w:val="24"/>
          <w:szCs w:val="24"/>
        </w:rPr>
        <w:t xml:space="preserve"> </w:t>
      </w:r>
      <w:r w:rsidRPr="00293B36">
        <w:rPr>
          <w:rFonts w:ascii="Times New Roman" w:hAnsi="Times New Roman"/>
          <w:color w:val="000000"/>
          <w:sz w:val="24"/>
          <w:szCs w:val="24"/>
        </w:rPr>
        <w:t>i w sprawie swobodnego przepływu takich danych oraz uchylenia dyrektywy 95/46/WE – ogólne rozporządzenie o ochronie danych (Dz. Urz. UE L 119 z 04.05.2016, str. 1)</w:t>
      </w:r>
      <w:r w:rsidRPr="00293B36">
        <w:rPr>
          <w:rFonts w:ascii="Times New Roman" w:hAnsi="Times New Roman"/>
          <w:color w:val="FF0000"/>
          <w:sz w:val="24"/>
          <w:szCs w:val="24"/>
        </w:rPr>
        <w:t>.</w:t>
      </w:r>
      <w:r w:rsidRPr="00293B36">
        <w:rPr>
          <w:rFonts w:ascii="Times New Roman" w:hAnsi="Times New Roman"/>
          <w:color w:val="000000"/>
          <w:sz w:val="24"/>
          <w:szCs w:val="24"/>
        </w:rPr>
        <w:t xml:space="preserve"> Uchylanie się Wykonawcy od zawarcia tej umowy uznaje się za przerwę w realizacji Umowy z przyczyn leżących po stronie Wykonawcy.</w:t>
      </w:r>
    </w:p>
    <w:p w14:paraId="05E7E749" w14:textId="77777777" w:rsidR="00313E11" w:rsidRPr="00293B36" w:rsidRDefault="00313E11" w:rsidP="00313E11">
      <w:pPr>
        <w:pStyle w:val="Standarduser"/>
        <w:spacing w:after="0" w:line="240" w:lineRule="auto"/>
        <w:jc w:val="center"/>
        <w:rPr>
          <w:rFonts w:ascii="Times New Roman" w:hAnsi="Times New Roman"/>
          <w:color w:val="000000"/>
          <w:sz w:val="24"/>
          <w:szCs w:val="24"/>
        </w:rPr>
      </w:pPr>
    </w:p>
    <w:p w14:paraId="2CA098AA" w14:textId="421A431E"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§2</w:t>
      </w:r>
      <w:r w:rsidR="00826141">
        <w:rPr>
          <w:rFonts w:ascii="Times New Roman" w:hAnsi="Times New Roman"/>
          <w:b/>
          <w:bCs/>
          <w:color w:val="000000"/>
          <w:sz w:val="24"/>
          <w:szCs w:val="24"/>
        </w:rPr>
        <w:t>2</w:t>
      </w:r>
    </w:p>
    <w:p w14:paraId="280D849F" w14:textId="2006E95F" w:rsidR="00313E11" w:rsidRPr="00293B36" w:rsidRDefault="00313E11" w:rsidP="00313E11">
      <w:pPr>
        <w:pStyle w:val="Standarduser"/>
        <w:spacing w:after="0" w:line="240" w:lineRule="auto"/>
        <w:jc w:val="both"/>
        <w:rPr>
          <w:rFonts w:ascii="Times New Roman" w:hAnsi="Times New Roman"/>
          <w:color w:val="000000"/>
          <w:sz w:val="24"/>
          <w:szCs w:val="24"/>
        </w:rPr>
      </w:pPr>
      <w:r w:rsidRPr="00293B36">
        <w:rPr>
          <w:rFonts w:ascii="Times New Roman" w:hAnsi="Times New Roman"/>
          <w:color w:val="000000"/>
          <w:sz w:val="24"/>
          <w:szCs w:val="24"/>
        </w:rPr>
        <w:t>W przypadku zaistnienia pomiędzy Stronami sporu, w relacjach z Wykonawcą/Wykonawcami</w:t>
      </w:r>
      <w:r w:rsidR="00425FF8" w:rsidRPr="00293B36">
        <w:rPr>
          <w:rFonts w:ascii="Times New Roman" w:hAnsi="Times New Roman"/>
          <w:color w:val="000000"/>
          <w:sz w:val="24"/>
          <w:szCs w:val="24"/>
        </w:rPr>
        <w:t xml:space="preserve"> </w:t>
      </w:r>
      <w:r w:rsidRPr="00293B36">
        <w:rPr>
          <w:rFonts w:ascii="Times New Roman" w:hAnsi="Times New Roman"/>
          <w:color w:val="000000"/>
          <w:sz w:val="24"/>
          <w:szCs w:val="24"/>
        </w:rPr>
        <w:t>o</w:t>
      </w:r>
      <w:r w:rsidR="00425FF8" w:rsidRPr="00293B36">
        <w:rPr>
          <w:rFonts w:ascii="Times New Roman" w:hAnsi="Times New Roman"/>
          <w:color w:val="000000"/>
          <w:sz w:val="24"/>
          <w:szCs w:val="24"/>
        </w:rPr>
        <w:t> </w:t>
      </w:r>
      <w:r w:rsidRPr="00293B36">
        <w:rPr>
          <w:rFonts w:ascii="Times New Roman" w:hAnsi="Times New Roman"/>
          <w:color w:val="000000"/>
          <w:sz w:val="24"/>
          <w:szCs w:val="24"/>
        </w:rPr>
        <w:t>roszczenia cywilnoprawne w sprawach, w których zawarcie umowy jest dopuszczalne, Strony zobowiązują się do podjęcia mediacji lub innego polubownego rozwiązania sporu przed Sądem Polubownym przy Prokuratorii Generalnej Rzeczypospolitej Polskiej, wybranym mediatorem lub osobą prowadzącą inne polubowne rozwiązanie sporu.</w:t>
      </w:r>
    </w:p>
    <w:p w14:paraId="29A58E4F" w14:textId="77777777" w:rsidR="00313E11" w:rsidRPr="00293B36" w:rsidRDefault="00313E11" w:rsidP="00313E11">
      <w:pPr>
        <w:pStyle w:val="Standarduser"/>
        <w:spacing w:after="0" w:line="240" w:lineRule="auto"/>
        <w:jc w:val="center"/>
        <w:rPr>
          <w:rFonts w:ascii="Times New Roman" w:hAnsi="Times New Roman"/>
          <w:color w:val="000000"/>
          <w:sz w:val="24"/>
          <w:szCs w:val="24"/>
        </w:rPr>
      </w:pPr>
    </w:p>
    <w:p w14:paraId="4F5133EB" w14:textId="4B39D038"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§2</w:t>
      </w:r>
      <w:r w:rsidR="00826141">
        <w:rPr>
          <w:rFonts w:ascii="Times New Roman" w:hAnsi="Times New Roman"/>
          <w:b/>
          <w:bCs/>
          <w:color w:val="000000"/>
          <w:sz w:val="24"/>
          <w:szCs w:val="24"/>
        </w:rPr>
        <w:t>3</w:t>
      </w:r>
    </w:p>
    <w:p w14:paraId="79419DF0" w14:textId="4B5C2D81" w:rsidR="00313E11" w:rsidRPr="00293B36" w:rsidRDefault="00313E11" w:rsidP="00313E11">
      <w:pPr>
        <w:pStyle w:val="Standarduser"/>
        <w:spacing w:after="0" w:line="240" w:lineRule="auto"/>
        <w:jc w:val="both"/>
        <w:rPr>
          <w:rFonts w:ascii="Times New Roman" w:hAnsi="Times New Roman"/>
          <w:color w:val="000000"/>
          <w:sz w:val="24"/>
          <w:szCs w:val="24"/>
        </w:rPr>
      </w:pPr>
      <w:r w:rsidRPr="00293B36">
        <w:rPr>
          <w:rFonts w:ascii="Times New Roman" w:hAnsi="Times New Roman"/>
          <w:color w:val="000000"/>
          <w:sz w:val="24"/>
          <w:szCs w:val="24"/>
        </w:rPr>
        <w:t>Strony oświadczają, że osoby podpisujące umowę posiadają uprawnienia do ich reprezentacji i</w:t>
      </w:r>
      <w:r w:rsidR="00425FF8" w:rsidRPr="00293B36">
        <w:rPr>
          <w:rFonts w:ascii="Times New Roman" w:hAnsi="Times New Roman"/>
          <w:color w:val="000000"/>
          <w:sz w:val="24"/>
          <w:szCs w:val="24"/>
        </w:rPr>
        <w:t> </w:t>
      </w:r>
      <w:r w:rsidRPr="00293B36">
        <w:rPr>
          <w:rFonts w:ascii="Times New Roman" w:hAnsi="Times New Roman"/>
          <w:color w:val="000000"/>
          <w:sz w:val="24"/>
          <w:szCs w:val="24"/>
        </w:rPr>
        <w:t>podpisania niniejszej umowy.</w:t>
      </w:r>
    </w:p>
    <w:p w14:paraId="6555075B" w14:textId="77777777" w:rsidR="00313E11" w:rsidRPr="00293B36" w:rsidRDefault="00313E11" w:rsidP="00313E11">
      <w:pPr>
        <w:pStyle w:val="Standarduser"/>
        <w:spacing w:after="0" w:line="240" w:lineRule="auto"/>
        <w:jc w:val="center"/>
        <w:rPr>
          <w:rFonts w:ascii="Times New Roman" w:hAnsi="Times New Roman"/>
          <w:color w:val="000000"/>
          <w:sz w:val="24"/>
          <w:szCs w:val="24"/>
        </w:rPr>
      </w:pPr>
    </w:p>
    <w:p w14:paraId="0A0821FA" w14:textId="08698D73"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§2</w:t>
      </w:r>
      <w:r w:rsidR="00826141">
        <w:rPr>
          <w:rFonts w:ascii="Times New Roman" w:hAnsi="Times New Roman"/>
          <w:b/>
          <w:bCs/>
          <w:color w:val="000000"/>
          <w:sz w:val="24"/>
          <w:szCs w:val="24"/>
        </w:rPr>
        <w:t>4</w:t>
      </w:r>
    </w:p>
    <w:p w14:paraId="7014A8BC" w14:textId="19B7D212" w:rsidR="007560D4" w:rsidRPr="00293B36" w:rsidRDefault="00313E11" w:rsidP="00313E11">
      <w:pPr>
        <w:pStyle w:val="Standarduser"/>
        <w:spacing w:after="0" w:line="240" w:lineRule="auto"/>
        <w:jc w:val="both"/>
        <w:rPr>
          <w:rFonts w:ascii="Times New Roman" w:hAnsi="Times New Roman"/>
          <w:color w:val="000000"/>
          <w:sz w:val="24"/>
          <w:szCs w:val="24"/>
        </w:rPr>
      </w:pPr>
      <w:r w:rsidRPr="00293B36">
        <w:rPr>
          <w:rFonts w:ascii="Times New Roman" w:hAnsi="Times New Roman"/>
          <w:color w:val="000000"/>
          <w:sz w:val="24"/>
          <w:szCs w:val="24"/>
        </w:rPr>
        <w:t>Spory mogące wyniknąć na tle realizacji niniejszej umowy strony poddają rozstrzygnięciu sądowi właściwemu ze względu na siedzibę Zamawiającego (miejsce wykonania umowy).</w:t>
      </w:r>
    </w:p>
    <w:p w14:paraId="6E498068" w14:textId="77777777" w:rsidR="00313E11" w:rsidRPr="00293B36" w:rsidRDefault="00313E11" w:rsidP="00313E11">
      <w:pPr>
        <w:pStyle w:val="Standarduser"/>
        <w:spacing w:after="0" w:line="240" w:lineRule="auto"/>
        <w:jc w:val="center"/>
        <w:rPr>
          <w:rFonts w:ascii="Times New Roman" w:hAnsi="Times New Roman"/>
          <w:color w:val="000000"/>
          <w:sz w:val="24"/>
          <w:szCs w:val="24"/>
        </w:rPr>
      </w:pPr>
    </w:p>
    <w:p w14:paraId="14D019BC" w14:textId="1F04D2D5"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§2</w:t>
      </w:r>
      <w:r w:rsidR="00826141">
        <w:rPr>
          <w:rFonts w:ascii="Times New Roman" w:hAnsi="Times New Roman"/>
          <w:b/>
          <w:bCs/>
          <w:color w:val="000000"/>
          <w:sz w:val="24"/>
          <w:szCs w:val="24"/>
        </w:rPr>
        <w:t>5</w:t>
      </w:r>
    </w:p>
    <w:p w14:paraId="0E77EFD5" w14:textId="77777777" w:rsidR="00313E11" w:rsidRPr="00293B36" w:rsidRDefault="00313E11" w:rsidP="00313E11">
      <w:pPr>
        <w:pStyle w:val="Standarduser"/>
        <w:spacing w:after="0" w:line="240" w:lineRule="auto"/>
        <w:jc w:val="both"/>
        <w:rPr>
          <w:rFonts w:ascii="Times New Roman" w:hAnsi="Times New Roman"/>
          <w:color w:val="000000"/>
          <w:sz w:val="24"/>
          <w:szCs w:val="24"/>
        </w:rPr>
      </w:pPr>
      <w:r w:rsidRPr="00293B36">
        <w:rPr>
          <w:rFonts w:ascii="Times New Roman" w:hAnsi="Times New Roman"/>
          <w:color w:val="000000"/>
          <w:sz w:val="24"/>
          <w:szCs w:val="24"/>
        </w:rPr>
        <w:t>Wszelkie zmiany do umowy mogą być wprowadzane jedynie w formie pisemnej, na podstawie podpisanego przez strony aneksu, pod rygorem nieważności.</w:t>
      </w:r>
    </w:p>
    <w:p w14:paraId="2A386A24" w14:textId="77777777" w:rsidR="00313E11" w:rsidRPr="00293B36" w:rsidRDefault="00313E11" w:rsidP="00313E11">
      <w:pPr>
        <w:pStyle w:val="Standarduser"/>
        <w:spacing w:after="0" w:line="240" w:lineRule="auto"/>
        <w:jc w:val="center"/>
        <w:rPr>
          <w:rFonts w:ascii="Times New Roman" w:hAnsi="Times New Roman"/>
          <w:color w:val="000000"/>
          <w:sz w:val="24"/>
          <w:szCs w:val="24"/>
        </w:rPr>
      </w:pPr>
    </w:p>
    <w:p w14:paraId="514C9D8D" w14:textId="36A911AE"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§2</w:t>
      </w:r>
      <w:r w:rsidR="00826141">
        <w:rPr>
          <w:rFonts w:ascii="Times New Roman" w:hAnsi="Times New Roman"/>
          <w:b/>
          <w:bCs/>
          <w:color w:val="000000"/>
          <w:sz w:val="24"/>
          <w:szCs w:val="24"/>
        </w:rPr>
        <w:t>6</w:t>
      </w:r>
    </w:p>
    <w:p w14:paraId="03450617" w14:textId="74F9EE2B" w:rsidR="00313E11" w:rsidRPr="00293B36" w:rsidRDefault="00313E11" w:rsidP="00313E11">
      <w:pPr>
        <w:pStyle w:val="Standarduser"/>
        <w:spacing w:after="0" w:line="240" w:lineRule="auto"/>
        <w:jc w:val="both"/>
        <w:rPr>
          <w:rFonts w:ascii="Times New Roman" w:hAnsi="Times New Roman"/>
          <w:color w:val="000000"/>
          <w:sz w:val="24"/>
          <w:szCs w:val="24"/>
        </w:rPr>
      </w:pPr>
      <w:r w:rsidRPr="00293B36">
        <w:rPr>
          <w:rFonts w:ascii="Times New Roman" w:hAnsi="Times New Roman"/>
          <w:color w:val="000000"/>
          <w:sz w:val="24"/>
          <w:szCs w:val="24"/>
        </w:rPr>
        <w:t>W sprawach nieuregulowanych niniejszą umową stosuje się przepisy Kodeksu cywilnego oraz w</w:t>
      </w:r>
      <w:r w:rsidR="00425FF8" w:rsidRPr="00293B36">
        <w:rPr>
          <w:rFonts w:ascii="Times New Roman" w:hAnsi="Times New Roman"/>
          <w:color w:val="000000"/>
          <w:sz w:val="24"/>
          <w:szCs w:val="24"/>
        </w:rPr>
        <w:t> </w:t>
      </w:r>
      <w:r w:rsidRPr="00293B36">
        <w:rPr>
          <w:rFonts w:ascii="Times New Roman" w:hAnsi="Times New Roman"/>
          <w:color w:val="000000"/>
          <w:sz w:val="24"/>
          <w:szCs w:val="24"/>
        </w:rPr>
        <w:t>sprawach procesowych przepisy kodeksu postępowania cywilnego, jeżeli przepisy ustawy</w:t>
      </w:r>
      <w:r w:rsidR="00425FF8" w:rsidRPr="00293B36">
        <w:rPr>
          <w:rFonts w:ascii="Times New Roman" w:hAnsi="Times New Roman"/>
          <w:color w:val="000000"/>
          <w:sz w:val="24"/>
          <w:szCs w:val="24"/>
        </w:rPr>
        <w:t xml:space="preserve"> </w:t>
      </w:r>
      <w:r w:rsidRPr="00293B36">
        <w:rPr>
          <w:rFonts w:ascii="Times New Roman" w:hAnsi="Times New Roman"/>
          <w:color w:val="000000"/>
          <w:sz w:val="24"/>
          <w:szCs w:val="24"/>
        </w:rPr>
        <w:t>z dnia 11 września 2019 roku Prawo zamówień publicznych nie stanowią inaczej.</w:t>
      </w:r>
    </w:p>
    <w:p w14:paraId="0A0747FF" w14:textId="77777777" w:rsidR="00313E11" w:rsidRPr="00293B36" w:rsidRDefault="00313E11" w:rsidP="00313E11">
      <w:pPr>
        <w:pStyle w:val="Standarduser"/>
        <w:spacing w:after="0" w:line="240" w:lineRule="auto"/>
        <w:jc w:val="center"/>
        <w:rPr>
          <w:rFonts w:ascii="Times New Roman" w:hAnsi="Times New Roman"/>
          <w:color w:val="000000"/>
          <w:sz w:val="24"/>
          <w:szCs w:val="24"/>
        </w:rPr>
      </w:pPr>
    </w:p>
    <w:p w14:paraId="5049828D" w14:textId="77777777" w:rsidR="005C4B46" w:rsidRDefault="005C4B46" w:rsidP="00313E11">
      <w:pPr>
        <w:pStyle w:val="Standarduser"/>
        <w:spacing w:after="0" w:line="240" w:lineRule="auto"/>
        <w:jc w:val="center"/>
        <w:rPr>
          <w:rFonts w:ascii="Times New Roman" w:hAnsi="Times New Roman"/>
          <w:b/>
          <w:bCs/>
          <w:color w:val="000000"/>
          <w:sz w:val="24"/>
          <w:szCs w:val="24"/>
        </w:rPr>
      </w:pPr>
    </w:p>
    <w:p w14:paraId="5461B87C" w14:textId="2BBD4A1C" w:rsidR="00313E11" w:rsidRPr="00293B36" w:rsidRDefault="00313E11" w:rsidP="00313E11">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§2</w:t>
      </w:r>
      <w:r w:rsidR="00826141">
        <w:rPr>
          <w:rFonts w:ascii="Times New Roman" w:hAnsi="Times New Roman"/>
          <w:b/>
          <w:bCs/>
          <w:color w:val="000000"/>
          <w:sz w:val="24"/>
          <w:szCs w:val="24"/>
        </w:rPr>
        <w:t>7</w:t>
      </w:r>
    </w:p>
    <w:p w14:paraId="43EF5C62" w14:textId="77777777" w:rsidR="00313E11" w:rsidRDefault="00313E11" w:rsidP="00313E11">
      <w:pPr>
        <w:pStyle w:val="Standarduser"/>
        <w:spacing w:after="0" w:line="240" w:lineRule="auto"/>
        <w:jc w:val="both"/>
        <w:rPr>
          <w:rFonts w:ascii="Times New Roman" w:hAnsi="Times New Roman"/>
          <w:color w:val="000000"/>
          <w:sz w:val="24"/>
          <w:szCs w:val="24"/>
        </w:rPr>
      </w:pPr>
      <w:r w:rsidRPr="00293B36">
        <w:rPr>
          <w:rFonts w:ascii="Times New Roman" w:hAnsi="Times New Roman"/>
          <w:color w:val="000000"/>
          <w:sz w:val="24"/>
          <w:szCs w:val="24"/>
        </w:rPr>
        <w:lastRenderedPageBreak/>
        <w:t>Umowę niniejszą sporządzono w 3 egzemplarzach, z czego jeden otrzymuje Wykonawca, a dwa Zamawiający.</w:t>
      </w:r>
    </w:p>
    <w:p w14:paraId="223B6A66" w14:textId="77777777" w:rsidR="006A572E" w:rsidRDefault="006A572E" w:rsidP="00313E11">
      <w:pPr>
        <w:pStyle w:val="Standarduser"/>
        <w:spacing w:after="0" w:line="240" w:lineRule="auto"/>
        <w:jc w:val="both"/>
        <w:rPr>
          <w:rFonts w:ascii="Times New Roman" w:hAnsi="Times New Roman"/>
          <w:color w:val="000000"/>
          <w:sz w:val="24"/>
          <w:szCs w:val="24"/>
        </w:rPr>
      </w:pPr>
    </w:p>
    <w:p w14:paraId="414D0C6B" w14:textId="4408A91E" w:rsidR="006A572E" w:rsidRPr="00293B36" w:rsidRDefault="006A572E" w:rsidP="006A572E">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§2</w:t>
      </w:r>
      <w:r w:rsidR="00826141">
        <w:rPr>
          <w:rFonts w:ascii="Times New Roman" w:hAnsi="Times New Roman"/>
          <w:b/>
          <w:bCs/>
          <w:color w:val="000000"/>
          <w:sz w:val="24"/>
          <w:szCs w:val="24"/>
        </w:rPr>
        <w:t>8</w:t>
      </w:r>
    </w:p>
    <w:p w14:paraId="7305D1C3" w14:textId="6B7E27A5" w:rsidR="006A572E" w:rsidRPr="00293B36" w:rsidRDefault="006A572E" w:rsidP="00313E11">
      <w:pPr>
        <w:pStyle w:val="Standarduser"/>
        <w:spacing w:after="0" w:line="240" w:lineRule="auto"/>
        <w:jc w:val="both"/>
        <w:rPr>
          <w:rFonts w:ascii="Times New Roman" w:hAnsi="Times New Roman"/>
          <w:color w:val="000000"/>
          <w:sz w:val="24"/>
          <w:szCs w:val="24"/>
        </w:rPr>
      </w:pPr>
      <w:r w:rsidRPr="00190469">
        <w:rPr>
          <w:rFonts w:ascii="Times New Roman" w:hAnsi="Times New Roman"/>
          <w:color w:val="000000"/>
          <w:sz w:val="24"/>
          <w:szCs w:val="24"/>
        </w:rPr>
        <w:t xml:space="preserve">W przypadku gdy umowa zostaje podpisania </w:t>
      </w:r>
      <w:r w:rsidR="00A23C77" w:rsidRPr="00190469">
        <w:rPr>
          <w:rFonts w:ascii="Times New Roman" w:hAnsi="Times New Roman"/>
          <w:color w:val="000000"/>
          <w:sz w:val="24"/>
          <w:szCs w:val="24"/>
        </w:rPr>
        <w:t>elektronicznie (kwalifikowanym podpisem elektronicznym), obowiązuje od dnia złożenia ostatniego podpisu.</w:t>
      </w:r>
      <w:r w:rsidR="00A23C77">
        <w:rPr>
          <w:rFonts w:ascii="Times New Roman" w:hAnsi="Times New Roman"/>
          <w:color w:val="000000"/>
          <w:sz w:val="24"/>
          <w:szCs w:val="24"/>
        </w:rPr>
        <w:t xml:space="preserve"> </w:t>
      </w:r>
    </w:p>
    <w:p w14:paraId="50B7E302" w14:textId="77777777" w:rsidR="00313E11" w:rsidRPr="00293B36" w:rsidRDefault="00313E11" w:rsidP="00313E11">
      <w:pPr>
        <w:pStyle w:val="Standarduser"/>
        <w:spacing w:after="0" w:line="240" w:lineRule="auto"/>
        <w:jc w:val="both"/>
        <w:rPr>
          <w:rFonts w:ascii="Times New Roman" w:hAnsi="Times New Roman"/>
          <w:color w:val="000000"/>
          <w:sz w:val="24"/>
          <w:szCs w:val="24"/>
        </w:rPr>
      </w:pPr>
    </w:p>
    <w:p w14:paraId="398CA18A" w14:textId="77777777" w:rsidR="00313E11" w:rsidRPr="00293B36" w:rsidRDefault="00313E11" w:rsidP="00313E11">
      <w:pPr>
        <w:pStyle w:val="Standarduser"/>
        <w:spacing w:after="0" w:line="240" w:lineRule="auto"/>
        <w:jc w:val="both"/>
        <w:rPr>
          <w:rFonts w:ascii="Times New Roman" w:hAnsi="Times New Roman"/>
          <w:color w:val="000000"/>
          <w:sz w:val="24"/>
          <w:szCs w:val="24"/>
        </w:rPr>
      </w:pPr>
    </w:p>
    <w:p w14:paraId="631DEE7E" w14:textId="77777777" w:rsidR="00313E11" w:rsidRPr="00293B36" w:rsidRDefault="00313E11" w:rsidP="00313E11">
      <w:pPr>
        <w:pStyle w:val="Standarduser"/>
        <w:spacing w:after="0" w:line="240" w:lineRule="auto"/>
        <w:jc w:val="both"/>
        <w:rPr>
          <w:rFonts w:ascii="Times New Roman" w:hAnsi="Times New Roman"/>
          <w:color w:val="000000"/>
          <w:sz w:val="24"/>
          <w:szCs w:val="24"/>
        </w:rPr>
      </w:pPr>
    </w:p>
    <w:p w14:paraId="0E533CEE" w14:textId="77777777" w:rsidR="00313E11" w:rsidRPr="00293B36" w:rsidRDefault="00313E11" w:rsidP="00313E11">
      <w:pPr>
        <w:pStyle w:val="Standarduser"/>
        <w:spacing w:after="0" w:line="240" w:lineRule="auto"/>
        <w:ind w:left="708"/>
        <w:jc w:val="both"/>
        <w:rPr>
          <w:rFonts w:ascii="Times New Roman" w:hAnsi="Times New Roman"/>
          <w:b/>
          <w:bCs/>
          <w:color w:val="000000"/>
          <w:sz w:val="28"/>
          <w:szCs w:val="28"/>
        </w:rPr>
      </w:pPr>
      <w:r w:rsidRPr="00293B36">
        <w:rPr>
          <w:rFonts w:ascii="Times New Roman" w:hAnsi="Times New Roman"/>
          <w:b/>
          <w:bCs/>
          <w:color w:val="000000"/>
          <w:sz w:val="24"/>
          <w:szCs w:val="24"/>
        </w:rPr>
        <w:t xml:space="preserve"> ZAMAWIAJĄCY</w:t>
      </w:r>
      <w:r w:rsidRPr="00293B36">
        <w:rPr>
          <w:rFonts w:ascii="Times New Roman" w:hAnsi="Times New Roman"/>
          <w:b/>
          <w:bCs/>
          <w:color w:val="000000"/>
          <w:sz w:val="24"/>
          <w:szCs w:val="24"/>
        </w:rPr>
        <w:tab/>
      </w:r>
      <w:r w:rsidRPr="00293B36">
        <w:rPr>
          <w:rFonts w:ascii="Times New Roman" w:hAnsi="Times New Roman"/>
          <w:b/>
          <w:bCs/>
          <w:color w:val="000000"/>
          <w:sz w:val="28"/>
          <w:szCs w:val="28"/>
        </w:rPr>
        <w:tab/>
      </w:r>
      <w:r w:rsidRPr="00293B36">
        <w:rPr>
          <w:rFonts w:ascii="Times New Roman" w:hAnsi="Times New Roman"/>
          <w:b/>
          <w:bCs/>
          <w:color w:val="000000"/>
          <w:sz w:val="28"/>
          <w:szCs w:val="28"/>
        </w:rPr>
        <w:tab/>
      </w:r>
      <w:r w:rsidRPr="00293B36">
        <w:rPr>
          <w:rFonts w:ascii="Times New Roman" w:hAnsi="Times New Roman"/>
          <w:b/>
          <w:bCs/>
          <w:color w:val="000000"/>
          <w:sz w:val="28"/>
          <w:szCs w:val="28"/>
        </w:rPr>
        <w:tab/>
      </w:r>
      <w:r w:rsidRPr="00293B36">
        <w:rPr>
          <w:rFonts w:ascii="Times New Roman" w:hAnsi="Times New Roman"/>
          <w:b/>
          <w:bCs/>
          <w:color w:val="000000"/>
          <w:sz w:val="24"/>
          <w:szCs w:val="24"/>
        </w:rPr>
        <w:tab/>
      </w:r>
      <w:r w:rsidRPr="00293B36">
        <w:rPr>
          <w:rFonts w:ascii="Times New Roman" w:hAnsi="Times New Roman"/>
          <w:b/>
          <w:bCs/>
          <w:color w:val="000000"/>
          <w:sz w:val="24"/>
          <w:szCs w:val="24"/>
        </w:rPr>
        <w:tab/>
        <w:t xml:space="preserve">    WYKONAWCA</w:t>
      </w:r>
      <w:r w:rsidRPr="00293B36">
        <w:rPr>
          <w:rFonts w:ascii="Times New Roman" w:hAnsi="Times New Roman"/>
          <w:b/>
          <w:bCs/>
          <w:color w:val="000000"/>
          <w:sz w:val="24"/>
          <w:szCs w:val="24"/>
        </w:rPr>
        <w:tab/>
      </w:r>
      <w:r w:rsidRPr="00293B36">
        <w:rPr>
          <w:rFonts w:ascii="Times New Roman" w:hAnsi="Times New Roman"/>
          <w:b/>
          <w:bCs/>
          <w:color w:val="000000"/>
          <w:sz w:val="28"/>
          <w:szCs w:val="28"/>
        </w:rPr>
        <w:tab/>
      </w:r>
      <w:r w:rsidRPr="00293B36">
        <w:rPr>
          <w:rFonts w:ascii="Times New Roman" w:hAnsi="Times New Roman"/>
          <w:color w:val="000000"/>
          <w:sz w:val="24"/>
          <w:szCs w:val="24"/>
        </w:rPr>
        <w:tab/>
      </w:r>
      <w:r w:rsidRPr="00293B36">
        <w:rPr>
          <w:rFonts w:ascii="Times New Roman" w:hAnsi="Times New Roman"/>
          <w:color w:val="000000"/>
          <w:sz w:val="24"/>
          <w:szCs w:val="24"/>
        </w:rPr>
        <w:tab/>
      </w:r>
      <w:r w:rsidRPr="00293B36">
        <w:rPr>
          <w:rFonts w:ascii="Times New Roman" w:hAnsi="Times New Roman"/>
          <w:color w:val="000000"/>
          <w:sz w:val="24"/>
          <w:szCs w:val="24"/>
        </w:rPr>
        <w:tab/>
      </w:r>
      <w:r w:rsidRPr="00293B36">
        <w:rPr>
          <w:rFonts w:ascii="Times New Roman" w:hAnsi="Times New Roman"/>
          <w:color w:val="000000"/>
          <w:sz w:val="24"/>
          <w:szCs w:val="24"/>
        </w:rPr>
        <w:tab/>
      </w:r>
      <w:r w:rsidRPr="00293B36">
        <w:rPr>
          <w:rFonts w:ascii="Times New Roman" w:hAnsi="Times New Roman"/>
          <w:color w:val="000000"/>
          <w:sz w:val="24"/>
          <w:szCs w:val="24"/>
        </w:rPr>
        <w:tab/>
      </w:r>
    </w:p>
    <w:p w14:paraId="5F02AD03" w14:textId="7BB02D26" w:rsidR="00E84FEA" w:rsidRPr="00293B36" w:rsidRDefault="00E84FEA" w:rsidP="00040370">
      <w:pPr>
        <w:spacing w:line="240" w:lineRule="auto"/>
        <w:rPr>
          <w:rFonts w:ascii="Times New Roman" w:eastAsia="Arial" w:hAnsi="Times New Roman" w:cs="Times New Roman"/>
        </w:rPr>
      </w:pPr>
    </w:p>
    <w:sectPr w:rsidR="00E84FEA" w:rsidRPr="00293B36" w:rsidSect="00764D4D">
      <w:headerReference w:type="default" r:id="rId10"/>
      <w:footerReference w:type="default" r:id="rId11"/>
      <w:pgSz w:w="12240" w:h="15840"/>
      <w:pgMar w:top="1417" w:right="1417" w:bottom="1417" w:left="1417" w:header="426" w:footer="32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0B731" w14:textId="77777777" w:rsidR="00FC6C40" w:rsidRDefault="00FC6C40" w:rsidP="003750B9">
      <w:pPr>
        <w:spacing w:after="0" w:line="240" w:lineRule="auto"/>
      </w:pPr>
      <w:r>
        <w:separator/>
      </w:r>
    </w:p>
  </w:endnote>
  <w:endnote w:type="continuationSeparator" w:id="0">
    <w:p w14:paraId="74BC939D" w14:textId="77777777" w:rsidR="00FC6C40" w:rsidRDefault="00FC6C40" w:rsidP="00375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sz w:val="18"/>
        <w:szCs w:val="18"/>
      </w:rPr>
      <w:id w:val="91132089"/>
      <w:docPartObj>
        <w:docPartGallery w:val="Page Numbers (Bottom of Page)"/>
        <w:docPartUnique/>
      </w:docPartObj>
    </w:sdtPr>
    <w:sdtEndPr/>
    <w:sdtContent>
      <w:p w14:paraId="3F5CBB99" w14:textId="77777777" w:rsidR="00764D4D" w:rsidRPr="00022552" w:rsidRDefault="00764D4D" w:rsidP="00764D4D">
        <w:pPr>
          <w:pStyle w:val="Stopka"/>
          <w:jc w:val="center"/>
          <w:rPr>
            <w:rFonts w:eastAsia="Times New Roman"/>
            <w:sz w:val="16"/>
            <w:szCs w:val="16"/>
          </w:rPr>
        </w:pPr>
        <w:r w:rsidRPr="002C5D0C">
          <w:rPr>
            <w:rFonts w:ascii="Arial" w:hAnsi="Arial" w:cs="Arial"/>
            <w:i/>
            <w:iCs/>
            <w:sz w:val="16"/>
            <w:szCs w:val="16"/>
          </w:rPr>
          <w:t xml:space="preserve">„Poprawa dostępności architektonicznej i edukacyjno-społecznej w I Liceum Ogólnokształcącym im. Jarosława Dąbrowskiego </w:t>
        </w:r>
        <w:r>
          <w:rPr>
            <w:rFonts w:ascii="Arial" w:hAnsi="Arial" w:cs="Arial"/>
            <w:i/>
            <w:iCs/>
            <w:sz w:val="16"/>
            <w:szCs w:val="16"/>
          </w:rPr>
          <w:br/>
        </w:r>
        <w:r w:rsidRPr="002C5D0C">
          <w:rPr>
            <w:rFonts w:ascii="Arial" w:hAnsi="Arial" w:cs="Arial"/>
            <w:i/>
            <w:iCs/>
            <w:sz w:val="16"/>
            <w:szCs w:val="16"/>
          </w:rPr>
          <w:t>w</w:t>
        </w:r>
        <w:r>
          <w:rPr>
            <w:rFonts w:ascii="Arial" w:hAnsi="Arial" w:cs="Arial"/>
            <w:i/>
            <w:iCs/>
            <w:sz w:val="16"/>
            <w:szCs w:val="16"/>
          </w:rPr>
          <w:t xml:space="preserve"> </w:t>
        </w:r>
        <w:r w:rsidRPr="002C5D0C">
          <w:rPr>
            <w:rFonts w:ascii="Arial" w:hAnsi="Arial" w:cs="Arial"/>
            <w:i/>
            <w:iCs/>
            <w:sz w:val="16"/>
            <w:szCs w:val="16"/>
          </w:rPr>
          <w:t>Rawiczu” nr FEWP.06.07-IZ.00-0004/24</w:t>
        </w:r>
      </w:p>
      <w:p w14:paraId="703D2802" w14:textId="6395BF09" w:rsidR="00764D4D" w:rsidRPr="00764D4D" w:rsidRDefault="00764D4D">
        <w:pPr>
          <w:pStyle w:val="Stopka"/>
          <w:jc w:val="right"/>
          <w:rPr>
            <w:rFonts w:ascii="Times New Roman" w:eastAsiaTheme="majorEastAsia" w:hAnsi="Times New Roman" w:cs="Times New Roman"/>
            <w:sz w:val="18"/>
            <w:szCs w:val="18"/>
          </w:rPr>
        </w:pPr>
        <w:r w:rsidRPr="00764D4D">
          <w:rPr>
            <w:rFonts w:ascii="Times New Roman" w:eastAsiaTheme="majorEastAsia" w:hAnsi="Times New Roman" w:cs="Times New Roman"/>
            <w:sz w:val="18"/>
            <w:szCs w:val="18"/>
          </w:rPr>
          <w:t xml:space="preserve">str. </w:t>
        </w:r>
        <w:r w:rsidRPr="00764D4D">
          <w:rPr>
            <w:rFonts w:ascii="Times New Roman" w:eastAsiaTheme="minorEastAsia" w:hAnsi="Times New Roman" w:cs="Times New Roman"/>
            <w:sz w:val="18"/>
            <w:szCs w:val="18"/>
          </w:rPr>
          <w:fldChar w:fldCharType="begin"/>
        </w:r>
        <w:r w:rsidRPr="00764D4D">
          <w:rPr>
            <w:rFonts w:ascii="Times New Roman" w:hAnsi="Times New Roman" w:cs="Times New Roman"/>
            <w:sz w:val="18"/>
            <w:szCs w:val="18"/>
          </w:rPr>
          <w:instrText>PAGE    \* MERGEFORMAT</w:instrText>
        </w:r>
        <w:r w:rsidRPr="00764D4D">
          <w:rPr>
            <w:rFonts w:ascii="Times New Roman" w:eastAsiaTheme="minorEastAsia" w:hAnsi="Times New Roman" w:cs="Times New Roman"/>
            <w:sz w:val="18"/>
            <w:szCs w:val="18"/>
          </w:rPr>
          <w:fldChar w:fldCharType="separate"/>
        </w:r>
        <w:r w:rsidRPr="00764D4D">
          <w:rPr>
            <w:rFonts w:ascii="Times New Roman" w:eastAsiaTheme="majorEastAsia" w:hAnsi="Times New Roman" w:cs="Times New Roman"/>
            <w:sz w:val="18"/>
            <w:szCs w:val="18"/>
          </w:rPr>
          <w:t>2</w:t>
        </w:r>
        <w:r w:rsidRPr="00764D4D">
          <w:rPr>
            <w:rFonts w:ascii="Times New Roman" w:eastAsiaTheme="majorEastAsia" w:hAnsi="Times New Roman" w:cs="Times New Roman"/>
            <w:sz w:val="18"/>
            <w:szCs w:val="18"/>
          </w:rPr>
          <w:fldChar w:fldCharType="end"/>
        </w:r>
      </w:p>
    </w:sdtContent>
  </w:sdt>
  <w:p w14:paraId="1FB180FD" w14:textId="023617D6" w:rsidR="00D05E2F" w:rsidRPr="00CB727F" w:rsidRDefault="00D05E2F" w:rsidP="00CB727F">
    <w:pPr>
      <w:pStyle w:val="Stopk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D40C3" w14:textId="77777777" w:rsidR="00FC6C40" w:rsidRDefault="00FC6C40" w:rsidP="003750B9">
      <w:pPr>
        <w:spacing w:after="0" w:line="240" w:lineRule="auto"/>
      </w:pPr>
      <w:r>
        <w:separator/>
      </w:r>
    </w:p>
  </w:footnote>
  <w:footnote w:type="continuationSeparator" w:id="0">
    <w:p w14:paraId="3EBBE5D5" w14:textId="77777777" w:rsidR="00FC6C40" w:rsidRDefault="00FC6C40" w:rsidP="00375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1B1C0" w14:textId="68E83621" w:rsidR="00E13BFE" w:rsidRDefault="00960650" w:rsidP="00682B33">
    <w:pPr>
      <w:pStyle w:val="Nagwek"/>
      <w:jc w:val="center"/>
    </w:pPr>
    <w:r>
      <w:rPr>
        <w:noProof/>
      </w:rPr>
      <w:drawing>
        <wp:anchor distT="0" distB="0" distL="114300" distR="114300" simplePos="0" relativeHeight="251658240" behindDoc="0" locked="0" layoutInCell="1" allowOverlap="1" wp14:anchorId="4E1AB613" wp14:editId="4E1B650E">
          <wp:simplePos x="0" y="0"/>
          <wp:positionH relativeFrom="column">
            <wp:posOffset>71755</wp:posOffset>
          </wp:positionH>
          <wp:positionV relativeFrom="paragraph">
            <wp:posOffset>-175260</wp:posOffset>
          </wp:positionV>
          <wp:extent cx="5828030" cy="768350"/>
          <wp:effectExtent l="0" t="0" r="1270" b="0"/>
          <wp:wrapNone/>
          <wp:docPr id="3249705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768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23E"/>
    <w:multiLevelType w:val="hybridMultilevel"/>
    <w:tmpl w:val="4A22519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9B78D7"/>
    <w:multiLevelType w:val="multilevel"/>
    <w:tmpl w:val="24CE6F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806AE3"/>
    <w:multiLevelType w:val="hybridMultilevel"/>
    <w:tmpl w:val="99FE54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A42C51"/>
    <w:multiLevelType w:val="hybridMultilevel"/>
    <w:tmpl w:val="4F305358"/>
    <w:lvl w:ilvl="0" w:tplc="C6B2424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41C89"/>
    <w:multiLevelType w:val="hybridMultilevel"/>
    <w:tmpl w:val="1A6AD7EC"/>
    <w:lvl w:ilvl="0" w:tplc="64F0BDB0">
      <w:start w:val="1"/>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23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625946"/>
    <w:multiLevelType w:val="multilevel"/>
    <w:tmpl w:val="52FAC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3A23BA"/>
    <w:multiLevelType w:val="hybridMultilevel"/>
    <w:tmpl w:val="B7E0AA26"/>
    <w:lvl w:ilvl="0" w:tplc="1F82382E">
      <w:start w:val="1"/>
      <w:numFmt w:val="decimal"/>
      <w:lvlText w:val="%1."/>
      <w:lvlJc w:val="left"/>
      <w:pPr>
        <w:ind w:left="720" w:hanging="360"/>
      </w:pPr>
      <w:rPr>
        <w:sz w:val="24"/>
        <w:szCs w:val="24"/>
      </w:rPr>
    </w:lvl>
    <w:lvl w:ilvl="1" w:tplc="04150011">
      <w:start w:val="1"/>
      <w:numFmt w:val="decimal"/>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E5E68"/>
    <w:multiLevelType w:val="hybridMultilevel"/>
    <w:tmpl w:val="211A64E4"/>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142B6E36"/>
    <w:multiLevelType w:val="hybridMultilevel"/>
    <w:tmpl w:val="D182F4DA"/>
    <w:lvl w:ilvl="0" w:tplc="F768054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E69240">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ECD61A">
      <w:start w:val="1"/>
      <w:numFmt w:val="decimal"/>
      <w:lvlRestart w:val="0"/>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B2E77A">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6AD380">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282AB6">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B63ADE">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623FE4">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50C106">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78A4222"/>
    <w:multiLevelType w:val="multilevel"/>
    <w:tmpl w:val="8342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6E4620"/>
    <w:multiLevelType w:val="hybridMultilevel"/>
    <w:tmpl w:val="84C639F4"/>
    <w:lvl w:ilvl="0" w:tplc="A5983E26">
      <w:start w:val="2"/>
      <w:numFmt w:val="decimal"/>
      <w:lvlText w:val="%1)"/>
      <w:lvlJc w:val="left"/>
      <w:pPr>
        <w:ind w:left="2340" w:hanging="360"/>
      </w:pPr>
      <w:rPr>
        <w:rFonts w:hint="default"/>
      </w:rPr>
    </w:lvl>
    <w:lvl w:ilvl="1" w:tplc="04150017">
      <w:start w:val="1"/>
      <w:numFmt w:val="lowerLetter"/>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FF70FB"/>
    <w:multiLevelType w:val="hybridMultilevel"/>
    <w:tmpl w:val="BF92C4A6"/>
    <w:lvl w:ilvl="0" w:tplc="64F0BDB0">
      <w:start w:val="1"/>
      <w:numFmt w:val="decimal"/>
      <w:lvlText w:val="%1."/>
      <w:lvlJc w:val="left"/>
      <w:pPr>
        <w:ind w:left="720" w:hanging="360"/>
      </w:pPr>
      <w:rPr>
        <w:rFonts w:ascii="Times New Roman" w:hAnsi="Times New Roman" w:cs="Times New Roman" w:hint="default"/>
        <w:sz w:val="24"/>
        <w:szCs w:val="24"/>
      </w:rPr>
    </w:lvl>
    <w:lvl w:ilvl="1" w:tplc="F6BA02AE">
      <w:start w:val="1"/>
      <w:numFmt w:val="decimal"/>
      <w:lvlText w:val="%2)"/>
      <w:lvlJc w:val="left"/>
      <w:pPr>
        <w:ind w:left="23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3E6787"/>
    <w:multiLevelType w:val="hybridMultilevel"/>
    <w:tmpl w:val="7B2E0684"/>
    <w:lvl w:ilvl="0" w:tplc="58226DC8">
      <w:start w:val="4"/>
      <w:numFmt w:val="decimal"/>
      <w:lvlText w:val="%1)"/>
      <w:lvlJc w:val="left"/>
      <w:pPr>
        <w:ind w:left="234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9537F7"/>
    <w:multiLevelType w:val="hybridMultilevel"/>
    <w:tmpl w:val="6BA28726"/>
    <w:lvl w:ilvl="0" w:tplc="DD7C98F2">
      <w:start w:val="1"/>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C708F4"/>
    <w:multiLevelType w:val="hybridMultilevel"/>
    <w:tmpl w:val="4DD44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1D7740"/>
    <w:multiLevelType w:val="multilevel"/>
    <w:tmpl w:val="66F0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F55DA"/>
    <w:multiLevelType w:val="hybridMultilevel"/>
    <w:tmpl w:val="A1CA30CC"/>
    <w:lvl w:ilvl="0" w:tplc="64F0BDB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885D56"/>
    <w:multiLevelType w:val="multilevel"/>
    <w:tmpl w:val="0048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4C646C"/>
    <w:multiLevelType w:val="hybridMultilevel"/>
    <w:tmpl w:val="6122BB4C"/>
    <w:lvl w:ilvl="0" w:tplc="08F04D84">
      <w:start w:val="1"/>
      <w:numFmt w:val="decimal"/>
      <w:lvlText w:val="%1."/>
      <w:lvlJc w:val="left"/>
      <w:pPr>
        <w:ind w:left="489"/>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CCA46970">
      <w:start w:val="1"/>
      <w:numFmt w:val="decimal"/>
      <w:lvlText w:val="%2"/>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07570">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66B1C6">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026426">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4AB9A0">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D2E74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B486CC">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FAEEAC">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2FF2095C"/>
    <w:multiLevelType w:val="hybridMultilevel"/>
    <w:tmpl w:val="D994A23E"/>
    <w:lvl w:ilvl="0" w:tplc="AF642D6A">
      <w:start w:val="3"/>
      <w:numFmt w:val="decimal"/>
      <w:lvlText w:val="%1)"/>
      <w:lvlJc w:val="left"/>
      <w:pPr>
        <w:ind w:left="2340" w:hanging="360"/>
      </w:pPr>
      <w:rPr>
        <w:rFonts w:hint="default"/>
      </w:rPr>
    </w:lvl>
    <w:lvl w:ilvl="1" w:tplc="04150017">
      <w:start w:val="1"/>
      <w:numFmt w:val="lowerLetter"/>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AC62DF"/>
    <w:multiLevelType w:val="hybridMultilevel"/>
    <w:tmpl w:val="C52254B6"/>
    <w:lvl w:ilvl="0" w:tplc="64F0BDB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DD619B"/>
    <w:multiLevelType w:val="hybridMultilevel"/>
    <w:tmpl w:val="6374ED96"/>
    <w:lvl w:ilvl="0" w:tplc="3FEA438E">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3046BB"/>
    <w:multiLevelType w:val="hybridMultilevel"/>
    <w:tmpl w:val="5BCC0A8E"/>
    <w:lvl w:ilvl="0" w:tplc="422C1348">
      <w:start w:val="3"/>
      <w:numFmt w:val="decimal"/>
      <w:lvlText w:val="%1."/>
      <w:lvlJc w:val="left"/>
      <w:pPr>
        <w:ind w:left="720" w:hanging="360"/>
      </w:pPr>
      <w:rPr>
        <w:rFonts w:hint="default"/>
      </w:rPr>
    </w:lvl>
    <w:lvl w:ilvl="1" w:tplc="C3563DA6">
      <w:start w:val="1"/>
      <w:numFmt w:val="decimal"/>
      <w:lvlText w:val="%2."/>
      <w:lvlJc w:val="left"/>
      <w:pPr>
        <w:ind w:left="1440" w:hanging="360"/>
      </w:pPr>
      <w:rPr>
        <w:rFonts w:ascii="Times New Roman" w:hAnsi="Times New Roman" w:cs="Times New Roman" w:hint="default"/>
        <w:color w:val="auto"/>
      </w:rPr>
    </w:lvl>
    <w:lvl w:ilvl="2" w:tplc="DD9097DE">
      <w:start w:val="1"/>
      <w:numFmt w:val="decimal"/>
      <w:lvlText w:val="%3)"/>
      <w:lvlJc w:val="left"/>
      <w:pPr>
        <w:ind w:left="2340" w:hanging="360"/>
      </w:pPr>
      <w:rPr>
        <w:color w:val="auto"/>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2C6D9D"/>
    <w:multiLevelType w:val="hybridMultilevel"/>
    <w:tmpl w:val="C68EEAD8"/>
    <w:lvl w:ilvl="0" w:tplc="64F0BDB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EB4219"/>
    <w:multiLevelType w:val="hybridMultilevel"/>
    <w:tmpl w:val="D88C12BE"/>
    <w:lvl w:ilvl="0" w:tplc="3EB05B48">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C53BA"/>
    <w:multiLevelType w:val="hybridMultilevel"/>
    <w:tmpl w:val="D1D8EE72"/>
    <w:lvl w:ilvl="0" w:tplc="1BC2427E">
      <w:start w:val="1"/>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10435F"/>
    <w:multiLevelType w:val="hybridMultilevel"/>
    <w:tmpl w:val="654481C8"/>
    <w:lvl w:ilvl="0" w:tplc="62FA658E">
      <w:start w:val="13"/>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B01D87"/>
    <w:multiLevelType w:val="hybridMultilevel"/>
    <w:tmpl w:val="8AECE284"/>
    <w:lvl w:ilvl="0" w:tplc="898E91DC">
      <w:start w:val="1"/>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2E5C29"/>
    <w:multiLevelType w:val="multilevel"/>
    <w:tmpl w:val="BD32C160"/>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4EBA7300"/>
    <w:multiLevelType w:val="hybridMultilevel"/>
    <w:tmpl w:val="947A883A"/>
    <w:lvl w:ilvl="0" w:tplc="B9381906">
      <w:start w:val="1"/>
      <w:numFmt w:val="lowerLetter"/>
      <w:lvlText w:val="%1)"/>
      <w:lvlJc w:val="left"/>
      <w:pPr>
        <w:ind w:left="1429" w:hanging="360"/>
      </w:pPr>
      <w:rPr>
        <w:rFonts w:ascii="Times New Roman" w:hAnsi="Times New Roman"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551D76B9"/>
    <w:multiLevelType w:val="hybridMultilevel"/>
    <w:tmpl w:val="175C9360"/>
    <w:lvl w:ilvl="0" w:tplc="EDD232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9F846C9"/>
    <w:multiLevelType w:val="hybridMultilevel"/>
    <w:tmpl w:val="F15E2A42"/>
    <w:lvl w:ilvl="0" w:tplc="1F52FB7C">
      <w:start w:val="1"/>
      <w:numFmt w:val="decimal"/>
      <w:lvlText w:val="%1."/>
      <w:lvlJc w:val="left"/>
      <w:pPr>
        <w:ind w:left="720" w:hanging="360"/>
      </w:pPr>
    </w:lvl>
    <w:lvl w:ilvl="1" w:tplc="04150011">
      <w:start w:val="1"/>
      <w:numFmt w:val="decimal"/>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4B7C1C"/>
    <w:multiLevelType w:val="hybridMultilevel"/>
    <w:tmpl w:val="095ED53E"/>
    <w:lvl w:ilvl="0" w:tplc="5756E47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9EEBD4">
      <w:start w:val="1"/>
      <w:numFmt w:val="lowerLetter"/>
      <w:lvlText w:val="%2"/>
      <w:lvlJc w:val="left"/>
      <w:pPr>
        <w:ind w:left="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F257FC">
      <w:start w:val="1"/>
      <w:numFmt w:val="decimal"/>
      <w:lvlRestart w:val="0"/>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8426EA">
      <w:start w:val="1"/>
      <w:numFmt w:val="decimal"/>
      <w:lvlText w:val="%4"/>
      <w:lvlJc w:val="left"/>
      <w:pPr>
        <w:ind w:left="1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EED272">
      <w:start w:val="1"/>
      <w:numFmt w:val="lowerLetter"/>
      <w:lvlText w:val="%5"/>
      <w:lvlJc w:val="left"/>
      <w:pPr>
        <w:ind w:left="2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70A74E">
      <w:start w:val="1"/>
      <w:numFmt w:val="lowerRoman"/>
      <w:lvlText w:val="%6"/>
      <w:lvlJc w:val="left"/>
      <w:pPr>
        <w:ind w:left="3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F6CA38">
      <w:start w:val="1"/>
      <w:numFmt w:val="decimal"/>
      <w:lvlText w:val="%7"/>
      <w:lvlJc w:val="left"/>
      <w:pPr>
        <w:ind w:left="3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123728">
      <w:start w:val="1"/>
      <w:numFmt w:val="lowerLetter"/>
      <w:lvlText w:val="%8"/>
      <w:lvlJc w:val="left"/>
      <w:pPr>
        <w:ind w:left="4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286D12">
      <w:start w:val="1"/>
      <w:numFmt w:val="lowerRoman"/>
      <w:lvlText w:val="%9"/>
      <w:lvlJc w:val="left"/>
      <w:pPr>
        <w:ind w:left="5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1DA46B2"/>
    <w:multiLevelType w:val="hybridMultilevel"/>
    <w:tmpl w:val="B1A8F4EE"/>
    <w:lvl w:ilvl="0" w:tplc="64F0BDB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140B85"/>
    <w:multiLevelType w:val="hybridMultilevel"/>
    <w:tmpl w:val="5D32DACA"/>
    <w:lvl w:ilvl="0" w:tplc="1C2A025E">
      <w:start w:val="1"/>
      <w:numFmt w:val="decimal"/>
      <w:lvlText w:val="%1."/>
      <w:lvlJc w:val="left"/>
      <w:pPr>
        <w:ind w:left="4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E8ACC34">
      <w:start w:val="1"/>
      <w:numFmt w:val="bullet"/>
      <w:lvlText w:val="-"/>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04F516">
      <w:start w:val="1"/>
      <w:numFmt w:val="bullet"/>
      <w:lvlText w:val="▪"/>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1EB2A2">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82B17A">
      <w:start w:val="1"/>
      <w:numFmt w:val="bullet"/>
      <w:lvlText w:val="o"/>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02C8B0">
      <w:start w:val="1"/>
      <w:numFmt w:val="bullet"/>
      <w:lvlText w:val="▪"/>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72E82C">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8E6BCC">
      <w:start w:val="1"/>
      <w:numFmt w:val="bullet"/>
      <w:lvlText w:val="o"/>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5E738C">
      <w:start w:val="1"/>
      <w:numFmt w:val="bullet"/>
      <w:lvlText w:val="▪"/>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9E41A50"/>
    <w:multiLevelType w:val="hybridMultilevel"/>
    <w:tmpl w:val="C39EFAAC"/>
    <w:lvl w:ilvl="0" w:tplc="64F0BDB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0E3BB2"/>
    <w:multiLevelType w:val="multilevel"/>
    <w:tmpl w:val="B7A6D9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FB96C3C"/>
    <w:multiLevelType w:val="hybridMultilevel"/>
    <w:tmpl w:val="2B0004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17A2F0F"/>
    <w:multiLevelType w:val="hybridMultilevel"/>
    <w:tmpl w:val="385EFD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73BB17A0"/>
    <w:multiLevelType w:val="multilevel"/>
    <w:tmpl w:val="042A0D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64E729F"/>
    <w:multiLevelType w:val="hybridMultilevel"/>
    <w:tmpl w:val="8A3CB35C"/>
    <w:lvl w:ilvl="0" w:tplc="8A600B5A">
      <w:start w:val="8"/>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23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8C4931"/>
    <w:multiLevelType w:val="hybridMultilevel"/>
    <w:tmpl w:val="39AAA2A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3" w15:restartNumberingAfterBreak="0">
    <w:nsid w:val="79EA64A2"/>
    <w:multiLevelType w:val="hybridMultilevel"/>
    <w:tmpl w:val="C572612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7C615DE3"/>
    <w:multiLevelType w:val="hybridMultilevel"/>
    <w:tmpl w:val="28F82948"/>
    <w:lvl w:ilvl="0" w:tplc="562AF19C">
      <w:start w:val="1"/>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270525"/>
    <w:multiLevelType w:val="hybridMultilevel"/>
    <w:tmpl w:val="01C084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E194DA9"/>
    <w:multiLevelType w:val="hybridMultilevel"/>
    <w:tmpl w:val="429E2CDA"/>
    <w:lvl w:ilvl="0" w:tplc="0FDEFA76">
      <w:start w:val="1"/>
      <w:numFmt w:val="bullet"/>
      <w:lvlText w:val="-"/>
      <w:lvlJc w:val="left"/>
      <w:pPr>
        <w:ind w:left="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16D4D4">
      <w:start w:val="1"/>
      <w:numFmt w:val="decimal"/>
      <w:lvlText w:val="%2)"/>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1E3038">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8C9C5C">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18D93A">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88E018">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D27DBE">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74F2D2">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828132">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EE60F2F"/>
    <w:multiLevelType w:val="hybridMultilevel"/>
    <w:tmpl w:val="14149F2A"/>
    <w:lvl w:ilvl="0" w:tplc="B830972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1313997">
    <w:abstractNumId w:val="18"/>
  </w:num>
  <w:num w:numId="2" w16cid:durableId="2063015176">
    <w:abstractNumId w:val="46"/>
  </w:num>
  <w:num w:numId="3" w16cid:durableId="83502942">
    <w:abstractNumId w:val="35"/>
  </w:num>
  <w:num w:numId="4" w16cid:durableId="1384059067">
    <w:abstractNumId w:val="8"/>
  </w:num>
  <w:num w:numId="5" w16cid:durableId="1815247873">
    <w:abstractNumId w:val="33"/>
  </w:num>
  <w:num w:numId="6" w16cid:durableId="17358564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14438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29696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4018426">
    <w:abstractNumId w:val="42"/>
  </w:num>
  <w:num w:numId="10" w16cid:durableId="1550917603">
    <w:abstractNumId w:val="45"/>
  </w:num>
  <w:num w:numId="11" w16cid:durableId="1692368640">
    <w:abstractNumId w:val="19"/>
  </w:num>
  <w:num w:numId="12" w16cid:durableId="1706514895">
    <w:abstractNumId w:val="17"/>
  </w:num>
  <w:num w:numId="13" w16cid:durableId="1988706431">
    <w:abstractNumId w:val="9"/>
  </w:num>
  <w:num w:numId="14" w16cid:durableId="1286695551">
    <w:abstractNumId w:val="15"/>
  </w:num>
  <w:num w:numId="15" w16cid:durableId="1469737833">
    <w:abstractNumId w:val="1"/>
  </w:num>
  <w:num w:numId="16" w16cid:durableId="424424425">
    <w:abstractNumId w:val="37"/>
  </w:num>
  <w:num w:numId="17" w16cid:durableId="1700354265">
    <w:abstractNumId w:val="40"/>
  </w:num>
  <w:num w:numId="18" w16cid:durableId="135224167">
    <w:abstractNumId w:val="23"/>
  </w:num>
  <w:num w:numId="19" w16cid:durableId="1694455276">
    <w:abstractNumId w:val="6"/>
  </w:num>
  <w:num w:numId="20" w16cid:durableId="1030648869">
    <w:abstractNumId w:val="3"/>
  </w:num>
  <w:num w:numId="21" w16cid:durableId="2000648455">
    <w:abstractNumId w:val="32"/>
  </w:num>
  <w:num w:numId="22" w16cid:durableId="146754202">
    <w:abstractNumId w:val="22"/>
  </w:num>
  <w:num w:numId="23" w16cid:durableId="223371877">
    <w:abstractNumId w:val="47"/>
  </w:num>
  <w:num w:numId="24" w16cid:durableId="1039356602">
    <w:abstractNumId w:val="36"/>
  </w:num>
  <w:num w:numId="25" w16cid:durableId="859969734">
    <w:abstractNumId w:val="16"/>
  </w:num>
  <w:num w:numId="26" w16cid:durableId="1427730133">
    <w:abstractNumId w:val="13"/>
  </w:num>
  <w:num w:numId="27" w16cid:durableId="1339890277">
    <w:abstractNumId w:val="28"/>
  </w:num>
  <w:num w:numId="28" w16cid:durableId="979504319">
    <w:abstractNumId w:val="24"/>
  </w:num>
  <w:num w:numId="29" w16cid:durableId="1866091367">
    <w:abstractNumId w:val="34"/>
  </w:num>
  <w:num w:numId="30" w16cid:durableId="1941329935">
    <w:abstractNumId w:val="4"/>
  </w:num>
  <w:num w:numId="31" w16cid:durableId="1408570469">
    <w:abstractNumId w:val="10"/>
  </w:num>
  <w:num w:numId="32" w16cid:durableId="1509637398">
    <w:abstractNumId w:val="20"/>
  </w:num>
  <w:num w:numId="33" w16cid:durableId="2115854376">
    <w:abstractNumId w:val="12"/>
  </w:num>
  <w:num w:numId="34" w16cid:durableId="1831752270">
    <w:abstractNumId w:val="30"/>
  </w:num>
  <w:num w:numId="35" w16cid:durableId="1281183074">
    <w:abstractNumId w:val="44"/>
  </w:num>
  <w:num w:numId="36" w16cid:durableId="39020382">
    <w:abstractNumId w:val="26"/>
  </w:num>
  <w:num w:numId="37" w16cid:durableId="1796219702">
    <w:abstractNumId w:val="41"/>
  </w:num>
  <w:num w:numId="38" w16cid:durableId="364208746">
    <w:abstractNumId w:val="25"/>
  </w:num>
  <w:num w:numId="39" w16cid:durableId="1896620926">
    <w:abstractNumId w:val="27"/>
  </w:num>
  <w:num w:numId="40" w16cid:durableId="171916418">
    <w:abstractNumId w:val="11"/>
  </w:num>
  <w:num w:numId="41" w16cid:durableId="833108192">
    <w:abstractNumId w:val="21"/>
  </w:num>
  <w:num w:numId="42" w16cid:durableId="1616596997">
    <w:abstractNumId w:val="5"/>
    <w:lvlOverride w:ilvl="0">
      <w:startOverride w:val="1"/>
    </w:lvlOverride>
  </w:num>
  <w:num w:numId="43" w16cid:durableId="1505248130">
    <w:abstractNumId w:val="0"/>
  </w:num>
  <w:num w:numId="44" w16cid:durableId="1586378929">
    <w:abstractNumId w:val="7"/>
  </w:num>
  <w:num w:numId="45" w16cid:durableId="917980191">
    <w:abstractNumId w:val="14"/>
  </w:num>
  <w:num w:numId="46" w16cid:durableId="6229268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501118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95628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324118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0B9"/>
    <w:rsid w:val="00000F65"/>
    <w:rsid w:val="000035D6"/>
    <w:rsid w:val="00010D3B"/>
    <w:rsid w:val="00033B49"/>
    <w:rsid w:val="00035A89"/>
    <w:rsid w:val="00040370"/>
    <w:rsid w:val="00054C7A"/>
    <w:rsid w:val="00065719"/>
    <w:rsid w:val="000658E1"/>
    <w:rsid w:val="000820DB"/>
    <w:rsid w:val="00092E4E"/>
    <w:rsid w:val="00097E5E"/>
    <w:rsid w:val="000A3096"/>
    <w:rsid w:val="000B5642"/>
    <w:rsid w:val="000B71F2"/>
    <w:rsid w:val="000C02D5"/>
    <w:rsid w:val="000C15EF"/>
    <w:rsid w:val="000C3880"/>
    <w:rsid w:val="000D2F82"/>
    <w:rsid w:val="000E378D"/>
    <w:rsid w:val="000E5EE9"/>
    <w:rsid w:val="00101C11"/>
    <w:rsid w:val="00126441"/>
    <w:rsid w:val="00126D73"/>
    <w:rsid w:val="0013405D"/>
    <w:rsid w:val="00135805"/>
    <w:rsid w:val="0015329E"/>
    <w:rsid w:val="001610CB"/>
    <w:rsid w:val="00165404"/>
    <w:rsid w:val="00190469"/>
    <w:rsid w:val="00193969"/>
    <w:rsid w:val="00194388"/>
    <w:rsid w:val="001978E2"/>
    <w:rsid w:val="001B626E"/>
    <w:rsid w:val="001E096C"/>
    <w:rsid w:val="001E532B"/>
    <w:rsid w:val="00200B70"/>
    <w:rsid w:val="00227BB0"/>
    <w:rsid w:val="00241B51"/>
    <w:rsid w:val="00257F52"/>
    <w:rsid w:val="00265148"/>
    <w:rsid w:val="002829B4"/>
    <w:rsid w:val="00285F8C"/>
    <w:rsid w:val="0029304D"/>
    <w:rsid w:val="00293B36"/>
    <w:rsid w:val="00296711"/>
    <w:rsid w:val="002A10BE"/>
    <w:rsid w:val="002D3DE5"/>
    <w:rsid w:val="002D56D9"/>
    <w:rsid w:val="002E08E4"/>
    <w:rsid w:val="002E42E4"/>
    <w:rsid w:val="002F35CB"/>
    <w:rsid w:val="00300D75"/>
    <w:rsid w:val="00312788"/>
    <w:rsid w:val="00313E11"/>
    <w:rsid w:val="00320253"/>
    <w:rsid w:val="00334EFB"/>
    <w:rsid w:val="003511A2"/>
    <w:rsid w:val="003526A6"/>
    <w:rsid w:val="00354529"/>
    <w:rsid w:val="0036294F"/>
    <w:rsid w:val="00373BA6"/>
    <w:rsid w:val="003750B9"/>
    <w:rsid w:val="003872C7"/>
    <w:rsid w:val="003A5EEC"/>
    <w:rsid w:val="003B6569"/>
    <w:rsid w:val="003F353F"/>
    <w:rsid w:val="00410208"/>
    <w:rsid w:val="004257F7"/>
    <w:rsid w:val="00425FF8"/>
    <w:rsid w:val="00431E33"/>
    <w:rsid w:val="00443F2A"/>
    <w:rsid w:val="0044749E"/>
    <w:rsid w:val="0047702C"/>
    <w:rsid w:val="00481F41"/>
    <w:rsid w:val="004958D7"/>
    <w:rsid w:val="004A0225"/>
    <w:rsid w:val="004A096A"/>
    <w:rsid w:val="004A5B4C"/>
    <w:rsid w:val="004B313C"/>
    <w:rsid w:val="004D50A7"/>
    <w:rsid w:val="004F08D1"/>
    <w:rsid w:val="004F3BBA"/>
    <w:rsid w:val="004F5D8C"/>
    <w:rsid w:val="004F6D92"/>
    <w:rsid w:val="00537B03"/>
    <w:rsid w:val="00544070"/>
    <w:rsid w:val="005520FF"/>
    <w:rsid w:val="00555E00"/>
    <w:rsid w:val="005568E2"/>
    <w:rsid w:val="0057172E"/>
    <w:rsid w:val="00584749"/>
    <w:rsid w:val="00593727"/>
    <w:rsid w:val="005C4B46"/>
    <w:rsid w:val="005D3F75"/>
    <w:rsid w:val="005E1D2D"/>
    <w:rsid w:val="005F5A80"/>
    <w:rsid w:val="006020D9"/>
    <w:rsid w:val="00602ADB"/>
    <w:rsid w:val="0060556B"/>
    <w:rsid w:val="00612E5A"/>
    <w:rsid w:val="00614787"/>
    <w:rsid w:val="00632BBD"/>
    <w:rsid w:val="006335CD"/>
    <w:rsid w:val="00642088"/>
    <w:rsid w:val="00671A97"/>
    <w:rsid w:val="00671C02"/>
    <w:rsid w:val="00682B33"/>
    <w:rsid w:val="00683520"/>
    <w:rsid w:val="0069758C"/>
    <w:rsid w:val="006A01E1"/>
    <w:rsid w:val="006A572E"/>
    <w:rsid w:val="006B7C4A"/>
    <w:rsid w:val="006C6C10"/>
    <w:rsid w:val="006C7511"/>
    <w:rsid w:val="006C76DB"/>
    <w:rsid w:val="006E0166"/>
    <w:rsid w:val="006F446E"/>
    <w:rsid w:val="006F4734"/>
    <w:rsid w:val="006F4DF5"/>
    <w:rsid w:val="006F4F03"/>
    <w:rsid w:val="007042B4"/>
    <w:rsid w:val="00713B52"/>
    <w:rsid w:val="00715098"/>
    <w:rsid w:val="0072378A"/>
    <w:rsid w:val="0073329C"/>
    <w:rsid w:val="00740BDC"/>
    <w:rsid w:val="00747363"/>
    <w:rsid w:val="007560D4"/>
    <w:rsid w:val="00761937"/>
    <w:rsid w:val="00764D4D"/>
    <w:rsid w:val="00765766"/>
    <w:rsid w:val="00780227"/>
    <w:rsid w:val="007A1D98"/>
    <w:rsid w:val="007A336B"/>
    <w:rsid w:val="007A5754"/>
    <w:rsid w:val="007C54FC"/>
    <w:rsid w:val="007D000B"/>
    <w:rsid w:val="007F2727"/>
    <w:rsid w:val="008046D4"/>
    <w:rsid w:val="0080505C"/>
    <w:rsid w:val="0081114E"/>
    <w:rsid w:val="00826141"/>
    <w:rsid w:val="0083384A"/>
    <w:rsid w:val="00834EAF"/>
    <w:rsid w:val="00836F3E"/>
    <w:rsid w:val="00841418"/>
    <w:rsid w:val="0085682F"/>
    <w:rsid w:val="0085699C"/>
    <w:rsid w:val="00861609"/>
    <w:rsid w:val="008631FD"/>
    <w:rsid w:val="008853A1"/>
    <w:rsid w:val="008B194F"/>
    <w:rsid w:val="0091391F"/>
    <w:rsid w:val="009178A5"/>
    <w:rsid w:val="00925C37"/>
    <w:rsid w:val="0093162B"/>
    <w:rsid w:val="0093524A"/>
    <w:rsid w:val="00937EAC"/>
    <w:rsid w:val="00960650"/>
    <w:rsid w:val="00974F95"/>
    <w:rsid w:val="009771D3"/>
    <w:rsid w:val="009961D7"/>
    <w:rsid w:val="009964BC"/>
    <w:rsid w:val="009A55A4"/>
    <w:rsid w:val="009D0323"/>
    <w:rsid w:val="009D0C32"/>
    <w:rsid w:val="009D3DA7"/>
    <w:rsid w:val="009F440B"/>
    <w:rsid w:val="00A23C77"/>
    <w:rsid w:val="00A25B16"/>
    <w:rsid w:val="00A354D3"/>
    <w:rsid w:val="00A7482E"/>
    <w:rsid w:val="00A76BB9"/>
    <w:rsid w:val="00A94A8A"/>
    <w:rsid w:val="00AA2F52"/>
    <w:rsid w:val="00AA47B1"/>
    <w:rsid w:val="00AC47BF"/>
    <w:rsid w:val="00AC73B8"/>
    <w:rsid w:val="00AF3A76"/>
    <w:rsid w:val="00B153D6"/>
    <w:rsid w:val="00B50F67"/>
    <w:rsid w:val="00B6579B"/>
    <w:rsid w:val="00B673A8"/>
    <w:rsid w:val="00B812AC"/>
    <w:rsid w:val="00BD0B7E"/>
    <w:rsid w:val="00BF10B2"/>
    <w:rsid w:val="00BF130F"/>
    <w:rsid w:val="00C00E12"/>
    <w:rsid w:val="00C07F7E"/>
    <w:rsid w:val="00C1011C"/>
    <w:rsid w:val="00C34816"/>
    <w:rsid w:val="00C64694"/>
    <w:rsid w:val="00CB727F"/>
    <w:rsid w:val="00CC1057"/>
    <w:rsid w:val="00CC3A94"/>
    <w:rsid w:val="00CC7C57"/>
    <w:rsid w:val="00CF224F"/>
    <w:rsid w:val="00D05E2F"/>
    <w:rsid w:val="00D16C6E"/>
    <w:rsid w:val="00D66AED"/>
    <w:rsid w:val="00D80B06"/>
    <w:rsid w:val="00D96B39"/>
    <w:rsid w:val="00DA1283"/>
    <w:rsid w:val="00DB4ADF"/>
    <w:rsid w:val="00DD4779"/>
    <w:rsid w:val="00DF59DA"/>
    <w:rsid w:val="00E13BFE"/>
    <w:rsid w:val="00E22718"/>
    <w:rsid w:val="00E25464"/>
    <w:rsid w:val="00E562A6"/>
    <w:rsid w:val="00E575B4"/>
    <w:rsid w:val="00E629EE"/>
    <w:rsid w:val="00E84FEA"/>
    <w:rsid w:val="00E928A7"/>
    <w:rsid w:val="00EC7A52"/>
    <w:rsid w:val="00EE1EE6"/>
    <w:rsid w:val="00EE70FC"/>
    <w:rsid w:val="00EF03CD"/>
    <w:rsid w:val="00EF5F74"/>
    <w:rsid w:val="00EF72CC"/>
    <w:rsid w:val="00F12CAC"/>
    <w:rsid w:val="00F14D30"/>
    <w:rsid w:val="00F22B12"/>
    <w:rsid w:val="00F37631"/>
    <w:rsid w:val="00F87A41"/>
    <w:rsid w:val="00FA3665"/>
    <w:rsid w:val="00FA6294"/>
    <w:rsid w:val="00FB611E"/>
    <w:rsid w:val="00FC6C40"/>
    <w:rsid w:val="00FD3546"/>
    <w:rsid w:val="00FE0329"/>
    <w:rsid w:val="00FE1D5B"/>
    <w:rsid w:val="00FE79F8"/>
    <w:rsid w:val="00FF51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39472"/>
  <w15:chartTrackingRefBased/>
  <w15:docId w15:val="{69BCB516-D87A-4F2E-8D4F-E3250848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27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rsid w:val="003750B9"/>
    <w:pPr>
      <w:spacing w:line="240" w:lineRule="auto"/>
    </w:pPr>
    <w:rPr>
      <w:sz w:val="20"/>
      <w:szCs w:val="20"/>
    </w:rPr>
  </w:style>
  <w:style w:type="character" w:customStyle="1" w:styleId="TekstkomentarzaZnak">
    <w:name w:val="Tekst komentarza Znak"/>
    <w:basedOn w:val="Domylnaczcionkaakapitu"/>
    <w:link w:val="Tekstkomentarza"/>
    <w:uiPriority w:val="99"/>
    <w:rsid w:val="003750B9"/>
    <w:rPr>
      <w:sz w:val="20"/>
      <w:szCs w:val="20"/>
    </w:rPr>
  </w:style>
  <w:style w:type="paragraph" w:customStyle="1" w:styleId="footnotedescription">
    <w:name w:val="footnote description"/>
    <w:next w:val="Normalny"/>
    <w:link w:val="footnotedescriptionChar"/>
    <w:hidden/>
    <w:rsid w:val="003750B9"/>
    <w:pPr>
      <w:spacing w:after="0"/>
    </w:pPr>
    <w:rPr>
      <w:rFonts w:ascii="Arial" w:eastAsia="Arial" w:hAnsi="Arial" w:cs="Arial"/>
      <w:color w:val="000000"/>
      <w:sz w:val="16"/>
      <w:lang w:eastAsia="pl-PL"/>
    </w:rPr>
  </w:style>
  <w:style w:type="character" w:customStyle="1" w:styleId="footnotedescriptionChar">
    <w:name w:val="footnote description Char"/>
    <w:link w:val="footnotedescription"/>
    <w:rsid w:val="003750B9"/>
    <w:rPr>
      <w:rFonts w:ascii="Arial" w:eastAsia="Arial" w:hAnsi="Arial" w:cs="Arial"/>
      <w:color w:val="000000"/>
      <w:sz w:val="16"/>
      <w:lang w:eastAsia="pl-PL"/>
    </w:rPr>
  </w:style>
  <w:style w:type="character" w:customStyle="1" w:styleId="footnotemark">
    <w:name w:val="footnote mark"/>
    <w:hidden/>
    <w:rsid w:val="003750B9"/>
    <w:rPr>
      <w:rFonts w:ascii="Calibri" w:eastAsia="Calibri" w:hAnsi="Calibri" w:cs="Calibri"/>
      <w:color w:val="000000"/>
      <w:sz w:val="20"/>
      <w:vertAlign w:val="superscript"/>
    </w:rPr>
  </w:style>
  <w:style w:type="table" w:customStyle="1" w:styleId="TableGrid">
    <w:name w:val="TableGrid"/>
    <w:rsid w:val="003750B9"/>
    <w:pPr>
      <w:spacing w:after="0" w:line="240" w:lineRule="auto"/>
    </w:pPr>
    <w:rPr>
      <w:rFonts w:eastAsiaTheme="minorEastAsia"/>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3750B9"/>
    <w:rPr>
      <w:sz w:val="16"/>
      <w:szCs w:val="16"/>
    </w:rPr>
  </w:style>
  <w:style w:type="paragraph" w:styleId="Tekstprzypisudolnego">
    <w:name w:val="footnote text"/>
    <w:basedOn w:val="Normalny"/>
    <w:link w:val="TekstprzypisudolnegoZnak"/>
    <w:uiPriority w:val="99"/>
    <w:semiHidden/>
    <w:unhideWhenUsed/>
    <w:rsid w:val="003750B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750B9"/>
    <w:rPr>
      <w:sz w:val="20"/>
      <w:szCs w:val="20"/>
    </w:rPr>
  </w:style>
  <w:style w:type="character" w:styleId="Odwoanieprzypisudolnego">
    <w:name w:val="footnote reference"/>
    <w:basedOn w:val="Domylnaczcionkaakapitu"/>
    <w:uiPriority w:val="99"/>
    <w:semiHidden/>
    <w:unhideWhenUsed/>
    <w:rsid w:val="003750B9"/>
    <w:rPr>
      <w:vertAlign w:val="superscript"/>
    </w:rPr>
  </w:style>
  <w:style w:type="paragraph" w:styleId="Tekstdymka">
    <w:name w:val="Balloon Text"/>
    <w:basedOn w:val="Normalny"/>
    <w:link w:val="TekstdymkaZnak"/>
    <w:uiPriority w:val="99"/>
    <w:semiHidden/>
    <w:unhideWhenUsed/>
    <w:rsid w:val="003750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50B9"/>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8631FD"/>
    <w:rPr>
      <w:b/>
      <w:bCs/>
    </w:rPr>
  </w:style>
  <w:style w:type="character" w:customStyle="1" w:styleId="TematkomentarzaZnak">
    <w:name w:val="Temat komentarza Znak"/>
    <w:basedOn w:val="TekstkomentarzaZnak"/>
    <w:link w:val="Tematkomentarza"/>
    <w:uiPriority w:val="99"/>
    <w:semiHidden/>
    <w:rsid w:val="008631FD"/>
    <w:rPr>
      <w:b/>
      <w:bCs/>
      <w:sz w:val="20"/>
      <w:szCs w:val="20"/>
    </w:rPr>
  </w:style>
  <w:style w:type="character" w:styleId="Hipercze">
    <w:name w:val="Hyperlink"/>
    <w:basedOn w:val="Domylnaczcionkaakapitu"/>
    <w:uiPriority w:val="99"/>
    <w:unhideWhenUsed/>
    <w:rsid w:val="00A76BB9"/>
    <w:rPr>
      <w:color w:val="0563C1" w:themeColor="hyperlink"/>
      <w:u w:val="single"/>
    </w:rPr>
  </w:style>
  <w:style w:type="paragraph" w:styleId="Akapitzlist">
    <w:name w:val="List Paragraph"/>
    <w:basedOn w:val="Normalny"/>
    <w:uiPriority w:val="34"/>
    <w:qFormat/>
    <w:rsid w:val="002829B4"/>
    <w:pPr>
      <w:ind w:left="720"/>
      <w:contextualSpacing/>
    </w:pPr>
  </w:style>
  <w:style w:type="paragraph" w:styleId="Tekstprzypisukocowego">
    <w:name w:val="endnote text"/>
    <w:basedOn w:val="Normalny"/>
    <w:link w:val="TekstprzypisukocowegoZnak"/>
    <w:uiPriority w:val="99"/>
    <w:semiHidden/>
    <w:unhideWhenUsed/>
    <w:rsid w:val="0026514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5148"/>
    <w:rPr>
      <w:sz w:val="20"/>
      <w:szCs w:val="20"/>
    </w:rPr>
  </w:style>
  <w:style w:type="character" w:styleId="Odwoanieprzypisukocowego">
    <w:name w:val="endnote reference"/>
    <w:basedOn w:val="Domylnaczcionkaakapitu"/>
    <w:uiPriority w:val="99"/>
    <w:semiHidden/>
    <w:unhideWhenUsed/>
    <w:rsid w:val="00265148"/>
    <w:rPr>
      <w:vertAlign w:val="superscript"/>
    </w:rPr>
  </w:style>
  <w:style w:type="paragraph" w:styleId="Nagwek">
    <w:name w:val="header"/>
    <w:basedOn w:val="Normalny"/>
    <w:link w:val="NagwekZnak"/>
    <w:uiPriority w:val="99"/>
    <w:unhideWhenUsed/>
    <w:rsid w:val="00E13B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3BFE"/>
  </w:style>
  <w:style w:type="paragraph" w:styleId="Stopka">
    <w:name w:val="footer"/>
    <w:basedOn w:val="Normalny"/>
    <w:link w:val="StopkaZnak"/>
    <w:uiPriority w:val="99"/>
    <w:unhideWhenUsed/>
    <w:rsid w:val="00E13B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3BFE"/>
  </w:style>
  <w:style w:type="character" w:styleId="Wyrnieniedelikatne">
    <w:name w:val="Subtle Emphasis"/>
    <w:basedOn w:val="Domylnaczcionkaakapitu"/>
    <w:uiPriority w:val="19"/>
    <w:qFormat/>
    <w:rsid w:val="00682B33"/>
    <w:rPr>
      <w:i/>
      <w:iCs/>
      <w:color w:val="404040" w:themeColor="text1" w:themeTint="BF"/>
    </w:rPr>
  </w:style>
  <w:style w:type="paragraph" w:customStyle="1" w:styleId="Standard">
    <w:name w:val="Standard"/>
    <w:qFormat/>
    <w:rsid w:val="00313E11"/>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Standarduser">
    <w:name w:val="Standard (user)"/>
    <w:qFormat/>
    <w:rsid w:val="00313E11"/>
    <w:pPr>
      <w:suppressAutoHyphens/>
      <w:autoSpaceDN w:val="0"/>
      <w:spacing w:after="200" w:line="276" w:lineRule="auto"/>
      <w:textAlignment w:val="baseline"/>
    </w:pPr>
    <w:rPr>
      <w:rFonts w:ascii="Calibri" w:eastAsia="Calibri" w:hAnsi="Calibri" w:cs="Times New Roman"/>
      <w:kern w:val="3"/>
      <w:lang w:eastAsia="zh-CN"/>
    </w:rPr>
  </w:style>
  <w:style w:type="paragraph" w:customStyle="1" w:styleId="Numerowany">
    <w:name w:val="Numerowany"/>
    <w:basedOn w:val="Standarduser"/>
    <w:rsid w:val="00313E11"/>
    <w:pPr>
      <w:widowControl w:val="0"/>
      <w:spacing w:before="240" w:after="0" w:line="240" w:lineRule="auto"/>
      <w:ind w:left="680" w:hanging="396"/>
      <w:jc w:val="both"/>
    </w:pPr>
    <w:rPr>
      <w:rFonts w:ascii="Times New Roman" w:eastAsia="Lucida Sans Unicode" w:hAnsi="Times New Roman" w:cs="Calibri"/>
      <w:color w:val="00000A"/>
      <w:sz w:val="24"/>
      <w:szCs w:val="24"/>
      <w:lang w:bidi="hi-IN"/>
    </w:rPr>
  </w:style>
  <w:style w:type="character" w:customStyle="1" w:styleId="StrongEmphasis">
    <w:name w:val="Strong Emphasis"/>
    <w:rsid w:val="00313E11"/>
    <w:rPr>
      <w:b/>
    </w:rPr>
  </w:style>
  <w:style w:type="paragraph" w:styleId="NormalnyWeb">
    <w:name w:val="Normal (Web)"/>
    <w:basedOn w:val="Normalny"/>
    <w:uiPriority w:val="99"/>
    <w:unhideWhenUsed/>
    <w:rsid w:val="00241B51"/>
    <w:pPr>
      <w:spacing w:before="100" w:beforeAutospacing="1" w:after="142" w:line="276"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537B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29559">
      <w:bodyDiv w:val="1"/>
      <w:marLeft w:val="0"/>
      <w:marRight w:val="0"/>
      <w:marTop w:val="0"/>
      <w:marBottom w:val="0"/>
      <w:divBdr>
        <w:top w:val="none" w:sz="0" w:space="0" w:color="auto"/>
        <w:left w:val="none" w:sz="0" w:space="0" w:color="auto"/>
        <w:bottom w:val="none" w:sz="0" w:space="0" w:color="auto"/>
        <w:right w:val="none" w:sz="0" w:space="0" w:color="auto"/>
      </w:divBdr>
    </w:div>
    <w:div w:id="519510786">
      <w:bodyDiv w:val="1"/>
      <w:marLeft w:val="0"/>
      <w:marRight w:val="0"/>
      <w:marTop w:val="0"/>
      <w:marBottom w:val="0"/>
      <w:divBdr>
        <w:top w:val="none" w:sz="0" w:space="0" w:color="auto"/>
        <w:left w:val="none" w:sz="0" w:space="0" w:color="auto"/>
        <w:bottom w:val="none" w:sz="0" w:space="0" w:color="auto"/>
        <w:right w:val="none" w:sz="0" w:space="0" w:color="auto"/>
      </w:divBdr>
      <w:divsChild>
        <w:div w:id="162010490">
          <w:marLeft w:val="0"/>
          <w:marRight w:val="0"/>
          <w:marTop w:val="240"/>
          <w:marBottom w:val="0"/>
          <w:divBdr>
            <w:top w:val="none" w:sz="0" w:space="0" w:color="auto"/>
            <w:left w:val="none" w:sz="0" w:space="0" w:color="auto"/>
            <w:bottom w:val="none" w:sz="0" w:space="0" w:color="auto"/>
            <w:right w:val="none" w:sz="0" w:space="0" w:color="auto"/>
          </w:divBdr>
        </w:div>
        <w:div w:id="52507292">
          <w:marLeft w:val="0"/>
          <w:marRight w:val="0"/>
          <w:marTop w:val="240"/>
          <w:marBottom w:val="0"/>
          <w:divBdr>
            <w:top w:val="none" w:sz="0" w:space="0" w:color="auto"/>
            <w:left w:val="none" w:sz="0" w:space="0" w:color="auto"/>
            <w:bottom w:val="none" w:sz="0" w:space="0" w:color="auto"/>
            <w:right w:val="none" w:sz="0" w:space="0" w:color="auto"/>
          </w:divBdr>
        </w:div>
      </w:divsChild>
    </w:div>
    <w:div w:id="812255599">
      <w:bodyDiv w:val="1"/>
      <w:marLeft w:val="0"/>
      <w:marRight w:val="0"/>
      <w:marTop w:val="0"/>
      <w:marBottom w:val="0"/>
      <w:divBdr>
        <w:top w:val="none" w:sz="0" w:space="0" w:color="auto"/>
        <w:left w:val="none" w:sz="0" w:space="0" w:color="auto"/>
        <w:bottom w:val="none" w:sz="0" w:space="0" w:color="auto"/>
        <w:right w:val="none" w:sz="0" w:space="0" w:color="auto"/>
      </w:divBdr>
      <w:divsChild>
        <w:div w:id="198981535">
          <w:marLeft w:val="0"/>
          <w:marRight w:val="0"/>
          <w:marTop w:val="0"/>
          <w:marBottom w:val="0"/>
          <w:divBdr>
            <w:top w:val="none" w:sz="0" w:space="0" w:color="auto"/>
            <w:left w:val="none" w:sz="0" w:space="0" w:color="auto"/>
            <w:bottom w:val="none" w:sz="0" w:space="0" w:color="auto"/>
            <w:right w:val="none" w:sz="0" w:space="0" w:color="auto"/>
          </w:divBdr>
        </w:div>
        <w:div w:id="1425103533">
          <w:marLeft w:val="0"/>
          <w:marRight w:val="0"/>
          <w:marTop w:val="0"/>
          <w:marBottom w:val="0"/>
          <w:divBdr>
            <w:top w:val="none" w:sz="0" w:space="0" w:color="auto"/>
            <w:left w:val="none" w:sz="0" w:space="0" w:color="auto"/>
            <w:bottom w:val="none" w:sz="0" w:space="0" w:color="auto"/>
            <w:right w:val="none" w:sz="0" w:space="0" w:color="auto"/>
          </w:divBdr>
        </w:div>
      </w:divsChild>
    </w:div>
    <w:div w:id="929317553">
      <w:bodyDiv w:val="1"/>
      <w:marLeft w:val="0"/>
      <w:marRight w:val="0"/>
      <w:marTop w:val="0"/>
      <w:marBottom w:val="0"/>
      <w:divBdr>
        <w:top w:val="none" w:sz="0" w:space="0" w:color="auto"/>
        <w:left w:val="none" w:sz="0" w:space="0" w:color="auto"/>
        <w:bottom w:val="none" w:sz="0" w:space="0" w:color="auto"/>
        <w:right w:val="none" w:sz="0" w:space="0" w:color="auto"/>
      </w:divBdr>
    </w:div>
    <w:div w:id="1291976894">
      <w:bodyDiv w:val="1"/>
      <w:marLeft w:val="0"/>
      <w:marRight w:val="0"/>
      <w:marTop w:val="0"/>
      <w:marBottom w:val="0"/>
      <w:divBdr>
        <w:top w:val="none" w:sz="0" w:space="0" w:color="auto"/>
        <w:left w:val="none" w:sz="0" w:space="0" w:color="auto"/>
        <w:bottom w:val="none" w:sz="0" w:space="0" w:color="auto"/>
        <w:right w:val="none" w:sz="0" w:space="0" w:color="auto"/>
      </w:divBdr>
    </w:div>
    <w:div w:id="1337071428">
      <w:bodyDiv w:val="1"/>
      <w:marLeft w:val="0"/>
      <w:marRight w:val="0"/>
      <w:marTop w:val="0"/>
      <w:marBottom w:val="0"/>
      <w:divBdr>
        <w:top w:val="none" w:sz="0" w:space="0" w:color="auto"/>
        <w:left w:val="none" w:sz="0" w:space="0" w:color="auto"/>
        <w:bottom w:val="none" w:sz="0" w:space="0" w:color="auto"/>
        <w:right w:val="none" w:sz="0" w:space="0" w:color="auto"/>
      </w:divBdr>
    </w:div>
    <w:div w:id="1685127825">
      <w:bodyDiv w:val="1"/>
      <w:marLeft w:val="0"/>
      <w:marRight w:val="0"/>
      <w:marTop w:val="0"/>
      <w:marBottom w:val="0"/>
      <w:divBdr>
        <w:top w:val="none" w:sz="0" w:space="0" w:color="auto"/>
        <w:left w:val="none" w:sz="0" w:space="0" w:color="auto"/>
        <w:bottom w:val="none" w:sz="0" w:space="0" w:color="auto"/>
        <w:right w:val="none" w:sz="0" w:space="0" w:color="auto"/>
      </w:divBdr>
    </w:div>
    <w:div w:id="1869642287">
      <w:bodyDiv w:val="1"/>
      <w:marLeft w:val="0"/>
      <w:marRight w:val="0"/>
      <w:marTop w:val="0"/>
      <w:marBottom w:val="0"/>
      <w:divBdr>
        <w:top w:val="none" w:sz="0" w:space="0" w:color="auto"/>
        <w:left w:val="none" w:sz="0" w:space="0" w:color="auto"/>
        <w:bottom w:val="none" w:sz="0" w:space="0" w:color="auto"/>
        <w:right w:val="none" w:sz="0" w:space="0" w:color="auto"/>
      </w:divBdr>
      <w:divsChild>
        <w:div w:id="1450586334">
          <w:marLeft w:val="0"/>
          <w:marRight w:val="0"/>
          <w:marTop w:val="0"/>
          <w:marBottom w:val="0"/>
          <w:divBdr>
            <w:top w:val="none" w:sz="0" w:space="0" w:color="auto"/>
            <w:left w:val="none" w:sz="0" w:space="0" w:color="auto"/>
            <w:bottom w:val="none" w:sz="0" w:space="0" w:color="auto"/>
            <w:right w:val="none" w:sz="0" w:space="0" w:color="auto"/>
          </w:divBdr>
        </w:div>
        <w:div w:id="1202403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nold.ratajski@e1lorawic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aresiak@powiatrawi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A256D-0A13-4757-B837-FD899A21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6254</Words>
  <Characters>37526</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Matysek Milena</dc:creator>
  <cp:keywords/>
  <dc:description/>
  <cp:lastModifiedBy>Gabriela Kotlarczyk</cp:lastModifiedBy>
  <cp:revision>2</cp:revision>
  <cp:lastPrinted>2025-01-24T09:16:00Z</cp:lastPrinted>
  <dcterms:created xsi:type="dcterms:W3CDTF">2025-02-11T06:17:00Z</dcterms:created>
  <dcterms:modified xsi:type="dcterms:W3CDTF">2025-02-11T06:17:00Z</dcterms:modified>
</cp:coreProperties>
</file>