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00CE" w14:textId="6E8CBB16" w:rsidR="00966E1B" w:rsidRDefault="00B2204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Rawicz, dnia 2</w:t>
      </w:r>
      <w:r w:rsidR="008E189F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.05.2025 r.</w:t>
      </w:r>
    </w:p>
    <w:p w14:paraId="27D6A472" w14:textId="77777777" w:rsidR="00966E1B" w:rsidRDefault="00B22048">
      <w:pPr>
        <w:spacing w:after="4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Powiatowe Centrum Usług Wspólnych w Rawiczu</w:t>
      </w:r>
    </w:p>
    <w:p w14:paraId="706F796F" w14:textId="77777777" w:rsidR="00966E1B" w:rsidRDefault="00B2204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ul. Mikołaja Kopernika 4</w:t>
      </w:r>
    </w:p>
    <w:p w14:paraId="7F929739" w14:textId="77777777" w:rsidR="00966E1B" w:rsidRDefault="00B2204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63-900 Rawicz</w:t>
      </w:r>
    </w:p>
    <w:p w14:paraId="35C0684F" w14:textId="77777777" w:rsidR="00966E1B" w:rsidRDefault="00966E1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16E6941" w14:textId="77777777" w:rsidR="00966E1B" w:rsidRDefault="00B2204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Znak sprawy: </w:t>
      </w:r>
      <w:r>
        <w:rPr>
          <w:rFonts w:ascii="Times New Roman" w:hAnsi="Times New Roman" w:cs="Times New Roman"/>
          <w:b/>
          <w:bCs/>
        </w:rPr>
        <w:t>PCUW.261.2.14.2025</w:t>
      </w:r>
    </w:p>
    <w:p w14:paraId="7DE81863" w14:textId="77777777" w:rsidR="002E3A43" w:rsidRPr="002E3A43" w:rsidRDefault="002E3A43" w:rsidP="002E3A43">
      <w:pPr>
        <w:spacing w:after="0"/>
        <w:ind w:left="5664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E3A4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Wykonawcy</w:t>
      </w:r>
    </w:p>
    <w:p w14:paraId="4C6F7D01" w14:textId="1A91AFA0" w:rsidR="00966E1B" w:rsidRPr="002E3A43" w:rsidRDefault="002E3A43" w:rsidP="002E3A43">
      <w:pPr>
        <w:spacing w:after="0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E3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ubiegający się o zamówienie  </w:t>
      </w:r>
    </w:p>
    <w:p w14:paraId="6C1B7E08" w14:textId="77777777" w:rsidR="00966E1B" w:rsidRDefault="00966E1B">
      <w:pPr>
        <w:ind w:left="5664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E3A43" w14:paraId="68A4508F" w14:textId="77777777" w:rsidTr="002E3A43">
        <w:tc>
          <w:tcPr>
            <w:tcW w:w="9212" w:type="dxa"/>
            <w:shd w:val="clear" w:color="auto" w:fill="F2F2F2" w:themeFill="background1" w:themeFillShade="F2"/>
          </w:tcPr>
          <w:p w14:paraId="52FA0B2D" w14:textId="77777777" w:rsidR="002E3A43" w:rsidRDefault="002E3A43" w:rsidP="002E3A43">
            <w:pPr>
              <w:spacing w:before="240" w:after="0" w:line="276" w:lineRule="auto"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2E3A43"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</w:rPr>
              <w:t xml:space="preserve">ZAWIADOMIENIE O UNIEWAŻNIENIU CZYNNOŚCI </w:t>
            </w:r>
            <w:r w:rsidRPr="002E3A43"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</w:rPr>
              <w:br/>
              <w:t>W PRZEDMIOTOWYM POSTĘPOWANIU</w:t>
            </w:r>
          </w:p>
          <w:p w14:paraId="1AA936B4" w14:textId="78BF0DE3" w:rsidR="002E3A43" w:rsidRPr="002E3A43" w:rsidRDefault="002E3A43" w:rsidP="002E3A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</w:rPr>
              <w:t xml:space="preserve">DLA CZĘŚCI II </w:t>
            </w:r>
          </w:p>
        </w:tc>
      </w:tr>
    </w:tbl>
    <w:p w14:paraId="3648884F" w14:textId="77777777" w:rsidR="00966E1B" w:rsidRDefault="00966E1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A20210" w14:textId="2420AAF8" w:rsidR="00966E1B" w:rsidRDefault="00B22048" w:rsidP="00B22048">
      <w:pPr>
        <w:spacing w:line="240" w:lineRule="auto"/>
        <w:ind w:left="1410" w:hanging="1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Dotyczy: </w:t>
      </w:r>
      <w:r>
        <w:rPr>
          <w:rFonts w:ascii="Times New Roman" w:hAnsi="Times New Roman" w:cs="Times New Roman"/>
        </w:rPr>
        <w:tab/>
        <w:t xml:space="preserve">postępowania o udzielenie zamówienia publicznego, prowadzonego w trybie podstawowym bez negocjacji - art. 275 pkt 1 ustawy Pzp na zadanie pn.: </w:t>
      </w:r>
      <w:r>
        <w:rPr>
          <w:rFonts w:ascii="Times New Roman" w:hAnsi="Times New Roman" w:cs="Times New Roman"/>
          <w:b/>
          <w:bCs/>
          <w:iCs/>
        </w:rPr>
        <w:t xml:space="preserve">Zakup </w:t>
      </w:r>
      <w:r w:rsidR="00182836">
        <w:rPr>
          <w:rFonts w:ascii="Times New Roman" w:hAnsi="Times New Roman" w:cs="Times New Roman"/>
          <w:b/>
          <w:bCs/>
          <w:iCs/>
        </w:rPr>
        <w:br/>
      </w:r>
      <w:r>
        <w:rPr>
          <w:rFonts w:ascii="Times New Roman" w:hAnsi="Times New Roman" w:cs="Times New Roman"/>
          <w:b/>
          <w:bCs/>
          <w:iCs/>
        </w:rPr>
        <w:t>i dostawa sprzętu elektronicznego dla ZSPT CKU w Bojanowie i ZSZ w Rawiczu w ramach projektu pt. „Nowe pracownie kształcenia zawodowego w szkołach Powiatu Rawickiego – dla rozwoju gospodarczego południowej Wielkopolski” w ramach Programu Fundusze Europejskie dla Wielkopolski 2021-2027, Priorytet 05 „Fundusze europejskie wspierające społeczną infrastrukturę dla Wielkopolan (EFRR)”, Działanie 05.01 „Poprawa równego dostępu do wysokiej jakości kształcenia na szkolenia i uczenia się przez całe życie poprzez wsparcie infrastruktury edukacyjnej” oraz zakup licencji dla ZSZ w Rawiczu w ramach bieżącej działalności</w:t>
      </w:r>
      <w:r w:rsidR="008E189F">
        <w:rPr>
          <w:rFonts w:ascii="Times New Roman" w:hAnsi="Times New Roman" w:cs="Times New Roman"/>
          <w:b/>
          <w:bCs/>
          <w:iCs/>
        </w:rPr>
        <w:t xml:space="preserve"> </w:t>
      </w:r>
      <w:r>
        <w:rPr>
          <w:rFonts w:ascii="Times New Roman" w:hAnsi="Times New Roman" w:cs="Times New Roman"/>
          <w:b/>
          <w:bCs/>
          <w:iCs/>
        </w:rPr>
        <w:t xml:space="preserve">- </w:t>
      </w:r>
      <w:r w:rsidRPr="008E189F">
        <w:rPr>
          <w:rFonts w:ascii="Times New Roman" w:hAnsi="Times New Roman" w:cs="Times New Roman"/>
          <w:iCs/>
        </w:rPr>
        <w:t>Część</w:t>
      </w:r>
      <w:r w:rsidRPr="008E189F">
        <w:rPr>
          <w:rFonts w:ascii="Times New Roman" w:hAnsi="Times New Roman" w:cs="Times New Roman"/>
        </w:rPr>
        <w:t xml:space="preserve"> II zamówienia.</w:t>
      </w:r>
    </w:p>
    <w:p w14:paraId="59F3445A" w14:textId="77777777" w:rsidR="002E3A43" w:rsidRDefault="002E3A43">
      <w:pPr>
        <w:spacing w:line="276" w:lineRule="auto"/>
        <w:ind w:left="1410" w:hanging="1410"/>
        <w:jc w:val="both"/>
        <w:rPr>
          <w:rFonts w:ascii="Times New Roman" w:hAnsi="Times New Roman" w:cs="Times New Roman"/>
          <w:b/>
          <w:bCs/>
        </w:rPr>
      </w:pPr>
    </w:p>
    <w:p w14:paraId="04F798BA" w14:textId="528F5DA8" w:rsidR="008E189F" w:rsidRDefault="00B22048" w:rsidP="008E189F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– </w:t>
      </w:r>
      <w:r w:rsidRPr="002E3A43">
        <w:rPr>
          <w:rFonts w:ascii="Times New Roman" w:hAnsi="Times New Roman" w:cs="Times New Roman"/>
          <w:b/>
          <w:bCs/>
        </w:rPr>
        <w:t>Powiatowe Centrum Usług Wspólnych w Rawiczu</w:t>
      </w:r>
      <w:r>
        <w:rPr>
          <w:rFonts w:ascii="Times New Roman" w:hAnsi="Times New Roman" w:cs="Times New Roman"/>
        </w:rPr>
        <w:t xml:space="preserve"> działając na podst. </w:t>
      </w:r>
      <w:r w:rsidR="002E3A4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art. 16 i 17 ustawy z dnia 11 września 2019 r. Prawo Zamówień Publicznych (tj. Dz.U. z 2024 r. poz. 1320) zwanej dalej „ustawą Pzp”, informuj</w:t>
      </w:r>
      <w:r w:rsidR="0065280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, że unieważnia </w:t>
      </w:r>
      <w:r w:rsidR="008E189F">
        <w:rPr>
          <w:rFonts w:ascii="Times New Roman" w:hAnsi="Times New Roman" w:cs="Times New Roman"/>
        </w:rPr>
        <w:t>cz</w:t>
      </w:r>
      <w:r w:rsidR="008E189F" w:rsidRPr="008E189F">
        <w:rPr>
          <w:rFonts w:ascii="Times New Roman" w:hAnsi="Times New Roman" w:cs="Times New Roman"/>
        </w:rPr>
        <w:t>ynność wyboru najkorzystniejszej oferty w przedmiotowym</w:t>
      </w:r>
      <w:r w:rsidR="008E189F">
        <w:rPr>
          <w:rFonts w:ascii="Times New Roman" w:hAnsi="Times New Roman" w:cs="Times New Roman"/>
        </w:rPr>
        <w:t xml:space="preserve"> </w:t>
      </w:r>
      <w:r w:rsidR="008E189F" w:rsidRPr="008E189F">
        <w:rPr>
          <w:rFonts w:ascii="Times New Roman" w:hAnsi="Times New Roman" w:cs="Times New Roman"/>
        </w:rPr>
        <w:t>postępowaniu i przystępuje do powtórzenia czynności badania i oceny ofert zmierzającej do</w:t>
      </w:r>
      <w:r w:rsidR="008E189F">
        <w:rPr>
          <w:rFonts w:ascii="Times New Roman" w:hAnsi="Times New Roman" w:cs="Times New Roman"/>
        </w:rPr>
        <w:t xml:space="preserve"> </w:t>
      </w:r>
      <w:r w:rsidR="008E189F" w:rsidRPr="008E189F">
        <w:rPr>
          <w:rFonts w:ascii="Times New Roman" w:hAnsi="Times New Roman" w:cs="Times New Roman"/>
        </w:rPr>
        <w:t>wyboru najkorzystniejszej oferty.</w:t>
      </w:r>
    </w:p>
    <w:p w14:paraId="28679CD5" w14:textId="77777777" w:rsidR="00966E1B" w:rsidRDefault="00B22048" w:rsidP="008E189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E189F">
        <w:rPr>
          <w:rFonts w:ascii="Times New Roman" w:hAnsi="Times New Roman" w:cs="Times New Roman"/>
          <w:u w:val="single"/>
        </w:rPr>
        <w:t>Uzasadnienie</w:t>
      </w:r>
      <w:r>
        <w:rPr>
          <w:rFonts w:ascii="Times New Roman" w:hAnsi="Times New Roman" w:cs="Times New Roman"/>
        </w:rPr>
        <w:t>:</w:t>
      </w:r>
    </w:p>
    <w:p w14:paraId="015BAE57" w14:textId="00756E3F" w:rsidR="00182836" w:rsidRDefault="00182836" w:rsidP="0018283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9281C">
        <w:rPr>
          <w:rFonts w:ascii="Times New Roman" w:hAnsi="Times New Roman" w:cs="Times New Roman"/>
        </w:rPr>
        <w:t>Zamawiający po dokonaniu wyboru czynności, polegającej na wyborze najkorzystniejszej</w:t>
      </w:r>
      <w:r>
        <w:rPr>
          <w:rFonts w:ascii="Times New Roman" w:hAnsi="Times New Roman" w:cs="Times New Roman"/>
        </w:rPr>
        <w:t xml:space="preserve"> </w:t>
      </w:r>
      <w:r w:rsidRPr="00D9281C">
        <w:rPr>
          <w:rFonts w:ascii="Times New Roman" w:hAnsi="Times New Roman" w:cs="Times New Roman"/>
        </w:rPr>
        <w:t>oferty</w:t>
      </w:r>
      <w:r>
        <w:rPr>
          <w:rFonts w:ascii="Times New Roman" w:hAnsi="Times New Roman" w:cs="Times New Roman"/>
        </w:rPr>
        <w:t xml:space="preserve"> Wykonawcy: </w:t>
      </w:r>
      <w:r w:rsidRPr="002E3A43">
        <w:rPr>
          <w:rFonts w:ascii="Times New Roman" w:hAnsi="Times New Roman" w:cs="Times New Roman"/>
          <w:b/>
          <w:bCs/>
        </w:rPr>
        <w:t>Ogólnopolska Grupa IT Danuta Walczak</w:t>
      </w:r>
      <w:r>
        <w:rPr>
          <w:rFonts w:ascii="Times New Roman" w:hAnsi="Times New Roman" w:cs="Times New Roman"/>
          <w:b/>
          <w:bCs/>
        </w:rPr>
        <w:t xml:space="preserve"> </w:t>
      </w:r>
      <w:r w:rsidRPr="00D9281C">
        <w:rPr>
          <w:rFonts w:ascii="Times New Roman" w:hAnsi="Times New Roman" w:cs="Times New Roman"/>
        </w:rPr>
        <w:t>w przedmiotowym postepowaniu</w:t>
      </w:r>
      <w:r>
        <w:rPr>
          <w:rFonts w:ascii="Times New Roman" w:hAnsi="Times New Roman" w:cs="Times New Roman"/>
        </w:rPr>
        <w:t xml:space="preserve"> dla Części II,</w:t>
      </w:r>
      <w:r w:rsidRPr="00D9281C">
        <w:rPr>
          <w:rFonts w:ascii="Times New Roman" w:hAnsi="Times New Roman" w:cs="Times New Roman"/>
        </w:rPr>
        <w:t xml:space="preserve"> powziął informację, że oferta wybrana jako</w:t>
      </w:r>
      <w:r>
        <w:rPr>
          <w:rFonts w:ascii="Times New Roman" w:hAnsi="Times New Roman" w:cs="Times New Roman"/>
        </w:rPr>
        <w:t xml:space="preserve"> </w:t>
      </w:r>
      <w:r w:rsidRPr="00D9281C">
        <w:rPr>
          <w:rFonts w:ascii="Times New Roman" w:hAnsi="Times New Roman" w:cs="Times New Roman"/>
        </w:rPr>
        <w:t xml:space="preserve">najkorzystniejsza </w:t>
      </w:r>
      <w:r>
        <w:rPr>
          <w:rFonts w:ascii="Times New Roman" w:hAnsi="Times New Roman" w:cs="Times New Roman"/>
        </w:rPr>
        <w:t xml:space="preserve">jest niezgodna z warunkami zamówienia. Sprzęt zaoferowany przez Wykonawcę tj. monitor interaktywny oraz laptop (procesor) nie odpowiada parametrami określonymi w </w:t>
      </w:r>
      <w:r w:rsidRPr="00B22048">
        <w:rPr>
          <w:rFonts w:ascii="Times New Roman" w:hAnsi="Times New Roman" w:cs="Times New Roman"/>
          <w:i/>
          <w:iCs/>
        </w:rPr>
        <w:t>Opisie przedmiotu zamówienia</w:t>
      </w:r>
      <w:r>
        <w:rPr>
          <w:rFonts w:ascii="Times New Roman" w:hAnsi="Times New Roman" w:cs="Times New Roman"/>
        </w:rPr>
        <w:t xml:space="preserve"> (Załącznik Nr 7 do SWZ) </w:t>
      </w:r>
      <w:r>
        <w:rPr>
          <w:rFonts w:ascii="Times New Roman" w:hAnsi="Times New Roman" w:cs="Times New Roman"/>
        </w:rPr>
        <w:br/>
        <w:t>i wymogom określonym w SWZ. M</w:t>
      </w:r>
      <w:r w:rsidRPr="00B85BAA">
        <w:rPr>
          <w:rFonts w:ascii="Times New Roman" w:hAnsi="Times New Roman" w:cs="Times New Roman"/>
        </w:rPr>
        <w:t>onitor interaktywny nie posiada wymaganego minimalnego rozmiaru ekranu</w:t>
      </w:r>
      <w:r>
        <w:rPr>
          <w:rFonts w:ascii="Times New Roman" w:hAnsi="Times New Roman" w:cs="Times New Roman"/>
        </w:rPr>
        <w:t>, tj. 1651x92</w:t>
      </w:r>
      <w:r w:rsidRPr="00B85BAA">
        <w:rPr>
          <w:rFonts w:ascii="Times New Roman" w:hAnsi="Times New Roman" w:cs="Times New Roman"/>
          <w:u w:val="single"/>
        </w:rPr>
        <w:t>9</w:t>
      </w:r>
      <w:r>
        <w:rPr>
          <w:rFonts w:ascii="Times New Roman" w:hAnsi="Times New Roman" w:cs="Times New Roman"/>
        </w:rPr>
        <w:t xml:space="preserve"> mm (zaoferowany: 1</w:t>
      </w:r>
      <w:r w:rsidRPr="00B85BAA">
        <w:rPr>
          <w:rFonts w:ascii="Times New Roman" w:hAnsi="Times New Roman" w:cs="Times New Roman"/>
        </w:rPr>
        <w:t>650 x 92</w:t>
      </w:r>
      <w:r w:rsidRPr="00B85BAA">
        <w:rPr>
          <w:rFonts w:ascii="Times New Roman" w:hAnsi="Times New Roman" w:cs="Times New Roman"/>
          <w:u w:val="single"/>
        </w:rPr>
        <w:t>8</w:t>
      </w:r>
      <w:r>
        <w:rPr>
          <w:rFonts w:ascii="Times New Roman" w:hAnsi="Times New Roman" w:cs="Times New Roman"/>
        </w:rPr>
        <w:t xml:space="preserve">), a </w:t>
      </w:r>
      <w:r w:rsidRPr="00B85BAA">
        <w:rPr>
          <w:rFonts w:ascii="Times New Roman" w:hAnsi="Times New Roman" w:cs="Times New Roman"/>
        </w:rPr>
        <w:t xml:space="preserve">oferowany laptop </w:t>
      </w:r>
      <w:r>
        <w:rPr>
          <w:rFonts w:ascii="Times New Roman" w:hAnsi="Times New Roman" w:cs="Times New Roman"/>
        </w:rPr>
        <w:t xml:space="preserve">posiada </w:t>
      </w:r>
      <w:r w:rsidRPr="00B85BAA">
        <w:rPr>
          <w:rFonts w:ascii="Times New Roman" w:hAnsi="Times New Roman" w:cs="Times New Roman"/>
        </w:rPr>
        <w:t xml:space="preserve">procesor Intel </w:t>
      </w:r>
      <w:proofErr w:type="spellStart"/>
      <w:r w:rsidRPr="00B85BAA">
        <w:rPr>
          <w:rFonts w:ascii="Times New Roman" w:hAnsi="Times New Roman" w:cs="Times New Roman"/>
        </w:rPr>
        <w:t>Core</w:t>
      </w:r>
      <w:proofErr w:type="spellEnd"/>
      <w:r w:rsidRPr="00B85BAA">
        <w:rPr>
          <w:rFonts w:ascii="Times New Roman" w:hAnsi="Times New Roman" w:cs="Times New Roman"/>
        </w:rPr>
        <w:t xml:space="preserve"> 5</w:t>
      </w:r>
      <w:r>
        <w:rPr>
          <w:rFonts w:ascii="Times New Roman" w:hAnsi="Times New Roman" w:cs="Times New Roman"/>
        </w:rPr>
        <w:t>,</w:t>
      </w:r>
      <w:r w:rsidRPr="00B85BAA">
        <w:rPr>
          <w:rFonts w:ascii="Times New Roman" w:hAnsi="Times New Roman" w:cs="Times New Roman"/>
        </w:rPr>
        <w:t xml:space="preserve"> dla którego nie wykazano równoważności, co jest niezgodne z wymaganiami określonymi w dokumentach zamówienia</w:t>
      </w:r>
      <w:r>
        <w:rPr>
          <w:rFonts w:ascii="Times New Roman" w:hAnsi="Times New Roman" w:cs="Times New Roman"/>
        </w:rPr>
        <w:t xml:space="preserve"> (SWZ pkt. 4.3 i 4.6).</w:t>
      </w:r>
    </w:p>
    <w:p w14:paraId="42C1D42E" w14:textId="0FF0447E" w:rsidR="00B22048" w:rsidRDefault="00D9281C" w:rsidP="00182836">
      <w:pPr>
        <w:spacing w:line="276" w:lineRule="auto"/>
        <w:jc w:val="both"/>
        <w:rPr>
          <w:rFonts w:ascii="Times New Roman" w:hAnsi="Times New Roman" w:cs="Times New Roman"/>
        </w:rPr>
      </w:pPr>
      <w:r w:rsidRPr="00D9281C">
        <w:rPr>
          <w:rFonts w:ascii="Times New Roman" w:hAnsi="Times New Roman" w:cs="Times New Roman"/>
        </w:rPr>
        <w:t>Kierując się zasadami udzielania zamówień publicznych, o których mowa w art. 16 i 17</w:t>
      </w:r>
      <w:r>
        <w:rPr>
          <w:rFonts w:ascii="Times New Roman" w:hAnsi="Times New Roman" w:cs="Times New Roman"/>
        </w:rPr>
        <w:t xml:space="preserve"> </w:t>
      </w:r>
      <w:r w:rsidRPr="00D9281C">
        <w:rPr>
          <w:rFonts w:ascii="Times New Roman" w:hAnsi="Times New Roman" w:cs="Times New Roman"/>
        </w:rPr>
        <w:t>ustawy, Zamawiający dokona ponownej oceny ofert oraz dokona wyboru najkorzystniejszej</w:t>
      </w:r>
      <w:r>
        <w:rPr>
          <w:rFonts w:ascii="Times New Roman" w:hAnsi="Times New Roman" w:cs="Times New Roman"/>
        </w:rPr>
        <w:t xml:space="preserve"> </w:t>
      </w:r>
      <w:r w:rsidRPr="00D9281C">
        <w:rPr>
          <w:rFonts w:ascii="Times New Roman" w:hAnsi="Times New Roman" w:cs="Times New Roman"/>
        </w:rPr>
        <w:t xml:space="preserve">oferty </w:t>
      </w:r>
      <w:r w:rsidR="00B22048">
        <w:rPr>
          <w:rFonts w:ascii="Times New Roman" w:hAnsi="Times New Roman" w:cs="Times New Roman"/>
        </w:rPr>
        <w:br/>
      </w:r>
      <w:r w:rsidRPr="00D9281C">
        <w:rPr>
          <w:rFonts w:ascii="Times New Roman" w:hAnsi="Times New Roman" w:cs="Times New Roman"/>
        </w:rPr>
        <w:t>w terminach przewidzianych w ustawie.</w:t>
      </w:r>
    </w:p>
    <w:p w14:paraId="16CB867B" w14:textId="6CBB7A02" w:rsidR="00182836" w:rsidRPr="00B22048" w:rsidRDefault="00182836" w:rsidP="00B2204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B0A98">
        <w:rPr>
          <w:rFonts w:ascii="Times New Roman" w:hAnsi="Times New Roman" w:cs="Times New Roman"/>
        </w:rPr>
        <w:lastRenderedPageBreak/>
        <w:t>W związku z powyższym Zamawiający unieważnia czynność wyboru najkorzystniejszej oferty.</w:t>
      </w:r>
    </w:p>
    <w:p w14:paraId="478F8D89" w14:textId="77777777" w:rsidR="00B22048" w:rsidRDefault="00B22048">
      <w:pPr>
        <w:ind w:left="4248"/>
        <w:jc w:val="center"/>
        <w:rPr>
          <w:rFonts w:ascii="Times New Roman" w:hAnsi="Times New Roman" w:cs="Times New Roman"/>
          <w:sz w:val="18"/>
          <w:szCs w:val="18"/>
        </w:rPr>
      </w:pPr>
    </w:p>
    <w:p w14:paraId="387021CC" w14:textId="0F80497A" w:rsidR="00966E1B" w:rsidRDefault="00B22048">
      <w:pPr>
        <w:ind w:left="424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Dyrektor</w:t>
      </w:r>
      <w:r>
        <w:rPr>
          <w:rFonts w:ascii="Times New Roman" w:hAnsi="Times New Roman" w:cs="Times New Roman"/>
          <w:sz w:val="18"/>
          <w:szCs w:val="18"/>
        </w:rPr>
        <w:br/>
        <w:t>Powiatowego Centrum Usług</w:t>
      </w:r>
      <w:r>
        <w:rPr>
          <w:rFonts w:ascii="Times New Roman" w:hAnsi="Times New Roman" w:cs="Times New Roman"/>
          <w:sz w:val="18"/>
          <w:szCs w:val="18"/>
        </w:rPr>
        <w:br/>
        <w:t>Wspólnych w Rawiczu</w:t>
      </w:r>
    </w:p>
    <w:p w14:paraId="40CD57DD" w14:textId="77777777" w:rsidR="00966E1B" w:rsidRDefault="00B22048">
      <w:pPr>
        <w:ind w:left="424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(-) Urszula Stefaniak</w:t>
      </w:r>
    </w:p>
    <w:sectPr w:rsidR="00966E1B" w:rsidSect="00B22048">
      <w:headerReference w:type="default" r:id="rId7"/>
      <w:footerReference w:type="default" r:id="rId8"/>
      <w:pgSz w:w="11906" w:h="16838"/>
      <w:pgMar w:top="1417" w:right="1417" w:bottom="1276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B94C2" w14:textId="77777777" w:rsidR="008E189F" w:rsidRDefault="008E189F" w:rsidP="008E189F">
      <w:pPr>
        <w:spacing w:after="0" w:line="240" w:lineRule="auto"/>
      </w:pPr>
      <w:r>
        <w:separator/>
      </w:r>
    </w:p>
  </w:endnote>
  <w:endnote w:type="continuationSeparator" w:id="0">
    <w:p w14:paraId="36852358" w14:textId="77777777" w:rsidR="008E189F" w:rsidRDefault="008E189F" w:rsidP="008E1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2195771"/>
      <w:docPartObj>
        <w:docPartGallery w:val="Page Numbers (Bottom of Page)"/>
        <w:docPartUnique/>
      </w:docPartObj>
    </w:sdtPr>
    <w:sdtEndPr/>
    <w:sdtContent>
      <w:p w14:paraId="613FF65C" w14:textId="4DA35489" w:rsidR="00B22048" w:rsidRDefault="00B22048">
        <w:pPr>
          <w:pStyle w:val="Stopka"/>
          <w:jc w:val="right"/>
        </w:pPr>
        <w:r w:rsidRPr="00B22048">
          <w:rPr>
            <w:rFonts w:ascii="Times New Roman" w:hAnsi="Times New Roman" w:cs="Times New Roman"/>
          </w:rPr>
          <w:fldChar w:fldCharType="begin"/>
        </w:r>
        <w:r w:rsidRPr="00B22048">
          <w:rPr>
            <w:rFonts w:ascii="Times New Roman" w:hAnsi="Times New Roman" w:cs="Times New Roman"/>
          </w:rPr>
          <w:instrText>PAGE   \* MERGEFORMAT</w:instrText>
        </w:r>
        <w:r w:rsidRPr="00B22048">
          <w:rPr>
            <w:rFonts w:ascii="Times New Roman" w:hAnsi="Times New Roman" w:cs="Times New Roman"/>
          </w:rPr>
          <w:fldChar w:fldCharType="separate"/>
        </w:r>
        <w:r w:rsidRPr="00B22048">
          <w:rPr>
            <w:rFonts w:ascii="Times New Roman" w:hAnsi="Times New Roman" w:cs="Times New Roman"/>
          </w:rPr>
          <w:t>2</w:t>
        </w:r>
        <w:r w:rsidRPr="00B22048">
          <w:rPr>
            <w:rFonts w:ascii="Times New Roman" w:hAnsi="Times New Roman" w:cs="Times New Roman"/>
          </w:rPr>
          <w:fldChar w:fldCharType="end"/>
        </w:r>
      </w:p>
    </w:sdtContent>
  </w:sdt>
  <w:p w14:paraId="7B945F10" w14:textId="77777777" w:rsidR="00B22048" w:rsidRDefault="00B220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E0B99" w14:textId="77777777" w:rsidR="008E189F" w:rsidRDefault="008E189F" w:rsidP="008E189F">
      <w:pPr>
        <w:spacing w:after="0" w:line="240" w:lineRule="auto"/>
      </w:pPr>
      <w:r>
        <w:separator/>
      </w:r>
    </w:p>
  </w:footnote>
  <w:footnote w:type="continuationSeparator" w:id="0">
    <w:p w14:paraId="25E0F1F5" w14:textId="77777777" w:rsidR="008E189F" w:rsidRDefault="008E189F" w:rsidP="008E1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CA70" w14:textId="081CA6ED" w:rsidR="008E189F" w:rsidRDefault="008E189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3C984E" wp14:editId="1C47FBDE">
          <wp:simplePos x="0" y="0"/>
          <wp:positionH relativeFrom="column">
            <wp:posOffset>-4445</wp:posOffset>
          </wp:positionH>
          <wp:positionV relativeFrom="paragraph">
            <wp:posOffset>123825</wp:posOffset>
          </wp:positionV>
          <wp:extent cx="5760720" cy="758190"/>
          <wp:effectExtent l="0" t="0" r="0" b="0"/>
          <wp:wrapNone/>
          <wp:docPr id="3460479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312614" name="Obraz 5023126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B73AE"/>
    <w:multiLevelType w:val="multilevel"/>
    <w:tmpl w:val="52EEDB7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53145D7C"/>
    <w:multiLevelType w:val="multilevel"/>
    <w:tmpl w:val="422041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82682660">
    <w:abstractNumId w:val="0"/>
  </w:num>
  <w:num w:numId="2" w16cid:durableId="1315182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1B"/>
    <w:rsid w:val="00182836"/>
    <w:rsid w:val="002E3A43"/>
    <w:rsid w:val="00652809"/>
    <w:rsid w:val="008E189F"/>
    <w:rsid w:val="00966E1B"/>
    <w:rsid w:val="00B22048"/>
    <w:rsid w:val="00BB75A4"/>
    <w:rsid w:val="00BB7F89"/>
    <w:rsid w:val="00C00EBA"/>
    <w:rsid w:val="00CD2C4B"/>
    <w:rsid w:val="00D9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D51F8D"/>
  <w15:docId w15:val="{A914375B-812C-43C9-93E2-19F8E155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A1210"/>
  </w:style>
  <w:style w:type="character" w:customStyle="1" w:styleId="StopkaZnak">
    <w:name w:val="Stopka Znak"/>
    <w:basedOn w:val="Domylnaczcionkaakapitu"/>
    <w:link w:val="Stopka"/>
    <w:uiPriority w:val="99"/>
    <w:qFormat/>
    <w:rsid w:val="004A1210"/>
  </w:style>
  <w:style w:type="paragraph" w:styleId="Nagwek">
    <w:name w:val="header"/>
    <w:basedOn w:val="Normalny"/>
    <w:next w:val="Tekstpodstawowy"/>
    <w:link w:val="NagwekZnak"/>
    <w:uiPriority w:val="99"/>
    <w:unhideWhenUsed/>
    <w:rsid w:val="004A121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A1210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350C0"/>
    <w:pPr>
      <w:ind w:left="720"/>
      <w:contextualSpacing/>
    </w:pPr>
  </w:style>
  <w:style w:type="table" w:styleId="Tabela-Siatka">
    <w:name w:val="Table Grid"/>
    <w:basedOn w:val="Standardowy"/>
    <w:uiPriority w:val="39"/>
    <w:rsid w:val="002E3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Kotlarczyk</dc:creator>
  <dc:description/>
  <cp:lastModifiedBy>Kamila Cichańska-Wrąbel</cp:lastModifiedBy>
  <cp:revision>9</cp:revision>
  <dcterms:created xsi:type="dcterms:W3CDTF">2025-05-14T07:03:00Z</dcterms:created>
  <dcterms:modified xsi:type="dcterms:W3CDTF">2025-05-29T08:24:00Z</dcterms:modified>
  <dc:language>pl-PL</dc:language>
</cp:coreProperties>
</file>