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EB505" w14:textId="77777777" w:rsidR="001B365B" w:rsidRPr="00E91A37" w:rsidRDefault="004A681D" w:rsidP="00E91A37">
      <w:pPr>
        <w:jc w:val="center"/>
        <w:rPr>
          <w:b/>
          <w:szCs w:val="20"/>
        </w:rPr>
      </w:pPr>
      <w:r w:rsidRPr="00E91A37">
        <w:rPr>
          <w:b/>
          <w:szCs w:val="20"/>
        </w:rPr>
        <w:t>Powiatowe Centrum Usług Wspólnych w Rawiczu</w:t>
      </w:r>
    </w:p>
    <w:p w14:paraId="3CE32C0D" w14:textId="2E0A3010" w:rsidR="001B365B" w:rsidRPr="00E91A37" w:rsidRDefault="004A681D" w:rsidP="00E91A37">
      <w:pPr>
        <w:jc w:val="center"/>
        <w:rPr>
          <w:bCs/>
          <w:szCs w:val="20"/>
        </w:rPr>
      </w:pPr>
      <w:r w:rsidRPr="00E91A37">
        <w:rPr>
          <w:bCs/>
          <w:szCs w:val="20"/>
        </w:rPr>
        <w:t>ul. Mikołaja Kopernika</w:t>
      </w:r>
      <w:r w:rsidR="001B365B" w:rsidRPr="00E91A37">
        <w:rPr>
          <w:bCs/>
          <w:szCs w:val="20"/>
        </w:rPr>
        <w:t xml:space="preserve"> </w:t>
      </w:r>
      <w:r w:rsidRPr="00E91A37">
        <w:rPr>
          <w:bCs/>
          <w:szCs w:val="20"/>
        </w:rPr>
        <w:t>4</w:t>
      </w:r>
    </w:p>
    <w:p w14:paraId="675BC3C7" w14:textId="77777777" w:rsidR="00E91A37" w:rsidRDefault="004A681D" w:rsidP="00E91A37">
      <w:pPr>
        <w:jc w:val="center"/>
        <w:rPr>
          <w:b/>
          <w:szCs w:val="20"/>
        </w:rPr>
      </w:pPr>
      <w:r w:rsidRPr="00E91A37">
        <w:rPr>
          <w:bCs/>
          <w:szCs w:val="20"/>
        </w:rPr>
        <w:t>63-900</w:t>
      </w:r>
      <w:r w:rsidR="001B365B" w:rsidRPr="00E91A37">
        <w:rPr>
          <w:bCs/>
          <w:szCs w:val="20"/>
        </w:rPr>
        <w:t xml:space="preserve"> </w:t>
      </w:r>
      <w:r w:rsidRPr="00E91A37">
        <w:rPr>
          <w:bCs/>
          <w:szCs w:val="20"/>
        </w:rPr>
        <w:t>Rawicz</w:t>
      </w:r>
    </w:p>
    <w:p w14:paraId="7A877AC9" w14:textId="45DA6B86" w:rsidR="001B365B" w:rsidRPr="00E91A37" w:rsidRDefault="00E91A37" w:rsidP="00E91A37">
      <w:pPr>
        <w:jc w:val="center"/>
        <w:rPr>
          <w:b/>
          <w:szCs w:val="20"/>
        </w:rPr>
      </w:pPr>
      <w:r w:rsidRPr="001C1380">
        <w:rPr>
          <w:bCs/>
          <w:i/>
          <w:iCs/>
          <w:sz w:val="22"/>
          <w:szCs w:val="22"/>
        </w:rPr>
        <w:t>działające w imieniu i na rzecz</w:t>
      </w:r>
      <w:r w:rsidRPr="001C1380">
        <w:rPr>
          <w:bCs/>
          <w:sz w:val="22"/>
          <w:szCs w:val="22"/>
        </w:rPr>
        <w:br/>
      </w:r>
      <w:r w:rsidRPr="001C1380">
        <w:rPr>
          <w:b/>
          <w:sz w:val="22"/>
          <w:szCs w:val="22"/>
        </w:rPr>
        <w:t>Powiatowego Zarządu Dróg w Rawiczu</w:t>
      </w:r>
      <w:r w:rsidRPr="001C1380">
        <w:rPr>
          <w:b/>
          <w:sz w:val="22"/>
          <w:szCs w:val="22"/>
        </w:rPr>
        <w:br/>
      </w:r>
      <w:r w:rsidRPr="001C1380">
        <w:rPr>
          <w:bCs/>
          <w:sz w:val="22"/>
          <w:szCs w:val="22"/>
        </w:rPr>
        <w:t>ul. Podmiejska 10</w:t>
      </w:r>
      <w:r w:rsidRPr="001C1380">
        <w:rPr>
          <w:bCs/>
          <w:sz w:val="22"/>
          <w:szCs w:val="22"/>
        </w:rPr>
        <w:br/>
        <w:t>63-900 Rawicz</w:t>
      </w:r>
      <w:r w:rsidRPr="001C1380">
        <w:rPr>
          <w:szCs w:val="20"/>
        </w:rPr>
        <w:t xml:space="preserve"> </w:t>
      </w:r>
    </w:p>
    <w:p w14:paraId="3A7E62D6" w14:textId="77777777" w:rsidR="001B365B" w:rsidRPr="00FC0F96" w:rsidRDefault="001B365B" w:rsidP="00FC0F96">
      <w:pPr>
        <w:spacing w:before="60" w:after="60"/>
        <w:ind w:left="851" w:hanging="295"/>
        <w:jc w:val="both"/>
        <w:rPr>
          <w:szCs w:val="20"/>
        </w:rPr>
      </w:pPr>
    </w:p>
    <w:p w14:paraId="1DA28249" w14:textId="77777777" w:rsidR="001B365B" w:rsidRPr="00FC0F96" w:rsidRDefault="001B365B" w:rsidP="00FC0F96">
      <w:pPr>
        <w:spacing w:before="60" w:after="60"/>
        <w:ind w:left="851" w:hanging="295"/>
        <w:jc w:val="both"/>
        <w:rPr>
          <w:szCs w:val="20"/>
        </w:rPr>
      </w:pPr>
    </w:p>
    <w:p w14:paraId="7E6CFC7D" w14:textId="18EC99C9" w:rsidR="001B365B" w:rsidRPr="00FC0F96" w:rsidRDefault="00155BF0" w:rsidP="00FC0F96">
      <w:pPr>
        <w:tabs>
          <w:tab w:val="right" w:pos="9214"/>
        </w:tabs>
        <w:spacing w:before="60" w:after="840"/>
        <w:jc w:val="both"/>
        <w:rPr>
          <w:szCs w:val="20"/>
        </w:rPr>
      </w:pPr>
      <w:r w:rsidRPr="001C1380">
        <w:rPr>
          <w:bCs/>
          <w:szCs w:val="20"/>
        </w:rPr>
        <w:t>Numer referencyjny</w:t>
      </w:r>
      <w:r w:rsidR="001B365B" w:rsidRPr="001C1380">
        <w:rPr>
          <w:bCs/>
          <w:szCs w:val="20"/>
        </w:rPr>
        <w:t>:</w:t>
      </w:r>
      <w:r w:rsidR="001B365B" w:rsidRPr="001C1380">
        <w:rPr>
          <w:b/>
          <w:szCs w:val="20"/>
        </w:rPr>
        <w:t xml:space="preserve"> </w:t>
      </w:r>
      <w:r w:rsidR="004A681D" w:rsidRPr="001C1380">
        <w:rPr>
          <w:b/>
          <w:szCs w:val="20"/>
        </w:rPr>
        <w:t>PCUW.261.2.25.2025</w:t>
      </w:r>
      <w:r w:rsidR="001B365B" w:rsidRPr="001C1380">
        <w:rPr>
          <w:szCs w:val="20"/>
        </w:rPr>
        <w:tab/>
      </w:r>
      <w:r w:rsidR="004A681D" w:rsidRPr="001C1380">
        <w:rPr>
          <w:szCs w:val="20"/>
        </w:rPr>
        <w:t>Rawicz</w:t>
      </w:r>
      <w:r w:rsidR="001B365B" w:rsidRPr="001C1380">
        <w:rPr>
          <w:szCs w:val="20"/>
        </w:rPr>
        <w:t xml:space="preserve">, </w:t>
      </w:r>
      <w:r w:rsidR="00FC0F96" w:rsidRPr="001C1380">
        <w:rPr>
          <w:szCs w:val="20"/>
        </w:rPr>
        <w:t xml:space="preserve">dnia </w:t>
      </w:r>
      <w:r w:rsidR="001C1380" w:rsidRPr="001C1380">
        <w:rPr>
          <w:szCs w:val="20"/>
        </w:rPr>
        <w:t>23</w:t>
      </w:r>
      <w:r w:rsidR="00FC0F96" w:rsidRPr="001C1380">
        <w:rPr>
          <w:szCs w:val="20"/>
        </w:rPr>
        <w:t>.05.2025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FC0F96" w14:paraId="07402BFB"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361F3CAD" w14:textId="77777777" w:rsidR="001B365B" w:rsidRPr="00FC0F96" w:rsidRDefault="001B365B" w:rsidP="00FC0F96">
            <w:pPr>
              <w:spacing w:before="240" w:after="60"/>
              <w:jc w:val="center"/>
              <w:outlineLvl w:val="0"/>
              <w:rPr>
                <w:b/>
                <w:bCs/>
                <w:kern w:val="28"/>
                <w:sz w:val="32"/>
                <w:szCs w:val="32"/>
              </w:rPr>
            </w:pPr>
            <w:r w:rsidRPr="00FC0F96">
              <w:rPr>
                <w:b/>
                <w:bCs/>
                <w:kern w:val="28"/>
                <w:sz w:val="32"/>
                <w:szCs w:val="32"/>
              </w:rPr>
              <w:t>SPECYFIKACJA WARUNKÓW ZAMÓWIENIA</w:t>
            </w:r>
          </w:p>
          <w:p w14:paraId="676776A9" w14:textId="77777777" w:rsidR="001B365B" w:rsidRPr="00FC0F96" w:rsidRDefault="001B365B" w:rsidP="00FC0F96">
            <w:pPr>
              <w:keepNext/>
              <w:suppressAutoHyphens/>
              <w:spacing w:after="240"/>
              <w:jc w:val="center"/>
              <w:outlineLvl w:val="1"/>
              <w:rPr>
                <w:b/>
                <w:lang w:eastAsia="ar-SA"/>
              </w:rPr>
            </w:pPr>
            <w:r w:rsidRPr="00FC0F96">
              <w:rPr>
                <w:lang w:eastAsia="ar-SA"/>
              </w:rPr>
              <w:t>zwana dalej</w:t>
            </w:r>
            <w:r w:rsidRPr="00FC0F96">
              <w:rPr>
                <w:b/>
                <w:lang w:eastAsia="ar-SA"/>
              </w:rPr>
              <w:t xml:space="preserve"> (SWZ)</w:t>
            </w:r>
          </w:p>
        </w:tc>
      </w:tr>
    </w:tbl>
    <w:p w14:paraId="43E3F5F4" w14:textId="5193ECB8" w:rsidR="001B365B" w:rsidRPr="00FC0F96" w:rsidRDefault="004A681D" w:rsidP="00FC0F96">
      <w:pPr>
        <w:spacing w:before="600"/>
        <w:jc w:val="center"/>
        <w:rPr>
          <w:b/>
          <w:sz w:val="28"/>
          <w:szCs w:val="28"/>
        </w:rPr>
      </w:pPr>
      <w:r w:rsidRPr="00FC0F96">
        <w:rPr>
          <w:b/>
          <w:sz w:val="28"/>
          <w:szCs w:val="28"/>
        </w:rPr>
        <w:t>Remont cząstkowy nawierzchni bitumicznej dróg pow</w:t>
      </w:r>
      <w:r w:rsidR="00FC0F96">
        <w:rPr>
          <w:b/>
          <w:sz w:val="28"/>
          <w:szCs w:val="28"/>
        </w:rPr>
        <w:t>i</w:t>
      </w:r>
      <w:r w:rsidRPr="00FC0F96">
        <w:rPr>
          <w:b/>
          <w:sz w:val="28"/>
          <w:szCs w:val="28"/>
        </w:rPr>
        <w:t>atowych na terenie powiatu rawickiego masą asfaltową na gorąco</w:t>
      </w:r>
      <w:r w:rsidR="00FC0F96">
        <w:rPr>
          <w:b/>
          <w:sz w:val="28"/>
          <w:szCs w:val="28"/>
        </w:rPr>
        <w:t>.</w:t>
      </w:r>
    </w:p>
    <w:p w14:paraId="1B5F6D35" w14:textId="77777777" w:rsidR="001B365B" w:rsidRPr="00FC0F96" w:rsidRDefault="001B365B" w:rsidP="00FC0F96">
      <w:pPr>
        <w:jc w:val="center"/>
        <w:rPr>
          <w:b/>
          <w:sz w:val="32"/>
          <w:szCs w:val="32"/>
        </w:rPr>
      </w:pPr>
    </w:p>
    <w:p w14:paraId="36ED3C62" w14:textId="77777777" w:rsidR="001B365B" w:rsidRPr="00FC0F96" w:rsidRDefault="001B365B" w:rsidP="00FC0F96">
      <w:pPr>
        <w:jc w:val="center"/>
        <w:rPr>
          <w:b/>
          <w:sz w:val="32"/>
          <w:szCs w:val="32"/>
        </w:rPr>
      </w:pPr>
    </w:p>
    <w:p w14:paraId="463242EF" w14:textId="77777777" w:rsidR="001B365B" w:rsidRPr="00FC0F96" w:rsidRDefault="001B365B" w:rsidP="00FC0F96">
      <w:pPr>
        <w:jc w:val="center"/>
        <w:rPr>
          <w:b/>
          <w:sz w:val="32"/>
          <w:szCs w:val="32"/>
        </w:rPr>
      </w:pPr>
    </w:p>
    <w:p w14:paraId="113EA1AB" w14:textId="77777777" w:rsidR="001B365B" w:rsidRPr="00FC0F96" w:rsidRDefault="001B365B" w:rsidP="00FC0F96">
      <w:pPr>
        <w:jc w:val="both"/>
      </w:pPr>
      <w:r w:rsidRPr="00FC0F96">
        <w:t xml:space="preserve">Postępowanie o udzielenie zamówienia prowadzone jest na podstawie ustawy z dnia 11 września 2019 r. Prawo zamówień publicznych </w:t>
      </w:r>
      <w:r w:rsidR="004A681D" w:rsidRPr="00FC0F96">
        <w:t>(t.j. Dz. U. z 2024 poz. 1320)</w:t>
      </w:r>
      <w:r w:rsidRPr="00FC0F96">
        <w:t xml:space="preserve">, zwanej dalej ”ustawą Pzp”. Wartość szacunkowa zamówienia </w:t>
      </w:r>
      <w:r w:rsidR="000B5377" w:rsidRPr="00FC0F96">
        <w:t>jest niższa</w:t>
      </w:r>
      <w:r w:rsidRPr="00FC0F96">
        <w:t xml:space="preserve"> progów unijnych określonych na podstawie art. 3 ustawy Pzp.</w:t>
      </w:r>
    </w:p>
    <w:p w14:paraId="2ACCE49B" w14:textId="77777777" w:rsidR="001B365B" w:rsidRPr="00FC0F96" w:rsidRDefault="001B365B" w:rsidP="00FC0F96">
      <w:pPr>
        <w:jc w:val="both"/>
      </w:pPr>
    </w:p>
    <w:p w14:paraId="116ACCBA" w14:textId="77777777" w:rsidR="001B365B" w:rsidRPr="00FC0F96" w:rsidRDefault="001B365B" w:rsidP="00FC0F96">
      <w:pPr>
        <w:jc w:val="both"/>
      </w:pPr>
    </w:p>
    <w:p w14:paraId="493CBACF" w14:textId="77777777" w:rsidR="001B365B" w:rsidRPr="00FC0F96" w:rsidRDefault="001B365B" w:rsidP="00FC0F96">
      <w:pPr>
        <w:jc w:val="both"/>
      </w:pPr>
    </w:p>
    <w:p w14:paraId="528E2432" w14:textId="77777777" w:rsidR="00FC0F96" w:rsidRDefault="00FC0F96" w:rsidP="00FC0F96">
      <w:pPr>
        <w:ind w:left="4956"/>
        <w:jc w:val="center"/>
        <w:rPr>
          <w:sz w:val="18"/>
          <w:szCs w:val="18"/>
        </w:rPr>
      </w:pPr>
      <w:r>
        <w:rPr>
          <w:sz w:val="18"/>
          <w:szCs w:val="18"/>
        </w:rPr>
        <w:t>Dyrektor</w:t>
      </w:r>
      <w:r>
        <w:rPr>
          <w:sz w:val="18"/>
          <w:szCs w:val="18"/>
        </w:rPr>
        <w:br/>
        <w:t>Powiatowego Centrum Usług</w:t>
      </w:r>
      <w:r>
        <w:rPr>
          <w:sz w:val="18"/>
          <w:szCs w:val="18"/>
        </w:rPr>
        <w:br/>
        <w:t>Wspólnych w Rawiczu</w:t>
      </w:r>
    </w:p>
    <w:p w14:paraId="320F6928" w14:textId="77777777" w:rsidR="00FC0F96" w:rsidRDefault="00FC0F96" w:rsidP="00FC0F96">
      <w:pPr>
        <w:ind w:left="4956"/>
        <w:jc w:val="center"/>
        <w:rPr>
          <w:sz w:val="18"/>
          <w:szCs w:val="18"/>
        </w:rPr>
      </w:pPr>
    </w:p>
    <w:p w14:paraId="1441F8F4" w14:textId="77777777" w:rsidR="00FC0F96" w:rsidRDefault="00FC0F96" w:rsidP="00FC0F96">
      <w:pPr>
        <w:ind w:left="4956"/>
        <w:jc w:val="center"/>
        <w:rPr>
          <w:sz w:val="18"/>
          <w:szCs w:val="18"/>
        </w:rPr>
      </w:pPr>
      <w:r>
        <w:rPr>
          <w:sz w:val="18"/>
          <w:szCs w:val="18"/>
        </w:rPr>
        <w:t>(-) Urszula Stefaniak</w:t>
      </w:r>
    </w:p>
    <w:p w14:paraId="09CF36AC" w14:textId="099B9775" w:rsidR="001B365B" w:rsidRPr="00FC0F96" w:rsidRDefault="001B365B" w:rsidP="00FC0F96">
      <w:pPr>
        <w:ind w:left="5942"/>
      </w:pPr>
    </w:p>
    <w:p w14:paraId="6D71206D" w14:textId="77777777" w:rsidR="001B365B" w:rsidRPr="00FC0F96" w:rsidRDefault="001B365B" w:rsidP="00FC0F96">
      <w:pPr>
        <w:numPr>
          <w:ilvl w:val="0"/>
          <w:numId w:val="1"/>
        </w:numPr>
        <w:spacing w:before="200" w:after="60"/>
        <w:ind w:left="431" w:hanging="431"/>
        <w:jc w:val="both"/>
        <w:outlineLvl w:val="0"/>
        <w:rPr>
          <w:b/>
          <w:bCs/>
          <w:caps/>
          <w:kern w:val="32"/>
          <w:lang w:val="x-none" w:eastAsia="x-none"/>
        </w:rPr>
      </w:pPr>
      <w:r w:rsidRPr="00FC0F96">
        <w:rPr>
          <w:kern w:val="32"/>
          <w:lang w:val="x-none" w:eastAsia="x-none"/>
        </w:rPr>
        <w:br w:type="page"/>
      </w:r>
      <w:bookmarkStart w:id="0" w:name="_Toc258314242"/>
      <w:r w:rsidRPr="00FC0F96">
        <w:rPr>
          <w:b/>
          <w:bCs/>
          <w:caps/>
          <w:kern w:val="32"/>
          <w:lang w:val="x-none" w:eastAsia="x-none"/>
        </w:rPr>
        <w:lastRenderedPageBreak/>
        <w:t>Nazwa</w:t>
      </w:r>
      <w:r w:rsidRPr="00FC0F96">
        <w:rPr>
          <w:b/>
          <w:bCs/>
          <w:caps/>
          <w:kern w:val="32"/>
          <w:lang w:eastAsia="x-none"/>
        </w:rPr>
        <w:t xml:space="preserve"> oraz adres </w:t>
      </w:r>
      <w:r w:rsidRPr="00FC0F96">
        <w:rPr>
          <w:b/>
          <w:bCs/>
          <w:caps/>
          <w:kern w:val="32"/>
          <w:lang w:val="x-none" w:eastAsia="x-none"/>
        </w:rPr>
        <w:t>Zamawiającego</w:t>
      </w:r>
      <w:bookmarkEnd w:id="0"/>
    </w:p>
    <w:p w14:paraId="27F5DB6D" w14:textId="77777777" w:rsidR="001B365B" w:rsidRPr="00FC0F96" w:rsidRDefault="001B365B" w:rsidP="00FC0F96">
      <w:pPr>
        <w:ind w:left="360"/>
      </w:pPr>
      <w:r w:rsidRPr="00FC0F96">
        <w:rPr>
          <w:lang w:val="x-none"/>
        </w:rPr>
        <w:t xml:space="preserve"> </w:t>
      </w:r>
      <w:r w:rsidR="004A681D" w:rsidRPr="00FC0F96">
        <w:rPr>
          <w:lang w:val="x-none"/>
        </w:rPr>
        <w:t>Powiatowe Centrum Usług Wspólnych w Rawiczu</w:t>
      </w:r>
    </w:p>
    <w:p w14:paraId="1DEFB8BF" w14:textId="77777777" w:rsidR="001B365B" w:rsidRPr="00FC0F96" w:rsidRDefault="001B365B" w:rsidP="00FC0F96">
      <w:pPr>
        <w:ind w:left="360"/>
      </w:pPr>
      <w:r w:rsidRPr="00FC0F96">
        <w:t xml:space="preserve"> </w:t>
      </w:r>
      <w:r w:rsidR="004A681D" w:rsidRPr="00FC0F96">
        <w:t>ul. Mikołaja Kopernika</w:t>
      </w:r>
      <w:r w:rsidRPr="00FC0F96">
        <w:t xml:space="preserve"> </w:t>
      </w:r>
      <w:r w:rsidR="004A681D" w:rsidRPr="00FC0F96">
        <w:t>4</w:t>
      </w:r>
      <w:r w:rsidRPr="00FC0F96">
        <w:t xml:space="preserve"> </w:t>
      </w:r>
    </w:p>
    <w:p w14:paraId="108F2A31" w14:textId="77777777" w:rsidR="001B365B" w:rsidRPr="00FC0F96" w:rsidRDefault="001B365B" w:rsidP="00FC0F96">
      <w:pPr>
        <w:ind w:left="360"/>
      </w:pPr>
      <w:r w:rsidRPr="00FC0F96">
        <w:t xml:space="preserve"> </w:t>
      </w:r>
      <w:r w:rsidR="004A681D" w:rsidRPr="00FC0F96">
        <w:t>63-900</w:t>
      </w:r>
      <w:r w:rsidRPr="00FC0F96">
        <w:t xml:space="preserve"> </w:t>
      </w:r>
      <w:r w:rsidR="004A681D" w:rsidRPr="00FC0F96">
        <w:t>Rawicz</w:t>
      </w:r>
    </w:p>
    <w:p w14:paraId="5F52531F" w14:textId="77777777" w:rsidR="001B365B" w:rsidRPr="00FC0F96" w:rsidRDefault="001B365B" w:rsidP="00FC0F96">
      <w:pPr>
        <w:ind w:left="360"/>
      </w:pPr>
      <w:r w:rsidRPr="00FC0F96">
        <w:t xml:space="preserve"> Tel.:  </w:t>
      </w:r>
      <w:r w:rsidR="004A681D" w:rsidRPr="00FC0F96">
        <w:t>667 113 117</w:t>
      </w:r>
    </w:p>
    <w:p w14:paraId="744BA460" w14:textId="77777777" w:rsidR="001B365B" w:rsidRPr="00FC0F96" w:rsidRDefault="001B365B" w:rsidP="00FC0F96">
      <w:pPr>
        <w:ind w:left="360"/>
      </w:pPr>
      <w:r w:rsidRPr="00FC0F96">
        <w:t xml:space="preserve"> Adres poczty elektronicznej: </w:t>
      </w:r>
      <w:r w:rsidR="004A681D" w:rsidRPr="00FC0F96">
        <w:rPr>
          <w:color w:val="0000FF"/>
        </w:rPr>
        <w:t>pcuw@powiatrawicki.pl</w:t>
      </w:r>
    </w:p>
    <w:p w14:paraId="14EDE818" w14:textId="5F4ACF09" w:rsidR="001B365B" w:rsidRPr="00FC0F96" w:rsidRDefault="000B5377" w:rsidP="00FC0F96">
      <w:pPr>
        <w:ind w:left="426"/>
      </w:pPr>
      <w:r w:rsidRPr="00FC0F96">
        <w:t>Adres strony internetowej prowadzonego postępowania oraz strony, na której udostępniane będą zmiany i wyjaśnienia treści SWZ oraz inne dokumenty zamówienia bezpośrednio związane z postępowaniem</w:t>
      </w:r>
      <w:r w:rsidR="001B365B" w:rsidRPr="00FC0F96">
        <w:t xml:space="preserve">: </w:t>
      </w:r>
      <w:hyperlink r:id="rId7" w:history="1">
        <w:r w:rsidR="00FC0F96" w:rsidRPr="00FC0F96">
          <w:rPr>
            <w:color w:val="0563C1"/>
            <w:u w:val="single"/>
          </w:rPr>
          <w:t>https://e-propublico.pl</w:t>
        </w:r>
      </w:hyperlink>
      <w:r w:rsidR="00FC0F96" w:rsidRPr="00FC0F96">
        <w:t>.</w:t>
      </w:r>
    </w:p>
    <w:p w14:paraId="05EDA5E2" w14:textId="77777777" w:rsidR="001B365B" w:rsidRPr="00FC0F96" w:rsidRDefault="001B365B" w:rsidP="00FC0F96">
      <w:pPr>
        <w:numPr>
          <w:ilvl w:val="0"/>
          <w:numId w:val="1"/>
        </w:numPr>
        <w:spacing w:before="200" w:after="60"/>
        <w:ind w:left="431" w:hanging="431"/>
        <w:jc w:val="both"/>
        <w:outlineLvl w:val="0"/>
        <w:rPr>
          <w:b/>
          <w:bCs/>
          <w:caps/>
          <w:kern w:val="32"/>
          <w:lang w:val="x-none" w:eastAsia="x-none"/>
        </w:rPr>
      </w:pPr>
      <w:bookmarkStart w:id="1" w:name="_Toc258314243"/>
      <w:r w:rsidRPr="00FC0F96">
        <w:rPr>
          <w:b/>
          <w:bCs/>
          <w:caps/>
          <w:kern w:val="32"/>
          <w:lang w:val="x-none" w:eastAsia="x-none"/>
        </w:rPr>
        <w:t>Tryb udzielenia zamówienia</w:t>
      </w:r>
      <w:bookmarkEnd w:id="1"/>
    </w:p>
    <w:p w14:paraId="09017552" w14:textId="3886A109" w:rsidR="001B365B" w:rsidRPr="00FC0F96" w:rsidRDefault="001B365B" w:rsidP="00FC0F96">
      <w:pPr>
        <w:spacing w:after="120"/>
        <w:ind w:left="426" w:firstLine="5"/>
        <w:jc w:val="both"/>
      </w:pPr>
      <w:r w:rsidRPr="00FC0F96">
        <w:t xml:space="preserve">Postępowanie o udzielenie zamówienia prowadzone jest w trybie </w:t>
      </w:r>
      <w:r w:rsidR="00FC0F96">
        <w:rPr>
          <w:b/>
          <w:bCs/>
        </w:rPr>
        <w:t>p</w:t>
      </w:r>
      <w:r w:rsidRPr="00FC0F96">
        <w:rPr>
          <w:b/>
          <w:bCs/>
        </w:rPr>
        <w:t>odstawowy bez negocjacji</w:t>
      </w:r>
      <w:r w:rsidRPr="00FC0F96">
        <w:t>, o którym mowa w art. 275 pkt 1 ustawy Pzp.</w:t>
      </w:r>
    </w:p>
    <w:p w14:paraId="17FE7055" w14:textId="77777777" w:rsidR="001B365B" w:rsidRPr="00FC0F96" w:rsidRDefault="001B365B" w:rsidP="00FC0F96">
      <w:pPr>
        <w:numPr>
          <w:ilvl w:val="0"/>
          <w:numId w:val="1"/>
        </w:numPr>
        <w:spacing w:before="200" w:after="60"/>
        <w:ind w:left="431" w:hanging="431"/>
        <w:jc w:val="both"/>
        <w:outlineLvl w:val="0"/>
        <w:rPr>
          <w:b/>
          <w:bCs/>
          <w:caps/>
          <w:kern w:val="32"/>
          <w:lang w:eastAsia="x-none"/>
        </w:rPr>
      </w:pPr>
      <w:bookmarkStart w:id="2" w:name="_Toc258314244"/>
      <w:r w:rsidRPr="00FC0F96">
        <w:rPr>
          <w:b/>
          <w:bCs/>
          <w:caps/>
          <w:kern w:val="32"/>
          <w:lang w:eastAsia="x-none"/>
        </w:rPr>
        <w:t>informacje ogólne</w:t>
      </w:r>
    </w:p>
    <w:p w14:paraId="7970F499"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4A681D" w:rsidRPr="00FC0F96">
        <w:rPr>
          <w:bCs/>
          <w:iCs/>
          <w:color w:val="0000FF"/>
          <w:lang w:val="x-none" w:eastAsia="x-none"/>
        </w:rPr>
        <w:t>https://e-propublico.pl</w:t>
      </w:r>
      <w:r w:rsidRPr="00FC0F96">
        <w:rPr>
          <w:bCs/>
          <w:iCs/>
          <w:color w:val="000000"/>
          <w:lang w:val="x-none" w:eastAsia="x-none"/>
        </w:rPr>
        <w:t xml:space="preserve"> (dalej jako: ”Platforma”).</w:t>
      </w:r>
    </w:p>
    <w:p w14:paraId="158A45BC" w14:textId="77777777" w:rsidR="001B365B" w:rsidRPr="00FC0F96" w:rsidRDefault="004A681D" w:rsidP="00FC0F96">
      <w:pPr>
        <w:numPr>
          <w:ilvl w:val="1"/>
          <w:numId w:val="1"/>
        </w:numPr>
        <w:spacing w:before="120"/>
        <w:jc w:val="both"/>
        <w:outlineLvl w:val="1"/>
        <w:rPr>
          <w:bCs/>
          <w:iCs/>
          <w:color w:val="000000"/>
          <w:lang w:val="x-none" w:eastAsia="x-none"/>
        </w:rPr>
      </w:pPr>
      <w:r w:rsidRPr="00FC0F96">
        <w:rPr>
          <w:bCs/>
          <w:iCs/>
          <w:color w:val="000000"/>
          <w:lang w:val="x-none" w:eastAsia="x-none"/>
        </w:rPr>
        <w:t>Zamawiający nie przewiduje obowiązku odbyci</w:t>
      </w:r>
      <w:r w:rsidRPr="00FC0F96">
        <w:rPr>
          <w:bCs/>
          <w:iCs/>
          <w:color w:val="000000"/>
          <w:lang w:eastAsia="x-none"/>
        </w:rPr>
        <w:t>a</w:t>
      </w:r>
      <w:r w:rsidRPr="00FC0F96">
        <w:rPr>
          <w:bCs/>
          <w:iCs/>
          <w:color w:val="000000"/>
          <w:lang w:val="x-none" w:eastAsia="x-none"/>
        </w:rPr>
        <w:t xml:space="preserve"> przez </w:t>
      </w:r>
      <w:r w:rsidRPr="00FC0F96">
        <w:rPr>
          <w:bCs/>
          <w:iCs/>
          <w:color w:val="000000"/>
          <w:lang w:eastAsia="x-none"/>
        </w:rPr>
        <w:t>Wykonawcę</w:t>
      </w:r>
      <w:r w:rsidRPr="00FC0F96">
        <w:rPr>
          <w:bCs/>
          <w:iCs/>
          <w:color w:val="000000"/>
          <w:lang w:val="x-none" w:eastAsia="x-none"/>
        </w:rPr>
        <w:t xml:space="preserve"> wizji lokalnej lub sprawdzenia przez Wykonawcę dokumentów niezbędnych do realizacji zamówienia</w:t>
      </w:r>
      <w:r w:rsidRPr="00FC0F96">
        <w:rPr>
          <w:bCs/>
          <w:iCs/>
          <w:color w:val="000000"/>
          <w:lang w:eastAsia="x-none"/>
        </w:rPr>
        <w:t>.</w:t>
      </w:r>
    </w:p>
    <w:p w14:paraId="0314B3D0" w14:textId="207ED3BD" w:rsidR="001B365B" w:rsidRPr="00FC0F96" w:rsidRDefault="004A681D" w:rsidP="00FC0F96">
      <w:pPr>
        <w:numPr>
          <w:ilvl w:val="1"/>
          <w:numId w:val="1"/>
        </w:numPr>
        <w:spacing w:before="120"/>
        <w:jc w:val="both"/>
        <w:outlineLvl w:val="1"/>
        <w:rPr>
          <w:bCs/>
          <w:iCs/>
          <w:color w:val="000000"/>
          <w:lang w:val="x-none" w:eastAsia="x-none"/>
        </w:rPr>
      </w:pPr>
      <w:r w:rsidRPr="00FC0F96">
        <w:rPr>
          <w:bCs/>
          <w:iCs/>
          <w:color w:val="000000"/>
          <w:lang w:val="x-none" w:eastAsia="x-none"/>
        </w:rPr>
        <w:t>Zamawiający nie przewiduje udzielenia zaliczek na poczet wykonania zamówienia.</w:t>
      </w:r>
    </w:p>
    <w:p w14:paraId="3E5A557B" w14:textId="2FCD2481" w:rsidR="001B365B" w:rsidRPr="00FC0F96" w:rsidRDefault="00FC0F96" w:rsidP="00FC0F96">
      <w:pPr>
        <w:numPr>
          <w:ilvl w:val="1"/>
          <w:numId w:val="1"/>
        </w:numPr>
        <w:spacing w:before="120"/>
        <w:jc w:val="both"/>
        <w:outlineLvl w:val="1"/>
        <w:rPr>
          <w:bCs/>
          <w:iCs/>
          <w:color w:val="000000"/>
          <w:lang w:val="x-none" w:eastAsia="x-none"/>
        </w:rPr>
      </w:pPr>
      <w:r>
        <w:t>Zamawiający nie wymaga złożenia ofert w postaci katalogów elektronicznych.</w:t>
      </w:r>
    </w:p>
    <w:p w14:paraId="2A8E136C" w14:textId="747B54A4" w:rsidR="001B365B" w:rsidRPr="00FC0F96" w:rsidRDefault="001B365B" w:rsidP="00FC0F96">
      <w:pPr>
        <w:numPr>
          <w:ilvl w:val="1"/>
          <w:numId w:val="1"/>
        </w:numPr>
        <w:spacing w:before="120"/>
        <w:jc w:val="both"/>
        <w:outlineLvl w:val="1"/>
        <w:rPr>
          <w:bCs/>
          <w:iCs/>
          <w:color w:val="000000"/>
          <w:lang w:eastAsia="x-none"/>
        </w:rPr>
      </w:pPr>
      <w:r w:rsidRPr="00FC0F96">
        <w:rPr>
          <w:bCs/>
          <w:iCs/>
          <w:color w:val="000000"/>
          <w:lang w:eastAsia="x-none"/>
        </w:rPr>
        <w:t xml:space="preserve">Do </w:t>
      </w:r>
      <w:r w:rsidR="00A25FE8" w:rsidRPr="00FC0F96">
        <w:rPr>
          <w:bCs/>
          <w:iCs/>
          <w:color w:val="000000"/>
          <w:lang w:eastAsia="x-none"/>
        </w:rPr>
        <w:t>spraw nieuregulowanych w niniejszej SWZ mają zastosowanie przepisy ustawy z dnia 11 września 2019</w:t>
      </w:r>
      <w:r w:rsidR="001C1380">
        <w:rPr>
          <w:bCs/>
          <w:iCs/>
          <w:color w:val="000000"/>
          <w:lang w:eastAsia="x-none"/>
        </w:rPr>
        <w:t xml:space="preserve"> </w:t>
      </w:r>
      <w:r w:rsidR="00A25FE8" w:rsidRPr="00FC0F96">
        <w:rPr>
          <w:bCs/>
          <w:iCs/>
          <w:color w:val="000000"/>
          <w:lang w:eastAsia="x-none"/>
        </w:rPr>
        <w:t>r. roku Prawo zamówień publicznych</w:t>
      </w:r>
      <w:r w:rsidRPr="00FC0F96">
        <w:rPr>
          <w:bCs/>
          <w:iCs/>
          <w:color w:val="000000"/>
          <w:lang w:val="x-none" w:eastAsia="x-none"/>
        </w:rPr>
        <w:t xml:space="preserve"> </w:t>
      </w:r>
      <w:r w:rsidR="004A681D" w:rsidRPr="00FC0F96">
        <w:rPr>
          <w:bCs/>
          <w:iCs/>
          <w:color w:val="000000"/>
          <w:lang w:val="x-none" w:eastAsia="x-none"/>
        </w:rPr>
        <w:t>(t.j. Dz. U. z 2024 poz. 1320)</w:t>
      </w:r>
      <w:r w:rsidRPr="00FC0F96">
        <w:rPr>
          <w:bCs/>
          <w:iCs/>
          <w:color w:val="000000"/>
          <w:lang w:eastAsia="x-none"/>
        </w:rPr>
        <w:t>.</w:t>
      </w:r>
    </w:p>
    <w:p w14:paraId="278BD181" w14:textId="77777777" w:rsidR="001B365B" w:rsidRPr="00FC0F96" w:rsidRDefault="001B365B" w:rsidP="00FC0F96">
      <w:pPr>
        <w:numPr>
          <w:ilvl w:val="0"/>
          <w:numId w:val="1"/>
        </w:numPr>
        <w:spacing w:before="200" w:after="60"/>
        <w:ind w:left="431" w:hanging="431"/>
        <w:jc w:val="both"/>
        <w:outlineLvl w:val="0"/>
        <w:rPr>
          <w:b/>
          <w:bCs/>
          <w:caps/>
          <w:kern w:val="32"/>
          <w:lang w:val="x-none" w:eastAsia="x-none"/>
        </w:rPr>
      </w:pPr>
      <w:r w:rsidRPr="00FC0F96">
        <w:rPr>
          <w:b/>
          <w:bCs/>
          <w:caps/>
          <w:kern w:val="32"/>
          <w:lang w:val="x-none" w:eastAsia="x-none"/>
        </w:rPr>
        <w:t>Opis przedmiotu zamówienia</w:t>
      </w:r>
      <w:bookmarkEnd w:id="2"/>
    </w:p>
    <w:p w14:paraId="39F10F57" w14:textId="4D630F37" w:rsidR="001B365B" w:rsidRPr="00FC0F96" w:rsidRDefault="001B365B" w:rsidP="00FC0F96">
      <w:pPr>
        <w:numPr>
          <w:ilvl w:val="1"/>
          <w:numId w:val="1"/>
        </w:numPr>
        <w:spacing w:before="120" w:after="60"/>
        <w:jc w:val="both"/>
        <w:outlineLvl w:val="1"/>
        <w:rPr>
          <w:bCs/>
          <w:iCs/>
          <w:color w:val="000000"/>
          <w:lang w:val="x-none" w:eastAsia="x-none"/>
        </w:rPr>
      </w:pPr>
      <w:r w:rsidRPr="00FC0F96">
        <w:rPr>
          <w:bCs/>
          <w:iCs/>
          <w:color w:val="000000"/>
          <w:lang w:val="x-none" w:eastAsia="x-none"/>
        </w:rPr>
        <w:t xml:space="preserve">Przedmiotem zamówienia jest </w:t>
      </w:r>
      <w:r w:rsidR="00E91A37">
        <w:rPr>
          <w:b/>
          <w:bCs/>
          <w:iCs/>
          <w:color w:val="000000"/>
          <w:lang w:val="x-none" w:eastAsia="x-none"/>
        </w:rPr>
        <w:t>r</w:t>
      </w:r>
      <w:r w:rsidR="004A681D" w:rsidRPr="00FC0F96">
        <w:rPr>
          <w:b/>
          <w:bCs/>
          <w:iCs/>
          <w:color w:val="000000"/>
          <w:lang w:val="x-none" w:eastAsia="x-none"/>
        </w:rPr>
        <w:t>emont cząstkowy nawierzchni bitumicznej dróg pow</w:t>
      </w:r>
      <w:r w:rsidR="00FC0F96">
        <w:rPr>
          <w:b/>
          <w:bCs/>
          <w:iCs/>
          <w:color w:val="000000"/>
          <w:lang w:val="x-none" w:eastAsia="x-none"/>
        </w:rPr>
        <w:t>i</w:t>
      </w:r>
      <w:r w:rsidR="004A681D" w:rsidRPr="00FC0F96">
        <w:rPr>
          <w:b/>
          <w:bCs/>
          <w:iCs/>
          <w:color w:val="000000"/>
          <w:lang w:val="x-none" w:eastAsia="x-none"/>
        </w:rPr>
        <w:t>atowych na terenie powiatu rawickiego masą asfaltową na gorąco</w:t>
      </w:r>
      <w:r w:rsidR="002167E5">
        <w:rPr>
          <w:b/>
          <w:bCs/>
          <w:iCs/>
          <w:color w:val="000000"/>
          <w:lang w:val="x-none" w:eastAsia="x-none"/>
        </w:rPr>
        <w:t>.</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2167E5" w:rsidRPr="00FC0F96" w14:paraId="7475C8C5" w14:textId="38653FCD" w:rsidTr="002167E5">
        <w:tc>
          <w:tcPr>
            <w:tcW w:w="8655" w:type="dxa"/>
            <w:tcBorders>
              <w:top w:val="single" w:sz="4" w:space="0" w:color="auto"/>
              <w:left w:val="single" w:sz="4" w:space="0" w:color="auto"/>
              <w:bottom w:val="single" w:sz="4" w:space="0" w:color="auto"/>
              <w:right w:val="single" w:sz="4" w:space="0" w:color="auto"/>
            </w:tcBorders>
            <w:hideMark/>
          </w:tcPr>
          <w:p w14:paraId="6FE64F66" w14:textId="07A7CADC" w:rsidR="002167E5" w:rsidRPr="00FC0F96" w:rsidRDefault="002167E5" w:rsidP="00FC0F96">
            <w:pPr>
              <w:spacing w:before="80" w:after="120"/>
            </w:pPr>
            <w:r>
              <w:rPr>
                <w:b/>
              </w:rPr>
              <w:t>Kod CPV</w:t>
            </w:r>
            <w:r w:rsidRPr="00FC0F96">
              <w:rPr>
                <w:b/>
              </w:rPr>
              <w:t xml:space="preserve">: </w:t>
            </w:r>
            <w:r w:rsidRPr="00FC0F96">
              <w:t xml:space="preserve">45233142-6 - Roboty w zakresie naprawy dróg </w:t>
            </w:r>
          </w:p>
          <w:p w14:paraId="7180F13D" w14:textId="45C736CC" w:rsidR="002167E5" w:rsidRPr="00FC0F96" w:rsidRDefault="002167E5" w:rsidP="009C3B02">
            <w:pPr>
              <w:numPr>
                <w:ilvl w:val="0"/>
                <w:numId w:val="43"/>
              </w:numPr>
              <w:spacing w:before="80" w:after="60"/>
              <w:ind w:left="466"/>
              <w:rPr>
                <w:b/>
              </w:rPr>
            </w:pPr>
            <w:r w:rsidRPr="00FC0F96">
              <w:t>Szczegółowy opis przedmiotu zamówienia:</w:t>
            </w:r>
          </w:p>
          <w:p w14:paraId="5B2688D7" w14:textId="3D856DD6" w:rsidR="002167E5" w:rsidRPr="00FC0F96" w:rsidRDefault="002167E5" w:rsidP="009C3B02">
            <w:pPr>
              <w:spacing w:after="60"/>
              <w:ind w:left="466"/>
              <w:jc w:val="both"/>
            </w:pPr>
            <w:r w:rsidRPr="00FC0F96">
              <w:t>Przedmiotem zamówienia są roboty budowlane polegające na remoncie cząstkowym nawierzchni bitumicznej dróg powiatowych na terenie powiatu rawickiego masą asfaltową na gorąco.</w:t>
            </w:r>
          </w:p>
          <w:p w14:paraId="37B6BB95" w14:textId="6CE5CDEC" w:rsidR="00E91A37" w:rsidRDefault="002167E5" w:rsidP="009C3B02">
            <w:pPr>
              <w:numPr>
                <w:ilvl w:val="0"/>
                <w:numId w:val="43"/>
              </w:numPr>
              <w:spacing w:after="60"/>
              <w:ind w:left="466"/>
              <w:jc w:val="both"/>
            </w:pPr>
            <w:r w:rsidRPr="00FC0F96">
              <w:t>Zakres prac obejmuje:</w:t>
            </w:r>
          </w:p>
          <w:p w14:paraId="294E6D1A" w14:textId="6CB35AFE" w:rsidR="002167E5" w:rsidRPr="00FC0F96" w:rsidRDefault="00E91A37" w:rsidP="009C3B02">
            <w:pPr>
              <w:spacing w:after="60"/>
              <w:ind w:left="466"/>
              <w:jc w:val="both"/>
            </w:pPr>
            <w:r>
              <w:t xml:space="preserve">- </w:t>
            </w:r>
            <w:r w:rsidR="002167E5" w:rsidRPr="00FC0F96">
              <w:t>wycięcie uszkodzonego fragmentu nawierzchni lub sfrezowanie,</w:t>
            </w:r>
          </w:p>
          <w:p w14:paraId="40BC451A" w14:textId="3DF9D0C0" w:rsidR="002167E5" w:rsidRPr="00FC0F96" w:rsidRDefault="00E91A37" w:rsidP="009C3B02">
            <w:pPr>
              <w:spacing w:after="60"/>
              <w:ind w:left="466"/>
              <w:jc w:val="both"/>
            </w:pPr>
            <w:r>
              <w:t xml:space="preserve">- </w:t>
            </w:r>
            <w:r w:rsidR="002167E5" w:rsidRPr="00FC0F96">
              <w:t xml:space="preserve">oczyszczenie wyboju, uzupełnienie masą mineralno-bitumiczną na gorąco, </w:t>
            </w:r>
          </w:p>
          <w:p w14:paraId="3BF0DF2E" w14:textId="5BA22297" w:rsidR="002167E5" w:rsidRPr="00FC0F96" w:rsidRDefault="00E91A37" w:rsidP="009C3B02">
            <w:pPr>
              <w:spacing w:after="60"/>
              <w:ind w:left="466"/>
              <w:jc w:val="both"/>
            </w:pPr>
            <w:r>
              <w:t>-</w:t>
            </w:r>
            <w:r w:rsidR="002167E5" w:rsidRPr="00FC0F96">
              <w:t xml:space="preserve"> mechaniczne zagęszczenie.</w:t>
            </w:r>
          </w:p>
          <w:p w14:paraId="266662D6" w14:textId="438FF69E" w:rsidR="002167E5" w:rsidRPr="00FC0F96" w:rsidRDefault="002167E5" w:rsidP="009C3B02">
            <w:pPr>
              <w:numPr>
                <w:ilvl w:val="0"/>
                <w:numId w:val="43"/>
              </w:numPr>
              <w:spacing w:after="60"/>
              <w:ind w:left="466"/>
              <w:jc w:val="both"/>
            </w:pPr>
            <w:r w:rsidRPr="00FC0F96">
              <w:t>Zamówienie obejmuje wykonanie remontu masą asfaltową na gorąco w ilości 670 ton.</w:t>
            </w:r>
          </w:p>
          <w:p w14:paraId="7B1FCFD5" w14:textId="2502C6F8" w:rsidR="002167E5" w:rsidRPr="00FC0F96" w:rsidRDefault="002167E5" w:rsidP="009C3B02">
            <w:pPr>
              <w:numPr>
                <w:ilvl w:val="0"/>
                <w:numId w:val="43"/>
              </w:numPr>
              <w:spacing w:after="60"/>
              <w:ind w:left="466"/>
              <w:jc w:val="both"/>
            </w:pPr>
            <w:r w:rsidRPr="00FC0F96">
              <w:t>Szczegółowy zakres robót i ich umiejscowienie wskaże Majster w Obwodzie Drogowym p. Remigiusz Cichy.</w:t>
            </w:r>
          </w:p>
          <w:p w14:paraId="0E750615" w14:textId="304B7BF8" w:rsidR="002167E5" w:rsidRPr="00FC0F96" w:rsidRDefault="002167E5" w:rsidP="009C3B02">
            <w:pPr>
              <w:numPr>
                <w:ilvl w:val="0"/>
                <w:numId w:val="43"/>
              </w:numPr>
              <w:spacing w:after="60"/>
              <w:ind w:left="466"/>
              <w:jc w:val="both"/>
            </w:pPr>
            <w:r w:rsidRPr="00FC0F96">
              <w:t>Szcz</w:t>
            </w:r>
            <w:r>
              <w:t>e</w:t>
            </w:r>
            <w:r w:rsidRPr="00FC0F96">
              <w:t>gółowy opis zamówienia został zawarty w:</w:t>
            </w:r>
          </w:p>
          <w:p w14:paraId="05974E9F" w14:textId="5364492C" w:rsidR="002167E5" w:rsidRPr="009C3B02" w:rsidRDefault="002167E5" w:rsidP="009C3B02">
            <w:pPr>
              <w:spacing w:after="60"/>
              <w:ind w:left="466"/>
              <w:jc w:val="both"/>
            </w:pPr>
            <w:r w:rsidRPr="00FC0F96">
              <w:lastRenderedPageBreak/>
              <w:t xml:space="preserve">- </w:t>
            </w:r>
            <w:r w:rsidRPr="009C3B02">
              <w:t>kosztorys</w:t>
            </w:r>
            <w:r w:rsidR="00E91A37" w:rsidRPr="009C3B02">
              <w:t>ie</w:t>
            </w:r>
            <w:r w:rsidRPr="009C3B02">
              <w:t xml:space="preserve"> zerowym</w:t>
            </w:r>
            <w:r w:rsidR="00E91A37" w:rsidRPr="009C3B02">
              <w:t xml:space="preserve"> </w:t>
            </w:r>
            <w:r w:rsidR="00E91A37" w:rsidRPr="009C3B02">
              <w:rPr>
                <w:i/>
                <w:iCs/>
              </w:rPr>
              <w:t>wg Załącznika Nr 7 do SWZ</w:t>
            </w:r>
            <w:r w:rsidRPr="009C3B02">
              <w:t xml:space="preserve">, </w:t>
            </w:r>
          </w:p>
          <w:p w14:paraId="2AED1FAF" w14:textId="5F6D5A1A" w:rsidR="002167E5" w:rsidRPr="009C3B02" w:rsidRDefault="002167E5" w:rsidP="009C3B02">
            <w:pPr>
              <w:spacing w:after="60"/>
              <w:ind w:left="466"/>
              <w:jc w:val="both"/>
            </w:pPr>
            <w:r w:rsidRPr="009C3B02">
              <w:t>-</w:t>
            </w:r>
            <w:r w:rsidR="00E91A37" w:rsidRPr="009C3B02">
              <w:t xml:space="preserve"> </w:t>
            </w:r>
            <w:r w:rsidRPr="009C3B02">
              <w:t>projekcie umowy</w:t>
            </w:r>
            <w:r w:rsidR="00E91A37" w:rsidRPr="009C3B02">
              <w:rPr>
                <w:i/>
                <w:iCs/>
              </w:rPr>
              <w:t xml:space="preserve"> wg Załącznika Nr 6 do SWZ;</w:t>
            </w:r>
          </w:p>
          <w:p w14:paraId="65E53A8A" w14:textId="6FC803FC" w:rsidR="002167E5" w:rsidRPr="009C3B02" w:rsidRDefault="002167E5" w:rsidP="009C3B02">
            <w:pPr>
              <w:spacing w:after="60"/>
              <w:ind w:left="466"/>
              <w:jc w:val="both"/>
            </w:pPr>
            <w:r w:rsidRPr="009C3B02">
              <w:t>-</w:t>
            </w:r>
            <w:r w:rsidR="00E91A37" w:rsidRPr="009C3B02">
              <w:t xml:space="preserve"> </w:t>
            </w:r>
            <w:r w:rsidRPr="009C3B02">
              <w:t>wymaganiach ogólnych</w:t>
            </w:r>
            <w:r w:rsidR="00E91A37" w:rsidRPr="009C3B02">
              <w:rPr>
                <w:i/>
                <w:iCs/>
              </w:rPr>
              <w:t xml:space="preserve"> wg Załącznika Nr 8 do SWZ,</w:t>
            </w:r>
          </w:p>
          <w:p w14:paraId="2603A24A" w14:textId="5F1DC60D" w:rsidR="002167E5" w:rsidRPr="00E91A37" w:rsidRDefault="002167E5" w:rsidP="009C3B02">
            <w:pPr>
              <w:spacing w:after="60"/>
              <w:ind w:left="466"/>
              <w:jc w:val="both"/>
            </w:pPr>
            <w:r w:rsidRPr="009C3B02">
              <w:t>-</w:t>
            </w:r>
            <w:r w:rsidR="00E91A37" w:rsidRPr="009C3B02">
              <w:t xml:space="preserve"> </w:t>
            </w:r>
            <w:r w:rsidRPr="009C3B02">
              <w:t>OST</w:t>
            </w:r>
            <w:r w:rsidR="00E91A37" w:rsidRPr="009C3B02">
              <w:rPr>
                <w:i/>
                <w:iCs/>
              </w:rPr>
              <w:t xml:space="preserve"> wg Załącznika Nr 9 do SWZ.</w:t>
            </w:r>
          </w:p>
        </w:tc>
      </w:tr>
    </w:tbl>
    <w:p w14:paraId="65A4303D" w14:textId="77777777" w:rsidR="001B365B" w:rsidRPr="00FC0F96" w:rsidRDefault="001B365B" w:rsidP="00FC0F96">
      <w:pPr>
        <w:tabs>
          <w:tab w:val="left" w:pos="708"/>
        </w:tabs>
        <w:spacing w:before="120"/>
        <w:ind w:left="680"/>
        <w:jc w:val="both"/>
        <w:outlineLvl w:val="1"/>
        <w:rPr>
          <w:bCs/>
          <w:iCs/>
          <w:color w:val="000000"/>
          <w:lang w:val="x-none" w:eastAsia="x-none"/>
        </w:rPr>
      </w:pPr>
      <w:r w:rsidRPr="00FC0F96">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66DB8BF8" w14:textId="77777777" w:rsidR="001B365B" w:rsidRPr="00FC0F96" w:rsidRDefault="001B365B" w:rsidP="00FC0F96">
      <w:pPr>
        <w:tabs>
          <w:tab w:val="left" w:pos="708"/>
        </w:tabs>
        <w:spacing w:before="120"/>
        <w:ind w:left="680"/>
        <w:jc w:val="both"/>
        <w:outlineLvl w:val="1"/>
        <w:rPr>
          <w:bCs/>
          <w:iCs/>
          <w:color w:val="000000"/>
          <w:lang w:val="x-none" w:eastAsia="x-none"/>
        </w:rPr>
      </w:pPr>
      <w:r w:rsidRPr="00FC0F96">
        <w:rPr>
          <w:bCs/>
          <w:iCs/>
          <w:color w:val="000000"/>
          <w:lang w:val="x-none" w:eastAsia="x-none"/>
        </w:rPr>
        <w:t>Powody niedokonania podziału zamówienia na części:</w:t>
      </w:r>
    </w:p>
    <w:p w14:paraId="0F9593F2" w14:textId="77777777" w:rsidR="001B365B" w:rsidRPr="00E91A37" w:rsidRDefault="004A681D" w:rsidP="00FC0F96">
      <w:pPr>
        <w:tabs>
          <w:tab w:val="left" w:pos="708"/>
        </w:tabs>
        <w:spacing w:before="120"/>
        <w:ind w:left="680"/>
        <w:jc w:val="both"/>
        <w:outlineLvl w:val="1"/>
        <w:rPr>
          <w:bCs/>
          <w:i/>
          <w:color w:val="000000"/>
          <w:lang w:eastAsia="x-none"/>
        </w:rPr>
      </w:pPr>
      <w:r w:rsidRPr="00E91A37">
        <w:rPr>
          <w:bCs/>
          <w:i/>
          <w:color w:val="000000"/>
          <w:lang w:eastAsia="x-none"/>
        </w:rPr>
        <w:t>Podział zamówienia na części jest niezasadny, obejmuje zakres prac, którego nie można w żaden racjonalny sposób podzielić. Potrzeba skoordynowania działań różnych wykonawców realizujących poszczególne części zamówienia w jednym czasie mogłaby poważnie zagrozić właściwemu wykonaniu zamówienia, a taki podział groziłby nadmiernymi trudnościami technicznymi.</w:t>
      </w:r>
    </w:p>
    <w:p w14:paraId="78595F23"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Informacje dotyczące oferty wariantowej, o której mowa w art. 92 ustawy Pzp.</w:t>
      </w:r>
    </w:p>
    <w:p w14:paraId="331D5584" w14:textId="07D1D0D1" w:rsidR="00E91A37" w:rsidRPr="002167E5" w:rsidRDefault="004A681D" w:rsidP="00E91A37">
      <w:pPr>
        <w:tabs>
          <w:tab w:val="left" w:pos="708"/>
        </w:tabs>
        <w:spacing w:before="120"/>
        <w:ind w:left="680"/>
        <w:jc w:val="both"/>
        <w:outlineLvl w:val="1"/>
        <w:rPr>
          <w:bCs/>
          <w:iCs/>
          <w:color w:val="000000"/>
          <w:lang w:val="x-none" w:eastAsia="x-none"/>
        </w:rPr>
      </w:pPr>
      <w:r w:rsidRPr="00FC0F96">
        <w:rPr>
          <w:bCs/>
          <w:iCs/>
          <w:color w:val="000000"/>
          <w:lang w:val="x-none" w:eastAsia="x-none"/>
        </w:rPr>
        <w:t>Zamawiający nie dopuszcza składania ofert wariantowych</w:t>
      </w:r>
      <w:r w:rsidR="00E91A37">
        <w:rPr>
          <w:bCs/>
          <w:iCs/>
          <w:color w:val="000000"/>
          <w:lang w:val="x-none" w:eastAsia="x-none"/>
        </w:rPr>
        <w:t>.</w:t>
      </w:r>
    </w:p>
    <w:p w14:paraId="3F1E4B54" w14:textId="0737FBE1" w:rsidR="00E91A37" w:rsidRPr="009C3B02" w:rsidRDefault="00E91A37" w:rsidP="00E91A37">
      <w:pPr>
        <w:numPr>
          <w:ilvl w:val="1"/>
          <w:numId w:val="1"/>
        </w:numPr>
        <w:spacing w:before="120"/>
        <w:jc w:val="both"/>
        <w:outlineLvl w:val="1"/>
        <w:rPr>
          <w:bCs/>
          <w:iCs/>
          <w:color w:val="000000"/>
          <w:lang w:eastAsia="x-none"/>
        </w:rPr>
      </w:pPr>
      <w:r w:rsidRPr="009C3B02">
        <w:rPr>
          <w:bCs/>
          <w:iCs/>
          <w:color w:val="000000"/>
          <w:lang w:eastAsia="x-none"/>
        </w:rPr>
        <w:t xml:space="preserve">Zamawiający zgodnie z art. 95 ustawy Pzp określa wymagania związane z realizacją zamówienia w zakresie zatrudnienia przez Wykonawcę lub podwykonawcę na podstawie stosunku pracy osób wykonujących wskazane przez Zamawiającego czynności w zakresie realizacji zamówienia. Wymagania odnośnie zatrudnienia przez Wykonawcę lub podwykonawcę osób wykonujących przez Zamawiającego czynności zostały określone w projektach umów wg </w:t>
      </w:r>
      <w:r w:rsidRPr="009C3B02">
        <w:rPr>
          <w:bCs/>
          <w:i/>
          <w:iCs/>
          <w:color w:val="000000"/>
          <w:lang w:eastAsia="x-none"/>
        </w:rPr>
        <w:t xml:space="preserve">Załącznika Nr 6 do SWZ. </w:t>
      </w:r>
    </w:p>
    <w:p w14:paraId="770D042D" w14:textId="1744A29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 xml:space="preserve">Miejsce realizacji: </w:t>
      </w:r>
      <w:r w:rsidR="004A681D" w:rsidRPr="00FC0F96">
        <w:rPr>
          <w:bCs/>
          <w:iCs/>
          <w:color w:val="000000"/>
          <w:lang w:val="x-none" w:eastAsia="x-none"/>
        </w:rPr>
        <w:t>powiat rawicki</w:t>
      </w:r>
      <w:r w:rsidRPr="00FC0F96">
        <w:rPr>
          <w:bCs/>
          <w:iCs/>
          <w:color w:val="000000"/>
          <w:lang w:val="x-none" w:eastAsia="x-none"/>
        </w:rPr>
        <w:t>.</w:t>
      </w:r>
    </w:p>
    <w:p w14:paraId="49662463" w14:textId="77777777" w:rsidR="001B365B" w:rsidRPr="00FC0F96" w:rsidRDefault="001B365B" w:rsidP="00FC0F96">
      <w:pPr>
        <w:numPr>
          <w:ilvl w:val="0"/>
          <w:numId w:val="1"/>
        </w:numPr>
        <w:spacing w:before="200" w:after="60"/>
        <w:ind w:left="431" w:hanging="431"/>
        <w:jc w:val="both"/>
        <w:outlineLvl w:val="0"/>
        <w:rPr>
          <w:b/>
          <w:bCs/>
          <w:caps/>
          <w:kern w:val="32"/>
          <w:lang w:val="x-none" w:eastAsia="x-none"/>
        </w:rPr>
      </w:pPr>
      <w:bookmarkStart w:id="3" w:name="_Toc258314245"/>
      <w:r w:rsidRPr="00FC0F96">
        <w:rPr>
          <w:b/>
          <w:bCs/>
          <w:caps/>
          <w:kern w:val="32"/>
          <w:lang w:val="x-none" w:eastAsia="x-none"/>
        </w:rPr>
        <w:t>Informacja o przewidywanych zamówieniach</w:t>
      </w:r>
      <w:r w:rsidRPr="00FC0F96">
        <w:rPr>
          <w:b/>
          <w:bCs/>
          <w:caps/>
          <w:kern w:val="32"/>
          <w:lang w:eastAsia="x-none"/>
        </w:rPr>
        <w:t>,</w:t>
      </w:r>
      <w:r w:rsidRPr="00FC0F96">
        <w:rPr>
          <w:b/>
          <w:bCs/>
          <w:caps/>
          <w:kern w:val="32"/>
          <w:lang w:val="x-none" w:eastAsia="x-none"/>
        </w:rPr>
        <w:t xml:space="preserve"> o których mowa w art. </w:t>
      </w:r>
      <w:r w:rsidRPr="00FC0F96">
        <w:rPr>
          <w:b/>
          <w:bCs/>
          <w:caps/>
          <w:kern w:val="32"/>
          <w:lang w:eastAsia="x-none"/>
        </w:rPr>
        <w:t>214</w:t>
      </w:r>
      <w:r w:rsidRPr="00FC0F96">
        <w:rPr>
          <w:b/>
          <w:bCs/>
          <w:caps/>
          <w:kern w:val="32"/>
          <w:lang w:val="x-none" w:eastAsia="x-none"/>
        </w:rPr>
        <w:t xml:space="preserve"> ust. 1 pkt </w:t>
      </w:r>
      <w:r w:rsidRPr="00FC0F96">
        <w:rPr>
          <w:b/>
          <w:bCs/>
          <w:caps/>
          <w:kern w:val="32"/>
          <w:lang w:eastAsia="x-none"/>
        </w:rPr>
        <w:t>7</w:t>
      </w:r>
      <w:r w:rsidRPr="00FC0F96">
        <w:rPr>
          <w:b/>
          <w:bCs/>
          <w:caps/>
          <w:kern w:val="32"/>
          <w:lang w:val="x-none" w:eastAsia="x-none"/>
        </w:rPr>
        <w:t xml:space="preserve"> i </w:t>
      </w:r>
      <w:r w:rsidRPr="00FC0F96">
        <w:rPr>
          <w:b/>
          <w:bCs/>
          <w:caps/>
          <w:kern w:val="32"/>
          <w:lang w:eastAsia="x-none"/>
        </w:rPr>
        <w:t>8</w:t>
      </w:r>
      <w:r w:rsidRPr="00FC0F96">
        <w:rPr>
          <w:b/>
          <w:bCs/>
          <w:caps/>
          <w:kern w:val="32"/>
          <w:lang w:val="x-none" w:eastAsia="x-none"/>
        </w:rPr>
        <w:t xml:space="preserve"> </w:t>
      </w:r>
      <w:r w:rsidRPr="00FC0F96">
        <w:rPr>
          <w:b/>
          <w:bCs/>
          <w:caps/>
          <w:kern w:val="32"/>
          <w:lang w:eastAsia="x-none"/>
        </w:rPr>
        <w:t>USTAWY PZP</w:t>
      </w:r>
      <w:bookmarkEnd w:id="3"/>
      <w:r w:rsidRPr="00FC0F96">
        <w:rPr>
          <w:b/>
          <w:bCs/>
          <w:caps/>
          <w:kern w:val="32"/>
          <w:lang w:eastAsia="x-none"/>
        </w:rPr>
        <w:t>.</w:t>
      </w:r>
    </w:p>
    <w:p w14:paraId="6E8ED57C" w14:textId="77777777" w:rsidR="001B365B" w:rsidRPr="00FC0F96" w:rsidRDefault="004A681D" w:rsidP="00FC0F96">
      <w:pPr>
        <w:tabs>
          <w:tab w:val="left" w:pos="708"/>
        </w:tabs>
        <w:spacing w:before="120"/>
        <w:ind w:left="426"/>
        <w:jc w:val="both"/>
        <w:outlineLvl w:val="1"/>
        <w:rPr>
          <w:bCs/>
          <w:iCs/>
          <w:color w:val="000000"/>
          <w:lang w:eastAsia="x-none"/>
        </w:rPr>
      </w:pPr>
      <w:r w:rsidRPr="00FC0F96">
        <w:rPr>
          <w:bCs/>
          <w:iCs/>
          <w:color w:val="000000"/>
          <w:lang w:val="x-none" w:eastAsia="x-none"/>
        </w:rPr>
        <w:t>Zamawiający nie przewiduje udzielenia zamówień</w:t>
      </w:r>
      <w:r w:rsidRPr="00FC0F96">
        <w:rPr>
          <w:bCs/>
          <w:iCs/>
          <w:color w:val="000000"/>
          <w:lang w:eastAsia="x-none"/>
        </w:rPr>
        <w:t>,</w:t>
      </w:r>
      <w:r w:rsidRPr="00FC0F96">
        <w:rPr>
          <w:bCs/>
          <w:iCs/>
          <w:color w:val="000000"/>
          <w:lang w:val="x-none" w:eastAsia="x-none"/>
        </w:rPr>
        <w:t xml:space="preserve"> o których mowa w art. </w:t>
      </w:r>
      <w:r w:rsidRPr="00FC0F96">
        <w:rPr>
          <w:bCs/>
          <w:iCs/>
          <w:color w:val="000000"/>
          <w:lang w:eastAsia="x-none"/>
        </w:rPr>
        <w:t>214</w:t>
      </w:r>
      <w:r w:rsidRPr="00FC0F96">
        <w:rPr>
          <w:bCs/>
          <w:iCs/>
          <w:color w:val="000000"/>
          <w:lang w:val="x-none" w:eastAsia="x-none"/>
        </w:rPr>
        <w:t xml:space="preserve"> ust. 1 pkt </w:t>
      </w:r>
      <w:r w:rsidRPr="00FC0F96">
        <w:rPr>
          <w:bCs/>
          <w:iCs/>
          <w:color w:val="000000"/>
          <w:lang w:eastAsia="x-none"/>
        </w:rPr>
        <w:t>7</w:t>
      </w:r>
      <w:r w:rsidRPr="00FC0F96">
        <w:rPr>
          <w:bCs/>
          <w:iCs/>
          <w:color w:val="000000"/>
          <w:lang w:val="x-none" w:eastAsia="x-none"/>
        </w:rPr>
        <w:t xml:space="preserve"> i </w:t>
      </w:r>
      <w:r w:rsidRPr="00FC0F96">
        <w:rPr>
          <w:bCs/>
          <w:iCs/>
          <w:color w:val="000000"/>
          <w:lang w:eastAsia="x-none"/>
        </w:rPr>
        <w:t>8 ustawy Pzp.</w:t>
      </w:r>
    </w:p>
    <w:p w14:paraId="78A0E8FC" w14:textId="77777777" w:rsidR="001B365B" w:rsidRPr="00FC0F96" w:rsidRDefault="001B365B" w:rsidP="00FC0F96">
      <w:pPr>
        <w:numPr>
          <w:ilvl w:val="0"/>
          <w:numId w:val="1"/>
        </w:numPr>
        <w:spacing w:before="200" w:after="60"/>
        <w:ind w:left="431" w:hanging="431"/>
        <w:jc w:val="both"/>
        <w:outlineLvl w:val="0"/>
        <w:rPr>
          <w:b/>
          <w:bCs/>
          <w:caps/>
          <w:kern w:val="32"/>
          <w:lang w:val="x-none" w:eastAsia="x-none"/>
        </w:rPr>
      </w:pPr>
      <w:bookmarkStart w:id="4" w:name="_Toc258314246"/>
      <w:r w:rsidRPr="00FC0F96">
        <w:rPr>
          <w:b/>
          <w:bCs/>
          <w:caps/>
          <w:kern w:val="32"/>
          <w:lang w:val="x-none" w:eastAsia="x-none"/>
        </w:rPr>
        <w:t>Termin wykonania zamówienia</w:t>
      </w:r>
      <w:bookmarkEnd w:id="4"/>
    </w:p>
    <w:p w14:paraId="5016FDF6" w14:textId="77777777" w:rsidR="001B365B" w:rsidRPr="00FC0F96" w:rsidRDefault="001B365B" w:rsidP="00FC0F96">
      <w:pPr>
        <w:tabs>
          <w:tab w:val="left" w:pos="708"/>
        </w:tabs>
        <w:spacing w:before="120"/>
        <w:ind w:left="426"/>
        <w:jc w:val="both"/>
        <w:outlineLvl w:val="1"/>
        <w:rPr>
          <w:bCs/>
          <w:iCs/>
          <w:color w:val="000000"/>
          <w:lang w:val="x-none" w:eastAsia="x-none"/>
        </w:rPr>
      </w:pPr>
      <w:r w:rsidRPr="00FC0F96">
        <w:rPr>
          <w:bCs/>
          <w:iCs/>
          <w:color w:val="000000"/>
          <w:lang w:val="x-none" w:eastAsia="x-none"/>
        </w:rPr>
        <w:t xml:space="preserve">Zamówienie musi zostać zrealizowane w terminie: </w:t>
      </w:r>
      <w:r w:rsidR="004A681D" w:rsidRPr="00FC0F96">
        <w:rPr>
          <w:b/>
          <w:bCs/>
          <w:iCs/>
          <w:color w:val="000000"/>
          <w:lang w:val="x-none" w:eastAsia="x-none"/>
        </w:rPr>
        <w:t>2 miesiące od daty udzielenia zamówienia</w:t>
      </w:r>
      <w:r w:rsidRPr="00FC0F96">
        <w:rPr>
          <w:bCs/>
          <w:iCs/>
          <w:color w:val="000000"/>
          <w:lang w:eastAsia="x-none"/>
        </w:rPr>
        <w:t>.</w:t>
      </w:r>
    </w:p>
    <w:p w14:paraId="1D19AE4C" w14:textId="77777777" w:rsidR="001B365B" w:rsidRPr="00FC0F96" w:rsidRDefault="001B365B" w:rsidP="00FC0F96">
      <w:pPr>
        <w:numPr>
          <w:ilvl w:val="0"/>
          <w:numId w:val="1"/>
        </w:numPr>
        <w:spacing w:before="200" w:after="60"/>
        <w:ind w:left="431" w:hanging="431"/>
        <w:jc w:val="both"/>
        <w:outlineLvl w:val="0"/>
        <w:rPr>
          <w:b/>
          <w:bCs/>
          <w:caps/>
          <w:kern w:val="32"/>
          <w:lang w:val="x-none" w:eastAsia="x-none"/>
        </w:rPr>
      </w:pPr>
      <w:bookmarkStart w:id="5" w:name="_Toc258314247"/>
      <w:r w:rsidRPr="00FC0F96">
        <w:rPr>
          <w:b/>
          <w:bCs/>
          <w:caps/>
          <w:kern w:val="32"/>
          <w:lang w:eastAsia="x-none"/>
        </w:rPr>
        <w:t>Informacja o warunkach</w:t>
      </w:r>
      <w:r w:rsidRPr="00FC0F96">
        <w:rPr>
          <w:b/>
          <w:bCs/>
          <w:caps/>
          <w:kern w:val="32"/>
          <w:lang w:val="x-none" w:eastAsia="x-none"/>
        </w:rPr>
        <w:t xml:space="preserve"> udziału w postępowaniu</w:t>
      </w:r>
      <w:bookmarkEnd w:id="5"/>
    </w:p>
    <w:p w14:paraId="7D404A9C"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O udzielenie zamówienia mogą ubiegać się</w:t>
      </w:r>
      <w:r w:rsidRPr="00FC0F96">
        <w:rPr>
          <w:bCs/>
          <w:iCs/>
          <w:color w:val="000000"/>
          <w:lang w:eastAsia="x-none"/>
        </w:rPr>
        <w:t xml:space="preserve"> Wykonawcy</w:t>
      </w:r>
      <w:r w:rsidRPr="00FC0F96">
        <w:rPr>
          <w:bCs/>
          <w:iCs/>
          <w:color w:val="000000"/>
          <w:lang w:val="x-none" w:eastAsia="x-none"/>
        </w:rPr>
        <w:t>, którzy nie podlegają wykluczeniu oraz spełniają warunki</w:t>
      </w:r>
      <w:r w:rsidRPr="00FC0F96">
        <w:rPr>
          <w:bCs/>
          <w:iCs/>
          <w:color w:val="000000"/>
          <w:lang w:eastAsia="x-none"/>
        </w:rPr>
        <w:t xml:space="preserve"> udziału w postępowaniu</w:t>
      </w:r>
      <w:r w:rsidRPr="00FC0F96">
        <w:rPr>
          <w:bCs/>
          <w:iCs/>
          <w:color w:val="000000"/>
          <w:lang w:val="x-none" w:eastAsia="x-none"/>
        </w:rPr>
        <w:t xml:space="preserve"> i wymagania określone w niniejszej </w:t>
      </w:r>
      <w:r w:rsidRPr="00FC0F96">
        <w:rPr>
          <w:bCs/>
          <w:iCs/>
          <w:color w:val="000000"/>
          <w:lang w:eastAsia="x-none"/>
        </w:rPr>
        <w:t>SWZ</w:t>
      </w:r>
      <w:r w:rsidRPr="00FC0F96">
        <w:rPr>
          <w:bCs/>
          <w:iCs/>
          <w:color w:val="000000"/>
          <w:lang w:val="x-none" w:eastAsia="x-none"/>
        </w:rPr>
        <w:t>.</w:t>
      </w:r>
    </w:p>
    <w:p w14:paraId="267B3AEF"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Zamawiający, na podstawie art. 112 ustawy Pzp określa następujące warunki udziału w postępowaniu:</w:t>
      </w:r>
    </w:p>
    <w:p w14:paraId="6090AAD4" w14:textId="77777777" w:rsidR="004A681D" w:rsidRPr="00FC0F96" w:rsidRDefault="004A681D" w:rsidP="00FC0F96">
      <w:pPr>
        <w:tabs>
          <w:tab w:val="left" w:pos="708"/>
        </w:tabs>
        <w:ind w:left="680"/>
        <w:jc w:val="both"/>
        <w:outlineLvl w:val="1"/>
        <w:rPr>
          <w:bCs/>
          <w:iCs/>
          <w:color w:val="000000"/>
          <w:sz w:val="16"/>
          <w:szCs w:val="16"/>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4A681D" w:rsidRPr="00FC0F96" w14:paraId="33912AAA" w14:textId="77777777" w:rsidTr="002167E5">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F67636" w14:textId="77777777" w:rsidR="004A681D" w:rsidRPr="00E91A37" w:rsidRDefault="004A681D" w:rsidP="00FC0F96">
            <w:pPr>
              <w:spacing w:before="120" w:after="120"/>
              <w:jc w:val="center"/>
              <w:rPr>
                <w:b/>
              </w:rPr>
            </w:pPr>
            <w:r w:rsidRPr="00E91A37">
              <w:rPr>
                <w:b/>
              </w:rPr>
              <w:t>Lp.</w:t>
            </w:r>
          </w:p>
        </w:tc>
        <w:tc>
          <w:tcPr>
            <w:tcW w:w="77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21BE60" w14:textId="77777777" w:rsidR="004A681D" w:rsidRPr="00E91A37" w:rsidRDefault="004A681D" w:rsidP="00FC0F96">
            <w:pPr>
              <w:spacing w:before="120" w:after="120"/>
            </w:pPr>
            <w:r w:rsidRPr="00E91A37">
              <w:rPr>
                <w:b/>
              </w:rPr>
              <w:t>Warunki udziału w postępowaniu</w:t>
            </w:r>
          </w:p>
        </w:tc>
      </w:tr>
      <w:tr w:rsidR="004A681D" w:rsidRPr="00FC0F96" w14:paraId="367559A7" w14:textId="77777777" w:rsidTr="002167E5">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31E81AA" w14:textId="77777777" w:rsidR="004A681D" w:rsidRPr="00E91A37" w:rsidRDefault="004A681D" w:rsidP="00FC0F96">
            <w:pPr>
              <w:spacing w:before="120" w:after="120"/>
              <w:jc w:val="center"/>
            </w:pPr>
            <w:r w:rsidRPr="00E91A37">
              <w:t>1</w:t>
            </w:r>
          </w:p>
        </w:tc>
        <w:tc>
          <w:tcPr>
            <w:tcW w:w="7774" w:type="dxa"/>
            <w:tcBorders>
              <w:top w:val="single" w:sz="4" w:space="0" w:color="auto"/>
              <w:left w:val="single" w:sz="4" w:space="0" w:color="auto"/>
              <w:bottom w:val="single" w:sz="4" w:space="0" w:color="auto"/>
              <w:right w:val="single" w:sz="4" w:space="0" w:color="auto"/>
            </w:tcBorders>
            <w:hideMark/>
          </w:tcPr>
          <w:p w14:paraId="246142A8" w14:textId="77777777" w:rsidR="004A681D" w:rsidRPr="00E91A37" w:rsidRDefault="004A681D" w:rsidP="00FC0F96">
            <w:pPr>
              <w:spacing w:before="120"/>
              <w:jc w:val="both"/>
              <w:rPr>
                <w:b/>
                <w:bCs/>
              </w:rPr>
            </w:pPr>
            <w:r w:rsidRPr="00E91A37">
              <w:rPr>
                <w:b/>
                <w:bCs/>
              </w:rPr>
              <w:t>Zdolność techniczna lub zawodowa</w:t>
            </w:r>
          </w:p>
          <w:p w14:paraId="4246F016" w14:textId="387C4245" w:rsidR="004A681D" w:rsidRPr="00E91A37" w:rsidRDefault="004A681D" w:rsidP="00FC0F96">
            <w:pPr>
              <w:spacing w:before="60" w:after="60"/>
              <w:jc w:val="both"/>
            </w:pPr>
            <w:r w:rsidRPr="00E91A37">
              <w:t xml:space="preserve">O udzielenie zamówienia publicznego mogą ubiegać się Wykonawcy, którzy spełniają warunki, dotyczące  zdolności technicznej lub zawodowej. Ocena </w:t>
            </w:r>
            <w:r w:rsidRPr="00E91A37">
              <w:lastRenderedPageBreak/>
              <w:t>spełniania warunków udziału w postępowaniu będzie dokonana na zasadzie spełnia/nie spełnia. Zamawiający uzna warunek za spełniony, jeżeli Wykonawca wykaże się, na podstawie złożonych dokumentów wykonaną nie wcześniej niż w okresie ostatnich 5 lat przed upływem terminu składania ofert, a jeżeli okres prowadzenia działalności jest krótszy - w tym okresie zrealizował (rozpoczął i zakończył) co najmniej jedną robotą budowlaną obejmującą swym zakresem remont nawierzchni bitumicznej dróg masą asfaltową na gorąco o wartości minimum 500</w:t>
            </w:r>
            <w:r w:rsidR="005F4B5F" w:rsidRPr="00E91A37">
              <w:t xml:space="preserve"> </w:t>
            </w:r>
            <w:r w:rsidRPr="00E91A37">
              <w:t>000,00 zł brutto.</w:t>
            </w:r>
          </w:p>
        </w:tc>
      </w:tr>
    </w:tbl>
    <w:p w14:paraId="63454A89" w14:textId="77777777" w:rsidR="001B365B" w:rsidRPr="00FC0F96" w:rsidRDefault="001B365B" w:rsidP="00FC0F96">
      <w:pPr>
        <w:numPr>
          <w:ilvl w:val="0"/>
          <w:numId w:val="1"/>
        </w:numPr>
        <w:spacing w:before="200" w:after="60"/>
        <w:ind w:left="431" w:hanging="431"/>
        <w:jc w:val="both"/>
        <w:outlineLvl w:val="0"/>
        <w:rPr>
          <w:b/>
          <w:bCs/>
          <w:caps/>
          <w:kern w:val="32"/>
          <w:lang w:val="x-none" w:eastAsia="x-none"/>
        </w:rPr>
      </w:pPr>
      <w:r w:rsidRPr="00FC0F96">
        <w:rPr>
          <w:b/>
          <w:bCs/>
          <w:caps/>
          <w:kern w:val="32"/>
          <w:lang w:val="x-none" w:eastAsia="x-none"/>
        </w:rPr>
        <w:lastRenderedPageBreak/>
        <w:t>Podstawy wykluczenia wykonawcy Z POSTĘPOWANIA</w:t>
      </w:r>
    </w:p>
    <w:p w14:paraId="74494B19" w14:textId="77777777" w:rsidR="001945A0" w:rsidRPr="00FC0F96" w:rsidRDefault="00B066D0" w:rsidP="00FC0F96">
      <w:pPr>
        <w:numPr>
          <w:ilvl w:val="1"/>
          <w:numId w:val="1"/>
        </w:numPr>
        <w:spacing w:before="120"/>
        <w:jc w:val="both"/>
        <w:outlineLvl w:val="1"/>
        <w:rPr>
          <w:bCs/>
          <w:iCs/>
          <w:color w:val="000000"/>
          <w:lang w:val="x-none" w:eastAsia="x-none"/>
        </w:rPr>
      </w:pPr>
      <w:r w:rsidRPr="00FC0F96">
        <w:t>Zamawiający, na podstawie art. 108 ust. 1 ustawy Pzp, wykluczy z postępowania o udzielenie zamówienia Wykonawcę</w:t>
      </w:r>
      <w:r w:rsidR="001945A0" w:rsidRPr="00FC0F96">
        <w:rPr>
          <w:bCs/>
          <w:iCs/>
          <w:color w:val="000000"/>
          <w:lang w:eastAsia="x-none"/>
        </w:rPr>
        <w:t>:</w:t>
      </w:r>
    </w:p>
    <w:p w14:paraId="3AD2FC69" w14:textId="77777777" w:rsidR="00B066D0" w:rsidRPr="00FC0F96" w:rsidRDefault="00B066D0" w:rsidP="00FC0F96">
      <w:pPr>
        <w:numPr>
          <w:ilvl w:val="0"/>
          <w:numId w:val="28"/>
        </w:numPr>
        <w:spacing w:before="120"/>
        <w:jc w:val="both"/>
        <w:outlineLvl w:val="1"/>
        <w:rPr>
          <w:bCs/>
          <w:iCs/>
          <w:color w:val="000000"/>
          <w:lang w:val="x-none" w:eastAsia="x-none"/>
        </w:rPr>
      </w:pPr>
      <w:r w:rsidRPr="00FC0F96">
        <w:t>będącego osobą fizyczną, którego prawomocnie skazano za przestępstwo:</w:t>
      </w:r>
    </w:p>
    <w:p w14:paraId="4B2A2B93" w14:textId="77777777" w:rsidR="00B066D0" w:rsidRPr="00FC0F96" w:rsidRDefault="00B066D0" w:rsidP="00FC0F96">
      <w:pPr>
        <w:numPr>
          <w:ilvl w:val="0"/>
          <w:numId w:val="29"/>
        </w:numPr>
        <w:spacing w:before="120"/>
        <w:jc w:val="both"/>
        <w:outlineLvl w:val="1"/>
        <w:rPr>
          <w:bCs/>
          <w:iCs/>
          <w:color w:val="000000"/>
          <w:lang w:val="x-none" w:eastAsia="x-none"/>
        </w:rPr>
      </w:pPr>
      <w:r w:rsidRPr="00FC0F96">
        <w:t>udziału  w zorganizowanej grupie przestępczej albo związku mającym na celu popełnienie przestępstwa lub przestępstwa skarbowego, o którym mowa w art. 258 Kodeksu karnego,</w:t>
      </w:r>
    </w:p>
    <w:p w14:paraId="2BD681AB" w14:textId="77777777" w:rsidR="00B066D0" w:rsidRPr="00FC0F96" w:rsidRDefault="00B066D0" w:rsidP="00FC0F96">
      <w:pPr>
        <w:numPr>
          <w:ilvl w:val="0"/>
          <w:numId w:val="29"/>
        </w:numPr>
        <w:spacing w:before="120"/>
        <w:jc w:val="both"/>
        <w:outlineLvl w:val="1"/>
        <w:rPr>
          <w:bCs/>
          <w:iCs/>
          <w:color w:val="000000"/>
          <w:lang w:val="x-none" w:eastAsia="x-none"/>
        </w:rPr>
      </w:pPr>
      <w:r w:rsidRPr="00FC0F96">
        <w:t>handlu ludźmi, o którym mowa w art. 189a Kodeksu karnego,</w:t>
      </w:r>
    </w:p>
    <w:p w14:paraId="5F3939BD" w14:textId="2B13622B" w:rsidR="00B066D0" w:rsidRPr="00FC0F96" w:rsidRDefault="00B066D0" w:rsidP="00FC0F96">
      <w:pPr>
        <w:numPr>
          <w:ilvl w:val="0"/>
          <w:numId w:val="29"/>
        </w:numPr>
        <w:spacing w:before="120"/>
        <w:jc w:val="both"/>
        <w:outlineLvl w:val="1"/>
        <w:rPr>
          <w:bCs/>
          <w:iCs/>
          <w:color w:val="000000"/>
          <w:lang w:val="x-none" w:eastAsia="x-none"/>
        </w:rPr>
      </w:pPr>
      <w:r w:rsidRPr="00FC0F96">
        <w:t>o którym mowa w art. 228–230a, art. 250a Kodeksu karnego, w art. 46–48 ustawy z dnia 25 czerwca 2010 r</w:t>
      </w:r>
      <w:r w:rsidRPr="009C3B02">
        <w:t xml:space="preserve">. o sporcie (Dz. U. z 2020 r. poz. 1133 oraz z 2021 r. poz. 2054 i 2142) lub w art. 54 ust. 1–4 ustawy z dnia 12 maja 2011 r. o refundacji leków, środków spożywczych specjalnego przeznaczenia żywieniowego oraz wyrobów medycznych (Dz. U. z </w:t>
      </w:r>
      <w:r w:rsidR="00E91A37" w:rsidRPr="009C3B02">
        <w:t>2024</w:t>
      </w:r>
      <w:r w:rsidRPr="009C3B02">
        <w:t xml:space="preserve"> r. poz. </w:t>
      </w:r>
      <w:r w:rsidR="00E91A37" w:rsidRPr="009C3B02">
        <w:t>930 ze zm.</w:t>
      </w:r>
      <w:r w:rsidRPr="009C3B02">
        <w:t>),</w:t>
      </w:r>
    </w:p>
    <w:p w14:paraId="3168DF7A" w14:textId="77777777" w:rsidR="00B066D0" w:rsidRPr="00FC0F96" w:rsidRDefault="00B066D0" w:rsidP="00FC0F96">
      <w:pPr>
        <w:numPr>
          <w:ilvl w:val="0"/>
          <w:numId w:val="29"/>
        </w:numPr>
        <w:spacing w:before="120"/>
        <w:jc w:val="both"/>
        <w:outlineLvl w:val="1"/>
        <w:rPr>
          <w:bCs/>
          <w:iCs/>
          <w:color w:val="000000"/>
          <w:lang w:val="x-none" w:eastAsia="x-none"/>
        </w:rPr>
      </w:pPr>
      <w:r w:rsidRPr="00FC0F96">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F5220AA" w14:textId="77777777" w:rsidR="00B066D0" w:rsidRPr="00FC0F96" w:rsidRDefault="00B066D0" w:rsidP="00FC0F96">
      <w:pPr>
        <w:numPr>
          <w:ilvl w:val="0"/>
          <w:numId w:val="29"/>
        </w:numPr>
        <w:spacing w:before="120"/>
        <w:jc w:val="both"/>
        <w:outlineLvl w:val="1"/>
        <w:rPr>
          <w:bCs/>
          <w:iCs/>
          <w:color w:val="000000"/>
          <w:lang w:val="x-none" w:eastAsia="x-none"/>
        </w:rPr>
      </w:pPr>
      <w:r w:rsidRPr="00FC0F96">
        <w:t>o charakterze terrorystycznym, o którym mowa w art. 115 § 20 Kodeksu karnego, lub mające na celu popełnienie tego przestępstwa,</w:t>
      </w:r>
    </w:p>
    <w:p w14:paraId="2CBBEF54" w14:textId="77777777" w:rsidR="00B066D0" w:rsidRPr="00FC0F96" w:rsidRDefault="00B066D0" w:rsidP="00FC0F96">
      <w:pPr>
        <w:numPr>
          <w:ilvl w:val="0"/>
          <w:numId w:val="29"/>
        </w:numPr>
        <w:spacing w:before="120"/>
        <w:jc w:val="both"/>
        <w:outlineLvl w:val="1"/>
        <w:rPr>
          <w:bCs/>
          <w:iCs/>
          <w:color w:val="000000"/>
          <w:lang w:val="x-none" w:eastAsia="x-none"/>
        </w:rPr>
      </w:pPr>
      <w:r w:rsidRPr="00FC0F96">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0D92DA0" w14:textId="77777777" w:rsidR="00B066D0" w:rsidRPr="00FC0F96" w:rsidRDefault="00B066D0" w:rsidP="00FC0F96">
      <w:pPr>
        <w:numPr>
          <w:ilvl w:val="0"/>
          <w:numId w:val="29"/>
        </w:numPr>
        <w:spacing w:before="120"/>
        <w:jc w:val="both"/>
        <w:outlineLvl w:val="1"/>
        <w:rPr>
          <w:bCs/>
          <w:iCs/>
          <w:color w:val="000000"/>
          <w:lang w:val="x-none" w:eastAsia="x-none"/>
        </w:rPr>
      </w:pPr>
      <w:r w:rsidRPr="00FC0F96">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6B8313C" w14:textId="77777777" w:rsidR="00B066D0" w:rsidRPr="00FC0F96" w:rsidRDefault="00B066D0" w:rsidP="00FC0F96">
      <w:pPr>
        <w:numPr>
          <w:ilvl w:val="0"/>
          <w:numId w:val="29"/>
        </w:numPr>
        <w:spacing w:before="120"/>
        <w:jc w:val="both"/>
        <w:outlineLvl w:val="1"/>
        <w:rPr>
          <w:bCs/>
          <w:iCs/>
          <w:color w:val="000000"/>
          <w:lang w:val="x-none" w:eastAsia="x-none"/>
        </w:rPr>
      </w:pPr>
      <w:r w:rsidRPr="00FC0F96">
        <w:t>o którym mowa w art. 9 ust. 1 i 3 lub art. 10 ustawy z dnia 15 czerwca 2012 r. o skutkach powierzania wykonywania pracy cudzoziemcom przebywającym wbrew przepisom na terytorium Rzeczypospolitej Polskiej</w:t>
      </w:r>
    </w:p>
    <w:p w14:paraId="4345AA08" w14:textId="77777777" w:rsidR="00B066D0" w:rsidRPr="00FC0F96" w:rsidRDefault="00B066D0" w:rsidP="00FC0F96">
      <w:pPr>
        <w:spacing w:before="120"/>
        <w:ind w:left="1040"/>
        <w:jc w:val="both"/>
        <w:outlineLvl w:val="1"/>
        <w:rPr>
          <w:bCs/>
          <w:iCs/>
          <w:color w:val="000000"/>
          <w:lang w:val="x-none" w:eastAsia="x-none"/>
        </w:rPr>
      </w:pPr>
      <w:r w:rsidRPr="00FC0F96">
        <w:t>- lub za odpowiedni czyn zabroniony określony w przepisach prawa obcego;</w:t>
      </w:r>
    </w:p>
    <w:p w14:paraId="6298C993" w14:textId="77777777" w:rsidR="00B066D0" w:rsidRPr="00FC0F96" w:rsidRDefault="00B066D0" w:rsidP="00FC0F96">
      <w:pPr>
        <w:numPr>
          <w:ilvl w:val="0"/>
          <w:numId w:val="28"/>
        </w:numPr>
        <w:spacing w:before="120"/>
        <w:jc w:val="both"/>
        <w:outlineLvl w:val="1"/>
        <w:rPr>
          <w:bCs/>
          <w:iCs/>
          <w:color w:val="000000"/>
          <w:lang w:val="x-none" w:eastAsia="x-none"/>
        </w:rPr>
      </w:pPr>
      <w:r w:rsidRPr="00FC0F96">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A79EFFC" w14:textId="77777777" w:rsidR="00B066D0" w:rsidRPr="00FC0F96" w:rsidRDefault="00B066D0" w:rsidP="00FC0F96">
      <w:pPr>
        <w:numPr>
          <w:ilvl w:val="0"/>
          <w:numId w:val="28"/>
        </w:numPr>
        <w:spacing w:before="120"/>
        <w:jc w:val="both"/>
        <w:outlineLvl w:val="1"/>
        <w:rPr>
          <w:bCs/>
          <w:iCs/>
          <w:color w:val="000000"/>
          <w:lang w:val="x-none" w:eastAsia="x-none"/>
        </w:rPr>
      </w:pPr>
      <w:r w:rsidRPr="00FC0F96">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F85962" w14:textId="77777777" w:rsidR="00B066D0" w:rsidRPr="00FC0F96" w:rsidRDefault="00B066D0" w:rsidP="00FC0F96">
      <w:pPr>
        <w:numPr>
          <w:ilvl w:val="0"/>
          <w:numId w:val="28"/>
        </w:numPr>
        <w:spacing w:before="120"/>
        <w:jc w:val="both"/>
        <w:outlineLvl w:val="1"/>
        <w:rPr>
          <w:bCs/>
          <w:iCs/>
          <w:color w:val="000000"/>
          <w:lang w:val="x-none" w:eastAsia="x-none"/>
        </w:rPr>
      </w:pPr>
      <w:r w:rsidRPr="00FC0F96">
        <w:t>wobec którego prawomocnie orzeczono zakaz ubiegania się o zamówienia publiczne;</w:t>
      </w:r>
    </w:p>
    <w:p w14:paraId="1C89DF58" w14:textId="77777777" w:rsidR="00B066D0" w:rsidRPr="00FC0F96" w:rsidRDefault="00B066D0" w:rsidP="00FC0F96">
      <w:pPr>
        <w:numPr>
          <w:ilvl w:val="0"/>
          <w:numId w:val="28"/>
        </w:numPr>
        <w:spacing w:before="120"/>
        <w:jc w:val="both"/>
        <w:outlineLvl w:val="1"/>
        <w:rPr>
          <w:bCs/>
          <w:iCs/>
          <w:color w:val="000000"/>
          <w:lang w:val="x-none" w:eastAsia="x-none"/>
        </w:rPr>
      </w:pPr>
      <w:r w:rsidRPr="00FC0F96">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49E52B" w14:textId="77777777" w:rsidR="00B066D0" w:rsidRPr="00FC0F96" w:rsidRDefault="00B066D0" w:rsidP="00FC0F96">
      <w:pPr>
        <w:numPr>
          <w:ilvl w:val="0"/>
          <w:numId w:val="28"/>
        </w:numPr>
        <w:spacing w:before="120"/>
        <w:jc w:val="both"/>
        <w:outlineLvl w:val="1"/>
        <w:rPr>
          <w:bCs/>
          <w:iCs/>
          <w:color w:val="000000"/>
          <w:lang w:val="x-none" w:eastAsia="x-none"/>
        </w:rPr>
      </w:pPr>
      <w:r w:rsidRPr="00FC0F96">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DE99748" w14:textId="17C09363" w:rsidR="001945A0" w:rsidRPr="00FC0F96" w:rsidRDefault="00B066D0" w:rsidP="00FC0F96">
      <w:pPr>
        <w:numPr>
          <w:ilvl w:val="1"/>
          <w:numId w:val="1"/>
        </w:numPr>
        <w:spacing w:before="120"/>
        <w:jc w:val="both"/>
        <w:outlineLvl w:val="1"/>
        <w:rPr>
          <w:bCs/>
          <w:iCs/>
          <w:color w:val="000000"/>
          <w:lang w:val="x-none" w:eastAsia="x-none"/>
        </w:rPr>
      </w:pPr>
      <w:r w:rsidRPr="00FC0F96">
        <w:rPr>
          <w:bCs/>
          <w:iCs/>
          <w:color w:val="000000"/>
          <w:lang w:val="x-none" w:eastAsia="x-none"/>
        </w:rPr>
        <w:t xml:space="preserve">Zamawiający wykluczy z postępowania o udzielenie zamówienia Wykonawcę, </w:t>
      </w:r>
      <w:r w:rsidR="001945A0" w:rsidRPr="00FC0F96">
        <w:rPr>
          <w:bCs/>
          <w:iCs/>
          <w:color w:val="000000"/>
          <w:lang w:val="x-none" w:eastAsia="x-none"/>
        </w:rPr>
        <w:t>wobec którego zachodzą podstawy wykluczenia określone w art. 7 ust 1 ustawy z dnia 13 kwietnia 2022 r. o szczególnych rozwiązaniach w zakresie przeciwdziałania wspieraniu agresji na Ukrainę oraz służących ochronie bezpieczeństwa narodowego (</w:t>
      </w:r>
      <w:r w:rsidR="00155BF0" w:rsidRPr="00FC0F96">
        <w:rPr>
          <w:bCs/>
          <w:iCs/>
          <w:color w:val="000000"/>
          <w:lang w:val="x-none" w:eastAsia="x-none"/>
        </w:rPr>
        <w:t xml:space="preserve">t.j. </w:t>
      </w:r>
      <w:r w:rsidR="00316C7A" w:rsidRPr="00316C7A">
        <w:rPr>
          <w:bCs/>
          <w:iCs/>
          <w:color w:val="000000"/>
          <w:lang w:val="x-none" w:eastAsia="x-none"/>
        </w:rPr>
        <w:t xml:space="preserve">Dz.U. 2025 poz. </w:t>
      </w:r>
      <w:r w:rsidR="00E91A37">
        <w:rPr>
          <w:bCs/>
          <w:iCs/>
          <w:color w:val="000000"/>
          <w:lang w:val="x-none" w:eastAsia="x-none"/>
        </w:rPr>
        <w:t>514</w:t>
      </w:r>
      <w:r w:rsidR="001945A0" w:rsidRPr="00FC0F96">
        <w:rPr>
          <w:bCs/>
          <w:iCs/>
          <w:color w:val="000000"/>
          <w:lang w:val="x-none" w:eastAsia="x-none"/>
        </w:rPr>
        <w:t>).</w:t>
      </w:r>
    </w:p>
    <w:p w14:paraId="655D9E50" w14:textId="77777777" w:rsidR="004A681D" w:rsidRPr="00FC0F96" w:rsidRDefault="004A681D" w:rsidP="00FC0F96">
      <w:pPr>
        <w:tabs>
          <w:tab w:val="left" w:pos="708"/>
        </w:tabs>
        <w:ind w:left="680"/>
        <w:jc w:val="both"/>
        <w:outlineLvl w:val="1"/>
        <w:rPr>
          <w:bCs/>
          <w:iCs/>
          <w:color w:val="000000"/>
          <w:sz w:val="16"/>
          <w:szCs w:val="16"/>
          <w:lang w:val="x-none" w:eastAsia="x-none"/>
        </w:rPr>
      </w:pPr>
    </w:p>
    <w:p w14:paraId="3D396C63" w14:textId="4B232F30" w:rsidR="004A681D" w:rsidRPr="00E91A37" w:rsidRDefault="004A681D" w:rsidP="00E91A37">
      <w:pPr>
        <w:pStyle w:val="Nagwek2"/>
      </w:pPr>
      <w:r w:rsidRPr="00FC0F96">
        <w:t xml:space="preserve">Zamawiający, </w:t>
      </w:r>
      <w:r w:rsidRPr="00FC0F96">
        <w:rPr>
          <w:lang w:val="pl-PL"/>
        </w:rPr>
        <w:t xml:space="preserve">na podstawie art. 109 </w:t>
      </w:r>
      <w:r w:rsidR="00E91A37" w:rsidRPr="00E91A37">
        <w:rPr>
          <w:lang w:val="pl-PL"/>
        </w:rPr>
        <w:t xml:space="preserve">ust. 1 pkt 4, 7, 8 i 10 </w:t>
      </w:r>
      <w:r w:rsidRPr="00FC0F96">
        <w:rPr>
          <w:lang w:val="pl-PL"/>
        </w:rPr>
        <w:t>ustawy Pzp,</w:t>
      </w:r>
      <w:r w:rsidRPr="00FC0F96">
        <w:t xml:space="preserve"> wykluczy z postępowania o udzielenie zamówienia Wykonawcę</w:t>
      </w:r>
      <w:r w:rsidRPr="00FC0F96">
        <w:rPr>
          <w:lang w:val="pl-PL"/>
        </w:rPr>
        <w:t>:</w:t>
      </w:r>
    </w:p>
    <w:p w14:paraId="19C13E20" w14:textId="2386BA70" w:rsidR="004A681D" w:rsidRPr="00E91A37" w:rsidRDefault="004A681D" w:rsidP="00E91A37">
      <w:pPr>
        <w:numPr>
          <w:ilvl w:val="0"/>
          <w:numId w:val="25"/>
        </w:numPr>
        <w:ind w:left="1037" w:hanging="357"/>
        <w:jc w:val="both"/>
        <w:outlineLvl w:val="1"/>
        <w:rPr>
          <w:bCs/>
          <w:iCs/>
          <w:color w:val="000000"/>
          <w:lang w:val="x-none" w:eastAsia="x-none"/>
        </w:rPr>
      </w:pPr>
      <w:r w:rsidRPr="00FC0F96">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E91A37">
        <w:rPr>
          <w:bCs/>
          <w:iCs/>
          <w:color w:val="000000"/>
          <w:lang w:eastAsia="x-none"/>
        </w:rPr>
        <w:t>,</w:t>
      </w:r>
    </w:p>
    <w:p w14:paraId="2F805FB6" w14:textId="721F0861" w:rsidR="004A681D" w:rsidRPr="00E91A37" w:rsidRDefault="004A681D" w:rsidP="00E91A37">
      <w:pPr>
        <w:numPr>
          <w:ilvl w:val="0"/>
          <w:numId w:val="25"/>
        </w:numPr>
        <w:ind w:left="1037" w:hanging="357"/>
        <w:jc w:val="both"/>
        <w:outlineLvl w:val="1"/>
        <w:rPr>
          <w:bCs/>
          <w:iCs/>
          <w:color w:val="000000"/>
          <w:lang w:val="x-none" w:eastAsia="x-none"/>
        </w:rPr>
      </w:pPr>
      <w:r w:rsidRPr="00FC0F96">
        <w:rPr>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E91A37">
        <w:rPr>
          <w:bCs/>
          <w:iCs/>
          <w:color w:val="000000"/>
          <w:lang w:eastAsia="x-none"/>
        </w:rPr>
        <w:t>,</w:t>
      </w:r>
    </w:p>
    <w:p w14:paraId="60550249" w14:textId="32BEAD91" w:rsidR="004A681D" w:rsidRPr="00E91A37" w:rsidRDefault="004A681D" w:rsidP="00E91A37">
      <w:pPr>
        <w:numPr>
          <w:ilvl w:val="0"/>
          <w:numId w:val="25"/>
        </w:numPr>
        <w:ind w:left="1037" w:hanging="357"/>
        <w:jc w:val="both"/>
        <w:outlineLvl w:val="1"/>
        <w:rPr>
          <w:bCs/>
          <w:iCs/>
          <w:color w:val="000000"/>
          <w:lang w:val="x-none" w:eastAsia="x-none"/>
        </w:rPr>
      </w:pPr>
      <w:r w:rsidRPr="00FC0F96">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E91A37">
        <w:rPr>
          <w:bCs/>
          <w:iCs/>
          <w:color w:val="000000"/>
          <w:lang w:eastAsia="x-none"/>
        </w:rPr>
        <w:t>,</w:t>
      </w:r>
    </w:p>
    <w:p w14:paraId="61CAA2DD" w14:textId="23F00BEF" w:rsidR="001B365B" w:rsidRPr="009C3B02" w:rsidRDefault="004A681D" w:rsidP="009C3B02">
      <w:pPr>
        <w:numPr>
          <w:ilvl w:val="0"/>
          <w:numId w:val="25"/>
        </w:numPr>
        <w:jc w:val="both"/>
        <w:outlineLvl w:val="1"/>
        <w:rPr>
          <w:bCs/>
          <w:iCs/>
          <w:color w:val="000000"/>
          <w:lang w:val="x-none" w:eastAsia="x-none"/>
        </w:rPr>
      </w:pPr>
      <w:r w:rsidRPr="00FC0F96">
        <w:lastRenderedPageBreak/>
        <w:t>który w wyniku lekkomyślności lub niedbalstwa przedstawił informacje wprowadzające w błąd, co mogło mieć istotny wpływ na decyzje podejmowane przez zamawiającego w postępowaniu o udzielenie zamówienia</w:t>
      </w:r>
      <w:r w:rsidRPr="00FC0F96">
        <w:rPr>
          <w:bCs/>
          <w:iCs/>
          <w:color w:val="000000"/>
          <w:lang w:eastAsia="x-none"/>
        </w:rPr>
        <w:t>.</w:t>
      </w:r>
    </w:p>
    <w:p w14:paraId="35D6DBB7"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 xml:space="preserve">Wykluczenie Wykonawcy nastąpi w przypadkach, o których mowa w art. </w:t>
      </w:r>
      <w:r w:rsidRPr="00FC0F96">
        <w:rPr>
          <w:bCs/>
          <w:iCs/>
          <w:color w:val="000000"/>
          <w:lang w:eastAsia="x-none"/>
        </w:rPr>
        <w:t>111</w:t>
      </w:r>
      <w:r w:rsidRPr="00FC0F96">
        <w:rPr>
          <w:bCs/>
          <w:iCs/>
          <w:color w:val="000000"/>
          <w:lang w:val="x-none" w:eastAsia="x-none"/>
        </w:rPr>
        <w:t xml:space="preserve"> </w:t>
      </w:r>
      <w:r w:rsidRPr="00FC0F96">
        <w:rPr>
          <w:bCs/>
          <w:iCs/>
          <w:color w:val="000000"/>
          <w:lang w:eastAsia="x-none"/>
        </w:rPr>
        <w:t>u</w:t>
      </w:r>
      <w:r w:rsidRPr="00FC0F96">
        <w:rPr>
          <w:bCs/>
          <w:iCs/>
          <w:color w:val="000000"/>
          <w:lang w:val="x-none" w:eastAsia="x-none"/>
        </w:rPr>
        <w:t>stawy Pzp.</w:t>
      </w:r>
    </w:p>
    <w:p w14:paraId="0EB7D6BF" w14:textId="77777777" w:rsidR="001B365B" w:rsidRPr="00FC0F96" w:rsidRDefault="00785AAD" w:rsidP="00FC0F96">
      <w:pPr>
        <w:numPr>
          <w:ilvl w:val="1"/>
          <w:numId w:val="1"/>
        </w:numPr>
        <w:spacing w:before="120"/>
        <w:jc w:val="both"/>
        <w:outlineLvl w:val="1"/>
        <w:rPr>
          <w:bCs/>
          <w:iCs/>
          <w:color w:val="000000"/>
          <w:lang w:val="x-none" w:eastAsia="x-none"/>
        </w:rPr>
      </w:pPr>
      <w:r w:rsidRPr="00FC0F96">
        <w:rPr>
          <w:bCs/>
          <w:iCs/>
          <w:color w:val="000000"/>
          <w:lang w:eastAsia="x-none"/>
        </w:rPr>
        <w:t xml:space="preserve">Wykonawca nie podlega wykluczeniu w okolicznościach określonych w art. 108 ust. 1 pkt 1, 2 i 5 </w:t>
      </w:r>
      <w:r w:rsidR="004A681D" w:rsidRPr="00FC0F96">
        <w:rPr>
          <w:bCs/>
          <w:iCs/>
          <w:color w:val="000000"/>
          <w:lang w:eastAsia="x-none"/>
        </w:rPr>
        <w:t xml:space="preserve">lub art. 109 ust. 1 pkt 2‒5 i 7‒10 </w:t>
      </w:r>
      <w:r w:rsidRPr="00FC0F96">
        <w:rPr>
          <w:bCs/>
          <w:iCs/>
          <w:color w:val="000000"/>
          <w:lang w:eastAsia="x-none"/>
        </w:rPr>
        <w:t xml:space="preserve"> ustawy Pzp, jeżeli udowodni Zamawiającemu, że spełnił łącznie przesłanki określone w art. 110 ust. 2 ustawy Pzp</w:t>
      </w:r>
      <w:r w:rsidR="001B365B" w:rsidRPr="00FC0F96">
        <w:rPr>
          <w:bCs/>
          <w:iCs/>
          <w:color w:val="000000"/>
          <w:lang w:eastAsia="x-none"/>
        </w:rPr>
        <w:t>.</w:t>
      </w:r>
    </w:p>
    <w:p w14:paraId="3DB61A01"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eastAsia="x-none"/>
        </w:rPr>
        <w:t>Zamawiający oceni, czy podjęte przez Wykonawcę czynności</w:t>
      </w:r>
      <w:r w:rsidR="001945A0" w:rsidRPr="00FC0F96">
        <w:rPr>
          <w:bCs/>
          <w:iCs/>
          <w:color w:val="000000"/>
          <w:lang w:eastAsia="x-none"/>
        </w:rPr>
        <w:t xml:space="preserve">, </w:t>
      </w:r>
      <w:bookmarkStart w:id="6" w:name="_Hlk103676798"/>
      <w:r w:rsidR="001945A0" w:rsidRPr="00FC0F96">
        <w:rPr>
          <w:bCs/>
          <w:iCs/>
          <w:color w:val="000000"/>
          <w:lang w:eastAsia="x-none"/>
        </w:rPr>
        <w:t>o których mowa w art. 110 ust. 2 ustawy Pzp</w:t>
      </w:r>
      <w:bookmarkEnd w:id="6"/>
      <w:r w:rsidR="001945A0" w:rsidRPr="00FC0F96">
        <w:rPr>
          <w:bCs/>
          <w:iCs/>
          <w:color w:val="000000"/>
          <w:lang w:eastAsia="x-none"/>
        </w:rPr>
        <w:t>,</w:t>
      </w:r>
      <w:r w:rsidRPr="00FC0F96">
        <w:rPr>
          <w:bCs/>
          <w:iCs/>
          <w:color w:val="000000"/>
          <w:lang w:eastAsia="x-none"/>
        </w:rPr>
        <w:t xml:space="preserve"> są wystarczające do wykazania jego rzetelności, uwzględniając wagę i szczególne okoliczności czynu Wykonawcy, a jeżeli uzna, że nie są wystarczające, wykluczy Wykonawcę.</w:t>
      </w:r>
    </w:p>
    <w:p w14:paraId="0E10702F"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Zamawiający może wykluczyć Wykonawcę na każdym etapie postępowania, ofertę Wykonawcy wykluczonego uznaje się za odrzuconą.</w:t>
      </w:r>
    </w:p>
    <w:p w14:paraId="27AC6A0E" w14:textId="77777777" w:rsidR="001B365B" w:rsidRPr="00FC0F96" w:rsidRDefault="001B365B" w:rsidP="00FC0F96">
      <w:pPr>
        <w:numPr>
          <w:ilvl w:val="0"/>
          <w:numId w:val="1"/>
        </w:numPr>
        <w:spacing w:before="200" w:after="60"/>
        <w:ind w:left="431" w:hanging="431"/>
        <w:jc w:val="both"/>
        <w:outlineLvl w:val="0"/>
        <w:rPr>
          <w:b/>
          <w:bCs/>
          <w:caps/>
          <w:kern w:val="32"/>
          <w:lang w:eastAsia="x-none"/>
        </w:rPr>
      </w:pPr>
      <w:bookmarkStart w:id="7" w:name="_Toc258314248"/>
      <w:r w:rsidRPr="00FC0F96">
        <w:rPr>
          <w:b/>
          <w:bCs/>
          <w:caps/>
          <w:kern w:val="32"/>
          <w:lang w:eastAsia="x-none"/>
        </w:rPr>
        <w:t>informacja o podmiotowych środkach dowodowych</w:t>
      </w:r>
      <w:bookmarkEnd w:id="7"/>
    </w:p>
    <w:p w14:paraId="22320231" w14:textId="2947FD93" w:rsidR="007E059F" w:rsidRPr="00E91A37" w:rsidRDefault="001B365B" w:rsidP="00E91A37">
      <w:pPr>
        <w:numPr>
          <w:ilvl w:val="1"/>
          <w:numId w:val="1"/>
        </w:numPr>
        <w:spacing w:before="120" w:after="60"/>
        <w:jc w:val="both"/>
        <w:outlineLvl w:val="1"/>
        <w:rPr>
          <w:bCs/>
          <w:iCs/>
          <w:color w:val="000000"/>
          <w:lang w:val="x-none" w:eastAsia="x-none"/>
        </w:rPr>
      </w:pPr>
      <w:r w:rsidRPr="00FC0F96">
        <w:rPr>
          <w:bCs/>
          <w:iCs/>
          <w:color w:val="000000"/>
          <w:lang w:val="x-none" w:eastAsia="x-none"/>
        </w:rPr>
        <w:t xml:space="preserve">Wykonawca </w:t>
      </w:r>
      <w:r w:rsidRPr="005806C7">
        <w:rPr>
          <w:b/>
          <w:iCs/>
          <w:color w:val="000000"/>
          <w:u w:val="single"/>
          <w:lang w:val="x-none" w:eastAsia="x-none"/>
        </w:rPr>
        <w:t>wraz z ofertą</w:t>
      </w:r>
      <w:r w:rsidRPr="00FC0F96">
        <w:rPr>
          <w:bCs/>
          <w:iCs/>
          <w:color w:val="000000"/>
          <w:lang w:val="x-none" w:eastAsia="x-none"/>
        </w:rPr>
        <w:t xml:space="preserve">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7E059F" w14:paraId="35C9B65F" w14:textId="77777777" w:rsidTr="007E059F">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6D4F612F" w14:textId="77777777" w:rsidR="007E059F" w:rsidRDefault="007E059F">
            <w:pPr>
              <w:spacing w:before="60" w:after="120"/>
              <w:jc w:val="center"/>
              <w:rPr>
                <w:sz w:val="22"/>
                <w:szCs w:val="22"/>
              </w:rPr>
            </w:pPr>
            <w:r>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hideMark/>
          </w:tcPr>
          <w:p w14:paraId="195039E5" w14:textId="76F15810" w:rsidR="007E059F" w:rsidRDefault="007E059F">
            <w:pPr>
              <w:spacing w:before="60" w:after="120"/>
              <w:jc w:val="both"/>
              <w:rPr>
                <w:sz w:val="22"/>
                <w:szCs w:val="22"/>
              </w:rPr>
            </w:pPr>
            <w:r>
              <w:rPr>
                <w:b/>
                <w:sz w:val="22"/>
                <w:szCs w:val="22"/>
              </w:rPr>
              <w:t>Wymagany dokument</w:t>
            </w:r>
          </w:p>
        </w:tc>
      </w:tr>
      <w:tr w:rsidR="007E059F" w14:paraId="22F3AC12" w14:textId="77777777" w:rsidTr="007E059F">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16662C7C" w14:textId="77777777" w:rsidR="007E059F" w:rsidRDefault="007E059F">
            <w:pPr>
              <w:spacing w:before="60" w:after="120"/>
              <w:jc w:val="center"/>
            </w:pPr>
            <w:r>
              <w:t>1</w:t>
            </w:r>
          </w:p>
        </w:tc>
        <w:tc>
          <w:tcPr>
            <w:tcW w:w="7826" w:type="dxa"/>
            <w:tcBorders>
              <w:top w:val="single" w:sz="4" w:space="0" w:color="auto"/>
              <w:left w:val="single" w:sz="4" w:space="0" w:color="auto"/>
              <w:bottom w:val="single" w:sz="4" w:space="0" w:color="auto"/>
              <w:right w:val="single" w:sz="4" w:space="0" w:color="auto"/>
            </w:tcBorders>
            <w:hideMark/>
          </w:tcPr>
          <w:p w14:paraId="68C55FF2" w14:textId="77777777" w:rsidR="007E059F" w:rsidRDefault="007E059F">
            <w:pPr>
              <w:spacing w:before="60" w:after="60"/>
              <w:jc w:val="both"/>
            </w:pPr>
            <w:r>
              <w:rPr>
                <w:b/>
              </w:rPr>
              <w:t xml:space="preserve">Oświadczenie o niepodleganiu wykluczeniu oraz spełnianiu warunków udziału </w:t>
            </w:r>
            <w:r>
              <w:rPr>
                <w:b/>
                <w:i/>
                <w:iCs/>
              </w:rPr>
              <w:t>wg Załącznika Nr 2 do SWZ</w:t>
            </w:r>
          </w:p>
          <w:p w14:paraId="76FEAB04" w14:textId="77777777" w:rsidR="007E059F" w:rsidRDefault="007E059F">
            <w:pPr>
              <w:spacing w:after="40"/>
              <w:jc w:val="both"/>
            </w:pPr>
            <w:r>
              <w:t xml:space="preserve">Aktualne na dzień składania ofert oświadczenie Wykonawcy stanowiące wstępne potwierdzenie spełniania warunków udziału w postępowaniu </w:t>
            </w:r>
            <w:r>
              <w:br/>
              <w:t>oraz brak podstaw wykluczenia</w:t>
            </w:r>
          </w:p>
        </w:tc>
      </w:tr>
      <w:tr w:rsidR="007E059F" w14:paraId="0B5E61CF" w14:textId="77777777" w:rsidTr="007E059F">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791CEC80" w14:textId="77777777" w:rsidR="007E059F" w:rsidRDefault="007E059F">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hideMark/>
          </w:tcPr>
          <w:p w14:paraId="65A9F304" w14:textId="3C61B2F2" w:rsidR="007E059F" w:rsidRDefault="007E059F">
            <w:pPr>
              <w:spacing w:after="40"/>
              <w:jc w:val="both"/>
              <w:rPr>
                <w:b/>
              </w:rPr>
            </w:pPr>
            <w:r>
              <w:rPr>
                <w:b/>
              </w:rPr>
              <w:t>Zobowiązanie podmiotu udostępniającego zasoby</w:t>
            </w:r>
            <w:r>
              <w:rPr>
                <w:b/>
                <w:i/>
                <w:iCs/>
              </w:rPr>
              <w:t xml:space="preserve"> wg Załącznika Nr 3 </w:t>
            </w:r>
            <w:r>
              <w:rPr>
                <w:b/>
                <w:i/>
                <w:iCs/>
              </w:rPr>
              <w:br/>
              <w:t>do SWZ</w:t>
            </w:r>
            <w:r w:rsidR="00E91A37">
              <w:rPr>
                <w:b/>
                <w:i/>
                <w:iCs/>
              </w:rPr>
              <w:t xml:space="preserve"> </w:t>
            </w:r>
            <w:r w:rsidR="00E91A37" w:rsidRPr="005806C7">
              <w:rPr>
                <w:i/>
                <w:iCs/>
              </w:rPr>
              <w:t>(jeżeli dotyczy)</w:t>
            </w:r>
          </w:p>
          <w:p w14:paraId="43DCDEDB" w14:textId="75120E3B" w:rsidR="007E059F" w:rsidRDefault="007E059F">
            <w:pPr>
              <w:spacing w:after="40"/>
              <w:jc w:val="both"/>
            </w:pPr>
            <w:r>
              <w:t xml:space="preserve">Zobowiązanie podmiotu udostępniającego zasoby do oddania mu </w:t>
            </w:r>
            <w:r>
              <w:br/>
              <w:t xml:space="preserve">do dyspozycji niezbędnych zasobów na potrzeby realizacji danego zamówienia lub inny podmiotowy środek dowodowy potwierdzający, </w:t>
            </w:r>
            <w:r>
              <w:br/>
              <w:t>że Wykonawca realizując zamówienie, będzie dysponował niezbędnymi zasobami tych podmiotów.</w:t>
            </w:r>
          </w:p>
        </w:tc>
      </w:tr>
      <w:tr w:rsidR="007E059F" w14:paraId="766D0ADA" w14:textId="77777777" w:rsidTr="007E059F">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3EDB0B68" w14:textId="77777777" w:rsidR="007E059F" w:rsidRDefault="007E059F">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hideMark/>
          </w:tcPr>
          <w:p w14:paraId="74515A03" w14:textId="4150D04D" w:rsidR="007E059F" w:rsidRPr="005806C7" w:rsidRDefault="007E059F">
            <w:pPr>
              <w:spacing w:before="60" w:after="60"/>
              <w:jc w:val="both"/>
              <w:rPr>
                <w:b/>
              </w:rPr>
            </w:pPr>
            <w:r w:rsidRPr="005806C7">
              <w:rPr>
                <w:b/>
              </w:rPr>
              <w:t xml:space="preserve">Oświadczenie podmiotu udostępniającego zasoby </w:t>
            </w:r>
            <w:r w:rsidRPr="005806C7">
              <w:rPr>
                <w:b/>
                <w:i/>
                <w:iCs/>
              </w:rPr>
              <w:t xml:space="preserve">wg Załącznika Nr </w:t>
            </w:r>
            <w:r w:rsidR="00866503" w:rsidRPr="005806C7">
              <w:rPr>
                <w:b/>
                <w:i/>
                <w:iCs/>
              </w:rPr>
              <w:t>4</w:t>
            </w:r>
            <w:r w:rsidRPr="005806C7">
              <w:rPr>
                <w:b/>
                <w:i/>
                <w:iCs/>
              </w:rPr>
              <w:t xml:space="preserve"> </w:t>
            </w:r>
            <w:r w:rsidRPr="005806C7">
              <w:rPr>
                <w:b/>
                <w:i/>
                <w:iCs/>
              </w:rPr>
              <w:br/>
              <w:t>do SWZ</w:t>
            </w:r>
            <w:r w:rsidR="00E91A37" w:rsidRPr="005806C7">
              <w:rPr>
                <w:i/>
                <w:iCs/>
              </w:rPr>
              <w:t xml:space="preserve"> (jeżeli dotyczy)</w:t>
            </w:r>
          </w:p>
          <w:p w14:paraId="6FF71EFF" w14:textId="77777777" w:rsidR="007E059F" w:rsidRDefault="007E059F">
            <w:pPr>
              <w:spacing w:before="60" w:after="60"/>
              <w:jc w:val="both"/>
              <w:rPr>
                <w:bCs/>
              </w:rPr>
            </w:pPr>
            <w:r w:rsidRPr="005806C7">
              <w:rPr>
                <w:bCs/>
              </w:rPr>
              <w:t xml:space="preserve">Oświadczenie podmiotu udostępniającego zasoby, składane na podstawie </w:t>
            </w:r>
            <w:r w:rsidRPr="005806C7">
              <w:rPr>
                <w:bCs/>
              </w:rPr>
              <w:br/>
              <w:t>art. 125 ust. 5 ustawy Pzp</w:t>
            </w:r>
            <w:r>
              <w:rPr>
                <w:bCs/>
              </w:rPr>
              <w:t xml:space="preserve">, dotyczące przesłanek wykluczenia z postępowania </w:t>
            </w:r>
            <w:r>
              <w:rPr>
                <w:bCs/>
              </w:rPr>
              <w:br/>
              <w:t xml:space="preserve">w sprawie udzielenia zamówienia publicznego, zgodnie z art. 7 ust. 1 ustawy </w:t>
            </w:r>
            <w:r>
              <w:rPr>
                <w:bCs/>
              </w:rPr>
              <w:br/>
              <w:t>o szczególnych rozwiązaniach w zakresie przeciwdziałania wspieraniu agresji na Ukrainę oraz służących ochronie bezpieczeństwa narodowego.</w:t>
            </w:r>
          </w:p>
        </w:tc>
      </w:tr>
    </w:tbl>
    <w:p w14:paraId="3F73A4CB" w14:textId="77777777" w:rsidR="004A681D"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FC0F96">
        <w:rPr>
          <w:bCs/>
          <w:iCs/>
          <w:color w:val="000000"/>
          <w:lang w:eastAsia="x-none"/>
        </w:rPr>
        <w:t xml:space="preserve"> dowodowych: </w:t>
      </w:r>
    </w:p>
    <w:p w14:paraId="5285C4C1" w14:textId="77777777" w:rsidR="004A681D" w:rsidRPr="00FC0F96" w:rsidRDefault="004A681D" w:rsidP="00FC0F96">
      <w:pPr>
        <w:numPr>
          <w:ilvl w:val="0"/>
          <w:numId w:val="7"/>
        </w:numPr>
        <w:tabs>
          <w:tab w:val="left" w:pos="708"/>
        </w:tabs>
        <w:spacing w:before="60" w:after="60"/>
        <w:ind w:left="1037" w:hanging="357"/>
        <w:jc w:val="both"/>
        <w:outlineLvl w:val="1"/>
        <w:rPr>
          <w:bCs/>
          <w:iCs/>
          <w:color w:val="000000"/>
          <w:lang w:eastAsia="x-none"/>
        </w:rPr>
      </w:pPr>
      <w:r w:rsidRPr="00FC0F96">
        <w:rPr>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4A681D" w:rsidRPr="00FC0F96" w14:paraId="4E8A933C" w14:textId="77777777" w:rsidTr="007E059F">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DA051D" w14:textId="77777777" w:rsidR="004A681D" w:rsidRPr="00FC0F96" w:rsidRDefault="004A681D" w:rsidP="00FC0F96">
            <w:pPr>
              <w:spacing w:before="120" w:after="120"/>
              <w:jc w:val="center"/>
            </w:pPr>
            <w:r w:rsidRPr="00FC0F96">
              <w:rPr>
                <w:b/>
              </w:rPr>
              <w:lastRenderedPageBreak/>
              <w:t>Lp.</w:t>
            </w:r>
          </w:p>
        </w:tc>
        <w:tc>
          <w:tcPr>
            <w:tcW w:w="76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703240A" w14:textId="77777777" w:rsidR="004A681D" w:rsidRPr="00FC0F96" w:rsidRDefault="004A681D" w:rsidP="00FC0F96">
            <w:pPr>
              <w:spacing w:before="120" w:after="120"/>
              <w:jc w:val="both"/>
            </w:pPr>
            <w:r w:rsidRPr="00FC0F96">
              <w:rPr>
                <w:b/>
              </w:rPr>
              <w:t>Wymagany dokument</w:t>
            </w:r>
          </w:p>
        </w:tc>
      </w:tr>
      <w:tr w:rsidR="004A681D" w:rsidRPr="00FC0F96" w14:paraId="44F7AFA9" w14:textId="77777777" w:rsidTr="007E059F">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53F4B86" w14:textId="77777777" w:rsidR="004A681D" w:rsidRPr="00FC0F96" w:rsidRDefault="004A681D" w:rsidP="00FC0F96">
            <w:pPr>
              <w:spacing w:before="120" w:after="120"/>
              <w:jc w:val="center"/>
            </w:pPr>
            <w:r w:rsidRPr="00FC0F96">
              <w:t>1</w:t>
            </w:r>
          </w:p>
        </w:tc>
        <w:tc>
          <w:tcPr>
            <w:tcW w:w="7662" w:type="dxa"/>
            <w:tcBorders>
              <w:top w:val="single" w:sz="4" w:space="0" w:color="auto"/>
              <w:left w:val="single" w:sz="4" w:space="0" w:color="auto"/>
              <w:bottom w:val="single" w:sz="4" w:space="0" w:color="auto"/>
              <w:right w:val="single" w:sz="4" w:space="0" w:color="auto"/>
            </w:tcBorders>
            <w:hideMark/>
          </w:tcPr>
          <w:p w14:paraId="7C1E02BE" w14:textId="218D3A02" w:rsidR="007E059F" w:rsidRDefault="007E059F" w:rsidP="007E059F">
            <w:pPr>
              <w:spacing w:before="60" w:after="120"/>
              <w:jc w:val="both"/>
              <w:rPr>
                <w:b/>
                <w:bCs/>
                <w:i/>
                <w:iCs/>
              </w:rPr>
            </w:pPr>
            <w:r>
              <w:rPr>
                <w:b/>
                <w:bCs/>
              </w:rPr>
              <w:t xml:space="preserve">Wykaz robót budowanych </w:t>
            </w:r>
            <w:r>
              <w:rPr>
                <w:b/>
                <w:bCs/>
                <w:i/>
                <w:iCs/>
              </w:rPr>
              <w:t>wg Załącznika Nr</w:t>
            </w:r>
            <w:r w:rsidR="00866503">
              <w:rPr>
                <w:b/>
                <w:bCs/>
                <w:i/>
                <w:iCs/>
              </w:rPr>
              <w:t xml:space="preserve"> 5</w:t>
            </w:r>
            <w:r>
              <w:rPr>
                <w:b/>
                <w:bCs/>
                <w:i/>
                <w:iCs/>
              </w:rPr>
              <w:t xml:space="preserve"> do SWZ</w:t>
            </w:r>
          </w:p>
          <w:p w14:paraId="57A7370C" w14:textId="77777777" w:rsidR="004A681D" w:rsidRPr="00FC0F96" w:rsidRDefault="004A681D" w:rsidP="00FC0F96">
            <w:pPr>
              <w:spacing w:before="60" w:after="60"/>
              <w:jc w:val="both"/>
            </w:pPr>
            <w:r w:rsidRPr="00FC0F96">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356799D1" w14:textId="718E544B" w:rsidR="004A681D" w:rsidRPr="005806C7" w:rsidRDefault="00866503" w:rsidP="000A7CF4">
      <w:pPr>
        <w:numPr>
          <w:ilvl w:val="1"/>
          <w:numId w:val="1"/>
        </w:numPr>
        <w:spacing w:before="120"/>
        <w:ind w:left="1038"/>
        <w:jc w:val="both"/>
        <w:outlineLvl w:val="1"/>
        <w:rPr>
          <w:bCs/>
          <w:iCs/>
          <w:color w:val="000000"/>
          <w:sz w:val="16"/>
          <w:szCs w:val="16"/>
          <w:lang w:eastAsia="x-none"/>
        </w:rPr>
      </w:pPr>
      <w:r w:rsidRPr="005806C7">
        <w:rPr>
          <w:bCs/>
          <w:iCs/>
          <w:color w:val="000000"/>
          <w:lang w:eastAsia="x-none"/>
        </w:rPr>
        <w:t>W celu potwierdzenia braku podstaw wykluczenia Wykonawcy z udziału w postępowaniu:</w:t>
      </w:r>
    </w:p>
    <w:p w14:paraId="6284B0E1" w14:textId="32D13F19" w:rsidR="004A681D" w:rsidRPr="005806C7" w:rsidRDefault="00866503" w:rsidP="00866503">
      <w:pPr>
        <w:numPr>
          <w:ilvl w:val="0"/>
          <w:numId w:val="39"/>
        </w:numPr>
        <w:tabs>
          <w:tab w:val="left" w:pos="708"/>
        </w:tabs>
        <w:spacing w:before="60" w:after="60"/>
        <w:jc w:val="both"/>
        <w:outlineLvl w:val="1"/>
        <w:rPr>
          <w:bCs/>
          <w:iCs/>
          <w:color w:val="000000"/>
          <w:lang w:eastAsia="x-none"/>
        </w:rPr>
      </w:pPr>
      <w:r w:rsidRPr="005806C7">
        <w:rPr>
          <w:bCs/>
          <w:iCs/>
          <w:color w:val="000000"/>
          <w:lang w:eastAsia="x-none"/>
        </w:rPr>
        <w:t xml:space="preserve">Dokumenty podmiotów krajowych: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A681D" w:rsidRPr="00FC0F96" w14:paraId="4FB7B471" w14:textId="77777777" w:rsidTr="007E059F">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828C4B" w14:textId="77777777" w:rsidR="004A681D" w:rsidRPr="00FC0F96" w:rsidRDefault="004A681D" w:rsidP="00FC0F96">
            <w:pPr>
              <w:spacing w:before="120" w:after="120"/>
              <w:jc w:val="center"/>
            </w:pPr>
            <w:r w:rsidRPr="00FC0F96">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4CE9F3" w14:textId="77777777" w:rsidR="004A681D" w:rsidRPr="00FC0F96" w:rsidRDefault="004A681D" w:rsidP="00FC0F96">
            <w:pPr>
              <w:spacing w:before="120" w:after="120"/>
              <w:jc w:val="both"/>
            </w:pPr>
            <w:r w:rsidRPr="00FC0F96">
              <w:rPr>
                <w:b/>
              </w:rPr>
              <w:t>Wymagany dokument</w:t>
            </w:r>
          </w:p>
        </w:tc>
      </w:tr>
      <w:tr w:rsidR="004A681D" w:rsidRPr="00FC0F96" w14:paraId="035545CA" w14:textId="77777777" w:rsidTr="007E059F">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92307C" w14:textId="77777777" w:rsidR="004A681D" w:rsidRPr="00FC0F96" w:rsidRDefault="004A681D" w:rsidP="00FC0F96">
            <w:pPr>
              <w:spacing w:before="120" w:after="120"/>
              <w:jc w:val="center"/>
            </w:pPr>
            <w:r w:rsidRPr="00FC0F96">
              <w:t>1</w:t>
            </w:r>
          </w:p>
        </w:tc>
        <w:tc>
          <w:tcPr>
            <w:tcW w:w="7659" w:type="dxa"/>
            <w:tcBorders>
              <w:top w:val="single" w:sz="4" w:space="0" w:color="auto"/>
              <w:left w:val="single" w:sz="4" w:space="0" w:color="auto"/>
              <w:bottom w:val="single" w:sz="4" w:space="0" w:color="auto"/>
              <w:right w:val="single" w:sz="4" w:space="0" w:color="auto"/>
            </w:tcBorders>
            <w:hideMark/>
          </w:tcPr>
          <w:p w14:paraId="645AF24A" w14:textId="77777777" w:rsidR="004A681D" w:rsidRPr="00FC0F96" w:rsidRDefault="004A681D" w:rsidP="00FC0F96">
            <w:pPr>
              <w:spacing w:before="120"/>
              <w:jc w:val="both"/>
              <w:rPr>
                <w:b/>
                <w:bCs/>
              </w:rPr>
            </w:pPr>
            <w:r w:rsidRPr="00FC0F96">
              <w:rPr>
                <w:b/>
                <w:bCs/>
              </w:rPr>
              <w:t>Odpis lub informacja z KRS lub CEIDG</w:t>
            </w:r>
          </w:p>
          <w:p w14:paraId="100DFAA5" w14:textId="77777777" w:rsidR="004A681D" w:rsidRPr="00FC0F96" w:rsidRDefault="004A681D" w:rsidP="00FC0F96">
            <w:pPr>
              <w:spacing w:before="60" w:after="60"/>
              <w:jc w:val="both"/>
            </w:pPr>
            <w:r w:rsidRPr="00FC0F96">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7963128C" w14:textId="77777777" w:rsidR="004A681D" w:rsidRPr="00FC0F96" w:rsidRDefault="004A681D" w:rsidP="00FC0F96">
      <w:pPr>
        <w:tabs>
          <w:tab w:val="left" w:pos="708"/>
        </w:tabs>
        <w:ind w:left="1038"/>
        <w:jc w:val="both"/>
        <w:outlineLvl w:val="1"/>
        <w:rPr>
          <w:bCs/>
          <w:iCs/>
          <w:color w:val="000000"/>
          <w:sz w:val="16"/>
          <w:szCs w:val="16"/>
          <w:lang w:val="x-none" w:eastAsia="x-none"/>
        </w:rPr>
      </w:pPr>
    </w:p>
    <w:p w14:paraId="68CB7F98" w14:textId="77777777" w:rsidR="004A681D" w:rsidRPr="00FC0F96" w:rsidRDefault="004A681D" w:rsidP="00FC0F96">
      <w:pPr>
        <w:numPr>
          <w:ilvl w:val="0"/>
          <w:numId w:val="7"/>
        </w:numPr>
        <w:tabs>
          <w:tab w:val="left" w:pos="708"/>
        </w:tabs>
        <w:spacing w:before="60" w:after="60"/>
        <w:ind w:left="1037" w:hanging="357"/>
        <w:jc w:val="both"/>
        <w:outlineLvl w:val="1"/>
        <w:rPr>
          <w:bCs/>
          <w:iCs/>
          <w:color w:val="000000"/>
          <w:lang w:eastAsia="x-none"/>
        </w:rPr>
      </w:pPr>
      <w:r w:rsidRPr="00FC0F96">
        <w:rPr>
          <w:bCs/>
          <w:iCs/>
          <w:color w:val="000000"/>
          <w:lang w:eastAsia="x-none"/>
        </w:rPr>
        <w:t>Dokumenty Wykonawców mających siedzibę lub miejsce zamieszkania poza granicami Rzeczypospolitej Polskiej:</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A681D" w:rsidRPr="00FC0F96" w14:paraId="0A3FDC70" w14:textId="77777777" w:rsidTr="007E059F">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1EAC900" w14:textId="77777777" w:rsidR="004A681D" w:rsidRPr="00FC0F96" w:rsidRDefault="004A681D" w:rsidP="00FC0F96">
            <w:pPr>
              <w:spacing w:before="120" w:after="120"/>
              <w:jc w:val="center"/>
            </w:pPr>
            <w:r w:rsidRPr="00FC0F96">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72DFC97" w14:textId="77777777" w:rsidR="004A681D" w:rsidRPr="00FC0F96" w:rsidRDefault="004A681D" w:rsidP="00FC0F96">
            <w:pPr>
              <w:spacing w:before="120" w:after="120"/>
              <w:jc w:val="both"/>
            </w:pPr>
            <w:r w:rsidRPr="00FC0F96">
              <w:rPr>
                <w:b/>
              </w:rPr>
              <w:t>Wymagany dokument</w:t>
            </w:r>
          </w:p>
        </w:tc>
      </w:tr>
      <w:tr w:rsidR="004A681D" w:rsidRPr="00FC0F96" w14:paraId="0630E7E9" w14:textId="77777777" w:rsidTr="007E059F">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F87546" w14:textId="77777777" w:rsidR="004A681D" w:rsidRPr="00FC0F96" w:rsidRDefault="004A681D" w:rsidP="00FC0F96">
            <w:pPr>
              <w:spacing w:before="120" w:after="120"/>
              <w:jc w:val="center"/>
            </w:pPr>
            <w:r w:rsidRPr="00FC0F96">
              <w:t>1</w:t>
            </w:r>
          </w:p>
        </w:tc>
        <w:tc>
          <w:tcPr>
            <w:tcW w:w="7659" w:type="dxa"/>
            <w:tcBorders>
              <w:top w:val="single" w:sz="4" w:space="0" w:color="auto"/>
              <w:left w:val="single" w:sz="4" w:space="0" w:color="auto"/>
              <w:bottom w:val="single" w:sz="4" w:space="0" w:color="auto"/>
              <w:right w:val="single" w:sz="4" w:space="0" w:color="auto"/>
            </w:tcBorders>
            <w:hideMark/>
          </w:tcPr>
          <w:p w14:paraId="2CB7EE4D" w14:textId="77777777" w:rsidR="004A681D" w:rsidRPr="00FC0F96" w:rsidRDefault="004A681D" w:rsidP="00FC0F96">
            <w:pPr>
              <w:spacing w:before="120"/>
              <w:jc w:val="both"/>
              <w:rPr>
                <w:b/>
                <w:bCs/>
              </w:rPr>
            </w:pPr>
            <w:r w:rsidRPr="00FC0F96">
              <w:rPr>
                <w:b/>
                <w:bCs/>
              </w:rPr>
              <w:t>Dokument potwierdzający, że nie otwarto likwidacji wykonawcy</w:t>
            </w:r>
          </w:p>
          <w:p w14:paraId="273DBAB8" w14:textId="77777777" w:rsidR="004A681D" w:rsidRPr="00FC0F96" w:rsidRDefault="004A681D" w:rsidP="00FC0F96">
            <w:pPr>
              <w:spacing w:before="60" w:after="60"/>
              <w:jc w:val="both"/>
            </w:pPr>
            <w:r w:rsidRPr="00FC0F96">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5A46F883" w14:textId="206E77CD" w:rsidR="001B365B" w:rsidRPr="00FC0F96" w:rsidRDefault="004A681D" w:rsidP="00866503">
      <w:pPr>
        <w:tabs>
          <w:tab w:val="left" w:pos="708"/>
        </w:tabs>
        <w:spacing w:before="120"/>
        <w:ind w:left="1040"/>
        <w:jc w:val="both"/>
        <w:outlineLvl w:val="1"/>
        <w:rPr>
          <w:bCs/>
          <w:iCs/>
          <w:color w:val="000000"/>
          <w:sz w:val="16"/>
          <w:szCs w:val="16"/>
          <w:lang w:eastAsia="x-none"/>
        </w:rPr>
      </w:pPr>
      <w:r w:rsidRPr="00FC0F96">
        <w:rPr>
          <w:bCs/>
          <w:iCs/>
          <w:color w:val="000000"/>
          <w:lang w:eastAsia="x-none"/>
        </w:rPr>
        <w:t xml:space="preserve">Jeżeli w kraju, w którym Wykonawca ma siedzibę lub miejsce zamieszkania lub miejsce zamieszkania ma osoba, której dokument dotyczy, nie wydaje się ww. dokumentów, zastępuje się je odpowiednio w całości lub w części dokumentem </w:t>
      </w:r>
      <w:r w:rsidRPr="00FC0F96">
        <w:rPr>
          <w:bCs/>
          <w:iCs/>
          <w:color w:val="000000"/>
          <w:lang w:eastAsia="x-none"/>
        </w:rPr>
        <w:lastRenderedPageBreak/>
        <w:t xml:space="preserve">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z uwzględnieniem terminów ważności tych dokumentów. </w:t>
      </w:r>
    </w:p>
    <w:p w14:paraId="6FB8AF60"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B2CE466"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2442CD89"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eastAsia="x-none"/>
        </w:rPr>
        <w:t>Wykonawca nie jest zobowiązany do złożenia podmiotowych środków dowodowych, które Zamawiający posiada, jeżeli Wykonawca wskaże te środki oraz potwierdzi ich prawidłowość i aktualność.</w:t>
      </w:r>
    </w:p>
    <w:p w14:paraId="31D3C841"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eastAsia="x-none"/>
        </w:rPr>
        <w:t xml:space="preserve">Podmiotowe środki dowodowe oraz inne dokumenty lub oświadczenia Wykonawca składa, pod rygorem nieważności, w formie elektronicznej lub w postaci elektronicznej opatrzonej podpisem </w:t>
      </w:r>
      <w:r w:rsidR="00917127" w:rsidRPr="00FC0F96">
        <w:rPr>
          <w:bCs/>
          <w:iCs/>
          <w:color w:val="000000"/>
          <w:lang w:eastAsia="x-none"/>
        </w:rPr>
        <w:t xml:space="preserve">kwalifikowanym, </w:t>
      </w:r>
      <w:r w:rsidRPr="00FC0F96">
        <w:rPr>
          <w:bCs/>
          <w:iCs/>
          <w:color w:val="000000"/>
          <w:lang w:eastAsia="x-none"/>
        </w:rPr>
        <w:t>zaufanym lub podpisem osobistym.</w:t>
      </w:r>
    </w:p>
    <w:p w14:paraId="39C07F01" w14:textId="6DC8D927" w:rsidR="004A681D" w:rsidRPr="00866503" w:rsidRDefault="001B365B" w:rsidP="00B34839">
      <w:pPr>
        <w:numPr>
          <w:ilvl w:val="1"/>
          <w:numId w:val="1"/>
        </w:numPr>
        <w:spacing w:before="120"/>
        <w:jc w:val="both"/>
        <w:outlineLvl w:val="1"/>
        <w:rPr>
          <w:bCs/>
          <w:iCs/>
          <w:color w:val="000000"/>
          <w:lang w:val="x-none" w:eastAsia="x-none"/>
        </w:rPr>
      </w:pPr>
      <w:r w:rsidRPr="00FC0F96">
        <w:rPr>
          <w:bCs/>
          <w:iCs/>
          <w:color w:val="000000"/>
          <w:lang w:eastAsia="x-none"/>
        </w:rPr>
        <w:t xml:space="preserve">Dokumenty sporządzone w języku obcym są składane wraz z tłumaczeniem na język polski. </w:t>
      </w:r>
      <w:bookmarkStart w:id="8" w:name="_Toc258314249"/>
    </w:p>
    <w:p w14:paraId="4744CC0F" w14:textId="7AB72364" w:rsidR="00866503" w:rsidRPr="005806C7" w:rsidRDefault="00866503" w:rsidP="00866503">
      <w:pPr>
        <w:numPr>
          <w:ilvl w:val="1"/>
          <w:numId w:val="1"/>
        </w:numPr>
        <w:spacing w:before="120"/>
        <w:jc w:val="both"/>
        <w:outlineLvl w:val="1"/>
        <w:rPr>
          <w:bCs/>
          <w:iCs/>
          <w:color w:val="000000"/>
          <w:lang w:val="x-none" w:eastAsia="x-none"/>
        </w:rPr>
      </w:pPr>
      <w:r w:rsidRPr="005806C7">
        <w:rPr>
          <w:bCs/>
          <w:iCs/>
          <w:color w:val="000000"/>
          <w:lang w:eastAsia="x-none"/>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1557 ze zm.), o ile Wykonawca wskazał w oświadczeniu, o którym mowa w art. 125 ust. 1, dane umożliwiające dostęp do tych środków.</w:t>
      </w:r>
    </w:p>
    <w:p w14:paraId="28D52B25" w14:textId="77777777" w:rsidR="004A681D" w:rsidRPr="00FC0F96" w:rsidRDefault="004A681D" w:rsidP="00FC0F96">
      <w:pPr>
        <w:numPr>
          <w:ilvl w:val="0"/>
          <w:numId w:val="1"/>
        </w:numPr>
        <w:spacing w:before="200" w:after="60"/>
        <w:ind w:left="431" w:hanging="431"/>
        <w:jc w:val="both"/>
        <w:outlineLvl w:val="0"/>
        <w:rPr>
          <w:b/>
          <w:bCs/>
          <w:caps/>
          <w:kern w:val="32"/>
          <w:lang w:val="x-none" w:eastAsia="x-none"/>
        </w:rPr>
      </w:pPr>
      <w:r w:rsidRPr="00FC0F96">
        <w:rPr>
          <w:b/>
          <w:bCs/>
          <w:caps/>
          <w:kern w:val="32"/>
          <w:lang w:val="x-none" w:eastAsia="x-none"/>
        </w:rPr>
        <w:t>INFORMACJA DLA WYKONAWCÓW POLEGAJĄCYCH NA ZASOBACH</w:t>
      </w:r>
      <w:r w:rsidRPr="00FC0F96">
        <w:rPr>
          <w:b/>
          <w:bCs/>
          <w:caps/>
          <w:kern w:val="32"/>
          <w:lang w:eastAsia="x-none"/>
        </w:rPr>
        <w:t xml:space="preserve"> podmiotów trzecich</w:t>
      </w:r>
    </w:p>
    <w:p w14:paraId="14E505DB" w14:textId="77777777" w:rsidR="004A681D" w:rsidRPr="00FC0F96" w:rsidRDefault="004A681D" w:rsidP="00FC0F96">
      <w:pPr>
        <w:numPr>
          <w:ilvl w:val="1"/>
          <w:numId w:val="1"/>
        </w:numPr>
        <w:spacing w:before="120"/>
        <w:jc w:val="both"/>
        <w:outlineLvl w:val="1"/>
        <w:rPr>
          <w:bCs/>
          <w:iCs/>
          <w:color w:val="000000"/>
          <w:lang w:val="x-none" w:eastAsia="x-none"/>
        </w:rPr>
      </w:pPr>
      <w:r w:rsidRPr="00FC0F96">
        <w:rPr>
          <w:bCs/>
          <w:iCs/>
          <w:color w:val="000000"/>
          <w:lang w:val="x-none" w:eastAsia="x-none"/>
        </w:rPr>
        <w:t>Wykonawca</w:t>
      </w:r>
      <w:r w:rsidRPr="00FC0F96">
        <w:rPr>
          <w:bCs/>
          <w:iCs/>
          <w:color w:val="000000"/>
          <w:lang w:eastAsia="x-none"/>
        </w:rPr>
        <w:t>,</w:t>
      </w:r>
      <w:r w:rsidRPr="00FC0F96">
        <w:rPr>
          <w:bCs/>
          <w:iCs/>
          <w:color w:val="000000"/>
          <w:lang w:val="x-none" w:eastAsia="x-none"/>
        </w:rPr>
        <w:t xml:space="preserve"> </w:t>
      </w:r>
      <w:r w:rsidRPr="00FC0F96">
        <w:rPr>
          <w:bCs/>
          <w:iCs/>
          <w:color w:val="000000"/>
          <w:lang w:eastAsia="x-none"/>
        </w:rPr>
        <w:t>w celu potwierdzenia spełnienia warunków udziału w postępowaniu, może polegać na zdolnościach technicznych lub zawodowych lub sytuacji finansowej lub ekonomicznej podmiotów trzecich, na zasadach określonych w art. 118–123 ustawy Pzp</w:t>
      </w:r>
      <w:r w:rsidRPr="00FC0F96">
        <w:rPr>
          <w:bCs/>
          <w:iCs/>
          <w:color w:val="000000"/>
          <w:lang w:val="x-none" w:eastAsia="x-none"/>
        </w:rPr>
        <w:t>.</w:t>
      </w:r>
    </w:p>
    <w:p w14:paraId="311E6D1D" w14:textId="77777777" w:rsidR="004A681D" w:rsidRPr="00FC0F96" w:rsidRDefault="004A681D" w:rsidP="00FC0F96">
      <w:pPr>
        <w:numPr>
          <w:ilvl w:val="1"/>
          <w:numId w:val="1"/>
        </w:numPr>
        <w:spacing w:before="120"/>
        <w:jc w:val="both"/>
        <w:outlineLvl w:val="1"/>
        <w:rPr>
          <w:bCs/>
          <w:iCs/>
          <w:color w:val="000000"/>
          <w:lang w:val="x-none" w:eastAsia="x-none"/>
        </w:rPr>
      </w:pPr>
      <w:r w:rsidRPr="00FC0F96">
        <w:rPr>
          <w:bCs/>
          <w:iCs/>
          <w:color w:val="000000"/>
          <w:lang w:val="x-none" w:eastAsia="x-none"/>
        </w:rPr>
        <w:t>Wykonawca, który polega na zdolnościach lub sytuacji podmiotów udostępniających zasoby, zobowiązany jest</w:t>
      </w:r>
      <w:r w:rsidRPr="00FC0F96">
        <w:rPr>
          <w:bCs/>
          <w:iCs/>
          <w:color w:val="000000"/>
          <w:lang w:eastAsia="x-none"/>
        </w:rPr>
        <w:t>:</w:t>
      </w:r>
    </w:p>
    <w:p w14:paraId="774CC11B" w14:textId="6A9C75DE" w:rsidR="004A681D" w:rsidRPr="00FC0F96" w:rsidRDefault="004A681D" w:rsidP="00FC0F96">
      <w:pPr>
        <w:numPr>
          <w:ilvl w:val="0"/>
          <w:numId w:val="8"/>
        </w:numPr>
        <w:tabs>
          <w:tab w:val="left" w:pos="708"/>
        </w:tabs>
        <w:spacing w:before="60"/>
        <w:ind w:left="1037" w:hanging="357"/>
        <w:jc w:val="both"/>
        <w:outlineLvl w:val="1"/>
        <w:rPr>
          <w:bCs/>
          <w:iCs/>
          <w:color w:val="000000"/>
          <w:lang w:val="x-none" w:eastAsia="x-none"/>
        </w:rPr>
      </w:pPr>
      <w:r w:rsidRPr="005806C7">
        <w:rPr>
          <w:bCs/>
          <w:iCs/>
          <w:color w:val="000000"/>
          <w:lang w:eastAsia="x-none"/>
        </w:rPr>
        <w:t xml:space="preserve">złożyć wraz z ofertą, zobowiązanie podmiotu udostępniającego zasoby do oddania mu do dyspozycji niezbędnych zasobów </w:t>
      </w:r>
      <w:r w:rsidR="00866503" w:rsidRPr="005806C7">
        <w:rPr>
          <w:bCs/>
          <w:i/>
          <w:iCs/>
          <w:color w:val="000000"/>
          <w:lang w:eastAsia="x-none"/>
        </w:rPr>
        <w:t>(wg Załącznika Nr 3 do SWZ)</w:t>
      </w:r>
      <w:r w:rsidR="00866503" w:rsidRPr="005806C7">
        <w:rPr>
          <w:bCs/>
          <w:iCs/>
          <w:color w:val="000000"/>
          <w:lang w:eastAsia="x-none"/>
        </w:rPr>
        <w:t xml:space="preserve"> </w:t>
      </w:r>
      <w:r w:rsidRPr="005806C7">
        <w:rPr>
          <w:bCs/>
          <w:iCs/>
          <w:color w:val="000000"/>
          <w:lang w:eastAsia="x-none"/>
        </w:rPr>
        <w:t>na potrzeby realizacji danego zamówienia lub inny podmiotowy środek dowodowy potwierdzający, że Wykonawca realizując zamówienie, będzie</w:t>
      </w:r>
      <w:r w:rsidRPr="00FC0F96">
        <w:rPr>
          <w:bCs/>
          <w:iCs/>
          <w:color w:val="000000"/>
          <w:lang w:eastAsia="x-none"/>
        </w:rPr>
        <w:t xml:space="preserve"> dysponował niezbędnymi zasobami tych podmiotów. Zobowiązanie podmiotu udostępniającego zasoby lub inny podmiotowy środek dowodowy, musi potwierdzać, że stosunek </w:t>
      </w:r>
      <w:r w:rsidRPr="00FC0F96">
        <w:rPr>
          <w:bCs/>
          <w:iCs/>
          <w:color w:val="000000"/>
          <w:lang w:eastAsia="x-none"/>
        </w:rPr>
        <w:lastRenderedPageBreak/>
        <w:t>łączący Wykonawcę z podmiotami udostępniającymi zasoby gwarantuje rzeczywisty dostęp do tych zasobów oraz określać w szczególności:</w:t>
      </w:r>
    </w:p>
    <w:p w14:paraId="56992543" w14:textId="77777777" w:rsidR="004A681D" w:rsidRPr="00FC0F96" w:rsidRDefault="004A681D" w:rsidP="00FC0F96">
      <w:pPr>
        <w:numPr>
          <w:ilvl w:val="0"/>
          <w:numId w:val="9"/>
        </w:numPr>
        <w:tabs>
          <w:tab w:val="left" w:pos="708"/>
        </w:tabs>
        <w:spacing w:before="40"/>
        <w:ind w:left="1395" w:hanging="357"/>
        <w:jc w:val="both"/>
        <w:outlineLvl w:val="1"/>
        <w:rPr>
          <w:bCs/>
          <w:iCs/>
          <w:color w:val="000000"/>
          <w:lang w:val="x-none" w:eastAsia="x-none"/>
        </w:rPr>
      </w:pPr>
      <w:r w:rsidRPr="00FC0F96">
        <w:rPr>
          <w:bCs/>
          <w:iCs/>
          <w:color w:val="000000"/>
          <w:lang w:eastAsia="x-none"/>
        </w:rPr>
        <w:t>zakres dostępnych Wykonawcy zasobów podmiotu udostępniającego zasoby;</w:t>
      </w:r>
    </w:p>
    <w:p w14:paraId="4C37704D" w14:textId="77777777" w:rsidR="004A681D" w:rsidRPr="00FC0F96" w:rsidRDefault="004A681D" w:rsidP="00FC0F96">
      <w:pPr>
        <w:numPr>
          <w:ilvl w:val="0"/>
          <w:numId w:val="9"/>
        </w:numPr>
        <w:tabs>
          <w:tab w:val="left" w:pos="708"/>
        </w:tabs>
        <w:spacing w:before="40"/>
        <w:ind w:left="1395" w:hanging="357"/>
        <w:jc w:val="both"/>
        <w:outlineLvl w:val="1"/>
        <w:rPr>
          <w:bCs/>
          <w:iCs/>
          <w:color w:val="000000"/>
          <w:lang w:val="x-none" w:eastAsia="x-none"/>
        </w:rPr>
      </w:pPr>
      <w:r w:rsidRPr="00FC0F96">
        <w:rPr>
          <w:bCs/>
          <w:iCs/>
          <w:color w:val="000000"/>
          <w:lang w:eastAsia="x-none"/>
        </w:rPr>
        <w:t>sposób i okres udostępnienia Wykonawcy i wykorzystania przez niego zasobów podmiotu udostępniającego te zasoby przy wykonywaniu zamówienia;</w:t>
      </w:r>
    </w:p>
    <w:p w14:paraId="05DC2892" w14:textId="77777777" w:rsidR="004A681D" w:rsidRPr="00FC0F96" w:rsidRDefault="004A681D" w:rsidP="00FC0F96">
      <w:pPr>
        <w:numPr>
          <w:ilvl w:val="0"/>
          <w:numId w:val="9"/>
        </w:numPr>
        <w:tabs>
          <w:tab w:val="left" w:pos="708"/>
        </w:tabs>
        <w:spacing w:before="40"/>
        <w:ind w:left="1395" w:hanging="357"/>
        <w:jc w:val="both"/>
        <w:outlineLvl w:val="1"/>
        <w:rPr>
          <w:bCs/>
          <w:iCs/>
          <w:color w:val="000000"/>
          <w:lang w:val="x-none" w:eastAsia="x-none"/>
        </w:rPr>
      </w:pPr>
      <w:r w:rsidRPr="00FC0F96">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0D2069" w14:textId="5DE79A82" w:rsidR="004A681D" w:rsidRPr="00FC0F96" w:rsidRDefault="004A681D" w:rsidP="00FC0F96">
      <w:pPr>
        <w:numPr>
          <w:ilvl w:val="0"/>
          <w:numId w:val="8"/>
        </w:numPr>
        <w:tabs>
          <w:tab w:val="left" w:pos="708"/>
        </w:tabs>
        <w:spacing w:before="60"/>
        <w:ind w:left="1037" w:hanging="357"/>
        <w:jc w:val="both"/>
        <w:outlineLvl w:val="1"/>
        <w:rPr>
          <w:bCs/>
          <w:iCs/>
          <w:color w:val="000000"/>
          <w:lang w:val="x-none" w:eastAsia="x-none"/>
        </w:rPr>
      </w:pPr>
      <w:r w:rsidRPr="00FC0F96">
        <w:rPr>
          <w:bCs/>
          <w:iCs/>
          <w:color w:val="000000"/>
          <w:lang w:eastAsia="x-none"/>
        </w:rPr>
        <w:t xml:space="preserve">złożyć wraz z ofertą </w:t>
      </w:r>
      <w:r w:rsidR="00866503">
        <w:rPr>
          <w:bCs/>
          <w:iCs/>
          <w:color w:val="000000"/>
          <w:lang w:eastAsia="x-none"/>
        </w:rPr>
        <w:t>„</w:t>
      </w:r>
      <w:r w:rsidRPr="00FC0F96">
        <w:rPr>
          <w:bCs/>
          <w:iCs/>
          <w:color w:val="000000"/>
          <w:lang w:eastAsia="x-none"/>
        </w:rPr>
        <w:t xml:space="preserve">Oświadczenie o </w:t>
      </w:r>
      <w:r w:rsidRPr="005806C7">
        <w:rPr>
          <w:bCs/>
          <w:iCs/>
          <w:color w:val="000000"/>
          <w:lang w:eastAsia="x-none"/>
        </w:rPr>
        <w:t>niepodleganiu wykluczeniu oraz spełnianiu warunków” podmiotu udostępniającego zasoby</w:t>
      </w:r>
      <w:r w:rsidR="00866503" w:rsidRPr="005806C7">
        <w:rPr>
          <w:bCs/>
          <w:iCs/>
          <w:color w:val="000000"/>
          <w:lang w:eastAsia="x-none"/>
        </w:rPr>
        <w:t xml:space="preserve">” </w:t>
      </w:r>
      <w:r w:rsidR="00866503" w:rsidRPr="005806C7">
        <w:rPr>
          <w:bCs/>
          <w:i/>
          <w:iCs/>
          <w:color w:val="000000"/>
          <w:lang w:eastAsia="x-none"/>
        </w:rPr>
        <w:t>(wg Załącznika Nr 4 do SWZ)</w:t>
      </w:r>
      <w:r w:rsidRPr="005806C7">
        <w:rPr>
          <w:bCs/>
          <w:iCs/>
          <w:color w:val="000000"/>
          <w:lang w:eastAsia="x-none"/>
        </w:rPr>
        <w:t>, potwierdzające brak podstaw wykluczenia tego podmiotu</w:t>
      </w:r>
      <w:r w:rsidRPr="00FC0F96">
        <w:rPr>
          <w:bCs/>
          <w:iCs/>
          <w:color w:val="000000"/>
          <w:lang w:eastAsia="x-none"/>
        </w:rPr>
        <w:t xml:space="preserve"> oraz odpowiednio spełnianie warunków udziału w postępowaniu, w zakresie, w jakim Wykonawca powołuje się na jego zasoby. </w:t>
      </w:r>
    </w:p>
    <w:p w14:paraId="14A13EE7" w14:textId="5D4C9898" w:rsidR="004A681D" w:rsidRPr="00FC0F96" w:rsidRDefault="004A681D" w:rsidP="00FC0F96">
      <w:pPr>
        <w:numPr>
          <w:ilvl w:val="0"/>
          <w:numId w:val="8"/>
        </w:numPr>
        <w:tabs>
          <w:tab w:val="left" w:pos="708"/>
        </w:tabs>
        <w:spacing w:before="60"/>
        <w:ind w:left="1037" w:hanging="357"/>
        <w:jc w:val="both"/>
        <w:outlineLvl w:val="1"/>
        <w:rPr>
          <w:bCs/>
          <w:iCs/>
          <w:color w:val="000000"/>
          <w:lang w:val="x-none" w:eastAsia="x-none"/>
        </w:rPr>
      </w:pPr>
      <w:r w:rsidRPr="00DA28A8">
        <w:rPr>
          <w:bCs/>
          <w:iCs/>
          <w:color w:val="000000"/>
          <w:lang w:eastAsia="x-none"/>
        </w:rPr>
        <w:t xml:space="preserve">przedstawić na żądanie Zamawiającego podmiotowe środki dowodowe, określone w </w:t>
      </w:r>
      <w:bookmarkStart w:id="9" w:name="_Hlk61201418"/>
      <w:r w:rsidRPr="00DA28A8">
        <w:rPr>
          <w:bCs/>
          <w:iCs/>
          <w:color w:val="000000"/>
          <w:lang w:eastAsia="x-none"/>
        </w:rPr>
        <w:t xml:space="preserve">pkt </w:t>
      </w:r>
      <w:bookmarkEnd w:id="9"/>
      <w:r w:rsidR="00866503" w:rsidRPr="00DA28A8">
        <w:rPr>
          <w:bCs/>
          <w:iCs/>
          <w:color w:val="000000"/>
          <w:lang w:eastAsia="x-none"/>
        </w:rPr>
        <w:t xml:space="preserve">9.3 </w:t>
      </w:r>
      <w:r w:rsidRPr="00DA28A8">
        <w:rPr>
          <w:bCs/>
          <w:iCs/>
          <w:color w:val="000000"/>
          <w:lang w:eastAsia="x-none"/>
        </w:rPr>
        <w:t>S</w:t>
      </w:r>
      <w:r w:rsidRPr="00FC0F96">
        <w:rPr>
          <w:bCs/>
          <w:iCs/>
          <w:color w:val="000000"/>
          <w:lang w:eastAsia="x-none"/>
        </w:rPr>
        <w:t>WZ, dotyczące tych podmiotów, na potwierdzenie, że nie zachodzą wobec nich podstawy wykluczenia z postępowania.</w:t>
      </w:r>
    </w:p>
    <w:p w14:paraId="030234BA" w14:textId="77777777" w:rsidR="004A681D" w:rsidRPr="00FC0F96" w:rsidRDefault="004A681D" w:rsidP="00FC0F96">
      <w:pPr>
        <w:numPr>
          <w:ilvl w:val="1"/>
          <w:numId w:val="1"/>
        </w:numPr>
        <w:spacing w:before="120"/>
        <w:jc w:val="both"/>
        <w:outlineLvl w:val="1"/>
        <w:rPr>
          <w:bCs/>
          <w:iCs/>
          <w:color w:val="000000"/>
          <w:lang w:val="x-none" w:eastAsia="x-none"/>
        </w:rPr>
      </w:pPr>
      <w:r w:rsidRPr="00FC0F96">
        <w:rPr>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082E84">
        <w:rPr>
          <w:bCs/>
          <w:iCs/>
          <w:color w:val="000000"/>
          <w:lang w:val="x-none" w:eastAsia="x-none"/>
        </w:rPr>
        <w:t>pkt. 8</w:t>
      </w:r>
      <w:r w:rsidRPr="00FC0F96">
        <w:rPr>
          <w:bCs/>
          <w:iCs/>
          <w:color w:val="000000"/>
          <w:lang w:val="x-none" w:eastAsia="x-none"/>
        </w:rPr>
        <w:t xml:space="preserve"> niniejszej SWZ.</w:t>
      </w:r>
    </w:p>
    <w:p w14:paraId="06AD71A8" w14:textId="77777777" w:rsidR="001B365B" w:rsidRPr="00FC0F96" w:rsidRDefault="004A681D" w:rsidP="00FC0F96">
      <w:pPr>
        <w:numPr>
          <w:ilvl w:val="1"/>
          <w:numId w:val="1"/>
        </w:numPr>
        <w:spacing w:before="120"/>
        <w:jc w:val="both"/>
        <w:outlineLvl w:val="1"/>
        <w:rPr>
          <w:bCs/>
          <w:iCs/>
          <w:color w:val="000000"/>
          <w:lang w:val="x-none" w:eastAsia="x-none"/>
        </w:rPr>
      </w:pPr>
      <w:r w:rsidRPr="00FC0F96">
        <w:rPr>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46EDE258" w14:textId="77777777" w:rsidR="001B365B" w:rsidRPr="00FC0F96" w:rsidRDefault="001B365B" w:rsidP="00FC0F96">
      <w:pPr>
        <w:numPr>
          <w:ilvl w:val="0"/>
          <w:numId w:val="1"/>
        </w:numPr>
        <w:spacing w:before="200" w:after="60"/>
        <w:ind w:left="431" w:hanging="431"/>
        <w:jc w:val="both"/>
        <w:outlineLvl w:val="0"/>
        <w:rPr>
          <w:b/>
          <w:bCs/>
          <w:caps/>
          <w:kern w:val="32"/>
          <w:lang w:eastAsia="x-none"/>
        </w:rPr>
      </w:pPr>
      <w:r w:rsidRPr="00FC0F96">
        <w:rPr>
          <w:b/>
          <w:bCs/>
          <w:caps/>
          <w:kern w:val="32"/>
          <w:lang w:val="x-none" w:eastAsia="x-none"/>
        </w:rPr>
        <w:t>INFORMACJA DLA WYKONAWCÓW zamierzających powierzyć wykonanie części zamówienia podwykonawcom</w:t>
      </w:r>
    </w:p>
    <w:p w14:paraId="41717C85" w14:textId="6DE7AC52" w:rsidR="001B365B" w:rsidRPr="00082E84" w:rsidRDefault="001B365B" w:rsidP="00082E84">
      <w:pPr>
        <w:numPr>
          <w:ilvl w:val="1"/>
          <w:numId w:val="1"/>
        </w:numPr>
        <w:spacing w:before="120"/>
        <w:jc w:val="both"/>
        <w:outlineLvl w:val="1"/>
        <w:rPr>
          <w:bCs/>
          <w:iCs/>
          <w:color w:val="000000"/>
          <w:lang w:val="x-none" w:eastAsia="x-none"/>
        </w:rPr>
      </w:pPr>
      <w:r w:rsidRPr="00FC0F96">
        <w:rPr>
          <w:bCs/>
          <w:iCs/>
          <w:color w:val="000000"/>
          <w:lang w:val="x-none" w:eastAsia="x-none"/>
        </w:rPr>
        <w:t>Wykonawca może powierzyć wykonanie części zamówienia Podwykonawcom</w:t>
      </w:r>
      <w:r w:rsidRPr="00FC0F96">
        <w:rPr>
          <w:bCs/>
          <w:iCs/>
          <w:color w:val="000000"/>
          <w:lang w:eastAsia="x-none"/>
        </w:rPr>
        <w:t xml:space="preserve">. </w:t>
      </w:r>
    </w:p>
    <w:p w14:paraId="39C2DC2C"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2FB4EA95" w14:textId="7F6D9841" w:rsidR="008C519B" w:rsidRPr="00866503" w:rsidRDefault="001B365B" w:rsidP="00866503">
      <w:pPr>
        <w:tabs>
          <w:tab w:val="left" w:pos="708"/>
        </w:tabs>
        <w:spacing w:before="120"/>
        <w:ind w:left="680"/>
        <w:jc w:val="both"/>
        <w:outlineLvl w:val="1"/>
        <w:rPr>
          <w:bCs/>
          <w:iCs/>
          <w:color w:val="000000"/>
          <w:sz w:val="16"/>
          <w:szCs w:val="16"/>
          <w:lang w:val="x-none" w:eastAsia="x-none"/>
        </w:rPr>
      </w:pPr>
      <w:r w:rsidRPr="00FC0F96">
        <w:rPr>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FC0F96">
        <w:rPr>
          <w:bCs/>
          <w:iCs/>
          <w:color w:val="000000"/>
          <w:sz w:val="22"/>
          <w:szCs w:val="22"/>
          <w:lang w:eastAsia="x-none"/>
        </w:rPr>
        <w:t xml:space="preserve"> </w:t>
      </w:r>
    </w:p>
    <w:p w14:paraId="4A982614" w14:textId="77777777" w:rsidR="001B365B" w:rsidRPr="00FC0F96" w:rsidRDefault="001B365B" w:rsidP="00FC0F96">
      <w:pPr>
        <w:numPr>
          <w:ilvl w:val="0"/>
          <w:numId w:val="1"/>
        </w:numPr>
        <w:spacing w:before="200" w:after="60"/>
        <w:ind w:left="431" w:hanging="431"/>
        <w:jc w:val="both"/>
        <w:outlineLvl w:val="0"/>
        <w:rPr>
          <w:b/>
          <w:bCs/>
          <w:caps/>
          <w:kern w:val="32"/>
          <w:lang w:val="x-none" w:eastAsia="x-none"/>
        </w:rPr>
      </w:pPr>
      <w:r w:rsidRPr="00FC0F96">
        <w:rPr>
          <w:b/>
          <w:bCs/>
          <w:caps/>
          <w:kern w:val="32"/>
          <w:lang w:val="x-none" w:eastAsia="x-none"/>
        </w:rPr>
        <w:t>Informacja dla wykonawców wspólnie ubiegających się o udzielenie zamówienia</w:t>
      </w:r>
    </w:p>
    <w:p w14:paraId="49F99FD6"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 xml:space="preserve">Wykonawcy mogą wspólnie ubiegać się o udzielenie zamówienia. W takim przypadku Wykonawcy zobowiązani są do ustanowienia pełnomocnika do reprezentowania ich w </w:t>
      </w:r>
      <w:r w:rsidRPr="00FC0F96">
        <w:rPr>
          <w:bCs/>
          <w:iCs/>
          <w:color w:val="000000"/>
          <w:lang w:val="x-none" w:eastAsia="x-none"/>
        </w:rPr>
        <w:lastRenderedPageBreak/>
        <w:t>postępowaniu o udzielenie zamówienia albo do reprezentowania w postępowaniu i zawarcia umowy w sprawie zamówienia publicznego.</w:t>
      </w:r>
    </w:p>
    <w:p w14:paraId="0875B507" w14:textId="77777777" w:rsidR="001B365B" w:rsidRPr="00FC0F96" w:rsidRDefault="001B365B" w:rsidP="00FC0F96">
      <w:pPr>
        <w:numPr>
          <w:ilvl w:val="1"/>
          <w:numId w:val="1"/>
        </w:numPr>
        <w:spacing w:before="120"/>
        <w:jc w:val="both"/>
        <w:outlineLvl w:val="1"/>
        <w:rPr>
          <w:bCs/>
          <w:iCs/>
          <w:color w:val="000000"/>
          <w:lang w:val="x-none" w:eastAsia="x-none"/>
        </w:rPr>
      </w:pPr>
      <w:r w:rsidRPr="00B34839">
        <w:rPr>
          <w:bCs/>
          <w:iCs/>
          <w:color w:val="000000"/>
          <w:u w:val="single"/>
          <w:lang w:eastAsia="x-none"/>
        </w:rPr>
        <w:t>Pełnomocnictwo należy dołączyć do oferty</w:t>
      </w:r>
      <w:r w:rsidRPr="00FC0F96">
        <w:rPr>
          <w:bCs/>
          <w:iCs/>
          <w:color w:val="000000"/>
          <w:lang w:eastAsia="x-none"/>
        </w:rPr>
        <w:t xml:space="preserve"> i powinno ono zawierać w szczególności wskazanie:</w:t>
      </w:r>
    </w:p>
    <w:p w14:paraId="26AE90AE" w14:textId="261451F5" w:rsidR="001B365B" w:rsidRPr="00FC0F96" w:rsidRDefault="00B34839" w:rsidP="00FC0F96">
      <w:pPr>
        <w:numPr>
          <w:ilvl w:val="0"/>
          <w:numId w:val="10"/>
        </w:numPr>
        <w:tabs>
          <w:tab w:val="left" w:pos="708"/>
        </w:tabs>
        <w:spacing w:before="60"/>
        <w:ind w:left="1037" w:hanging="357"/>
        <w:jc w:val="both"/>
        <w:outlineLvl w:val="1"/>
        <w:rPr>
          <w:bCs/>
          <w:iCs/>
          <w:color w:val="000000"/>
          <w:lang w:val="x-none" w:eastAsia="x-none"/>
        </w:rPr>
      </w:pPr>
      <w:r>
        <w:rPr>
          <w:bCs/>
          <w:iCs/>
          <w:color w:val="000000"/>
          <w:lang w:eastAsia="x-none"/>
        </w:rPr>
        <w:t xml:space="preserve">Nazwę </w:t>
      </w:r>
      <w:r w:rsidR="001B365B" w:rsidRPr="00FC0F96">
        <w:rPr>
          <w:bCs/>
          <w:iCs/>
          <w:color w:val="000000"/>
          <w:lang w:eastAsia="x-none"/>
        </w:rPr>
        <w:t>postępowania o udzielenie zamówienie publicznego, którego dotyczy;</w:t>
      </w:r>
    </w:p>
    <w:p w14:paraId="11F13376" w14:textId="7CDF728F" w:rsidR="001B365B" w:rsidRPr="00FC0F96" w:rsidRDefault="00B34839" w:rsidP="00FC0F96">
      <w:pPr>
        <w:numPr>
          <w:ilvl w:val="0"/>
          <w:numId w:val="10"/>
        </w:numPr>
        <w:tabs>
          <w:tab w:val="left" w:pos="708"/>
        </w:tabs>
        <w:spacing w:before="60"/>
        <w:ind w:left="1037" w:hanging="357"/>
        <w:jc w:val="both"/>
        <w:outlineLvl w:val="1"/>
        <w:rPr>
          <w:bCs/>
          <w:iCs/>
          <w:color w:val="000000"/>
          <w:lang w:val="x-none" w:eastAsia="x-none"/>
        </w:rPr>
      </w:pPr>
      <w:r>
        <w:rPr>
          <w:bCs/>
          <w:iCs/>
          <w:color w:val="000000"/>
          <w:lang w:eastAsia="x-none"/>
        </w:rPr>
        <w:t xml:space="preserve">Dane </w:t>
      </w:r>
      <w:r w:rsidR="001B365B" w:rsidRPr="00FC0F96">
        <w:rPr>
          <w:bCs/>
          <w:iCs/>
          <w:color w:val="000000"/>
          <w:lang w:eastAsia="x-none"/>
        </w:rPr>
        <w:t>wszystkich Wykonawców ubiegających się wspólnie o udzielenie zamówienia;</w:t>
      </w:r>
    </w:p>
    <w:p w14:paraId="6D4FFDF2" w14:textId="63469B70" w:rsidR="001B365B" w:rsidRPr="00FC0F96" w:rsidRDefault="00B34839" w:rsidP="00FC0F96">
      <w:pPr>
        <w:numPr>
          <w:ilvl w:val="0"/>
          <w:numId w:val="10"/>
        </w:numPr>
        <w:tabs>
          <w:tab w:val="left" w:pos="708"/>
        </w:tabs>
        <w:spacing w:before="60"/>
        <w:ind w:left="1037" w:hanging="357"/>
        <w:jc w:val="both"/>
        <w:outlineLvl w:val="1"/>
        <w:rPr>
          <w:bCs/>
          <w:iCs/>
          <w:color w:val="000000"/>
          <w:lang w:val="x-none" w:eastAsia="x-none"/>
        </w:rPr>
      </w:pPr>
      <w:r>
        <w:rPr>
          <w:bCs/>
          <w:iCs/>
          <w:color w:val="000000"/>
          <w:lang w:eastAsia="x-none"/>
        </w:rPr>
        <w:t xml:space="preserve">Dane </w:t>
      </w:r>
      <w:r w:rsidR="001B365B" w:rsidRPr="00FC0F96">
        <w:rPr>
          <w:bCs/>
          <w:iCs/>
          <w:color w:val="000000"/>
          <w:lang w:eastAsia="x-none"/>
        </w:rPr>
        <w:t>ustanowionego pełnomocnika oraz zakresu jego  umocowania.</w:t>
      </w:r>
    </w:p>
    <w:p w14:paraId="30CE2314" w14:textId="34E68C5F"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 xml:space="preserve">W </w:t>
      </w:r>
      <w:r w:rsidRPr="005806C7">
        <w:rPr>
          <w:bCs/>
          <w:iCs/>
          <w:color w:val="000000"/>
          <w:lang w:val="x-none" w:eastAsia="x-none"/>
        </w:rPr>
        <w:t xml:space="preserve">przypadku wspólnego ubiegania się o zamówienie przez </w:t>
      </w:r>
      <w:r w:rsidR="00C45C76" w:rsidRPr="005806C7">
        <w:rPr>
          <w:bCs/>
          <w:iCs/>
          <w:color w:val="000000"/>
          <w:lang w:val="x-none" w:eastAsia="x-none"/>
        </w:rPr>
        <w:t xml:space="preserve">Wykonawców </w:t>
      </w:r>
      <w:r w:rsidR="00C45C76" w:rsidRPr="005806C7">
        <w:rPr>
          <w:bCs/>
          <w:iCs/>
          <w:color w:val="000000"/>
          <w:lang w:eastAsia="x-none"/>
        </w:rPr>
        <w:t>(rozumianych również jako wspólników spółki cywilnej)</w:t>
      </w:r>
      <w:r w:rsidRPr="005806C7">
        <w:rPr>
          <w:bCs/>
          <w:iCs/>
          <w:color w:val="000000"/>
          <w:lang w:val="x-none" w:eastAsia="x-none"/>
        </w:rPr>
        <w:t>, dokument ”Oświadczenia o niepodleganiu wykluczeniu oraz spełnianiu warunków udziału”, o którym</w:t>
      </w:r>
      <w:r w:rsidRPr="00FC0F96">
        <w:rPr>
          <w:bCs/>
          <w:iCs/>
          <w:color w:val="000000"/>
          <w:lang w:val="x-none" w:eastAsia="x-none"/>
        </w:rPr>
        <w:t xml:space="preserve"> mowa w pkt. </w:t>
      </w:r>
      <w:r w:rsidRPr="00B34839">
        <w:rPr>
          <w:bCs/>
          <w:iCs/>
          <w:color w:val="000000"/>
          <w:lang w:eastAsia="x-none"/>
        </w:rPr>
        <w:t>9</w:t>
      </w:r>
      <w:r w:rsidRPr="00B34839">
        <w:rPr>
          <w:bCs/>
          <w:iCs/>
          <w:color w:val="000000"/>
          <w:lang w:val="x-none" w:eastAsia="x-none"/>
        </w:rPr>
        <w:t>.1 SWZ, składa każdy z Wykonawców wspólnie ubiegających się o zamówienie. Oświadczenia te</w:t>
      </w:r>
      <w:r w:rsidRPr="00FC0F96">
        <w:rPr>
          <w:bCs/>
          <w:iCs/>
          <w:color w:val="000000"/>
          <w:lang w:val="x-none" w:eastAsia="x-none"/>
        </w:rPr>
        <w:t xml:space="preserve"> potwierdzają brak podstaw wykluczenia oraz spełnianie warunków udziału w postępowaniu w zakresie, w jakim każdy z Wykonawców wykazuje spełnianie warunków udziału w </w:t>
      </w:r>
      <w:r w:rsidRPr="00FC0F96">
        <w:rPr>
          <w:bCs/>
          <w:iCs/>
          <w:color w:val="000000"/>
          <w:lang w:eastAsia="x-none"/>
        </w:rPr>
        <w:t>postępowaniu</w:t>
      </w:r>
      <w:r w:rsidRPr="00FC0F96">
        <w:rPr>
          <w:bCs/>
          <w:iCs/>
          <w:color w:val="000000"/>
          <w:lang w:val="x-none" w:eastAsia="x-none"/>
        </w:rPr>
        <w:t>.</w:t>
      </w:r>
    </w:p>
    <w:p w14:paraId="6F247AF9" w14:textId="77777777" w:rsidR="001B365B" w:rsidRPr="00FC0F96" w:rsidRDefault="001B365B" w:rsidP="00FC0F96">
      <w:pPr>
        <w:numPr>
          <w:ilvl w:val="0"/>
          <w:numId w:val="1"/>
        </w:numPr>
        <w:spacing w:before="200" w:after="60"/>
        <w:ind w:left="431" w:hanging="431"/>
        <w:jc w:val="both"/>
        <w:outlineLvl w:val="0"/>
        <w:rPr>
          <w:b/>
          <w:bCs/>
          <w:caps/>
          <w:kern w:val="32"/>
          <w:lang w:val="x-none" w:eastAsia="x-none"/>
        </w:rPr>
      </w:pPr>
      <w:r w:rsidRPr="00FC0F96">
        <w:rPr>
          <w:b/>
          <w:bCs/>
          <w:caps/>
          <w:kern w:val="32"/>
          <w:lang w:val="x-none" w:eastAsia="x-none"/>
        </w:rPr>
        <w:t>Informacje o sposobie porozumiewania się zamawiającego z Wykonawcami</w:t>
      </w:r>
      <w:bookmarkEnd w:id="8"/>
    </w:p>
    <w:p w14:paraId="658E91F3"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FC0F96">
        <w:rPr>
          <w:bCs/>
          <w:iCs/>
          <w:color w:val="000000"/>
          <w:lang w:eastAsia="x-none"/>
        </w:rPr>
        <w:t xml:space="preserve"> </w:t>
      </w:r>
      <w:r w:rsidR="004A681D" w:rsidRPr="00FC0F96">
        <w:rPr>
          <w:bCs/>
          <w:iCs/>
          <w:color w:val="0000FF"/>
          <w:u w:val="single"/>
          <w:lang w:eastAsia="x-none"/>
        </w:rPr>
        <w:t>https://e-propublico.pl</w:t>
      </w:r>
      <w:r w:rsidRPr="00FC0F96">
        <w:rPr>
          <w:bCs/>
          <w:iCs/>
          <w:lang w:eastAsia="x-none"/>
        </w:rPr>
        <w:t>.</w:t>
      </w:r>
    </w:p>
    <w:p w14:paraId="2981FBE8" w14:textId="77777777" w:rsidR="001B365B" w:rsidRPr="00FC0F96" w:rsidRDefault="001B365B" w:rsidP="00FC0F96">
      <w:pPr>
        <w:numPr>
          <w:ilvl w:val="1"/>
          <w:numId w:val="1"/>
        </w:numPr>
        <w:spacing w:before="120"/>
        <w:jc w:val="both"/>
        <w:outlineLvl w:val="1"/>
        <w:rPr>
          <w:bCs/>
          <w:iCs/>
          <w:color w:val="000000"/>
          <w:lang w:val="x-none" w:eastAsia="x-none"/>
        </w:rPr>
      </w:pPr>
      <w:bookmarkStart w:id="10" w:name="_Hlk37863747"/>
      <w:r w:rsidRPr="00FC0F96">
        <w:rPr>
          <w:bCs/>
          <w:iCs/>
          <w:color w:val="000000"/>
          <w:lang w:val="x-none" w:eastAsia="x-none"/>
        </w:rPr>
        <w:t>Korzystanie z Platformy przez Wykonawcę jest bezpłatne</w:t>
      </w:r>
      <w:bookmarkEnd w:id="10"/>
      <w:r w:rsidRPr="00FC0F96">
        <w:rPr>
          <w:bCs/>
          <w:iCs/>
          <w:color w:val="000000"/>
          <w:lang w:val="x-none" w:eastAsia="x-none"/>
        </w:rPr>
        <w:t>.</w:t>
      </w:r>
    </w:p>
    <w:p w14:paraId="7AA9CAF2" w14:textId="0C952E50" w:rsidR="001B365B" w:rsidRPr="00FC0F96" w:rsidRDefault="001B365B" w:rsidP="00FC0F96">
      <w:pPr>
        <w:numPr>
          <w:ilvl w:val="1"/>
          <w:numId w:val="1"/>
        </w:numPr>
        <w:spacing w:before="120"/>
        <w:jc w:val="both"/>
        <w:outlineLvl w:val="1"/>
        <w:rPr>
          <w:bCs/>
          <w:iCs/>
          <w:color w:val="000000"/>
          <w:lang w:val="x-none" w:eastAsia="x-none"/>
        </w:rPr>
      </w:pPr>
      <w:bookmarkStart w:id="11" w:name="_Hlk37863788"/>
      <w:r w:rsidRPr="00FC0F96">
        <w:rPr>
          <w:bCs/>
          <w:iCs/>
          <w:color w:val="000000"/>
          <w:lang w:val="x-none" w:eastAsia="x-none"/>
        </w:rPr>
        <w:t>Na Platformie postępowanie prowadzone jest pod nazwą: ”</w:t>
      </w:r>
      <w:r w:rsidR="004A681D" w:rsidRPr="00FC0F96">
        <w:rPr>
          <w:b/>
          <w:bCs/>
          <w:iCs/>
          <w:color w:val="000000"/>
          <w:lang w:val="x-none" w:eastAsia="x-none"/>
        </w:rPr>
        <w:t>Remont cząstkowy nawierzchni bitumicznej dróg pow</w:t>
      </w:r>
      <w:r w:rsidR="00B34839">
        <w:rPr>
          <w:b/>
          <w:bCs/>
          <w:iCs/>
          <w:color w:val="000000"/>
          <w:lang w:val="x-none" w:eastAsia="x-none"/>
        </w:rPr>
        <w:t>i</w:t>
      </w:r>
      <w:r w:rsidR="004A681D" w:rsidRPr="00FC0F96">
        <w:rPr>
          <w:b/>
          <w:bCs/>
          <w:iCs/>
          <w:color w:val="000000"/>
          <w:lang w:val="x-none" w:eastAsia="x-none"/>
        </w:rPr>
        <w:t>atowych na terenie powiatu rawickiego masą asfaltową na gorąco</w:t>
      </w:r>
      <w:r w:rsidRPr="00FC0F96">
        <w:rPr>
          <w:bCs/>
          <w:iCs/>
          <w:color w:val="000000"/>
          <w:lang w:val="x-none" w:eastAsia="x-none"/>
        </w:rPr>
        <w:t xml:space="preserve">” – znak sprawy: </w:t>
      </w:r>
      <w:bookmarkEnd w:id="11"/>
      <w:r w:rsidR="004A681D" w:rsidRPr="00FC0F96">
        <w:rPr>
          <w:b/>
          <w:bCs/>
          <w:iCs/>
          <w:color w:val="000000"/>
          <w:lang w:val="x-none" w:eastAsia="x-none"/>
        </w:rPr>
        <w:t>PCUW.261.2.25.2025</w:t>
      </w:r>
      <w:r w:rsidRPr="00FC0F96">
        <w:rPr>
          <w:bCs/>
          <w:iCs/>
          <w:color w:val="000000"/>
          <w:lang w:eastAsia="x-none"/>
        </w:rPr>
        <w:t>.</w:t>
      </w:r>
    </w:p>
    <w:p w14:paraId="5EDB93AF" w14:textId="20FBEAF9" w:rsidR="001B365B" w:rsidRPr="00B34839" w:rsidRDefault="001B365B" w:rsidP="00B34839">
      <w:pPr>
        <w:numPr>
          <w:ilvl w:val="1"/>
          <w:numId w:val="1"/>
        </w:numPr>
        <w:spacing w:before="120"/>
        <w:jc w:val="both"/>
        <w:outlineLvl w:val="1"/>
        <w:rPr>
          <w:bCs/>
          <w:iCs/>
          <w:color w:val="000000"/>
          <w:lang w:val="x-none" w:eastAsia="x-none"/>
        </w:rPr>
      </w:pPr>
      <w:bookmarkStart w:id="12" w:name="_Hlk37863807"/>
      <w:r w:rsidRPr="00FC0F96">
        <w:rPr>
          <w:bCs/>
          <w:iCs/>
          <w:color w:val="000000"/>
          <w:lang w:val="x-none" w:eastAsia="x-none"/>
        </w:rPr>
        <w:t xml:space="preserve">Wykonawca przystępując do postępowania o udzielenie zamówienia publicznego, akceptuje warunki korzystania z Platformy określone w Regulaminie zamieszczonym na stronie internetowej </w:t>
      </w:r>
      <w:hyperlink r:id="rId8" w:history="1">
        <w:r w:rsidR="00B34839" w:rsidRPr="002D2CA2">
          <w:rPr>
            <w:rStyle w:val="Hipercze"/>
            <w:bCs/>
            <w:iCs/>
            <w:lang w:val="x-none" w:eastAsia="x-none"/>
          </w:rPr>
          <w:t>https://e-propublico.pl</w:t>
        </w:r>
      </w:hyperlink>
      <w:r w:rsidR="00B34839">
        <w:rPr>
          <w:bCs/>
          <w:iCs/>
          <w:color w:val="000000"/>
          <w:lang w:val="x-none" w:eastAsia="x-none"/>
        </w:rPr>
        <w:t xml:space="preserve"> </w:t>
      </w:r>
      <w:r w:rsidRPr="00B34839">
        <w:rPr>
          <w:bCs/>
          <w:iCs/>
          <w:color w:val="000000"/>
          <w:lang w:eastAsia="x-none"/>
        </w:rPr>
        <w:t xml:space="preserve"> </w:t>
      </w:r>
      <w:r w:rsidRPr="00B34839">
        <w:rPr>
          <w:bCs/>
          <w:iCs/>
          <w:color w:val="000000"/>
          <w:lang w:val="x-none" w:eastAsia="x-none"/>
        </w:rPr>
        <w:t>oraz uznaje go za wiążący</w:t>
      </w:r>
      <w:bookmarkEnd w:id="12"/>
      <w:r w:rsidRPr="00B34839">
        <w:rPr>
          <w:bCs/>
          <w:iCs/>
          <w:color w:val="000000"/>
          <w:lang w:eastAsia="x-none"/>
        </w:rPr>
        <w:t>.</w:t>
      </w:r>
    </w:p>
    <w:p w14:paraId="28BD7E76" w14:textId="77777777" w:rsidR="001B365B" w:rsidRPr="00FC0F96" w:rsidRDefault="001B365B" w:rsidP="00FC0F96">
      <w:pPr>
        <w:numPr>
          <w:ilvl w:val="1"/>
          <w:numId w:val="1"/>
        </w:numPr>
        <w:spacing w:before="120"/>
        <w:jc w:val="both"/>
        <w:outlineLvl w:val="1"/>
        <w:rPr>
          <w:bCs/>
          <w:iCs/>
          <w:color w:val="000000"/>
          <w:lang w:val="x-none" w:eastAsia="x-none"/>
        </w:rPr>
      </w:pPr>
      <w:bookmarkStart w:id="13" w:name="_Hlk37863841"/>
      <w:r w:rsidRPr="00FC0F96">
        <w:rPr>
          <w:bCs/>
          <w:iCs/>
          <w:color w:val="000000"/>
          <w:lang w:val="x-none" w:eastAsia="x-none"/>
        </w:rPr>
        <w:t>Wykonawca zamierzający wziąć udział w postępowaniu musi posiadać konto na Platformie</w:t>
      </w:r>
      <w:bookmarkEnd w:id="13"/>
      <w:r w:rsidRPr="00FC0F96">
        <w:rPr>
          <w:bCs/>
          <w:iCs/>
          <w:color w:val="000000"/>
          <w:lang w:eastAsia="x-none"/>
        </w:rPr>
        <w:t>.</w:t>
      </w:r>
    </w:p>
    <w:p w14:paraId="08A93F33" w14:textId="77777777" w:rsidR="001B365B" w:rsidRPr="00FC0F96" w:rsidRDefault="001B365B" w:rsidP="00FC0F96">
      <w:pPr>
        <w:numPr>
          <w:ilvl w:val="1"/>
          <w:numId w:val="1"/>
        </w:numPr>
        <w:spacing w:before="120"/>
        <w:jc w:val="both"/>
        <w:outlineLvl w:val="1"/>
        <w:rPr>
          <w:bCs/>
          <w:iCs/>
          <w:color w:val="000000"/>
          <w:lang w:val="x-none" w:eastAsia="x-none"/>
        </w:rPr>
      </w:pPr>
      <w:bookmarkStart w:id="14" w:name="_Hlk37863867"/>
      <w:r w:rsidRPr="00FC0F96">
        <w:rPr>
          <w:bCs/>
          <w:iCs/>
          <w:color w:val="000000"/>
          <w:lang w:val="x-none" w:eastAsia="x-none"/>
        </w:rPr>
        <w:t>Do złożenia oferty konieczne jest posiadanie przez osobę upoważnioną do reprezentowania Wykonawcy ważnego kwalifikowanego podpisu elektronicznego</w:t>
      </w:r>
      <w:bookmarkEnd w:id="14"/>
      <w:r w:rsidRPr="00FC0F96">
        <w:rPr>
          <w:bCs/>
          <w:iCs/>
          <w:color w:val="000000"/>
          <w:lang w:eastAsia="x-none"/>
        </w:rPr>
        <w:t>, podpisu zaufanego lub podpisu osobistego.</w:t>
      </w:r>
    </w:p>
    <w:p w14:paraId="5FEA4232"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eastAsia="x-none"/>
        </w:rPr>
        <w:t>Ilekroć w niniejszej SWZ jest mowa o:</w:t>
      </w:r>
    </w:p>
    <w:p w14:paraId="38FA5A9F" w14:textId="16B88897" w:rsidR="001B365B" w:rsidRPr="00FC0F96" w:rsidRDefault="001B365B" w:rsidP="00FC0F96">
      <w:pPr>
        <w:numPr>
          <w:ilvl w:val="0"/>
          <w:numId w:val="11"/>
        </w:numPr>
        <w:tabs>
          <w:tab w:val="left" w:pos="708"/>
        </w:tabs>
        <w:spacing w:before="60"/>
        <w:ind w:left="1037" w:hanging="357"/>
        <w:jc w:val="both"/>
        <w:outlineLvl w:val="1"/>
        <w:rPr>
          <w:bCs/>
          <w:iCs/>
          <w:color w:val="000000"/>
          <w:lang w:val="x-none" w:eastAsia="x-none"/>
        </w:rPr>
      </w:pPr>
      <w:r w:rsidRPr="00FC0F96">
        <w:rPr>
          <w:bCs/>
          <w:iCs/>
          <w:color w:val="000000"/>
          <w:lang w:eastAsia="x-none"/>
        </w:rPr>
        <w:t xml:space="preserve">podpisie zaufanym – należy przez to rozumieć podpis, o którym mowa art. 3 pkt 14a ustawy </w:t>
      </w:r>
      <w:r w:rsidRPr="005806C7">
        <w:rPr>
          <w:bCs/>
          <w:iCs/>
          <w:color w:val="000000"/>
          <w:lang w:eastAsia="x-none"/>
        </w:rPr>
        <w:t>z 17 lutego 2005 r. o informatyzacji działalności podmiotów realizujących zadania publiczne (</w:t>
      </w:r>
      <w:r w:rsidR="00155BF0" w:rsidRPr="005806C7">
        <w:rPr>
          <w:bCs/>
          <w:iCs/>
          <w:color w:val="000000"/>
          <w:lang w:eastAsia="x-none"/>
        </w:rPr>
        <w:t xml:space="preserve">t.j. Dz.U. z </w:t>
      </w:r>
      <w:r w:rsidR="00C45C76" w:rsidRPr="005806C7">
        <w:rPr>
          <w:bCs/>
          <w:iCs/>
          <w:color w:val="000000"/>
          <w:lang w:eastAsia="x-none"/>
        </w:rPr>
        <w:t>2024</w:t>
      </w:r>
      <w:r w:rsidR="00155BF0" w:rsidRPr="005806C7">
        <w:rPr>
          <w:bCs/>
          <w:iCs/>
          <w:color w:val="000000"/>
          <w:lang w:eastAsia="x-none"/>
        </w:rPr>
        <w:t xml:space="preserve">. poz. </w:t>
      </w:r>
      <w:r w:rsidR="00C45C76" w:rsidRPr="005806C7">
        <w:rPr>
          <w:bCs/>
          <w:iCs/>
          <w:color w:val="000000"/>
          <w:lang w:eastAsia="x-none"/>
        </w:rPr>
        <w:t>1557 ze zm.</w:t>
      </w:r>
      <w:r w:rsidRPr="005806C7">
        <w:rPr>
          <w:bCs/>
          <w:iCs/>
          <w:color w:val="000000"/>
          <w:lang w:eastAsia="x-none"/>
        </w:rPr>
        <w:t>);</w:t>
      </w:r>
    </w:p>
    <w:p w14:paraId="77735329" w14:textId="5022DC15" w:rsidR="001B365B" w:rsidRPr="005806C7" w:rsidRDefault="001B365B" w:rsidP="00FC0F96">
      <w:pPr>
        <w:numPr>
          <w:ilvl w:val="0"/>
          <w:numId w:val="11"/>
        </w:numPr>
        <w:tabs>
          <w:tab w:val="left" w:pos="708"/>
        </w:tabs>
        <w:spacing w:before="60"/>
        <w:ind w:left="1037" w:hanging="357"/>
        <w:jc w:val="both"/>
        <w:outlineLvl w:val="1"/>
        <w:rPr>
          <w:bCs/>
          <w:iCs/>
          <w:color w:val="000000"/>
          <w:lang w:val="x-none" w:eastAsia="x-none"/>
        </w:rPr>
      </w:pPr>
      <w:r w:rsidRPr="00FC0F96">
        <w:rPr>
          <w:bCs/>
          <w:iCs/>
          <w:color w:val="000000"/>
          <w:lang w:eastAsia="x-none"/>
        </w:rPr>
        <w:t xml:space="preserve">podpisie osobistym – </w:t>
      </w:r>
      <w:r w:rsidRPr="005806C7">
        <w:rPr>
          <w:bCs/>
          <w:iCs/>
          <w:color w:val="000000"/>
          <w:lang w:eastAsia="x-none"/>
        </w:rPr>
        <w:t>należy przez to rozumieć podpis, o którym mowa w art. z art. 2 ust. 1 pkt 9 ustawy z 6 sierpnia 2010 r. o dowodach osobistych (</w:t>
      </w:r>
      <w:r w:rsidR="00155BF0" w:rsidRPr="005806C7">
        <w:rPr>
          <w:bCs/>
          <w:iCs/>
          <w:color w:val="000000"/>
          <w:lang w:eastAsia="x-none"/>
        </w:rPr>
        <w:t>t.j. Dz.U. z 2022 poz. 67</w:t>
      </w:r>
      <w:r w:rsidR="00C45C76" w:rsidRPr="005806C7">
        <w:rPr>
          <w:bCs/>
          <w:iCs/>
          <w:color w:val="000000"/>
          <w:lang w:eastAsia="x-none"/>
        </w:rPr>
        <w:t>1 ze zm.</w:t>
      </w:r>
      <w:r w:rsidRPr="005806C7">
        <w:rPr>
          <w:bCs/>
          <w:iCs/>
          <w:color w:val="000000"/>
          <w:lang w:eastAsia="x-none"/>
        </w:rPr>
        <w:t>).</w:t>
      </w:r>
    </w:p>
    <w:p w14:paraId="1E4A3E16" w14:textId="77777777" w:rsidR="001B365B" w:rsidRPr="00FC0F96" w:rsidRDefault="001B365B" w:rsidP="00FC0F96">
      <w:pPr>
        <w:numPr>
          <w:ilvl w:val="1"/>
          <w:numId w:val="1"/>
        </w:numPr>
        <w:spacing w:before="120"/>
        <w:jc w:val="both"/>
        <w:outlineLvl w:val="1"/>
        <w:rPr>
          <w:bCs/>
          <w:iCs/>
          <w:color w:val="000000"/>
          <w:lang w:val="x-none" w:eastAsia="x-none"/>
        </w:rPr>
      </w:pPr>
      <w:bookmarkStart w:id="15" w:name="_Hlk37936911"/>
      <w:r w:rsidRPr="00FC0F96">
        <w:rPr>
          <w:bCs/>
          <w:iCs/>
          <w:color w:val="000000"/>
          <w:lang w:val="x-none" w:eastAsia="x-none"/>
        </w:rPr>
        <w:t>Zalecenia Zamawiającego odnośnie kwalifikowanego podpisu elektronicznego</w:t>
      </w:r>
      <w:bookmarkEnd w:id="15"/>
      <w:r w:rsidRPr="00FC0F96">
        <w:rPr>
          <w:bCs/>
          <w:iCs/>
          <w:color w:val="000000"/>
          <w:lang w:eastAsia="x-none"/>
        </w:rPr>
        <w:t>:</w:t>
      </w:r>
    </w:p>
    <w:p w14:paraId="213CA4F1" w14:textId="77777777" w:rsidR="001B365B" w:rsidRPr="00FC0F96" w:rsidRDefault="001B365B" w:rsidP="00FC0F96">
      <w:pPr>
        <w:numPr>
          <w:ilvl w:val="0"/>
          <w:numId w:val="12"/>
        </w:numPr>
        <w:tabs>
          <w:tab w:val="left" w:pos="708"/>
        </w:tabs>
        <w:spacing w:before="60"/>
        <w:ind w:left="1037" w:hanging="357"/>
        <w:jc w:val="both"/>
        <w:outlineLvl w:val="1"/>
        <w:rPr>
          <w:bCs/>
          <w:iCs/>
          <w:color w:val="000000"/>
          <w:lang w:val="x-none" w:eastAsia="x-none"/>
        </w:rPr>
      </w:pPr>
      <w:bookmarkStart w:id="16" w:name="_Hlk37936930"/>
      <w:r w:rsidRPr="00FC0F96">
        <w:rPr>
          <w:bCs/>
          <w:iCs/>
          <w:color w:val="000000"/>
          <w:lang w:val="x-none" w:eastAsia="x-none"/>
        </w:rPr>
        <w:t>dokumenty sporządzone i przesyłane w formacie .pdf zaleca się podpisywać kwalifikowanym podpisem elektronicznym w formacie P</w:t>
      </w:r>
      <w:r w:rsidRPr="00FC0F96">
        <w:rPr>
          <w:bCs/>
          <w:iCs/>
          <w:color w:val="000000"/>
          <w:lang w:eastAsia="x-none"/>
        </w:rPr>
        <w:t>A</w:t>
      </w:r>
      <w:r w:rsidRPr="00FC0F96">
        <w:rPr>
          <w:bCs/>
          <w:iCs/>
          <w:color w:val="000000"/>
          <w:lang w:val="x-none" w:eastAsia="x-none"/>
        </w:rPr>
        <w:t>dES</w:t>
      </w:r>
      <w:bookmarkEnd w:id="16"/>
      <w:r w:rsidRPr="00FC0F96">
        <w:rPr>
          <w:bCs/>
          <w:iCs/>
          <w:color w:val="000000"/>
          <w:lang w:eastAsia="x-none"/>
        </w:rPr>
        <w:t>;</w:t>
      </w:r>
    </w:p>
    <w:p w14:paraId="2E9067F3" w14:textId="77777777" w:rsidR="001B365B" w:rsidRPr="00FC0F96" w:rsidRDefault="001B365B" w:rsidP="00FC0F96">
      <w:pPr>
        <w:numPr>
          <w:ilvl w:val="0"/>
          <w:numId w:val="12"/>
        </w:numPr>
        <w:tabs>
          <w:tab w:val="left" w:pos="708"/>
        </w:tabs>
        <w:spacing w:before="60"/>
        <w:ind w:left="1037" w:hanging="357"/>
        <w:jc w:val="both"/>
        <w:outlineLvl w:val="1"/>
        <w:rPr>
          <w:bCs/>
          <w:iCs/>
          <w:color w:val="000000"/>
          <w:lang w:val="x-none" w:eastAsia="x-none"/>
        </w:rPr>
      </w:pPr>
      <w:r w:rsidRPr="00FC0F96">
        <w:rPr>
          <w:bCs/>
          <w:iCs/>
          <w:color w:val="000000"/>
          <w:lang w:val="x-none" w:eastAsia="x-none"/>
        </w:rPr>
        <w:lastRenderedPageBreak/>
        <w:t>dokumenty sporządzone i przesyłane w formacie innym niż .pdf (np.: .doc, .docx, .xlsx, .xml) zaleca się podpisywać kwalifikowanym podpisem elektronicznym w formacie XAdES;</w:t>
      </w:r>
    </w:p>
    <w:p w14:paraId="74F0AA2B" w14:textId="77777777" w:rsidR="001B365B" w:rsidRPr="00FC0F96" w:rsidRDefault="001B365B" w:rsidP="00FC0F96">
      <w:pPr>
        <w:numPr>
          <w:ilvl w:val="0"/>
          <w:numId w:val="12"/>
        </w:numPr>
        <w:tabs>
          <w:tab w:val="left" w:pos="708"/>
        </w:tabs>
        <w:spacing w:before="60"/>
        <w:ind w:left="1037" w:hanging="357"/>
        <w:jc w:val="both"/>
        <w:outlineLvl w:val="1"/>
        <w:rPr>
          <w:bCs/>
          <w:iCs/>
          <w:color w:val="000000"/>
          <w:lang w:val="x-none" w:eastAsia="x-none"/>
        </w:rPr>
      </w:pPr>
      <w:r w:rsidRPr="00FC0F96">
        <w:rPr>
          <w:bCs/>
          <w:iCs/>
          <w:color w:val="000000"/>
          <w:lang w:val="x-none" w:eastAsia="x-none"/>
        </w:rPr>
        <w:t>do składania kwalifikowanego podpisu elektronicznego zaleca się stosowanie algorytmu SHA-2 (lub wyższego)</w:t>
      </w:r>
      <w:r w:rsidRPr="00FC0F96">
        <w:rPr>
          <w:bCs/>
          <w:iCs/>
          <w:color w:val="000000"/>
          <w:lang w:eastAsia="x-none"/>
        </w:rPr>
        <w:t>.</w:t>
      </w:r>
    </w:p>
    <w:p w14:paraId="4FBD2C1B" w14:textId="77777777" w:rsidR="001B365B" w:rsidRPr="00FC0F96" w:rsidRDefault="001B365B" w:rsidP="00FC0F96">
      <w:pPr>
        <w:numPr>
          <w:ilvl w:val="1"/>
          <w:numId w:val="1"/>
        </w:numPr>
        <w:spacing w:before="120"/>
        <w:jc w:val="both"/>
        <w:outlineLvl w:val="1"/>
        <w:rPr>
          <w:bCs/>
          <w:iCs/>
          <w:color w:val="000000"/>
          <w:lang w:val="x-none" w:eastAsia="x-none"/>
        </w:rPr>
      </w:pPr>
      <w:bookmarkStart w:id="17" w:name="_Hlk37937004"/>
      <w:r w:rsidRPr="00FC0F96">
        <w:rPr>
          <w:bCs/>
          <w:iCs/>
          <w:color w:val="000000"/>
          <w:lang w:val="x-none" w:eastAsia="x-none"/>
        </w:rPr>
        <w:t>Zamawiający określa następujące wymagania sprzętowo – aplikacyjne pozwalające na korzystanie z Platformy</w:t>
      </w:r>
      <w:bookmarkEnd w:id="17"/>
      <w:r w:rsidRPr="00FC0F96">
        <w:rPr>
          <w:bCs/>
          <w:iCs/>
          <w:color w:val="000000"/>
          <w:lang w:eastAsia="x-none"/>
        </w:rPr>
        <w:t>:</w:t>
      </w:r>
    </w:p>
    <w:p w14:paraId="2751E4A6" w14:textId="77777777" w:rsidR="001B365B" w:rsidRPr="00FC0F96" w:rsidRDefault="001B365B" w:rsidP="00FC0F96">
      <w:pPr>
        <w:numPr>
          <w:ilvl w:val="0"/>
          <w:numId w:val="13"/>
        </w:numPr>
        <w:tabs>
          <w:tab w:val="left" w:pos="708"/>
        </w:tabs>
        <w:spacing w:before="60"/>
        <w:ind w:left="1037" w:hanging="357"/>
        <w:jc w:val="both"/>
        <w:outlineLvl w:val="1"/>
        <w:rPr>
          <w:bCs/>
          <w:iCs/>
          <w:color w:val="000000"/>
          <w:lang w:val="x-none" w:eastAsia="x-none"/>
        </w:rPr>
      </w:pPr>
      <w:bookmarkStart w:id="18" w:name="_Hlk37937034"/>
      <w:r w:rsidRPr="00FC0F96">
        <w:rPr>
          <w:bCs/>
          <w:iCs/>
          <w:color w:val="000000"/>
          <w:lang w:val="x-none" w:eastAsia="x-none"/>
        </w:rPr>
        <w:t>stały dostęp do sieci Internet</w:t>
      </w:r>
      <w:bookmarkEnd w:id="18"/>
      <w:r w:rsidRPr="00FC0F96">
        <w:rPr>
          <w:bCs/>
          <w:iCs/>
          <w:color w:val="000000"/>
          <w:lang w:eastAsia="x-none"/>
        </w:rPr>
        <w:t>;</w:t>
      </w:r>
    </w:p>
    <w:p w14:paraId="0BBD69CF" w14:textId="77777777" w:rsidR="001B365B" w:rsidRPr="00FC0F96" w:rsidRDefault="001B365B" w:rsidP="00FC0F96">
      <w:pPr>
        <w:numPr>
          <w:ilvl w:val="0"/>
          <w:numId w:val="13"/>
        </w:numPr>
        <w:spacing w:before="60"/>
        <w:ind w:left="1037" w:hanging="357"/>
        <w:jc w:val="both"/>
        <w:outlineLvl w:val="1"/>
        <w:rPr>
          <w:bCs/>
          <w:iCs/>
          <w:lang w:eastAsia="x-none"/>
        </w:rPr>
      </w:pPr>
      <w:bookmarkStart w:id="19" w:name="_Hlk37937050"/>
      <w:r w:rsidRPr="00FC0F96">
        <w:rPr>
          <w:bCs/>
          <w:iCs/>
          <w:lang w:eastAsia="x-none"/>
        </w:rPr>
        <w:t>posiadanie dowolnej i aktywnej skrzynki poczty elektronicznej (e-mail)</w:t>
      </w:r>
      <w:bookmarkEnd w:id="19"/>
      <w:r w:rsidRPr="00FC0F96">
        <w:rPr>
          <w:bCs/>
          <w:iCs/>
          <w:lang w:eastAsia="x-none"/>
        </w:rPr>
        <w:t>,</w:t>
      </w:r>
    </w:p>
    <w:p w14:paraId="7C90D1D5" w14:textId="77777777" w:rsidR="001B365B" w:rsidRPr="00FC0F96" w:rsidRDefault="001B365B" w:rsidP="00FC0F96">
      <w:pPr>
        <w:numPr>
          <w:ilvl w:val="0"/>
          <w:numId w:val="13"/>
        </w:numPr>
        <w:spacing w:before="60"/>
        <w:ind w:left="1037" w:hanging="357"/>
        <w:jc w:val="both"/>
        <w:outlineLvl w:val="1"/>
        <w:rPr>
          <w:bCs/>
          <w:iCs/>
          <w:lang w:eastAsia="x-none"/>
        </w:rPr>
      </w:pPr>
      <w:bookmarkStart w:id="20" w:name="_Hlk37937074"/>
      <w:r w:rsidRPr="00FC0F96">
        <w:t>komputer z zainstalowanym systemem operacyjnym Windows 7 (lub nowszym) albo Linux</w:t>
      </w:r>
      <w:bookmarkEnd w:id="20"/>
      <w:r w:rsidRPr="00FC0F96">
        <w:rPr>
          <w:bCs/>
          <w:iCs/>
          <w:lang w:eastAsia="x-none"/>
        </w:rPr>
        <w:t>,</w:t>
      </w:r>
    </w:p>
    <w:p w14:paraId="5ACEDBF4" w14:textId="77777777" w:rsidR="001B365B" w:rsidRPr="00FC0F96" w:rsidRDefault="001B365B" w:rsidP="00FC0F96">
      <w:pPr>
        <w:numPr>
          <w:ilvl w:val="0"/>
          <w:numId w:val="13"/>
        </w:numPr>
        <w:spacing w:before="60"/>
        <w:ind w:left="1037" w:hanging="357"/>
        <w:jc w:val="both"/>
        <w:outlineLvl w:val="1"/>
        <w:rPr>
          <w:bCs/>
          <w:iCs/>
          <w:lang w:eastAsia="x-none"/>
        </w:rPr>
      </w:pPr>
      <w:bookmarkStart w:id="21" w:name="_Hlk37937092"/>
      <w:r w:rsidRPr="00FC0F96">
        <w:rPr>
          <w:bCs/>
          <w:iCs/>
          <w:lang w:eastAsia="x-none"/>
        </w:rPr>
        <w:t>zainstalowana dowolna przeglądarka internetowa</w:t>
      </w:r>
      <w:r w:rsidRPr="00FC0F96">
        <w:t xml:space="preserve"> - Platforma współpracuje                    z najnowszymi, stabilnymi wersjami wszystkich głównych przeglądarek internetowych (Internet Explorer 10+, Microsoft Edge, Mozilla Firefox, Google Chrome, Opera)</w:t>
      </w:r>
      <w:bookmarkEnd w:id="21"/>
      <w:r w:rsidRPr="00FC0F96">
        <w:rPr>
          <w:bCs/>
          <w:iCs/>
          <w:lang w:eastAsia="x-none"/>
        </w:rPr>
        <w:t>,</w:t>
      </w:r>
    </w:p>
    <w:p w14:paraId="4CD8F7FB" w14:textId="77777777" w:rsidR="001B365B" w:rsidRPr="00FC0F96" w:rsidRDefault="001B365B" w:rsidP="00FC0F96">
      <w:pPr>
        <w:numPr>
          <w:ilvl w:val="0"/>
          <w:numId w:val="13"/>
        </w:numPr>
        <w:tabs>
          <w:tab w:val="left" w:pos="708"/>
        </w:tabs>
        <w:spacing w:before="60"/>
        <w:ind w:left="1037" w:hanging="357"/>
        <w:jc w:val="both"/>
        <w:outlineLvl w:val="1"/>
        <w:rPr>
          <w:bCs/>
          <w:iCs/>
          <w:color w:val="000000"/>
          <w:lang w:val="x-none" w:eastAsia="x-none"/>
        </w:rPr>
      </w:pPr>
      <w:bookmarkStart w:id="22" w:name="_Hlk37937106"/>
      <w:r w:rsidRPr="00FC0F96">
        <w:rPr>
          <w:bCs/>
          <w:iCs/>
          <w:color w:val="000000"/>
          <w:lang w:val="x-none" w:eastAsia="x-none"/>
        </w:rPr>
        <w:t>włączona obsługa JavaScript oraz Cookies</w:t>
      </w:r>
      <w:bookmarkEnd w:id="22"/>
      <w:r w:rsidRPr="00FC0F96">
        <w:rPr>
          <w:bCs/>
          <w:iCs/>
          <w:color w:val="000000"/>
          <w:lang w:eastAsia="x-none"/>
        </w:rPr>
        <w:t>.</w:t>
      </w:r>
    </w:p>
    <w:p w14:paraId="3AAE37F1" w14:textId="77777777" w:rsidR="00F17074" w:rsidRPr="00FC0F96" w:rsidRDefault="00231B00" w:rsidP="00FC0F96">
      <w:pPr>
        <w:numPr>
          <w:ilvl w:val="1"/>
          <w:numId w:val="1"/>
        </w:numPr>
        <w:spacing w:before="120"/>
        <w:jc w:val="both"/>
        <w:outlineLvl w:val="1"/>
        <w:rPr>
          <w:bCs/>
          <w:iCs/>
          <w:color w:val="000000"/>
          <w:lang w:val="x-none" w:eastAsia="x-none"/>
        </w:rPr>
      </w:pPr>
      <w:bookmarkStart w:id="23" w:name="_Hlk75250906"/>
      <w:r w:rsidRPr="00FC0F96">
        <w:rPr>
          <w:bCs/>
          <w:iCs/>
          <w:color w:val="000000"/>
          <w:lang w:val="x-none" w:eastAsia="x-none"/>
        </w:rPr>
        <w:t>Zamawiający dopuszcza następujący format przesyłanych danych:</w:t>
      </w:r>
    </w:p>
    <w:bookmarkEnd w:id="23"/>
    <w:p w14:paraId="48A4F7A2" w14:textId="77777777" w:rsidR="00F17074" w:rsidRPr="00FC0F96" w:rsidRDefault="00F17074" w:rsidP="00FC0F96">
      <w:pPr>
        <w:numPr>
          <w:ilvl w:val="0"/>
          <w:numId w:val="27"/>
        </w:numPr>
        <w:spacing w:before="60"/>
        <w:ind w:left="1037" w:hanging="357"/>
        <w:jc w:val="both"/>
        <w:outlineLvl w:val="1"/>
        <w:rPr>
          <w:bCs/>
          <w:iCs/>
          <w:color w:val="000000"/>
          <w:lang w:val="x-none" w:eastAsia="x-none"/>
        </w:rPr>
      </w:pPr>
      <w:r w:rsidRPr="00FC0F96">
        <w:rPr>
          <w:bCs/>
          <w:iCs/>
          <w:color w:val="000000"/>
          <w:lang w:val="x-none" w:eastAsia="x-none"/>
        </w:rPr>
        <w:t xml:space="preserve">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Pr="00FC0F96">
        <w:rPr>
          <w:b/>
          <w:iCs/>
          <w:color w:val="000000"/>
          <w:lang w:val="x-none" w:eastAsia="x-none"/>
        </w:rPr>
        <w:t>.pdf</w:t>
      </w:r>
      <w:r w:rsidRPr="00FC0F96">
        <w:rPr>
          <w:bCs/>
          <w:iCs/>
          <w:color w:val="000000"/>
          <w:lang w:val="x-none" w:eastAsia="x-none"/>
        </w:rPr>
        <w:t xml:space="preserve">, </w:t>
      </w:r>
      <w:r w:rsidRPr="00FC0F96">
        <w:rPr>
          <w:b/>
          <w:iCs/>
          <w:color w:val="000000"/>
          <w:lang w:val="x-none" w:eastAsia="x-none"/>
        </w:rPr>
        <w:t>.doc</w:t>
      </w:r>
      <w:r w:rsidRPr="00FC0F96">
        <w:rPr>
          <w:bCs/>
          <w:iCs/>
          <w:color w:val="000000"/>
          <w:lang w:val="x-none" w:eastAsia="x-none"/>
        </w:rPr>
        <w:t xml:space="preserve">, </w:t>
      </w:r>
      <w:r w:rsidRPr="00FC0F96">
        <w:rPr>
          <w:b/>
          <w:iCs/>
          <w:color w:val="000000"/>
          <w:lang w:val="x-none" w:eastAsia="x-none"/>
        </w:rPr>
        <w:t>.docx</w:t>
      </w:r>
      <w:r w:rsidRPr="00FC0F96">
        <w:rPr>
          <w:bCs/>
          <w:iCs/>
          <w:color w:val="000000"/>
          <w:lang w:val="x-none" w:eastAsia="x-none"/>
        </w:rPr>
        <w:t xml:space="preserve">, </w:t>
      </w:r>
      <w:r w:rsidRPr="00FC0F96">
        <w:rPr>
          <w:b/>
          <w:iCs/>
          <w:color w:val="000000"/>
          <w:lang w:val="x-none" w:eastAsia="x-none"/>
        </w:rPr>
        <w:t>.xls</w:t>
      </w:r>
      <w:r w:rsidRPr="00FC0F96">
        <w:rPr>
          <w:bCs/>
          <w:iCs/>
          <w:color w:val="000000"/>
          <w:lang w:val="x-none" w:eastAsia="x-none"/>
        </w:rPr>
        <w:t xml:space="preserve">, </w:t>
      </w:r>
      <w:r w:rsidRPr="00FC0F96">
        <w:rPr>
          <w:b/>
          <w:iCs/>
          <w:color w:val="000000"/>
          <w:lang w:val="x-none" w:eastAsia="x-none"/>
        </w:rPr>
        <w:t>.xlsx</w:t>
      </w:r>
      <w:r w:rsidRPr="00FC0F96">
        <w:rPr>
          <w:bCs/>
          <w:iCs/>
          <w:color w:val="000000"/>
          <w:lang w:val="x-none" w:eastAsia="x-none"/>
        </w:rPr>
        <w:t xml:space="preserve">; </w:t>
      </w:r>
    </w:p>
    <w:p w14:paraId="7BBCEEF2" w14:textId="77777777" w:rsidR="00F17074" w:rsidRPr="00FC0F96" w:rsidRDefault="00F17074" w:rsidP="00FC0F96">
      <w:pPr>
        <w:numPr>
          <w:ilvl w:val="0"/>
          <w:numId w:val="27"/>
        </w:numPr>
        <w:spacing w:before="60"/>
        <w:ind w:left="1037" w:hanging="357"/>
        <w:jc w:val="both"/>
        <w:outlineLvl w:val="1"/>
        <w:rPr>
          <w:bCs/>
          <w:iCs/>
          <w:color w:val="000000"/>
          <w:lang w:val="x-none" w:eastAsia="x-none"/>
        </w:rPr>
      </w:pPr>
      <w:r w:rsidRPr="00FC0F96">
        <w:rPr>
          <w:bCs/>
          <w:iCs/>
          <w:color w:val="000000"/>
          <w:lang w:val="x-none" w:eastAsia="x-none"/>
        </w:rPr>
        <w:t xml:space="preserve">w celu ewentualnej kompresji danych Zamawiający rekomenduje wykorzystanie jednego z rozszerzeń: </w:t>
      </w:r>
      <w:r w:rsidRPr="00FC0F96">
        <w:rPr>
          <w:b/>
          <w:iCs/>
          <w:color w:val="000000"/>
          <w:lang w:val="x-none" w:eastAsia="x-none"/>
        </w:rPr>
        <w:t>.zip</w:t>
      </w:r>
      <w:r w:rsidRPr="00FC0F96">
        <w:rPr>
          <w:bCs/>
          <w:iCs/>
          <w:color w:val="000000"/>
          <w:lang w:val="x-none" w:eastAsia="x-none"/>
        </w:rPr>
        <w:t xml:space="preserve"> lub </w:t>
      </w:r>
      <w:r w:rsidRPr="00FC0F96">
        <w:rPr>
          <w:b/>
          <w:iCs/>
          <w:color w:val="000000"/>
          <w:lang w:val="x-none" w:eastAsia="x-none"/>
        </w:rPr>
        <w:t>.7Z</w:t>
      </w:r>
      <w:r w:rsidRPr="00FC0F96">
        <w:rPr>
          <w:bCs/>
          <w:iCs/>
          <w:color w:val="000000"/>
          <w:lang w:val="x-none" w:eastAsia="x-none"/>
        </w:rPr>
        <w:t>;</w:t>
      </w:r>
    </w:p>
    <w:p w14:paraId="1A27A5BD" w14:textId="77777777" w:rsidR="001B365B" w:rsidRPr="00FC0F96" w:rsidRDefault="00F17074" w:rsidP="00FC0F96">
      <w:pPr>
        <w:numPr>
          <w:ilvl w:val="0"/>
          <w:numId w:val="27"/>
        </w:numPr>
        <w:spacing w:before="60"/>
        <w:ind w:left="1037" w:hanging="357"/>
        <w:jc w:val="both"/>
        <w:outlineLvl w:val="1"/>
        <w:rPr>
          <w:bCs/>
          <w:iCs/>
          <w:color w:val="000000"/>
          <w:lang w:val="x-none" w:eastAsia="x-none"/>
        </w:rPr>
      </w:pPr>
      <w:r w:rsidRPr="00FC0F96">
        <w:rPr>
          <w:bCs/>
          <w:iCs/>
          <w:color w:val="000000"/>
          <w:lang w:val="x-none" w:eastAsia="x-none"/>
        </w:rPr>
        <w:t xml:space="preserve">maksymalny rozmiar pojedynczego pliku to </w:t>
      </w:r>
      <w:r w:rsidR="00155BF0" w:rsidRPr="00FC0F96">
        <w:rPr>
          <w:b/>
          <w:iCs/>
          <w:color w:val="000000"/>
          <w:lang w:eastAsia="x-none"/>
        </w:rPr>
        <w:t>1</w:t>
      </w:r>
      <w:r w:rsidR="00E60E48" w:rsidRPr="00FC0F96">
        <w:rPr>
          <w:b/>
          <w:iCs/>
          <w:color w:val="000000"/>
          <w:lang w:eastAsia="x-none"/>
        </w:rPr>
        <w:t>5</w:t>
      </w:r>
      <w:r w:rsidR="00155BF0" w:rsidRPr="00FC0F96">
        <w:rPr>
          <w:b/>
          <w:iCs/>
          <w:color w:val="000000"/>
          <w:lang w:eastAsia="x-none"/>
        </w:rPr>
        <w:t>0</w:t>
      </w:r>
      <w:r w:rsidRPr="00FC0F96">
        <w:rPr>
          <w:b/>
          <w:iCs/>
          <w:color w:val="000000"/>
          <w:lang w:val="x-none" w:eastAsia="x-none"/>
        </w:rPr>
        <w:t xml:space="preserve"> MB</w:t>
      </w:r>
      <w:r w:rsidRPr="00FC0F96">
        <w:rPr>
          <w:bCs/>
          <w:iCs/>
          <w:color w:val="000000"/>
          <w:lang w:val="x-none" w:eastAsia="x-none"/>
        </w:rPr>
        <w:t>, przy czym nie określa się limitu liczby plików</w:t>
      </w:r>
      <w:r w:rsidR="001B365B" w:rsidRPr="00FC0F96">
        <w:rPr>
          <w:bCs/>
          <w:iCs/>
          <w:color w:val="000000"/>
          <w:lang w:val="x-none" w:eastAsia="x-none"/>
        </w:rPr>
        <w:t>.</w:t>
      </w:r>
    </w:p>
    <w:p w14:paraId="7E0E05D2" w14:textId="77777777" w:rsidR="001B365B" w:rsidRPr="00FC0F96" w:rsidRDefault="001B365B" w:rsidP="00FC0F96">
      <w:pPr>
        <w:numPr>
          <w:ilvl w:val="1"/>
          <w:numId w:val="1"/>
        </w:numPr>
        <w:spacing w:before="120"/>
        <w:jc w:val="both"/>
        <w:outlineLvl w:val="1"/>
        <w:rPr>
          <w:bCs/>
          <w:iCs/>
          <w:color w:val="000000"/>
          <w:lang w:val="x-none" w:eastAsia="x-none"/>
        </w:rPr>
      </w:pPr>
      <w:bookmarkStart w:id="24" w:name="_Hlk37937156"/>
      <w:r w:rsidRPr="00FC0F96">
        <w:rPr>
          <w:bCs/>
          <w:iCs/>
          <w:color w:val="000000"/>
          <w:lang w:val="x-none" w:eastAsia="x-none"/>
        </w:rPr>
        <w:t>Zamawiający określa następujące informacje na temat kodowania i czasu odbioru danych</w:t>
      </w:r>
      <w:bookmarkEnd w:id="24"/>
      <w:r w:rsidRPr="00FC0F96">
        <w:rPr>
          <w:bCs/>
          <w:iCs/>
          <w:color w:val="000000"/>
          <w:lang w:eastAsia="x-none"/>
        </w:rPr>
        <w:t>:</w:t>
      </w:r>
    </w:p>
    <w:p w14:paraId="7B023209" w14:textId="77777777" w:rsidR="001B365B" w:rsidRPr="00FC0F96" w:rsidRDefault="001B365B" w:rsidP="00FC0F96">
      <w:pPr>
        <w:numPr>
          <w:ilvl w:val="0"/>
          <w:numId w:val="14"/>
        </w:numPr>
        <w:tabs>
          <w:tab w:val="left" w:pos="708"/>
        </w:tabs>
        <w:spacing w:before="60"/>
        <w:ind w:left="1037" w:hanging="357"/>
        <w:jc w:val="both"/>
        <w:outlineLvl w:val="1"/>
        <w:rPr>
          <w:bCs/>
          <w:iCs/>
          <w:color w:val="000000"/>
          <w:lang w:val="x-none" w:eastAsia="x-none"/>
        </w:rPr>
      </w:pPr>
      <w:bookmarkStart w:id="25" w:name="_Hlk37937178"/>
      <w:r w:rsidRPr="00FC0F96">
        <w:rPr>
          <w:bCs/>
          <w:iCs/>
          <w:color w:val="000000"/>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rsidRPr="00FC0F96">
        <w:rPr>
          <w:bCs/>
          <w:iCs/>
          <w:color w:val="000000"/>
          <w:lang w:val="x-none" w:eastAsia="x-none"/>
        </w:rPr>
        <w:t>;</w:t>
      </w:r>
    </w:p>
    <w:p w14:paraId="1E468114" w14:textId="77777777" w:rsidR="001B365B" w:rsidRPr="00FC0F96" w:rsidRDefault="001B365B" w:rsidP="00FC0F96">
      <w:pPr>
        <w:numPr>
          <w:ilvl w:val="0"/>
          <w:numId w:val="14"/>
        </w:numPr>
        <w:spacing w:before="60"/>
        <w:ind w:left="1037" w:hanging="357"/>
        <w:jc w:val="both"/>
        <w:outlineLvl w:val="1"/>
        <w:rPr>
          <w:bCs/>
          <w:iCs/>
          <w:lang w:eastAsia="x-none"/>
        </w:rPr>
      </w:pPr>
      <w:bookmarkStart w:id="26" w:name="_Hlk37937196"/>
      <w:r w:rsidRPr="00FC0F96">
        <w:rPr>
          <w:bCs/>
          <w:iCs/>
          <w:lang w:eastAsia="x-none"/>
        </w:rPr>
        <w:t>oznaczenie czasu odbioru danych przez Platformę stanowi przyporządkowaną do dokumentu elektronicznego datę oraz dokładny czas (hh:mm:ss), widoczne przy  wysłanym dokumencie w kolumnie ”Data przesłania”</w:t>
      </w:r>
      <w:bookmarkEnd w:id="26"/>
      <w:r w:rsidRPr="00FC0F96">
        <w:rPr>
          <w:bCs/>
          <w:iCs/>
          <w:lang w:eastAsia="x-none"/>
        </w:rPr>
        <w:t>;</w:t>
      </w:r>
    </w:p>
    <w:p w14:paraId="11D28ED8" w14:textId="77777777" w:rsidR="001B365B" w:rsidRPr="00FC0F96" w:rsidRDefault="001B365B" w:rsidP="00FC0F96">
      <w:pPr>
        <w:numPr>
          <w:ilvl w:val="0"/>
          <w:numId w:val="14"/>
        </w:numPr>
        <w:tabs>
          <w:tab w:val="left" w:pos="708"/>
        </w:tabs>
        <w:spacing w:before="60"/>
        <w:ind w:left="1037" w:hanging="357"/>
        <w:jc w:val="both"/>
        <w:outlineLvl w:val="1"/>
        <w:rPr>
          <w:bCs/>
          <w:iCs/>
          <w:color w:val="000000"/>
          <w:lang w:val="x-none" w:eastAsia="x-none"/>
        </w:rPr>
      </w:pPr>
      <w:bookmarkStart w:id="27" w:name="_Hlk37937220"/>
      <w:r w:rsidRPr="00FC0F96">
        <w:rPr>
          <w:bCs/>
          <w:iCs/>
          <w:color w:val="000000"/>
          <w:lang w:val="x-none" w:eastAsia="x-none"/>
        </w:rPr>
        <w:t>o terminie przesłania decyduje czas pełnego przeprocesowania transakcji pliku na Platformie</w:t>
      </w:r>
      <w:bookmarkEnd w:id="27"/>
      <w:r w:rsidRPr="00FC0F96">
        <w:rPr>
          <w:bCs/>
          <w:iCs/>
          <w:color w:val="000000"/>
          <w:lang w:eastAsia="x-none"/>
        </w:rPr>
        <w:t>.</w:t>
      </w:r>
    </w:p>
    <w:p w14:paraId="55BEBF3F" w14:textId="77777777" w:rsidR="001B365B" w:rsidRPr="00FC0F96" w:rsidRDefault="001B365B" w:rsidP="00FC0F96">
      <w:pPr>
        <w:numPr>
          <w:ilvl w:val="1"/>
          <w:numId w:val="1"/>
        </w:numPr>
        <w:spacing w:before="120"/>
        <w:jc w:val="both"/>
        <w:outlineLvl w:val="1"/>
        <w:rPr>
          <w:bCs/>
          <w:iCs/>
          <w:color w:val="000000"/>
          <w:lang w:val="x-none" w:eastAsia="x-none"/>
        </w:rPr>
      </w:pPr>
      <w:bookmarkStart w:id="28" w:name="_Hlk37864389"/>
      <w:r w:rsidRPr="00FC0F96">
        <w:rPr>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FC0F96">
        <w:rPr>
          <w:bCs/>
          <w:iCs/>
          <w:color w:val="000000"/>
          <w:lang w:eastAsia="x-none"/>
        </w:rPr>
        <w:t>.</w:t>
      </w:r>
      <w:bookmarkEnd w:id="28"/>
    </w:p>
    <w:p w14:paraId="11BBB85E" w14:textId="77777777" w:rsidR="001B365B" w:rsidRPr="00FC0F96" w:rsidRDefault="001B365B" w:rsidP="00FC0F96">
      <w:pPr>
        <w:numPr>
          <w:ilvl w:val="1"/>
          <w:numId w:val="1"/>
        </w:numPr>
        <w:spacing w:before="120"/>
        <w:jc w:val="both"/>
        <w:outlineLvl w:val="1"/>
        <w:rPr>
          <w:bCs/>
          <w:iCs/>
          <w:color w:val="000000"/>
          <w:lang w:val="x-none" w:eastAsia="x-none"/>
        </w:rPr>
      </w:pPr>
      <w:bookmarkStart w:id="29" w:name="_Hlk37864921"/>
      <w:bookmarkStart w:id="30" w:name="_Hlk37865118"/>
      <w:r w:rsidRPr="00FC0F96">
        <w:rPr>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FC0F96">
        <w:rPr>
          <w:bCs/>
          <w:iCs/>
          <w:color w:val="000000"/>
          <w:lang w:eastAsia="x-none"/>
        </w:rPr>
        <w:t>.</w:t>
      </w:r>
      <w:bookmarkEnd w:id="29"/>
      <w:bookmarkEnd w:id="30"/>
    </w:p>
    <w:p w14:paraId="699CB7E0" w14:textId="77777777" w:rsidR="001B365B" w:rsidRPr="00FC0F96" w:rsidRDefault="001B365B" w:rsidP="00FC0F96">
      <w:pPr>
        <w:numPr>
          <w:ilvl w:val="1"/>
          <w:numId w:val="1"/>
        </w:numPr>
        <w:spacing w:before="120"/>
        <w:jc w:val="both"/>
        <w:outlineLvl w:val="1"/>
        <w:rPr>
          <w:bCs/>
          <w:iCs/>
          <w:color w:val="000000"/>
          <w:lang w:val="x-none" w:eastAsia="x-none"/>
        </w:rPr>
      </w:pPr>
      <w:bookmarkStart w:id="31" w:name="_Hlk37938680"/>
      <w:r w:rsidRPr="00FC0F96">
        <w:rPr>
          <w:bCs/>
          <w:iCs/>
          <w:color w:val="000000"/>
          <w:lang w:val="x-none" w:eastAsia="x-none"/>
        </w:rPr>
        <w:lastRenderedPageBreak/>
        <w:t>Postępowanie o udzielenie zamówienia prowadzi się w języku polskim. Dokumenty sporządzone w języku obcym są składane wraz z tłumaczeniem na język polski</w:t>
      </w:r>
      <w:bookmarkEnd w:id="31"/>
      <w:r w:rsidRPr="00FC0F96">
        <w:rPr>
          <w:bCs/>
          <w:iCs/>
          <w:color w:val="000000"/>
          <w:lang w:eastAsia="x-none"/>
        </w:rPr>
        <w:t>.</w:t>
      </w:r>
    </w:p>
    <w:p w14:paraId="3C470263"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Osob</w:t>
      </w:r>
      <w:r w:rsidRPr="00FC0F96">
        <w:rPr>
          <w:bCs/>
          <w:iCs/>
          <w:color w:val="000000"/>
          <w:lang w:eastAsia="x-none"/>
        </w:rPr>
        <w:t>ami</w:t>
      </w:r>
      <w:r w:rsidRPr="00FC0F96">
        <w:rPr>
          <w:bCs/>
          <w:iCs/>
          <w:color w:val="000000"/>
          <w:lang w:val="x-none" w:eastAsia="x-none"/>
        </w:rPr>
        <w:t xml:space="preserve"> uprawnion</w:t>
      </w:r>
      <w:r w:rsidRPr="00FC0F96">
        <w:rPr>
          <w:bCs/>
          <w:iCs/>
          <w:color w:val="000000"/>
          <w:lang w:eastAsia="x-none"/>
        </w:rPr>
        <w:t>ymi</w:t>
      </w:r>
      <w:r w:rsidRPr="00FC0F96">
        <w:rPr>
          <w:bCs/>
          <w:iCs/>
          <w:color w:val="000000"/>
          <w:lang w:val="x-none" w:eastAsia="x-none"/>
        </w:rPr>
        <w:t xml:space="preserve"> do kontaktu z Wykonawcami</w:t>
      </w:r>
      <w:r w:rsidRPr="00FC0F96">
        <w:rPr>
          <w:bCs/>
          <w:iCs/>
          <w:color w:val="000000"/>
          <w:lang w:eastAsia="x-none"/>
        </w:rPr>
        <w:t xml:space="preserve"> są</w:t>
      </w:r>
      <w:r w:rsidRPr="00FC0F96">
        <w:rPr>
          <w:bCs/>
          <w:iCs/>
          <w:color w:val="000000"/>
          <w:lang w:val="x-none" w:eastAsia="x-none"/>
        </w:rPr>
        <w:t>:</w:t>
      </w:r>
    </w:p>
    <w:p w14:paraId="0B336D08" w14:textId="77777777" w:rsidR="001B365B" w:rsidRDefault="001B365B" w:rsidP="00FC0F96">
      <w:pPr>
        <w:tabs>
          <w:tab w:val="left" w:pos="708"/>
        </w:tabs>
        <w:spacing w:before="60"/>
        <w:ind w:left="680"/>
        <w:jc w:val="both"/>
        <w:outlineLvl w:val="1"/>
        <w:rPr>
          <w:bCs/>
          <w:iCs/>
          <w:color w:val="000000"/>
          <w:lang w:val="x-none" w:eastAsia="x-none"/>
        </w:rPr>
      </w:pPr>
      <w:bookmarkStart w:id="32" w:name="_Toc258314250"/>
      <w:r w:rsidRPr="00FC0F96">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B34839" w14:paraId="6FFE991E" w14:textId="77777777" w:rsidTr="00B34839">
        <w:tc>
          <w:tcPr>
            <w:tcW w:w="8636" w:type="dxa"/>
            <w:tcBorders>
              <w:top w:val="nil"/>
              <w:left w:val="nil"/>
              <w:bottom w:val="nil"/>
              <w:right w:val="nil"/>
            </w:tcBorders>
            <w:hideMark/>
          </w:tcPr>
          <w:p w14:paraId="65D9CF9D" w14:textId="77777777" w:rsidR="00B34839" w:rsidRDefault="00B34839">
            <w:pPr>
              <w:spacing w:line="276" w:lineRule="auto"/>
              <w:rPr>
                <w:lang w:val="pt-BR"/>
              </w:rPr>
            </w:pPr>
            <w:r>
              <w:rPr>
                <w:lang w:val="pt-BR"/>
              </w:rPr>
              <w:t xml:space="preserve">Kamila Ciechańska-Wrąbel -   Specjalista tel.: 667 113 117, </w:t>
            </w:r>
            <w:r>
              <w:rPr>
                <w:lang w:val="pt-BR"/>
              </w:rPr>
              <w:br/>
              <w:t xml:space="preserve">e-mail: </w:t>
            </w:r>
            <w:hyperlink r:id="rId9" w:history="1">
              <w:r>
                <w:rPr>
                  <w:rStyle w:val="Hipercze"/>
                  <w:lang w:val="pt-BR"/>
                </w:rPr>
                <w:t>k.ciechanskawrabel@powiatrawicki.pl</w:t>
              </w:r>
            </w:hyperlink>
            <w:r>
              <w:rPr>
                <w:lang w:val="pt-BR"/>
              </w:rPr>
              <w:t xml:space="preserve"> </w:t>
            </w:r>
          </w:p>
        </w:tc>
      </w:tr>
      <w:tr w:rsidR="00B34839" w14:paraId="1343FC19" w14:textId="77777777" w:rsidTr="00B34839">
        <w:tc>
          <w:tcPr>
            <w:tcW w:w="8636" w:type="dxa"/>
            <w:tcBorders>
              <w:top w:val="nil"/>
              <w:left w:val="nil"/>
              <w:bottom w:val="nil"/>
              <w:right w:val="nil"/>
            </w:tcBorders>
            <w:hideMark/>
          </w:tcPr>
          <w:p w14:paraId="154500FF" w14:textId="77777777" w:rsidR="00B34839" w:rsidRDefault="00B34839">
            <w:pPr>
              <w:spacing w:line="276" w:lineRule="auto"/>
              <w:rPr>
                <w:lang w:val="pt-BR"/>
              </w:rPr>
            </w:pPr>
            <w:r>
              <w:rPr>
                <w:lang w:val="pt-BR"/>
              </w:rPr>
              <w:t xml:space="preserve">Gabriela Kotlarczyk -  Starszy Referent tel.: 667 113 117, </w:t>
            </w:r>
            <w:r>
              <w:rPr>
                <w:lang w:val="pt-BR"/>
              </w:rPr>
              <w:br/>
              <w:t xml:space="preserve">e-mail: </w:t>
            </w:r>
            <w:hyperlink r:id="rId10" w:history="1">
              <w:r>
                <w:rPr>
                  <w:rStyle w:val="Hipercze"/>
                  <w:lang w:val="pt-BR"/>
                </w:rPr>
                <w:t>g.kotlarczyk@powiatrawicki.pl</w:t>
              </w:r>
            </w:hyperlink>
            <w:r>
              <w:rPr>
                <w:lang w:val="pt-BR"/>
              </w:rPr>
              <w:t xml:space="preserve"> </w:t>
            </w:r>
          </w:p>
        </w:tc>
      </w:tr>
    </w:tbl>
    <w:p w14:paraId="5ED96DB1" w14:textId="77777777" w:rsidR="001B365B" w:rsidRDefault="001B365B" w:rsidP="005806C7">
      <w:pPr>
        <w:tabs>
          <w:tab w:val="left" w:pos="708"/>
        </w:tabs>
        <w:spacing w:before="60"/>
        <w:ind w:left="709"/>
        <w:jc w:val="both"/>
        <w:outlineLvl w:val="1"/>
        <w:rPr>
          <w:bCs/>
          <w:iCs/>
          <w:color w:val="000000"/>
          <w:lang w:val="x-none" w:eastAsia="x-none"/>
        </w:rPr>
      </w:pPr>
      <w:r w:rsidRPr="00FC0F96">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B34839" w14:paraId="3B477EDD" w14:textId="77777777" w:rsidTr="00B34839">
        <w:tc>
          <w:tcPr>
            <w:tcW w:w="8636" w:type="dxa"/>
            <w:tcBorders>
              <w:top w:val="nil"/>
              <w:left w:val="nil"/>
              <w:bottom w:val="nil"/>
              <w:right w:val="nil"/>
            </w:tcBorders>
            <w:hideMark/>
          </w:tcPr>
          <w:p w14:paraId="49620C6C" w14:textId="77777777" w:rsidR="00B34839" w:rsidRDefault="00B34839">
            <w:pPr>
              <w:spacing w:line="276" w:lineRule="auto"/>
              <w:rPr>
                <w:lang w:val="pt-BR"/>
              </w:rPr>
            </w:pPr>
            <w:r>
              <w:rPr>
                <w:lang w:val="pt-BR"/>
              </w:rPr>
              <w:t xml:space="preserve">Jarosław Trawka -   Kierownik Powiatowego Zarządu Dróg w Rawiczu, </w:t>
            </w:r>
          </w:p>
          <w:p w14:paraId="518375B5" w14:textId="77777777" w:rsidR="00B34839" w:rsidRDefault="00B34839">
            <w:pPr>
              <w:spacing w:line="276" w:lineRule="auto"/>
              <w:rPr>
                <w:lang w:val="pt-BR"/>
              </w:rPr>
            </w:pPr>
            <w:r>
              <w:rPr>
                <w:lang w:val="pt-BR"/>
              </w:rPr>
              <w:t>tel.: 600 464 233, e-mail:</w:t>
            </w:r>
            <w:r>
              <w:rPr>
                <w:u w:val="single"/>
                <w:lang w:val="pt-BR"/>
              </w:rPr>
              <w:t xml:space="preserve"> </w:t>
            </w:r>
            <w:hyperlink r:id="rId11" w:history="1">
              <w:r>
                <w:rPr>
                  <w:rStyle w:val="Hipercze"/>
                  <w:lang w:val="pt-BR"/>
                </w:rPr>
                <w:t>j.trawka@powiatrawicki.pl</w:t>
              </w:r>
            </w:hyperlink>
            <w:r>
              <w:rPr>
                <w:lang w:val="en-US"/>
              </w:rPr>
              <w:t>,</w:t>
            </w:r>
          </w:p>
        </w:tc>
      </w:tr>
      <w:tr w:rsidR="00B34839" w14:paraId="238B99FD" w14:textId="77777777" w:rsidTr="00B34839">
        <w:tc>
          <w:tcPr>
            <w:tcW w:w="8636" w:type="dxa"/>
            <w:tcBorders>
              <w:top w:val="nil"/>
              <w:left w:val="nil"/>
              <w:bottom w:val="nil"/>
              <w:right w:val="nil"/>
            </w:tcBorders>
            <w:hideMark/>
          </w:tcPr>
          <w:p w14:paraId="40DAC385" w14:textId="1D4B416D" w:rsidR="00B34839" w:rsidRDefault="00B34839">
            <w:pPr>
              <w:spacing w:line="276" w:lineRule="auto"/>
              <w:rPr>
                <w:lang w:val="pt-BR"/>
              </w:rPr>
            </w:pPr>
            <w:r>
              <w:rPr>
                <w:lang w:val="pt-BR"/>
              </w:rPr>
              <w:t>Andrzej Łaszewski - Kierownik Działu Powiatow</w:t>
            </w:r>
            <w:r w:rsidR="005806C7">
              <w:rPr>
                <w:lang w:val="pt-BR"/>
              </w:rPr>
              <w:t>ego</w:t>
            </w:r>
            <w:r>
              <w:rPr>
                <w:lang w:val="pt-BR"/>
              </w:rPr>
              <w:t xml:space="preserve"> Zarząd</w:t>
            </w:r>
            <w:r w:rsidR="00763886">
              <w:rPr>
                <w:lang w:val="pt-BR"/>
              </w:rPr>
              <w:t>u</w:t>
            </w:r>
            <w:r>
              <w:rPr>
                <w:lang w:val="pt-BR"/>
              </w:rPr>
              <w:t xml:space="preserve"> Dróg w Rawiczu</w:t>
            </w:r>
            <w:r w:rsidR="00763886">
              <w:rPr>
                <w:lang w:val="pt-BR"/>
              </w:rPr>
              <w:t xml:space="preserve">, </w:t>
            </w:r>
            <w:r w:rsidR="00763886">
              <w:rPr>
                <w:lang w:val="pt-BR"/>
              </w:rPr>
              <w:br/>
            </w:r>
            <w:r>
              <w:rPr>
                <w:lang w:val="pt-BR"/>
              </w:rPr>
              <w:t>tel.: (65) 545 34 74, e-mail:</w:t>
            </w:r>
            <w:r>
              <w:rPr>
                <w:color w:val="1F4E79"/>
                <w:u w:val="single"/>
                <w:lang w:val="pt-BR"/>
              </w:rPr>
              <w:t xml:space="preserve"> </w:t>
            </w:r>
            <w:hyperlink r:id="rId12" w:history="1">
              <w:r>
                <w:rPr>
                  <w:rStyle w:val="Hipercze"/>
                  <w:lang w:val="pt-BR"/>
                </w:rPr>
                <w:t>a.laszewski@powiatrawicki.pl</w:t>
              </w:r>
            </w:hyperlink>
            <w:r>
              <w:rPr>
                <w:color w:val="1F4E79"/>
                <w:u w:val="single"/>
                <w:lang w:val="pt-BR"/>
              </w:rPr>
              <w:t xml:space="preserve"> </w:t>
            </w:r>
          </w:p>
        </w:tc>
      </w:tr>
    </w:tbl>
    <w:p w14:paraId="609C5BD7" w14:textId="77777777" w:rsidR="001B365B" w:rsidRPr="00FC0F96" w:rsidRDefault="001B365B" w:rsidP="00FC0F96">
      <w:pPr>
        <w:numPr>
          <w:ilvl w:val="0"/>
          <w:numId w:val="1"/>
        </w:numPr>
        <w:spacing w:before="200" w:after="60"/>
        <w:ind w:left="431" w:hanging="431"/>
        <w:jc w:val="both"/>
        <w:outlineLvl w:val="0"/>
        <w:rPr>
          <w:b/>
          <w:caps/>
          <w:kern w:val="32"/>
          <w:lang w:val="x-none" w:eastAsia="x-none"/>
        </w:rPr>
      </w:pPr>
      <w:r w:rsidRPr="00FC0F96">
        <w:rPr>
          <w:b/>
          <w:caps/>
          <w:kern w:val="32"/>
          <w:lang w:val="x-none" w:eastAsia="x-none"/>
        </w:rPr>
        <w:t>OPIS SPO</w:t>
      </w:r>
      <w:bookmarkStart w:id="33" w:name="_Hlk37938975"/>
      <w:r w:rsidRPr="00FC0F96">
        <w:rPr>
          <w:b/>
          <w:caps/>
          <w:kern w:val="32"/>
          <w:lang w:val="x-none" w:eastAsia="x-none"/>
        </w:rPr>
        <w:t>SOBU UDZIELANIA WYJAŚNIEŃ TREŚCI SWZ</w:t>
      </w:r>
      <w:bookmarkEnd w:id="33"/>
    </w:p>
    <w:p w14:paraId="697C370C" w14:textId="77777777" w:rsidR="001B365B" w:rsidRPr="00FC0F96" w:rsidRDefault="001B365B" w:rsidP="00FC0F96">
      <w:pPr>
        <w:numPr>
          <w:ilvl w:val="1"/>
          <w:numId w:val="1"/>
        </w:numPr>
        <w:spacing w:before="120"/>
        <w:jc w:val="both"/>
        <w:outlineLvl w:val="1"/>
        <w:rPr>
          <w:bCs/>
          <w:iCs/>
          <w:color w:val="000000"/>
          <w:lang w:val="x-none" w:eastAsia="x-none"/>
        </w:rPr>
      </w:pPr>
      <w:bookmarkStart w:id="34" w:name="_Hlk37783375"/>
      <w:bookmarkStart w:id="35" w:name="_Hlk37938993"/>
      <w:r w:rsidRPr="00FC0F96">
        <w:rPr>
          <w:bCs/>
          <w:iCs/>
          <w:color w:val="000000"/>
          <w:lang w:val="x-none" w:eastAsia="x-none"/>
        </w:rPr>
        <w:t>Wykonawca może zwrócić się do Zamawiającego z wnioskiem o wyjaśnienie treści SWZ, przekazanym za pośrednictwem Platformy (karta ”Zapytania/Wyjaśnienia)</w:t>
      </w:r>
      <w:r w:rsidRPr="00FC0F96">
        <w:rPr>
          <w:bCs/>
          <w:iCs/>
          <w:lang w:val="x-none" w:eastAsia="x-none"/>
        </w:rPr>
        <w:t>.</w:t>
      </w:r>
      <w:bookmarkStart w:id="36" w:name="_Hlk37783409"/>
      <w:bookmarkEnd w:id="34"/>
    </w:p>
    <w:p w14:paraId="5D58AF6F"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6"/>
    </w:p>
    <w:p w14:paraId="2E4F1AA1"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Jeżeli wniosek o wyjaśnienie treści SWZ nie wpłynie w terminie, o którym mowa w</w:t>
      </w:r>
      <w:r w:rsidRPr="00FC0F96">
        <w:rPr>
          <w:bCs/>
          <w:iCs/>
          <w:color w:val="000000"/>
          <w:lang w:eastAsia="x-none"/>
        </w:rPr>
        <w:t xml:space="preserve"> punkcie powyżej, </w:t>
      </w:r>
      <w:r w:rsidRPr="00FC0F96">
        <w:rPr>
          <w:bCs/>
          <w:iCs/>
          <w:color w:val="000000"/>
          <w:lang w:val="x-none" w:eastAsia="x-none"/>
        </w:rPr>
        <w:t>Zamawiający nie ma obowiązku udzielania wyjaśnień SWZ.</w:t>
      </w:r>
    </w:p>
    <w:p w14:paraId="2BBD5C25"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Przedłużenie terminu składania ofert, nie wpływa na bieg terminu składania wniosku o wyjaśnienie treści SWZ.</w:t>
      </w:r>
    </w:p>
    <w:p w14:paraId="1A84C020"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Treść zapytań wraz z wyjaśnieniami Zamawiający udostępni na stronie internetowej prowadzonego postępowania, bez ujawniania źródła zapytania.</w:t>
      </w:r>
    </w:p>
    <w:p w14:paraId="71CB4671"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 xml:space="preserve">W </w:t>
      </w:r>
      <w:bookmarkEnd w:id="35"/>
      <w:r w:rsidRPr="00FC0F96">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FC0F96">
        <w:rPr>
          <w:bCs/>
          <w:iCs/>
          <w:color w:val="000000"/>
          <w:lang w:eastAsia="x-none"/>
        </w:rPr>
        <w:t>.</w:t>
      </w:r>
    </w:p>
    <w:p w14:paraId="1E5A4D72" w14:textId="77777777" w:rsidR="001B365B" w:rsidRPr="00FC0F96" w:rsidRDefault="001B365B" w:rsidP="00FC0F96">
      <w:pPr>
        <w:numPr>
          <w:ilvl w:val="0"/>
          <w:numId w:val="1"/>
        </w:numPr>
        <w:spacing w:before="200" w:after="60"/>
        <w:ind w:left="431" w:hanging="431"/>
        <w:jc w:val="both"/>
        <w:outlineLvl w:val="0"/>
        <w:rPr>
          <w:b/>
          <w:bCs/>
          <w:caps/>
          <w:kern w:val="32"/>
          <w:lang w:val="x-none" w:eastAsia="x-none"/>
        </w:rPr>
      </w:pPr>
      <w:r w:rsidRPr="00FC0F96">
        <w:rPr>
          <w:b/>
          <w:bCs/>
          <w:caps/>
          <w:kern w:val="32"/>
          <w:lang w:val="x-none" w:eastAsia="x-none"/>
        </w:rPr>
        <w:t>Wymagania dotycz</w:t>
      </w:r>
      <w:r w:rsidRPr="00FC0F96">
        <w:rPr>
          <w:rFonts w:eastAsia="TimesNewRoman"/>
          <w:b/>
          <w:bCs/>
          <w:caps/>
          <w:kern w:val="32"/>
          <w:lang w:val="x-none" w:eastAsia="x-none"/>
        </w:rPr>
        <w:t>ą</w:t>
      </w:r>
      <w:r w:rsidRPr="00FC0F96">
        <w:rPr>
          <w:b/>
          <w:bCs/>
          <w:caps/>
          <w:kern w:val="32"/>
          <w:lang w:val="x-none" w:eastAsia="x-none"/>
        </w:rPr>
        <w:t>ce wadium</w:t>
      </w:r>
      <w:bookmarkEnd w:id="32"/>
    </w:p>
    <w:p w14:paraId="0959D394" w14:textId="77777777" w:rsidR="001B365B" w:rsidRPr="00FC0F96" w:rsidRDefault="004A681D" w:rsidP="00FC0F96">
      <w:pPr>
        <w:tabs>
          <w:tab w:val="left" w:pos="708"/>
        </w:tabs>
        <w:spacing w:before="120"/>
        <w:ind w:left="680"/>
        <w:jc w:val="both"/>
        <w:outlineLvl w:val="1"/>
        <w:rPr>
          <w:bCs/>
          <w:iCs/>
          <w:color w:val="000000"/>
          <w:lang w:val="x-none" w:eastAsia="x-none"/>
        </w:rPr>
      </w:pPr>
      <w:r w:rsidRPr="00FC0F96">
        <w:rPr>
          <w:bCs/>
          <w:iCs/>
          <w:color w:val="000000"/>
          <w:lang w:val="x-none" w:eastAsia="x-none"/>
        </w:rPr>
        <w:t>W postępowaniu nie jest przewidziane składanie wadium.</w:t>
      </w:r>
    </w:p>
    <w:p w14:paraId="56167AFA" w14:textId="77777777" w:rsidR="001B365B" w:rsidRPr="006B0F99" w:rsidRDefault="001B365B" w:rsidP="00FC0F96">
      <w:pPr>
        <w:numPr>
          <w:ilvl w:val="0"/>
          <w:numId w:val="1"/>
        </w:numPr>
        <w:spacing w:before="200" w:after="60"/>
        <w:ind w:left="431" w:hanging="431"/>
        <w:jc w:val="both"/>
        <w:outlineLvl w:val="0"/>
        <w:rPr>
          <w:b/>
          <w:bCs/>
          <w:caps/>
          <w:color w:val="000000" w:themeColor="text1"/>
          <w:kern w:val="32"/>
          <w:lang w:val="x-none" w:eastAsia="x-none"/>
        </w:rPr>
      </w:pPr>
      <w:bookmarkStart w:id="37" w:name="_Toc258314251"/>
      <w:r w:rsidRPr="006B0F99">
        <w:rPr>
          <w:b/>
          <w:bCs/>
          <w:caps/>
          <w:color w:val="000000" w:themeColor="text1"/>
          <w:kern w:val="32"/>
          <w:lang w:val="x-none" w:eastAsia="x-none"/>
        </w:rPr>
        <w:t>Termin zwi</w:t>
      </w:r>
      <w:r w:rsidRPr="006B0F99">
        <w:rPr>
          <w:rFonts w:eastAsia="TimesNewRoman"/>
          <w:b/>
          <w:bCs/>
          <w:caps/>
          <w:color w:val="000000" w:themeColor="text1"/>
          <w:kern w:val="32"/>
          <w:lang w:val="x-none" w:eastAsia="x-none"/>
        </w:rPr>
        <w:t>ą</w:t>
      </w:r>
      <w:r w:rsidRPr="006B0F99">
        <w:rPr>
          <w:b/>
          <w:bCs/>
          <w:caps/>
          <w:color w:val="000000" w:themeColor="text1"/>
          <w:kern w:val="32"/>
          <w:lang w:val="x-none" w:eastAsia="x-none"/>
        </w:rPr>
        <w:t>zania ofert</w:t>
      </w:r>
      <w:r w:rsidRPr="006B0F99">
        <w:rPr>
          <w:rFonts w:eastAsia="TimesNewRoman"/>
          <w:b/>
          <w:bCs/>
          <w:caps/>
          <w:color w:val="000000" w:themeColor="text1"/>
          <w:kern w:val="32"/>
          <w:lang w:val="x-none" w:eastAsia="x-none"/>
        </w:rPr>
        <w:t>ą</w:t>
      </w:r>
      <w:bookmarkEnd w:id="37"/>
    </w:p>
    <w:p w14:paraId="3778BB16" w14:textId="01E7EA07" w:rsidR="001B365B" w:rsidRPr="00763886" w:rsidRDefault="001B365B" w:rsidP="00FC0F96">
      <w:pPr>
        <w:numPr>
          <w:ilvl w:val="1"/>
          <w:numId w:val="1"/>
        </w:numPr>
        <w:spacing w:before="120"/>
        <w:jc w:val="both"/>
        <w:outlineLvl w:val="1"/>
        <w:rPr>
          <w:bCs/>
          <w:iCs/>
          <w:color w:val="000000" w:themeColor="text1"/>
          <w:lang w:val="x-none" w:eastAsia="x-none"/>
        </w:rPr>
      </w:pPr>
      <w:r w:rsidRPr="00763886">
        <w:rPr>
          <w:bCs/>
          <w:iCs/>
          <w:color w:val="000000" w:themeColor="text1"/>
          <w:lang w:val="x-none" w:eastAsia="x-none"/>
        </w:rPr>
        <w:t xml:space="preserve">Wykonawca pozostaje związany ofertą do dnia </w:t>
      </w:r>
      <w:r w:rsidR="00763886" w:rsidRPr="00763886">
        <w:rPr>
          <w:b/>
          <w:iCs/>
          <w:color w:val="000000" w:themeColor="text1"/>
          <w:lang w:val="x-none" w:eastAsia="x-none"/>
        </w:rPr>
        <w:t>08 lipca 2025 r.</w:t>
      </w:r>
    </w:p>
    <w:p w14:paraId="2DAE14E8"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Bieg terminu związania ofertą rozpoczyna się wraz z upływem terminu składania ofert.</w:t>
      </w:r>
    </w:p>
    <w:p w14:paraId="5B159300" w14:textId="770CE963" w:rsidR="001B365B" w:rsidRPr="00C45C76" w:rsidRDefault="001B365B" w:rsidP="00C45C76">
      <w:pPr>
        <w:numPr>
          <w:ilvl w:val="1"/>
          <w:numId w:val="1"/>
        </w:numPr>
        <w:spacing w:before="120"/>
        <w:jc w:val="both"/>
        <w:outlineLvl w:val="1"/>
        <w:rPr>
          <w:bCs/>
          <w:iCs/>
          <w:color w:val="000000"/>
          <w:lang w:val="x-none" w:eastAsia="x-none"/>
        </w:rPr>
      </w:pPr>
      <w:r w:rsidRPr="00FC0F96">
        <w:rPr>
          <w:bCs/>
          <w:iCs/>
          <w:color w:val="000000"/>
          <w:lang w:val="x-none" w:eastAsia="x-none"/>
        </w:rPr>
        <w:t>W przypadku</w:t>
      </w:r>
      <w:r w:rsidRPr="00FC0F96">
        <w:rPr>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FC0F96">
        <w:rPr>
          <w:bCs/>
          <w:iCs/>
          <w:color w:val="000000"/>
          <w:lang w:val="x-none" w:eastAsia="x-none"/>
        </w:rPr>
        <w:t xml:space="preserve"> </w:t>
      </w:r>
      <w:r w:rsidRPr="00FC0F96">
        <w:rPr>
          <w:bCs/>
          <w:iCs/>
          <w:color w:val="000000"/>
          <w:lang w:eastAsia="x-none"/>
        </w:rPr>
        <w:t xml:space="preserve">30 dni. </w:t>
      </w:r>
    </w:p>
    <w:p w14:paraId="65B55BF6" w14:textId="77777777" w:rsidR="001B365B" w:rsidRPr="00FC0F96" w:rsidRDefault="001B365B" w:rsidP="00FC0F96">
      <w:pPr>
        <w:numPr>
          <w:ilvl w:val="0"/>
          <w:numId w:val="1"/>
        </w:numPr>
        <w:spacing w:before="200" w:after="60"/>
        <w:ind w:left="431" w:hanging="431"/>
        <w:jc w:val="both"/>
        <w:outlineLvl w:val="0"/>
        <w:rPr>
          <w:b/>
          <w:bCs/>
          <w:caps/>
          <w:kern w:val="32"/>
          <w:lang w:val="x-none" w:eastAsia="x-none"/>
        </w:rPr>
      </w:pPr>
      <w:bookmarkStart w:id="38" w:name="_Toc258314252"/>
      <w:r w:rsidRPr="00FC0F96">
        <w:rPr>
          <w:b/>
          <w:bCs/>
          <w:caps/>
          <w:kern w:val="32"/>
          <w:lang w:val="x-none" w:eastAsia="x-none"/>
        </w:rPr>
        <w:t>Opis sposobu przygotowywania ofert</w:t>
      </w:r>
      <w:bookmarkEnd w:id="38"/>
    </w:p>
    <w:p w14:paraId="573B92E1" w14:textId="77777777" w:rsidR="006B0F99" w:rsidRPr="006B0F99" w:rsidRDefault="006B0F99" w:rsidP="006B0F99">
      <w:pPr>
        <w:numPr>
          <w:ilvl w:val="1"/>
          <w:numId w:val="31"/>
        </w:numPr>
        <w:spacing w:before="120" w:line="276" w:lineRule="auto"/>
        <w:jc w:val="both"/>
        <w:outlineLvl w:val="1"/>
        <w:rPr>
          <w:bCs/>
          <w:iCs/>
          <w:color w:val="000000"/>
          <w:lang w:val="x-none" w:eastAsia="x-none"/>
        </w:rPr>
      </w:pPr>
      <w:r w:rsidRPr="006B0F99">
        <w:rPr>
          <w:bCs/>
          <w:iCs/>
          <w:color w:val="000000"/>
          <w:lang w:val="x-none" w:eastAsia="x-none"/>
        </w:rPr>
        <w:t>Wykonawca może złożyć tylko jedną ofertę</w:t>
      </w:r>
      <w:r w:rsidRPr="006B0F99">
        <w:rPr>
          <w:i/>
          <w:lang w:val="x-none"/>
        </w:rPr>
        <w:t xml:space="preserve"> </w:t>
      </w:r>
      <w:r w:rsidRPr="006B0F99">
        <w:rPr>
          <w:bCs/>
          <w:i/>
          <w:iCs/>
          <w:color w:val="000000"/>
          <w:lang w:eastAsia="x-none"/>
        </w:rPr>
        <w:t>wg Załącznika Nr 1 do SWZ</w:t>
      </w:r>
      <w:r w:rsidRPr="006B0F99">
        <w:rPr>
          <w:bCs/>
          <w:iCs/>
          <w:color w:val="000000"/>
          <w:lang w:eastAsia="x-none"/>
        </w:rPr>
        <w:t>.</w:t>
      </w:r>
    </w:p>
    <w:p w14:paraId="04FDED1B" w14:textId="77777777" w:rsidR="001B365B"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lastRenderedPageBreak/>
        <w:t>Tre</w:t>
      </w:r>
      <w:r w:rsidRPr="00FC0F96">
        <w:rPr>
          <w:rFonts w:eastAsia="TimesNewRoman"/>
          <w:bCs/>
          <w:iCs/>
          <w:color w:val="000000"/>
          <w:lang w:val="x-none" w:eastAsia="x-none"/>
        </w:rPr>
        <w:t xml:space="preserve">ść </w:t>
      </w:r>
      <w:r w:rsidRPr="00FC0F96">
        <w:rPr>
          <w:bCs/>
          <w:iCs/>
          <w:color w:val="000000"/>
          <w:lang w:val="x-none" w:eastAsia="x-none"/>
        </w:rPr>
        <w:t xml:space="preserve">oferty musi być zgodna z wymaganiami Zamawiającego określonymi w niniejszej </w:t>
      </w:r>
      <w:r w:rsidRPr="00FC0F96">
        <w:rPr>
          <w:bCs/>
          <w:iCs/>
          <w:color w:val="000000"/>
          <w:lang w:eastAsia="x-none"/>
        </w:rPr>
        <w:t>SWZ</w:t>
      </w:r>
      <w:r w:rsidRPr="00FC0F96">
        <w:rPr>
          <w:bCs/>
          <w:iCs/>
          <w:color w:val="000000"/>
          <w:lang w:val="x-none" w:eastAsia="x-none"/>
        </w:rPr>
        <w:t>.</w:t>
      </w:r>
    </w:p>
    <w:p w14:paraId="7EC309C9" w14:textId="77777777" w:rsidR="006B0F99" w:rsidRPr="006B0F99" w:rsidRDefault="006B0F99" w:rsidP="006B0F99">
      <w:pPr>
        <w:numPr>
          <w:ilvl w:val="1"/>
          <w:numId w:val="31"/>
        </w:numPr>
        <w:spacing w:before="120" w:line="276" w:lineRule="auto"/>
        <w:jc w:val="both"/>
        <w:outlineLvl w:val="1"/>
        <w:rPr>
          <w:bCs/>
          <w:iCs/>
          <w:color w:val="000000"/>
          <w:lang w:val="x-none" w:eastAsia="x-none"/>
        </w:rPr>
      </w:pPr>
      <w:r w:rsidRPr="006B0F99">
        <w:rPr>
          <w:color w:val="000000"/>
        </w:rPr>
        <w:t xml:space="preserve">Do oferty </w:t>
      </w:r>
      <w:r w:rsidRPr="006B0F99">
        <w:t xml:space="preserve">Wykonawca </w:t>
      </w:r>
      <w:r w:rsidRPr="00763886">
        <w:rPr>
          <w:b/>
          <w:bCs/>
          <w:u w:val="single"/>
        </w:rPr>
        <w:t>zobowiązany jest dołączyć</w:t>
      </w:r>
      <w:r w:rsidRPr="006B0F99">
        <w:t>:</w:t>
      </w:r>
    </w:p>
    <w:p w14:paraId="1B5B6739" w14:textId="77777777" w:rsidR="006B0F99" w:rsidRPr="006B0F99" w:rsidRDefault="006B0F99" w:rsidP="006B0F99">
      <w:pPr>
        <w:numPr>
          <w:ilvl w:val="0"/>
          <w:numId w:val="32"/>
        </w:numPr>
        <w:tabs>
          <w:tab w:val="left" w:pos="708"/>
        </w:tabs>
        <w:spacing w:before="120" w:line="276" w:lineRule="auto"/>
        <w:ind w:left="1134"/>
        <w:jc w:val="both"/>
        <w:outlineLvl w:val="1"/>
        <w:rPr>
          <w:bCs/>
          <w:iCs/>
          <w:color w:val="000000"/>
          <w:lang w:val="x-none" w:eastAsia="x-none"/>
        </w:rPr>
      </w:pPr>
      <w:r w:rsidRPr="006B0F99">
        <w:rPr>
          <w:bCs/>
          <w:iCs/>
          <w:color w:val="000000"/>
          <w:lang w:val="x-none" w:eastAsia="x-none"/>
        </w:rPr>
        <w:t xml:space="preserve">Oświadczenie o niepodleganiu wykluczeniu oraz spełnianiu warunków udziału w postępowaniu </w:t>
      </w:r>
      <w:r w:rsidRPr="006B0F99">
        <w:rPr>
          <w:bCs/>
          <w:i/>
          <w:color w:val="000000"/>
          <w:lang w:val="x-none" w:eastAsia="x-none"/>
        </w:rPr>
        <w:t>wg Załącznika Nr 2 do SWZ</w:t>
      </w:r>
      <w:r w:rsidRPr="006B0F99">
        <w:rPr>
          <w:bCs/>
          <w:iCs/>
          <w:color w:val="000000"/>
          <w:lang w:val="x-none" w:eastAsia="x-none"/>
        </w:rPr>
        <w:t>,</w:t>
      </w:r>
    </w:p>
    <w:p w14:paraId="1C93AB49" w14:textId="77777777" w:rsidR="006B0F99" w:rsidRPr="006B0F99" w:rsidRDefault="006B0F99" w:rsidP="006B0F99">
      <w:pPr>
        <w:numPr>
          <w:ilvl w:val="0"/>
          <w:numId w:val="32"/>
        </w:numPr>
        <w:tabs>
          <w:tab w:val="left" w:pos="708"/>
        </w:tabs>
        <w:spacing w:before="120" w:line="276" w:lineRule="auto"/>
        <w:ind w:left="1134"/>
        <w:jc w:val="both"/>
        <w:outlineLvl w:val="1"/>
        <w:rPr>
          <w:bCs/>
          <w:iCs/>
          <w:color w:val="000000"/>
          <w:lang w:val="x-none" w:eastAsia="x-none"/>
        </w:rPr>
      </w:pPr>
      <w:r w:rsidRPr="006B0F99">
        <w:rPr>
          <w:bCs/>
          <w:iCs/>
          <w:color w:val="000000"/>
          <w:lang w:val="x-none" w:eastAsia="x-none"/>
        </w:rPr>
        <w:t xml:space="preserve">Zobowiązanie podmiotu udostępniającego zasoby </w:t>
      </w:r>
      <w:r w:rsidRPr="006B0F99">
        <w:rPr>
          <w:bCs/>
          <w:i/>
          <w:color w:val="000000"/>
          <w:lang w:val="x-none" w:eastAsia="x-none"/>
        </w:rPr>
        <w:t>wg Załącznika Nr 3 do SWZ</w:t>
      </w:r>
      <w:r w:rsidRPr="006B0F99">
        <w:rPr>
          <w:bCs/>
          <w:iCs/>
          <w:color w:val="000000"/>
          <w:lang w:val="x-none" w:eastAsia="x-none"/>
        </w:rPr>
        <w:t xml:space="preserve">  (jeżeli dotyczy),</w:t>
      </w:r>
    </w:p>
    <w:p w14:paraId="681EBE1F" w14:textId="77777777" w:rsidR="006B0F99" w:rsidRPr="006B0F99" w:rsidRDefault="006B0F99" w:rsidP="006B0F99">
      <w:pPr>
        <w:numPr>
          <w:ilvl w:val="0"/>
          <w:numId w:val="32"/>
        </w:numPr>
        <w:tabs>
          <w:tab w:val="left" w:pos="708"/>
        </w:tabs>
        <w:spacing w:before="120" w:line="276" w:lineRule="auto"/>
        <w:ind w:left="1134"/>
        <w:jc w:val="both"/>
        <w:outlineLvl w:val="1"/>
        <w:rPr>
          <w:bCs/>
          <w:iCs/>
          <w:color w:val="000000"/>
          <w:lang w:val="x-none" w:eastAsia="x-none"/>
        </w:rPr>
      </w:pPr>
      <w:r w:rsidRPr="006B0F99">
        <w:rPr>
          <w:bCs/>
          <w:iCs/>
          <w:color w:val="000000"/>
          <w:lang w:val="x-none" w:eastAsia="x-none"/>
        </w:rPr>
        <w:t xml:space="preserve">Oświadczenie podmiotu udostępniającego zasoby </w:t>
      </w:r>
      <w:r w:rsidRPr="006B0F99">
        <w:rPr>
          <w:bCs/>
          <w:i/>
          <w:color w:val="000000"/>
          <w:lang w:val="x-none" w:eastAsia="x-none"/>
        </w:rPr>
        <w:t xml:space="preserve">wg Załącznika Nr 4 do SWZ  </w:t>
      </w:r>
      <w:r w:rsidRPr="006B0F99">
        <w:rPr>
          <w:bCs/>
          <w:iCs/>
          <w:color w:val="000000"/>
          <w:lang w:val="x-none" w:eastAsia="x-none"/>
        </w:rPr>
        <w:t>(jeżeli dotyczy),</w:t>
      </w:r>
    </w:p>
    <w:p w14:paraId="7E70AAB6" w14:textId="77777777" w:rsidR="006B0F99" w:rsidRPr="006B0F99" w:rsidRDefault="006B0F99" w:rsidP="006B0F99">
      <w:pPr>
        <w:numPr>
          <w:ilvl w:val="0"/>
          <w:numId w:val="32"/>
        </w:numPr>
        <w:tabs>
          <w:tab w:val="left" w:pos="708"/>
        </w:tabs>
        <w:spacing w:before="120" w:line="276" w:lineRule="auto"/>
        <w:ind w:left="1134"/>
        <w:jc w:val="both"/>
        <w:outlineLvl w:val="1"/>
        <w:rPr>
          <w:bCs/>
          <w:iCs/>
          <w:color w:val="000000"/>
          <w:lang w:val="x-none" w:eastAsia="x-none"/>
        </w:rPr>
      </w:pPr>
      <w:r w:rsidRPr="006B0F99">
        <w:rPr>
          <w:bCs/>
          <w:iCs/>
          <w:color w:val="000000"/>
          <w:lang w:val="x-none" w:eastAsia="x-none"/>
        </w:rPr>
        <w:t>w przypadku Wykonawców ubiegających się wspólnie o udzielenie zamówienia publicznego:</w:t>
      </w:r>
    </w:p>
    <w:p w14:paraId="43520732" w14:textId="44154189" w:rsidR="006B0F99" w:rsidRPr="00763886" w:rsidRDefault="006B0F99" w:rsidP="006B0F99">
      <w:pPr>
        <w:numPr>
          <w:ilvl w:val="1"/>
          <w:numId w:val="33"/>
        </w:numPr>
        <w:tabs>
          <w:tab w:val="left" w:pos="708"/>
        </w:tabs>
        <w:spacing w:before="120" w:line="276" w:lineRule="auto"/>
        <w:jc w:val="both"/>
        <w:outlineLvl w:val="1"/>
        <w:rPr>
          <w:bCs/>
          <w:iCs/>
          <w:color w:val="000000"/>
          <w:lang w:val="x-none" w:eastAsia="x-none"/>
        </w:rPr>
      </w:pPr>
      <w:r w:rsidRPr="00C45C76">
        <w:rPr>
          <w:bCs/>
          <w:iCs/>
          <w:color w:val="000000"/>
          <w:lang w:val="x-none" w:eastAsia="x-none"/>
        </w:rPr>
        <w:t xml:space="preserve">pełnomocnictwo do </w:t>
      </w:r>
      <w:r w:rsidRPr="00763886">
        <w:rPr>
          <w:bCs/>
          <w:iCs/>
          <w:color w:val="000000"/>
          <w:lang w:val="x-none" w:eastAsia="x-none"/>
        </w:rPr>
        <w:t>reprezentowania ich w niniejszym postępowaniu – wg zasad  określonych w pkt 1</w:t>
      </w:r>
      <w:r w:rsidR="00C45C76" w:rsidRPr="00763886">
        <w:rPr>
          <w:bCs/>
          <w:iCs/>
          <w:color w:val="000000"/>
          <w:lang w:val="x-none" w:eastAsia="x-none"/>
        </w:rPr>
        <w:t>2</w:t>
      </w:r>
      <w:r w:rsidRPr="00763886">
        <w:rPr>
          <w:bCs/>
          <w:iCs/>
          <w:color w:val="000000"/>
          <w:lang w:val="x-none" w:eastAsia="x-none"/>
        </w:rPr>
        <w:t>.1. i 1</w:t>
      </w:r>
      <w:r w:rsidR="00C45C76" w:rsidRPr="00763886">
        <w:rPr>
          <w:bCs/>
          <w:iCs/>
          <w:color w:val="000000"/>
          <w:lang w:val="x-none" w:eastAsia="x-none"/>
        </w:rPr>
        <w:t>2</w:t>
      </w:r>
      <w:r w:rsidRPr="00763886">
        <w:rPr>
          <w:bCs/>
          <w:iCs/>
          <w:color w:val="000000"/>
          <w:lang w:val="x-none" w:eastAsia="x-none"/>
        </w:rPr>
        <w:t>.2.,</w:t>
      </w:r>
    </w:p>
    <w:p w14:paraId="3CEAE567" w14:textId="0EAB001B" w:rsidR="006B0F99" w:rsidRPr="00763886" w:rsidRDefault="006B0F99" w:rsidP="006B0F99">
      <w:pPr>
        <w:numPr>
          <w:ilvl w:val="1"/>
          <w:numId w:val="33"/>
        </w:numPr>
        <w:tabs>
          <w:tab w:val="left" w:pos="708"/>
        </w:tabs>
        <w:spacing w:before="120" w:line="276" w:lineRule="auto"/>
        <w:jc w:val="both"/>
        <w:outlineLvl w:val="1"/>
        <w:rPr>
          <w:bCs/>
          <w:iCs/>
          <w:color w:val="000000"/>
          <w:lang w:val="x-none" w:eastAsia="x-none"/>
        </w:rPr>
      </w:pPr>
      <w:r w:rsidRPr="00763886">
        <w:rPr>
          <w:bCs/>
          <w:iCs/>
          <w:color w:val="000000"/>
          <w:lang w:val="x-none" w:eastAsia="x-none"/>
        </w:rPr>
        <w:t>dokumenty określone w pkt 1</w:t>
      </w:r>
      <w:r w:rsidR="00C45C76" w:rsidRPr="00763886">
        <w:rPr>
          <w:bCs/>
          <w:iCs/>
          <w:color w:val="000000"/>
          <w:lang w:val="x-none" w:eastAsia="x-none"/>
        </w:rPr>
        <w:t>2</w:t>
      </w:r>
      <w:r w:rsidRPr="00763886">
        <w:rPr>
          <w:bCs/>
          <w:iCs/>
          <w:color w:val="000000"/>
          <w:lang w:val="x-none" w:eastAsia="x-none"/>
        </w:rPr>
        <w:t>.3.,</w:t>
      </w:r>
    </w:p>
    <w:p w14:paraId="1A6F6AE6" w14:textId="583B4217" w:rsidR="006B0F99" w:rsidRPr="00763886" w:rsidRDefault="006B0F99" w:rsidP="006B0F99">
      <w:pPr>
        <w:numPr>
          <w:ilvl w:val="0"/>
          <w:numId w:val="32"/>
        </w:numPr>
        <w:tabs>
          <w:tab w:val="left" w:pos="708"/>
        </w:tabs>
        <w:spacing w:before="120" w:line="276" w:lineRule="auto"/>
        <w:ind w:left="1134"/>
        <w:jc w:val="both"/>
        <w:outlineLvl w:val="1"/>
        <w:rPr>
          <w:bCs/>
          <w:iCs/>
          <w:color w:val="000000"/>
          <w:lang w:val="x-none" w:eastAsia="x-none"/>
        </w:rPr>
      </w:pPr>
      <w:r w:rsidRPr="00763886">
        <w:rPr>
          <w:bCs/>
          <w:iCs/>
          <w:color w:val="000000"/>
          <w:lang w:val="x-none" w:eastAsia="x-none"/>
        </w:rPr>
        <w:t>pełnomocnictwo do podpisywania oferty, dokumentów, oświadczeń woli jeśli umocowanie dla osób podpisujących ofertę nie wynika z dokumentów rejestrowych – wg zasad określonych w pkt 1</w:t>
      </w:r>
      <w:r w:rsidR="00C45C76" w:rsidRPr="00763886">
        <w:rPr>
          <w:bCs/>
          <w:iCs/>
          <w:color w:val="000000"/>
          <w:lang w:val="x-none" w:eastAsia="x-none"/>
        </w:rPr>
        <w:t>7</w:t>
      </w:r>
      <w:r w:rsidRPr="00763886">
        <w:rPr>
          <w:bCs/>
          <w:iCs/>
          <w:color w:val="000000"/>
          <w:lang w:val="x-none" w:eastAsia="x-none"/>
        </w:rPr>
        <w:t>.7</w:t>
      </w:r>
      <w:r w:rsidR="00DA28A8" w:rsidRPr="00763886">
        <w:rPr>
          <w:bCs/>
          <w:iCs/>
          <w:color w:val="000000"/>
          <w:lang w:val="x-none" w:eastAsia="x-none"/>
        </w:rPr>
        <w:t xml:space="preserve"> ppkt 4</w:t>
      </w:r>
      <w:r w:rsidRPr="00763886">
        <w:rPr>
          <w:bCs/>
          <w:iCs/>
          <w:color w:val="000000"/>
          <w:lang w:val="x-none" w:eastAsia="x-none"/>
        </w:rPr>
        <w:t>.</w:t>
      </w:r>
    </w:p>
    <w:p w14:paraId="0DEFB9DB" w14:textId="0E058049" w:rsidR="006B0F99" w:rsidRPr="00C45C76" w:rsidRDefault="00C45C76" w:rsidP="00C45C76">
      <w:pPr>
        <w:numPr>
          <w:ilvl w:val="0"/>
          <w:numId w:val="32"/>
        </w:numPr>
        <w:tabs>
          <w:tab w:val="left" w:pos="708"/>
        </w:tabs>
        <w:spacing w:before="120" w:line="276" w:lineRule="auto"/>
        <w:ind w:left="1134"/>
        <w:jc w:val="both"/>
        <w:outlineLvl w:val="1"/>
        <w:rPr>
          <w:bCs/>
          <w:iCs/>
          <w:color w:val="000000"/>
          <w:lang w:val="x-none" w:eastAsia="x-none"/>
        </w:rPr>
      </w:pPr>
      <w:r>
        <w:rPr>
          <w:bCs/>
          <w:iCs/>
          <w:color w:val="000000"/>
          <w:lang w:val="x-none" w:eastAsia="x-none"/>
        </w:rPr>
        <w:t xml:space="preserve">wypełniony </w:t>
      </w:r>
      <w:r w:rsidR="006B0F99">
        <w:rPr>
          <w:bCs/>
          <w:iCs/>
          <w:color w:val="000000"/>
          <w:lang w:val="x-none" w:eastAsia="x-none"/>
        </w:rPr>
        <w:t xml:space="preserve">kosztorys ofertowy </w:t>
      </w:r>
      <w:r w:rsidR="006B0F99" w:rsidRPr="00C45C76">
        <w:rPr>
          <w:bCs/>
          <w:i/>
          <w:color w:val="000000"/>
          <w:lang w:val="x-none" w:eastAsia="x-none"/>
        </w:rPr>
        <w:t>wg Załącznika Nr 7 do SWZ</w:t>
      </w:r>
      <w:r w:rsidR="006B0F99">
        <w:rPr>
          <w:bCs/>
          <w:iCs/>
          <w:color w:val="000000"/>
          <w:lang w:val="x-none" w:eastAsia="x-none"/>
        </w:rPr>
        <w:t>.</w:t>
      </w:r>
    </w:p>
    <w:p w14:paraId="1C7DE147" w14:textId="77777777" w:rsidR="001B365B" w:rsidRPr="00FC0F96" w:rsidRDefault="001B365B" w:rsidP="00FC0F96">
      <w:pPr>
        <w:numPr>
          <w:ilvl w:val="1"/>
          <w:numId w:val="1"/>
        </w:numPr>
        <w:spacing w:before="120"/>
        <w:jc w:val="both"/>
        <w:outlineLvl w:val="1"/>
        <w:rPr>
          <w:bCs/>
          <w:iCs/>
          <w:color w:val="000000"/>
          <w:lang w:val="x-none" w:eastAsia="x-none"/>
        </w:rPr>
      </w:pPr>
      <w:bookmarkStart w:id="39" w:name="_Hlk37866068"/>
      <w:r w:rsidRPr="00FC0F96">
        <w:rPr>
          <w:bCs/>
          <w:iCs/>
          <w:color w:val="000000"/>
          <w:lang w:val="x-none" w:eastAsia="x-none"/>
        </w:rPr>
        <w:t>Oferta oraz pozostałe oświadczenia i dokumenty, dla których Zamawiający określił wzory w formie formularzy, powinny być sporządzone zgodnie z tymi wzorami</w:t>
      </w:r>
      <w:bookmarkEnd w:id="39"/>
      <w:r w:rsidRPr="00FC0F96">
        <w:rPr>
          <w:bCs/>
          <w:iCs/>
          <w:color w:val="000000"/>
          <w:lang w:eastAsia="x-none"/>
        </w:rPr>
        <w:t>.</w:t>
      </w:r>
    </w:p>
    <w:p w14:paraId="24382AAD" w14:textId="77777777" w:rsidR="001B365B" w:rsidRPr="00FC0F96" w:rsidRDefault="001B365B" w:rsidP="00FC0F96">
      <w:pPr>
        <w:numPr>
          <w:ilvl w:val="1"/>
          <w:numId w:val="1"/>
        </w:numPr>
        <w:spacing w:before="120"/>
        <w:jc w:val="both"/>
        <w:outlineLvl w:val="1"/>
        <w:rPr>
          <w:bCs/>
          <w:iCs/>
          <w:color w:val="000000"/>
          <w:lang w:val="x-none" w:eastAsia="x-none"/>
        </w:rPr>
      </w:pPr>
      <w:bookmarkStart w:id="40" w:name="_Hlk37839542"/>
      <w:bookmarkStart w:id="41" w:name="_Hlk37866106"/>
      <w:r w:rsidRPr="00FC0F96">
        <w:rPr>
          <w:bCs/>
          <w:iCs/>
          <w:color w:val="000000"/>
          <w:lang w:val="x-none" w:eastAsia="x-none"/>
        </w:rPr>
        <w:t>Ofert</w:t>
      </w:r>
      <w:r w:rsidRPr="00FC0F96">
        <w:rPr>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FC0F96">
        <w:rPr>
          <w:bCs/>
          <w:iCs/>
          <w:color w:val="000000"/>
          <w:lang w:val="x-none" w:eastAsia="x-none"/>
        </w:rPr>
        <w:t>.</w:t>
      </w:r>
      <w:bookmarkEnd w:id="40"/>
      <w:bookmarkEnd w:id="41"/>
    </w:p>
    <w:p w14:paraId="19C9E613" w14:textId="4C2D1E5E" w:rsidR="001B365B" w:rsidRPr="00FC0F96" w:rsidRDefault="001B365B" w:rsidP="00FC0F96">
      <w:pPr>
        <w:numPr>
          <w:ilvl w:val="1"/>
          <w:numId w:val="1"/>
        </w:numPr>
        <w:spacing w:before="120"/>
        <w:jc w:val="both"/>
        <w:outlineLvl w:val="1"/>
        <w:rPr>
          <w:bCs/>
          <w:iCs/>
          <w:color w:val="000000"/>
          <w:lang w:val="x-none" w:eastAsia="x-none"/>
        </w:rPr>
      </w:pPr>
      <w:bookmarkStart w:id="42" w:name="_Hlk37939197"/>
      <w:r w:rsidRPr="00FC0F96">
        <w:rPr>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konkurencji (</w:t>
      </w:r>
      <w:r w:rsidR="00155BF0" w:rsidRPr="00FC0F96">
        <w:rPr>
          <w:bCs/>
          <w:iCs/>
          <w:color w:val="000000"/>
          <w:lang w:val="x-none" w:eastAsia="x-none"/>
        </w:rPr>
        <w:t>t.j. Dz.U. z 2022 poz. 1233</w:t>
      </w:r>
      <w:r w:rsidRPr="00FC0F96">
        <w:rPr>
          <w:bCs/>
          <w:iCs/>
          <w:color w:val="000000"/>
          <w:lang w:val="x-none" w:eastAsia="x-none"/>
        </w:rPr>
        <w:t>), zwanej dalej „ustawą o zwalczaniu nieuczciwej konkurencji” jeżeli Wykonawca</w:t>
      </w:r>
      <w:bookmarkEnd w:id="42"/>
      <w:r w:rsidRPr="00FC0F96">
        <w:rPr>
          <w:bCs/>
          <w:iCs/>
          <w:color w:val="000000"/>
          <w:lang w:eastAsia="x-none"/>
        </w:rPr>
        <w:t>:</w:t>
      </w:r>
    </w:p>
    <w:p w14:paraId="718C155B" w14:textId="77777777" w:rsidR="001B365B" w:rsidRPr="00FC0F96" w:rsidRDefault="001B365B" w:rsidP="00FC0F96">
      <w:pPr>
        <w:numPr>
          <w:ilvl w:val="0"/>
          <w:numId w:val="17"/>
        </w:numPr>
        <w:tabs>
          <w:tab w:val="left" w:pos="708"/>
        </w:tabs>
        <w:spacing w:before="60"/>
        <w:ind w:left="1037" w:hanging="357"/>
        <w:jc w:val="both"/>
        <w:outlineLvl w:val="1"/>
        <w:rPr>
          <w:bCs/>
          <w:iCs/>
          <w:color w:val="000000"/>
          <w:lang w:val="x-none" w:eastAsia="x-none"/>
        </w:rPr>
      </w:pPr>
      <w:r w:rsidRPr="00FC0F96">
        <w:rPr>
          <w:bCs/>
          <w:iCs/>
          <w:color w:val="000000"/>
          <w:lang w:eastAsia="x-none"/>
        </w:rPr>
        <w:t xml:space="preserve">wraz </w:t>
      </w:r>
      <w:r w:rsidRPr="00FC0F96">
        <w:rPr>
          <w:bCs/>
          <w:iCs/>
          <w:color w:val="000000"/>
          <w:lang w:val="x-none" w:eastAsia="x-none"/>
        </w:rPr>
        <w:t>z przekazaniem takich informacji, zastrzegł, że nie mogą być one udostępniane</w:t>
      </w:r>
      <w:r w:rsidRPr="00FC0F96">
        <w:rPr>
          <w:bCs/>
          <w:iCs/>
          <w:color w:val="000000"/>
          <w:lang w:eastAsia="x-none"/>
        </w:rPr>
        <w:t>;</w:t>
      </w:r>
    </w:p>
    <w:p w14:paraId="261C3594" w14:textId="77777777" w:rsidR="001B365B" w:rsidRPr="00FC0F96" w:rsidRDefault="001B365B" w:rsidP="00FC0F96">
      <w:pPr>
        <w:numPr>
          <w:ilvl w:val="0"/>
          <w:numId w:val="17"/>
        </w:numPr>
        <w:tabs>
          <w:tab w:val="left" w:pos="708"/>
        </w:tabs>
        <w:spacing w:before="60"/>
        <w:ind w:left="1037" w:hanging="357"/>
        <w:jc w:val="both"/>
        <w:outlineLvl w:val="1"/>
        <w:rPr>
          <w:bCs/>
          <w:iCs/>
          <w:color w:val="000000"/>
          <w:lang w:val="x-none" w:eastAsia="x-none"/>
        </w:rPr>
      </w:pPr>
      <w:r w:rsidRPr="00FC0F96">
        <w:rPr>
          <w:bCs/>
          <w:iCs/>
          <w:color w:val="000000"/>
          <w:lang w:val="x-none" w:eastAsia="x-none"/>
        </w:rPr>
        <w:t>wykazał</w:t>
      </w:r>
      <w:r w:rsidRPr="00FC0F96">
        <w:rPr>
          <w:bCs/>
          <w:iCs/>
          <w:color w:val="000000"/>
          <w:lang w:eastAsia="x-none"/>
        </w:rPr>
        <w:t>,</w:t>
      </w:r>
      <w:r w:rsidRPr="00FC0F96">
        <w:rPr>
          <w:bCs/>
          <w:iCs/>
          <w:color w:val="000000"/>
          <w:lang w:val="x-none" w:eastAsia="x-none"/>
        </w:rPr>
        <w:t xml:space="preserve"> załączając stosowne </w:t>
      </w:r>
      <w:r w:rsidRPr="00FC0F96">
        <w:rPr>
          <w:bCs/>
          <w:iCs/>
          <w:color w:val="000000"/>
          <w:lang w:eastAsia="x-none"/>
        </w:rPr>
        <w:t>uzasadnienie</w:t>
      </w:r>
      <w:r w:rsidRPr="00FC0F96">
        <w:rPr>
          <w:bCs/>
          <w:iCs/>
          <w:color w:val="000000"/>
          <w:lang w:val="x-none" w:eastAsia="x-none"/>
        </w:rPr>
        <w:t>, iż zastrzeżone informacje stanowią tajemnicę przedsiębiorstwa</w:t>
      </w:r>
      <w:r w:rsidRPr="00FC0F96">
        <w:rPr>
          <w:bCs/>
          <w:iCs/>
          <w:color w:val="000000"/>
          <w:lang w:eastAsia="x-none"/>
        </w:rPr>
        <w:t>.</w:t>
      </w:r>
      <w:bookmarkStart w:id="43" w:name="_Hlk37939296"/>
    </w:p>
    <w:p w14:paraId="23402970" w14:textId="77777777" w:rsidR="001B365B" w:rsidRPr="00FC0F96" w:rsidRDefault="001B365B" w:rsidP="00FC0F96">
      <w:pPr>
        <w:tabs>
          <w:tab w:val="left" w:pos="708"/>
        </w:tabs>
        <w:spacing w:before="120"/>
        <w:ind w:left="680"/>
        <w:jc w:val="both"/>
        <w:outlineLvl w:val="1"/>
        <w:rPr>
          <w:bCs/>
          <w:iCs/>
          <w:color w:val="000000"/>
          <w:lang w:val="x-none" w:eastAsia="x-none"/>
        </w:rPr>
      </w:pPr>
      <w:r w:rsidRPr="00FC0F96">
        <w:rPr>
          <w:bCs/>
          <w:iCs/>
          <w:color w:val="000000"/>
          <w:lang w:val="x-none" w:eastAsia="x-none"/>
        </w:rPr>
        <w:t>Zaleca się, aby uzasadnienie o którym mowa powyżej było sformułowane w sposób umożliwiający jego udostępnienie pozostałym uczestnikom postępowania.</w:t>
      </w:r>
    </w:p>
    <w:p w14:paraId="6F8269C7" w14:textId="77777777" w:rsidR="001B365B" w:rsidRPr="00FC0F96" w:rsidRDefault="001B365B" w:rsidP="00FC0F96">
      <w:pPr>
        <w:tabs>
          <w:tab w:val="left" w:pos="708"/>
        </w:tabs>
        <w:spacing w:before="120"/>
        <w:ind w:left="680"/>
        <w:jc w:val="both"/>
        <w:outlineLvl w:val="1"/>
        <w:rPr>
          <w:bCs/>
          <w:iCs/>
          <w:color w:val="000000"/>
          <w:lang w:val="x-none" w:eastAsia="x-none"/>
        </w:rPr>
      </w:pPr>
      <w:bookmarkStart w:id="44" w:name="_Hlk38143710"/>
      <w:r w:rsidRPr="00FC0F96">
        <w:rPr>
          <w:bCs/>
          <w:iCs/>
          <w:color w:val="000000"/>
          <w:lang w:val="x-none" w:eastAsia="x-none"/>
        </w:rPr>
        <w:t>Wykonawca nie może zastrzec informacji, o których mowa w art. 222 ust. 5 ustawy Pzp</w:t>
      </w:r>
      <w:bookmarkEnd w:id="43"/>
      <w:bookmarkEnd w:id="44"/>
      <w:r w:rsidRPr="00FC0F96">
        <w:rPr>
          <w:bCs/>
          <w:iCs/>
          <w:color w:val="000000"/>
          <w:lang w:val="x-none" w:eastAsia="x-none"/>
        </w:rPr>
        <w:t>.</w:t>
      </w:r>
    </w:p>
    <w:p w14:paraId="7920EB0E" w14:textId="77777777" w:rsidR="001B365B" w:rsidRPr="00FC0F96" w:rsidRDefault="001B365B" w:rsidP="00FC0F96">
      <w:pPr>
        <w:numPr>
          <w:ilvl w:val="1"/>
          <w:numId w:val="1"/>
        </w:numPr>
        <w:spacing w:before="120"/>
        <w:jc w:val="both"/>
        <w:outlineLvl w:val="1"/>
        <w:rPr>
          <w:bCs/>
          <w:iCs/>
          <w:color w:val="000000"/>
          <w:lang w:val="x-none" w:eastAsia="x-none"/>
        </w:rPr>
      </w:pPr>
      <w:bookmarkStart w:id="45" w:name="_Hlk37928068"/>
      <w:r w:rsidRPr="00FC0F96">
        <w:rPr>
          <w:bCs/>
          <w:iCs/>
          <w:color w:val="000000"/>
          <w:lang w:val="x-none" w:eastAsia="x-none"/>
        </w:rPr>
        <w:t>Opis sposobu przygotowania oferty składanej w formie elektronicznej lub w postaci elektronicznej</w:t>
      </w:r>
      <w:bookmarkEnd w:id="45"/>
      <w:r w:rsidRPr="00FC0F96">
        <w:rPr>
          <w:bCs/>
          <w:iCs/>
          <w:color w:val="000000"/>
          <w:lang w:eastAsia="x-none"/>
        </w:rPr>
        <w:t>:</w:t>
      </w:r>
    </w:p>
    <w:p w14:paraId="7EE66A59" w14:textId="77777777" w:rsidR="001B365B" w:rsidRPr="00FC0F96" w:rsidRDefault="001B365B" w:rsidP="00FC0F96">
      <w:pPr>
        <w:numPr>
          <w:ilvl w:val="0"/>
          <w:numId w:val="18"/>
        </w:numPr>
        <w:tabs>
          <w:tab w:val="left" w:pos="708"/>
        </w:tabs>
        <w:spacing w:before="60"/>
        <w:jc w:val="both"/>
        <w:outlineLvl w:val="1"/>
        <w:rPr>
          <w:bCs/>
          <w:iCs/>
          <w:color w:val="000000"/>
          <w:lang w:val="x-none" w:eastAsia="x-none"/>
        </w:rPr>
      </w:pPr>
      <w:bookmarkStart w:id="46" w:name="_Hlk37866429"/>
      <w:r w:rsidRPr="00FC0F96">
        <w:rPr>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FC0F96">
        <w:rPr>
          <w:b/>
          <w:i/>
          <w:color w:val="000000"/>
          <w:lang w:val="x-none" w:eastAsia="x-none"/>
        </w:rPr>
        <w:t>Zgłoś udział w postępowaniu</w:t>
      </w:r>
      <w:r w:rsidRPr="00FC0F96">
        <w:rPr>
          <w:bCs/>
          <w:iCs/>
          <w:color w:val="000000"/>
          <w:lang w:val="x-none" w:eastAsia="x-none"/>
        </w:rPr>
        <w:t>”</w:t>
      </w:r>
      <w:bookmarkEnd w:id="46"/>
      <w:r w:rsidRPr="00FC0F96">
        <w:rPr>
          <w:bCs/>
          <w:iCs/>
          <w:color w:val="000000"/>
          <w:lang w:eastAsia="x-none"/>
        </w:rPr>
        <w:t xml:space="preserve"> na karcie Informacje ogólne”;</w:t>
      </w:r>
      <w:bookmarkStart w:id="47" w:name="_Hlk37866441"/>
    </w:p>
    <w:p w14:paraId="688AD8AF" w14:textId="77777777" w:rsidR="001B365B" w:rsidRPr="00FC0F96" w:rsidRDefault="001B365B" w:rsidP="00FC0F96">
      <w:pPr>
        <w:numPr>
          <w:ilvl w:val="0"/>
          <w:numId w:val="18"/>
        </w:numPr>
        <w:tabs>
          <w:tab w:val="left" w:pos="708"/>
        </w:tabs>
        <w:spacing w:before="60"/>
        <w:jc w:val="both"/>
        <w:outlineLvl w:val="1"/>
        <w:rPr>
          <w:bCs/>
          <w:iCs/>
          <w:color w:val="000000"/>
          <w:lang w:val="x-none" w:eastAsia="x-none"/>
        </w:rPr>
      </w:pPr>
      <w:r w:rsidRPr="00FC0F96">
        <w:rPr>
          <w:rFonts w:eastAsia="Calibri"/>
          <w:bCs/>
          <w:iCs/>
          <w:color w:val="000000"/>
          <w:lang w:val="x-none" w:eastAsia="x-none"/>
        </w:rPr>
        <w:lastRenderedPageBreak/>
        <w:t xml:space="preserve">w przypadku, </w:t>
      </w:r>
      <w:bookmarkStart w:id="48" w:name="_Hlk37939646"/>
      <w:bookmarkStart w:id="49" w:name="_Hlk37866474"/>
      <w:bookmarkEnd w:id="47"/>
      <w:r w:rsidRPr="00FC0F96">
        <w:rPr>
          <w:rFonts w:eastAsia="Calibri"/>
          <w:bCs/>
          <w:iCs/>
          <w:color w:val="000000"/>
          <w:lang w:val="x-none" w:eastAsia="x-none"/>
        </w:rPr>
        <w:t>gdy Wykonawca nie posiada konta na Platformie, należy skorzystać z funkcji ”</w:t>
      </w:r>
      <w:r w:rsidRPr="00FC0F96">
        <w:rPr>
          <w:rFonts w:eastAsia="Calibri"/>
          <w:b/>
          <w:i/>
          <w:color w:val="000000"/>
          <w:lang w:val="x-none" w:eastAsia="x-none"/>
        </w:rPr>
        <w:t>Zarejestruj</w:t>
      </w:r>
      <w:r w:rsidRPr="00FC0F96">
        <w:rPr>
          <w:rFonts w:eastAsia="Calibri"/>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FC0F96">
        <w:rPr>
          <w:rFonts w:eastAsia="Calibri"/>
          <w:bCs/>
          <w:iCs/>
          <w:color w:val="000000"/>
          <w:lang w:eastAsia="x-none"/>
        </w:rPr>
        <w:t>;</w:t>
      </w:r>
    </w:p>
    <w:p w14:paraId="31A79142" w14:textId="77777777" w:rsidR="001B365B" w:rsidRPr="00FC0F96" w:rsidRDefault="001B365B" w:rsidP="00FC0F96">
      <w:pPr>
        <w:numPr>
          <w:ilvl w:val="0"/>
          <w:numId w:val="18"/>
        </w:numPr>
        <w:tabs>
          <w:tab w:val="left" w:pos="708"/>
        </w:tabs>
        <w:spacing w:before="60"/>
        <w:jc w:val="both"/>
        <w:outlineLvl w:val="1"/>
        <w:rPr>
          <w:bCs/>
          <w:iCs/>
          <w:color w:val="000000"/>
          <w:lang w:val="x-none" w:eastAsia="x-none"/>
        </w:rPr>
      </w:pPr>
      <w:r w:rsidRPr="00FC0F96">
        <w:rPr>
          <w:rFonts w:eastAsia="Calibri"/>
          <w:bCs/>
          <w:iCs/>
          <w:color w:val="000000"/>
          <w:lang w:val="x-none" w:eastAsia="x-none"/>
        </w:rPr>
        <w:t xml:space="preserve">oferta </w:t>
      </w:r>
      <w:bookmarkEnd w:id="48"/>
      <w:r w:rsidRPr="00FC0F96">
        <w:rPr>
          <w:rFonts w:eastAsia="Calibri"/>
          <w:bCs/>
          <w:iCs/>
          <w:color w:val="000000"/>
          <w:lang w:val="x-none"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FC0F96">
        <w:rPr>
          <w:rFonts w:eastAsia="Calibri"/>
          <w:b/>
          <w:i/>
          <w:color w:val="000000"/>
          <w:lang w:val="x-none" w:eastAsia="x-none"/>
        </w:rPr>
        <w:t>Załącz plik</w:t>
      </w:r>
      <w:r w:rsidRPr="00FC0F96">
        <w:rPr>
          <w:rFonts w:eastAsia="Calibri"/>
          <w:bCs/>
          <w:iCs/>
          <w:color w:val="000000"/>
          <w:lang w:val="x-none" w:eastAsia="x-none"/>
        </w:rPr>
        <w:t>” i użycie przycisku ”</w:t>
      </w:r>
      <w:r w:rsidRPr="00FC0F96">
        <w:rPr>
          <w:rFonts w:eastAsia="Calibri"/>
          <w:b/>
          <w:i/>
          <w:color w:val="000000"/>
          <w:lang w:val="x-none" w:eastAsia="x-none"/>
        </w:rPr>
        <w:t>Załącz</w:t>
      </w:r>
      <w:r w:rsidRPr="00FC0F96">
        <w:rPr>
          <w:rFonts w:eastAsia="Calibri"/>
          <w:bCs/>
          <w:iCs/>
          <w:color w:val="000000"/>
          <w:lang w:val="x-none" w:eastAsia="x-none"/>
        </w:rPr>
        <w:t>”;</w:t>
      </w:r>
      <w:bookmarkStart w:id="50" w:name="_Hlk37939678"/>
    </w:p>
    <w:p w14:paraId="047C6919" w14:textId="77777777" w:rsidR="001B365B" w:rsidRPr="00FC0F96" w:rsidRDefault="001B365B" w:rsidP="00FC0F96">
      <w:pPr>
        <w:numPr>
          <w:ilvl w:val="0"/>
          <w:numId w:val="18"/>
        </w:numPr>
        <w:tabs>
          <w:tab w:val="left" w:pos="708"/>
        </w:tabs>
        <w:spacing w:before="60"/>
        <w:jc w:val="both"/>
        <w:outlineLvl w:val="1"/>
        <w:rPr>
          <w:bCs/>
          <w:iCs/>
          <w:color w:val="000000"/>
          <w:lang w:val="x-none" w:eastAsia="x-none"/>
        </w:rPr>
      </w:pPr>
      <w:r w:rsidRPr="00FC0F96">
        <w:rPr>
          <w:rFonts w:eastAsia="Calibri"/>
          <w:bCs/>
          <w:iCs/>
          <w:color w:val="000000"/>
          <w:lang w:val="x-none" w:eastAsia="x-none"/>
        </w:rPr>
        <w:t xml:space="preserve">jeżeli </w:t>
      </w:r>
      <w:bookmarkEnd w:id="49"/>
      <w:bookmarkEnd w:id="50"/>
      <w:r w:rsidRPr="00FC0F96">
        <w:rPr>
          <w:rFonts w:eastAsia="Calibri"/>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1" w:name="_Hlk37866559"/>
    </w:p>
    <w:p w14:paraId="33D88893" w14:textId="77777777" w:rsidR="001B365B" w:rsidRPr="00FC0F96" w:rsidRDefault="001B365B" w:rsidP="00FC0F96">
      <w:pPr>
        <w:numPr>
          <w:ilvl w:val="0"/>
          <w:numId w:val="18"/>
        </w:numPr>
        <w:spacing w:before="60"/>
        <w:ind w:left="1037" w:hanging="357"/>
        <w:jc w:val="both"/>
        <w:outlineLvl w:val="1"/>
        <w:rPr>
          <w:rFonts w:eastAsia="Calibri"/>
          <w:bCs/>
          <w:iCs/>
          <w:lang w:eastAsia="x-none"/>
        </w:rPr>
      </w:pPr>
      <w:bookmarkStart w:id="52" w:name="_Hlk37940020"/>
      <w:bookmarkStart w:id="53" w:name="_Hlk37866628"/>
      <w:bookmarkEnd w:id="51"/>
      <w:r w:rsidRPr="00FC0F96">
        <w:rPr>
          <w:rFonts w:eastAsia="Calibri"/>
          <w:bCs/>
          <w:iCs/>
          <w:lang w:eastAsia="x-none"/>
        </w:rPr>
        <w:t xml:space="preserve">wszelkie </w:t>
      </w:r>
      <w:bookmarkEnd w:id="52"/>
      <w:r w:rsidRPr="00FC0F96">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FC0F96">
        <w:rPr>
          <w:rFonts w:eastAsia="Calibri"/>
          <w:b/>
          <w:i/>
          <w:lang w:eastAsia="x-none"/>
        </w:rPr>
        <w:t>Załącz plik</w:t>
      </w:r>
      <w:r w:rsidRPr="00FC0F96">
        <w:rPr>
          <w:rFonts w:eastAsia="Calibri"/>
          <w:bCs/>
          <w:iCs/>
          <w:lang w:eastAsia="x-none"/>
        </w:rPr>
        <w:t>” i użycie przycisku ”</w:t>
      </w:r>
      <w:r w:rsidRPr="00FC0F96">
        <w:rPr>
          <w:rFonts w:eastAsia="Calibri"/>
          <w:b/>
          <w:i/>
          <w:lang w:eastAsia="x-none"/>
        </w:rPr>
        <w:t>Załącz</w:t>
      </w:r>
      <w:r w:rsidRPr="00FC0F96">
        <w:rPr>
          <w:rFonts w:eastAsia="Calibri"/>
          <w:bCs/>
          <w:iCs/>
          <w:lang w:eastAsia="x-none"/>
        </w:rPr>
        <w:t>”;</w:t>
      </w:r>
      <w:bookmarkStart w:id="54" w:name="_Hlk37940112"/>
      <w:bookmarkEnd w:id="53"/>
    </w:p>
    <w:p w14:paraId="14FC347D" w14:textId="77777777" w:rsidR="001B365B" w:rsidRPr="00FC0F96" w:rsidRDefault="001B365B" w:rsidP="00FC0F96">
      <w:pPr>
        <w:numPr>
          <w:ilvl w:val="0"/>
          <w:numId w:val="18"/>
        </w:numPr>
        <w:spacing w:before="60"/>
        <w:ind w:left="1037" w:hanging="357"/>
        <w:jc w:val="both"/>
        <w:outlineLvl w:val="1"/>
        <w:rPr>
          <w:rFonts w:eastAsia="Calibri"/>
          <w:bCs/>
          <w:iCs/>
          <w:lang w:eastAsia="x-none"/>
        </w:rPr>
      </w:pPr>
      <w:r w:rsidRPr="00FC0F96">
        <w:rPr>
          <w:rFonts w:eastAsia="Calibri"/>
          <w:bCs/>
          <w:iCs/>
          <w:lang w:eastAsia="x-none"/>
        </w:rPr>
        <w:t>potwierdzeniem prawidłowo załączonego pliku jest automatyczne wygenerowanie przez Platformę komunikatu systemowego o treści ”Plik został poprawnie przesłany na platformę;</w:t>
      </w:r>
    </w:p>
    <w:p w14:paraId="2A766505" w14:textId="77777777" w:rsidR="001B365B" w:rsidRPr="00FC0F96" w:rsidRDefault="001B365B" w:rsidP="00FC0F96">
      <w:pPr>
        <w:numPr>
          <w:ilvl w:val="0"/>
          <w:numId w:val="18"/>
        </w:numPr>
        <w:spacing w:before="60"/>
        <w:ind w:left="1037" w:hanging="357"/>
        <w:jc w:val="both"/>
        <w:outlineLvl w:val="1"/>
        <w:rPr>
          <w:rFonts w:eastAsia="Calibri"/>
          <w:bCs/>
          <w:iCs/>
          <w:lang w:eastAsia="x-none"/>
        </w:rPr>
      </w:pPr>
      <w:r w:rsidRPr="00FC0F96">
        <w:rPr>
          <w:rFonts w:eastAsia="Calibri"/>
          <w:bCs/>
          <w:iCs/>
          <w:u w:val="single"/>
          <w:lang w:eastAsia="x-none"/>
        </w:rPr>
        <w:t>ostateczne złożenie oferty wraz z załącznikami Wykonawca musi potwierdzić klikając w przycisk ”</w:t>
      </w:r>
      <w:r w:rsidRPr="00FC0F96">
        <w:rPr>
          <w:rFonts w:eastAsia="Calibri"/>
          <w:b/>
          <w:i/>
          <w:u w:val="single"/>
          <w:lang w:eastAsia="x-none"/>
        </w:rPr>
        <w:t>Złóż ofertę</w:t>
      </w:r>
      <w:r w:rsidRPr="00FC0F96">
        <w:rPr>
          <w:rFonts w:eastAsia="Calibri"/>
          <w:bCs/>
          <w:iCs/>
          <w:u w:val="single"/>
          <w:lang w:eastAsia="x-none"/>
        </w:rPr>
        <w:t>”</w:t>
      </w:r>
      <w:r w:rsidRPr="00FC0F96">
        <w:rPr>
          <w:rFonts w:eastAsia="Calibri"/>
          <w:bCs/>
          <w:iCs/>
          <w:lang w:eastAsia="x-none"/>
        </w:rPr>
        <w:t>;</w:t>
      </w:r>
    </w:p>
    <w:p w14:paraId="1B0E40D8" w14:textId="77777777" w:rsidR="001B365B" w:rsidRPr="00FC0F96" w:rsidRDefault="001B365B" w:rsidP="00FC0F96">
      <w:pPr>
        <w:numPr>
          <w:ilvl w:val="0"/>
          <w:numId w:val="18"/>
        </w:numPr>
        <w:spacing w:before="60"/>
        <w:ind w:left="1037" w:hanging="357"/>
        <w:jc w:val="both"/>
        <w:outlineLvl w:val="1"/>
        <w:rPr>
          <w:rFonts w:eastAsia="Calibri"/>
          <w:bCs/>
          <w:iCs/>
          <w:lang w:eastAsia="x-none"/>
        </w:rPr>
      </w:pPr>
      <w:r w:rsidRPr="00FC0F96">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4"/>
    </w:p>
    <w:p w14:paraId="0CDA51A6" w14:textId="77777777" w:rsidR="001B365B" w:rsidRPr="00FC0F96" w:rsidRDefault="001B365B" w:rsidP="00FC0F96">
      <w:pPr>
        <w:numPr>
          <w:ilvl w:val="1"/>
          <w:numId w:val="1"/>
        </w:numPr>
        <w:spacing w:before="120"/>
        <w:jc w:val="both"/>
        <w:outlineLvl w:val="1"/>
        <w:rPr>
          <w:bCs/>
          <w:iCs/>
          <w:color w:val="000000"/>
          <w:lang w:val="x-none" w:eastAsia="x-none"/>
        </w:rPr>
      </w:pPr>
      <w:bookmarkStart w:id="55" w:name="_Hlk37866756"/>
      <w:r w:rsidRPr="00FC0F96">
        <w:rPr>
          <w:bCs/>
          <w:iCs/>
          <w:color w:val="000000"/>
          <w:lang w:eastAsia="x-none"/>
        </w:rPr>
        <w:t>Do upływu terminu składania ofert, Wykonawca, za pośrednictwem Platformy, może wycofać złożoną ofertę, używając opcji ”</w:t>
      </w:r>
      <w:r w:rsidRPr="00FC0F96">
        <w:rPr>
          <w:b/>
          <w:i/>
          <w:color w:val="000000"/>
          <w:lang w:eastAsia="x-none"/>
        </w:rPr>
        <w:t>Wycofaj ofertę</w:t>
      </w:r>
      <w:r w:rsidRPr="00FC0F96">
        <w:rPr>
          <w:bCs/>
          <w:iCs/>
          <w:color w:val="000000"/>
          <w:lang w:eastAsia="x-none"/>
        </w:rPr>
        <w:t>” (karta Oferta/Załączniki). Po wycofaniu oferty Wykonawca może usunąć załączone pliki, zaznaczając pozycje do usunięcia i klikając w przycisk ”</w:t>
      </w:r>
      <w:r w:rsidRPr="00FC0F96">
        <w:rPr>
          <w:b/>
          <w:i/>
          <w:color w:val="000000"/>
          <w:lang w:eastAsia="x-none"/>
        </w:rPr>
        <w:t>Usuń zaznaczone</w:t>
      </w:r>
      <w:r w:rsidRPr="00FC0F96">
        <w:rPr>
          <w:bCs/>
          <w:iCs/>
          <w:color w:val="000000"/>
          <w:lang w:eastAsia="x-none"/>
        </w:rPr>
        <w:t>”.</w:t>
      </w:r>
    </w:p>
    <w:p w14:paraId="2E7B031B"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eastAsia="x-none"/>
        </w:rPr>
        <w:t xml:space="preserve">Szczegółowa instrukcja korzystania z Platformy znajduje się na stronie internetowej </w:t>
      </w:r>
      <w:hyperlink r:id="rId13" w:history="1">
        <w:r w:rsidR="008E1B6F" w:rsidRPr="00FC0F96">
          <w:rPr>
            <w:rFonts w:eastAsia="Calibri"/>
            <w:color w:val="0070C0"/>
            <w:u w:val="single"/>
            <w:lang w:eastAsia="en-US"/>
          </w:rPr>
          <w:t>https://e-ProPublico.pl/</w:t>
        </w:r>
      </w:hyperlink>
      <w:r w:rsidRPr="00FC0F96">
        <w:rPr>
          <w:bCs/>
          <w:iCs/>
          <w:color w:val="000000"/>
          <w:lang w:eastAsia="x-none"/>
        </w:rPr>
        <w:t>, przycisk ”</w:t>
      </w:r>
      <w:r w:rsidRPr="00FC0F96">
        <w:rPr>
          <w:b/>
          <w:i/>
          <w:color w:val="000000"/>
          <w:lang w:eastAsia="x-none"/>
        </w:rPr>
        <w:t>Instrukcja Wykonawcy</w:t>
      </w:r>
      <w:r w:rsidRPr="00FC0F96">
        <w:rPr>
          <w:bCs/>
          <w:iCs/>
          <w:color w:val="000000"/>
          <w:lang w:eastAsia="x-none"/>
        </w:rPr>
        <w:t>”.</w:t>
      </w:r>
    </w:p>
    <w:bookmarkEnd w:id="55"/>
    <w:p w14:paraId="4032E652"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Zamawiający nie przewiduje zwrotu kosztów udziału w postępowaniu</w:t>
      </w:r>
      <w:r w:rsidRPr="00FC0F96">
        <w:rPr>
          <w:bCs/>
          <w:iCs/>
          <w:color w:val="000000"/>
          <w:lang w:eastAsia="x-none"/>
        </w:rPr>
        <w:t>.</w:t>
      </w:r>
      <w:r w:rsidRPr="00FC0F96">
        <w:rPr>
          <w:bCs/>
          <w:iCs/>
          <w:color w:val="000000"/>
          <w:lang w:val="x-none" w:eastAsia="x-none"/>
        </w:rPr>
        <w:t xml:space="preserve"> Wykonawca ponosi wszelkie koszty związane z przygotowaniem i złożeniem oferty</w:t>
      </w:r>
      <w:r w:rsidRPr="00FC0F96">
        <w:rPr>
          <w:bCs/>
          <w:iCs/>
          <w:color w:val="000000"/>
          <w:lang w:eastAsia="x-none"/>
        </w:rPr>
        <w:t>.</w:t>
      </w:r>
    </w:p>
    <w:p w14:paraId="7BBAA483" w14:textId="77777777" w:rsidR="001B365B" w:rsidRPr="00FC0F96" w:rsidRDefault="001B365B" w:rsidP="00FC0F96">
      <w:pPr>
        <w:numPr>
          <w:ilvl w:val="0"/>
          <w:numId w:val="1"/>
        </w:numPr>
        <w:spacing w:before="200" w:after="60"/>
        <w:ind w:left="431" w:hanging="431"/>
        <w:jc w:val="both"/>
        <w:outlineLvl w:val="0"/>
        <w:rPr>
          <w:b/>
          <w:bCs/>
          <w:caps/>
          <w:kern w:val="32"/>
          <w:lang w:val="x-none" w:eastAsia="x-none"/>
        </w:rPr>
      </w:pPr>
      <w:bookmarkStart w:id="56" w:name="_Toc258314253"/>
      <w:r w:rsidRPr="00FC0F96">
        <w:rPr>
          <w:b/>
          <w:bCs/>
          <w:caps/>
          <w:kern w:val="32"/>
          <w:lang w:val="x-none" w:eastAsia="x-none"/>
        </w:rPr>
        <w:t>Miejsce oraz termin składania i otwarcia ofert</w:t>
      </w:r>
      <w:bookmarkEnd w:id="56"/>
    </w:p>
    <w:p w14:paraId="424635CB" w14:textId="4EEDB10B" w:rsidR="001B365B" w:rsidRPr="00491702" w:rsidRDefault="001B365B" w:rsidP="00FC0F96">
      <w:pPr>
        <w:tabs>
          <w:tab w:val="left" w:pos="708"/>
        </w:tabs>
        <w:spacing w:before="120"/>
        <w:ind w:left="431"/>
        <w:jc w:val="both"/>
        <w:outlineLvl w:val="1"/>
        <w:rPr>
          <w:bCs/>
          <w:iCs/>
          <w:color w:val="000000"/>
          <w:lang w:val="x-none" w:eastAsia="x-none"/>
        </w:rPr>
      </w:pPr>
      <w:bookmarkStart w:id="57" w:name="_Hlk37940485"/>
      <w:bookmarkStart w:id="58" w:name="_Hlk37857777"/>
      <w:r w:rsidRPr="00491702">
        <w:rPr>
          <w:bCs/>
          <w:iCs/>
          <w:color w:val="000000"/>
          <w:lang w:val="x-none" w:eastAsia="x-none"/>
        </w:rPr>
        <w:lastRenderedPageBreak/>
        <w:t>Ofertę</w:t>
      </w:r>
      <w:r w:rsidRPr="00491702">
        <w:rPr>
          <w:bCs/>
          <w:iCs/>
          <w:color w:val="000000"/>
          <w:lang w:eastAsia="x-none"/>
        </w:rPr>
        <w:t>, wraz z załącznikami, należy złożyć za pośrednictwem Platformy w terminie do dnia</w:t>
      </w:r>
      <w:r w:rsidRPr="00491702">
        <w:rPr>
          <w:bCs/>
          <w:iCs/>
          <w:color w:val="000000"/>
          <w:lang w:val="x-none" w:eastAsia="x-none"/>
        </w:rPr>
        <w:t xml:space="preserve"> </w:t>
      </w:r>
      <w:r w:rsidR="00763886" w:rsidRPr="00491702">
        <w:rPr>
          <w:b/>
          <w:bCs/>
          <w:iCs/>
          <w:color w:val="000000"/>
          <w:lang w:val="x-none" w:eastAsia="x-none"/>
        </w:rPr>
        <w:t>09 czerwca 2025 r.</w:t>
      </w:r>
      <w:r w:rsidRPr="00491702">
        <w:rPr>
          <w:bCs/>
          <w:iCs/>
          <w:color w:val="000000"/>
          <w:lang w:val="x-none" w:eastAsia="x-none"/>
        </w:rPr>
        <w:t xml:space="preserve"> do </w:t>
      </w:r>
      <w:r w:rsidRPr="00491702">
        <w:rPr>
          <w:b/>
          <w:iCs/>
          <w:color w:val="000000"/>
          <w:lang w:val="x-none" w:eastAsia="x-none"/>
        </w:rPr>
        <w:t>godz</w:t>
      </w:r>
      <w:bookmarkEnd w:id="57"/>
      <w:bookmarkEnd w:id="58"/>
      <w:r w:rsidR="00763886" w:rsidRPr="00491702">
        <w:rPr>
          <w:b/>
          <w:iCs/>
          <w:color w:val="000000"/>
          <w:lang w:val="x-none" w:eastAsia="x-none"/>
        </w:rPr>
        <w:t>. 09:00</w:t>
      </w:r>
      <w:r w:rsidR="00763886" w:rsidRPr="00491702">
        <w:rPr>
          <w:bCs/>
          <w:iCs/>
          <w:color w:val="000000"/>
          <w:lang w:val="x-none" w:eastAsia="x-none"/>
        </w:rPr>
        <w:t>.</w:t>
      </w:r>
    </w:p>
    <w:p w14:paraId="1A8A7E7F" w14:textId="77777777" w:rsidR="001B365B" w:rsidRPr="00491702" w:rsidRDefault="001B365B" w:rsidP="00FC0F96">
      <w:pPr>
        <w:numPr>
          <w:ilvl w:val="0"/>
          <w:numId w:val="1"/>
        </w:numPr>
        <w:spacing w:before="200" w:after="60"/>
        <w:ind w:left="431" w:hanging="431"/>
        <w:jc w:val="both"/>
        <w:outlineLvl w:val="0"/>
        <w:rPr>
          <w:b/>
          <w:bCs/>
          <w:caps/>
          <w:kern w:val="32"/>
          <w:lang w:eastAsia="x-none"/>
        </w:rPr>
      </w:pPr>
      <w:bookmarkStart w:id="59" w:name="_Toc258314254"/>
      <w:r w:rsidRPr="00491702">
        <w:rPr>
          <w:b/>
          <w:bCs/>
          <w:caps/>
          <w:kern w:val="32"/>
          <w:lang w:eastAsia="x-none"/>
        </w:rPr>
        <w:t>termin otwarcia ofert</w:t>
      </w:r>
    </w:p>
    <w:p w14:paraId="4E238821" w14:textId="66C42E2D" w:rsidR="001B365B" w:rsidRPr="00491702" w:rsidRDefault="001B365B" w:rsidP="00FC0F96">
      <w:pPr>
        <w:numPr>
          <w:ilvl w:val="1"/>
          <w:numId w:val="1"/>
        </w:numPr>
        <w:spacing w:before="120"/>
        <w:jc w:val="both"/>
        <w:outlineLvl w:val="1"/>
        <w:rPr>
          <w:bCs/>
          <w:iCs/>
          <w:color w:val="000000"/>
          <w:lang w:eastAsia="x-none"/>
        </w:rPr>
      </w:pPr>
      <w:r w:rsidRPr="00491702">
        <w:rPr>
          <w:bCs/>
          <w:iCs/>
          <w:color w:val="000000"/>
          <w:lang w:eastAsia="x-none"/>
        </w:rPr>
        <w:t xml:space="preserve">Otwarcie </w:t>
      </w:r>
      <w:r w:rsidRPr="00491702">
        <w:rPr>
          <w:bCs/>
          <w:iCs/>
          <w:color w:val="000000"/>
          <w:lang w:val="x-none" w:eastAsia="x-none"/>
        </w:rPr>
        <w:t xml:space="preserve">ofert nastąpi w dniu: </w:t>
      </w:r>
      <w:r w:rsidR="00763886" w:rsidRPr="00491702">
        <w:rPr>
          <w:b/>
          <w:bCs/>
          <w:iCs/>
          <w:color w:val="000000"/>
          <w:lang w:val="x-none" w:eastAsia="x-none"/>
        </w:rPr>
        <w:t>09 czerwca 2025 r.</w:t>
      </w:r>
      <w:r w:rsidRPr="00491702">
        <w:rPr>
          <w:bCs/>
          <w:iCs/>
          <w:color w:val="000000"/>
          <w:lang w:val="x-none" w:eastAsia="x-none"/>
        </w:rPr>
        <w:t xml:space="preserve"> o godz. </w:t>
      </w:r>
      <w:r w:rsidR="00763886" w:rsidRPr="00491702">
        <w:rPr>
          <w:b/>
          <w:bCs/>
          <w:iCs/>
          <w:color w:val="000000"/>
          <w:lang w:val="x-none" w:eastAsia="x-none"/>
        </w:rPr>
        <w:t>09:10</w:t>
      </w:r>
      <w:r w:rsidRPr="00491702">
        <w:rPr>
          <w:bCs/>
          <w:iCs/>
          <w:color w:val="000000"/>
          <w:lang w:val="x-none" w:eastAsia="x-none"/>
        </w:rPr>
        <w:t>, za pośrednictwem Platformy, na karcie ”Oferta/Załączniki”, poprzez ich odszyfrowanie, które jest jednoznaczne</w:t>
      </w:r>
      <w:r w:rsidRPr="00491702">
        <w:rPr>
          <w:bCs/>
          <w:iCs/>
          <w:color w:val="000000"/>
          <w:lang w:eastAsia="x-none"/>
        </w:rPr>
        <w:t xml:space="preserve"> z ich upublicznieniem.</w:t>
      </w:r>
    </w:p>
    <w:p w14:paraId="442A4A75" w14:textId="77777777" w:rsidR="001B365B" w:rsidRPr="00FC0F96" w:rsidRDefault="001B365B" w:rsidP="00FC0F96">
      <w:pPr>
        <w:numPr>
          <w:ilvl w:val="1"/>
          <w:numId w:val="1"/>
        </w:numPr>
        <w:spacing w:before="120"/>
        <w:jc w:val="both"/>
        <w:outlineLvl w:val="1"/>
        <w:rPr>
          <w:bCs/>
          <w:iCs/>
          <w:color w:val="000000"/>
          <w:lang w:eastAsia="x-none"/>
        </w:rPr>
      </w:pPr>
      <w:r w:rsidRPr="00491702">
        <w:rPr>
          <w:bCs/>
          <w:iCs/>
          <w:color w:val="000000"/>
          <w:lang w:eastAsia="x-none"/>
        </w:rPr>
        <w:t>Zamawiający, najpóźniej przed otwarciem</w:t>
      </w:r>
      <w:r w:rsidRPr="00FC0F96">
        <w:rPr>
          <w:bCs/>
          <w:iCs/>
          <w:color w:val="000000"/>
          <w:lang w:eastAsia="x-none"/>
        </w:rPr>
        <w:t xml:space="preserve"> ofert, udostępni na stronie prowadzonego postępowania informację o kwocie, jaką zamierza przeznaczyć na sfinansowanie zamówienia.</w:t>
      </w:r>
    </w:p>
    <w:p w14:paraId="257736A2" w14:textId="77777777" w:rsidR="001B365B" w:rsidRPr="00FC0F96" w:rsidRDefault="001B365B" w:rsidP="00FC0F96">
      <w:pPr>
        <w:numPr>
          <w:ilvl w:val="1"/>
          <w:numId w:val="1"/>
        </w:numPr>
        <w:spacing w:before="120"/>
        <w:jc w:val="both"/>
        <w:outlineLvl w:val="1"/>
        <w:rPr>
          <w:bCs/>
          <w:iCs/>
          <w:color w:val="000000"/>
          <w:lang w:eastAsia="x-none"/>
        </w:rPr>
      </w:pPr>
      <w:r w:rsidRPr="00FC0F96">
        <w:rPr>
          <w:bCs/>
          <w:iCs/>
          <w:color w:val="000000"/>
          <w:lang w:eastAsia="x-none"/>
        </w:rPr>
        <w:t>Niezwłocznie po otwarciu ofert, Zamawiający zamieści na stronie internetowej prowadzonego postępowania informacje o:</w:t>
      </w:r>
    </w:p>
    <w:p w14:paraId="6977AD4E" w14:textId="77777777" w:rsidR="001B365B" w:rsidRPr="00FC0F96" w:rsidRDefault="001B365B" w:rsidP="00FC0F96">
      <w:pPr>
        <w:numPr>
          <w:ilvl w:val="0"/>
          <w:numId w:val="19"/>
        </w:numPr>
        <w:tabs>
          <w:tab w:val="left" w:pos="708"/>
        </w:tabs>
        <w:spacing w:before="60"/>
        <w:ind w:left="1037" w:hanging="357"/>
        <w:jc w:val="both"/>
        <w:outlineLvl w:val="1"/>
        <w:rPr>
          <w:bCs/>
          <w:iCs/>
          <w:color w:val="000000"/>
          <w:lang w:eastAsia="x-none"/>
        </w:rPr>
      </w:pPr>
      <w:r w:rsidRPr="00FC0F96">
        <w:rPr>
          <w:bCs/>
          <w:iCs/>
          <w:color w:val="000000"/>
          <w:lang w:eastAsia="x-none"/>
        </w:rPr>
        <w:t>nazwach albo imionach i nazwiskach oraz siedzibach lub miejscach prowadzonej działalności gospodarczej bądź miejscach zamieszkania Wykonawców, których oferty zostały otwarte;</w:t>
      </w:r>
    </w:p>
    <w:p w14:paraId="2F407BFA" w14:textId="77777777" w:rsidR="001B365B" w:rsidRPr="00FC0F96" w:rsidRDefault="001B365B" w:rsidP="00FC0F96">
      <w:pPr>
        <w:numPr>
          <w:ilvl w:val="0"/>
          <w:numId w:val="19"/>
        </w:numPr>
        <w:tabs>
          <w:tab w:val="left" w:pos="708"/>
        </w:tabs>
        <w:spacing w:before="60"/>
        <w:ind w:left="1037" w:hanging="357"/>
        <w:jc w:val="both"/>
        <w:outlineLvl w:val="1"/>
        <w:rPr>
          <w:bCs/>
          <w:iCs/>
          <w:color w:val="000000"/>
          <w:lang w:eastAsia="x-none"/>
        </w:rPr>
      </w:pPr>
      <w:r w:rsidRPr="00FC0F96">
        <w:rPr>
          <w:bCs/>
          <w:iCs/>
          <w:color w:val="000000"/>
          <w:lang w:eastAsia="x-none"/>
        </w:rPr>
        <w:t>cenach lub kosztach zawartych w ofertach.</w:t>
      </w:r>
    </w:p>
    <w:p w14:paraId="57E0FC36" w14:textId="77777777" w:rsidR="001B365B" w:rsidRPr="00FC0F96" w:rsidRDefault="001B365B" w:rsidP="00FC0F96">
      <w:pPr>
        <w:numPr>
          <w:ilvl w:val="0"/>
          <w:numId w:val="1"/>
        </w:numPr>
        <w:spacing w:before="200" w:after="60"/>
        <w:ind w:left="431" w:hanging="431"/>
        <w:jc w:val="both"/>
        <w:outlineLvl w:val="0"/>
        <w:rPr>
          <w:b/>
          <w:bCs/>
          <w:caps/>
          <w:kern w:val="32"/>
          <w:lang w:val="x-none" w:eastAsia="x-none"/>
        </w:rPr>
      </w:pPr>
      <w:r w:rsidRPr="00FC0F96">
        <w:rPr>
          <w:b/>
          <w:bCs/>
          <w:caps/>
          <w:kern w:val="32"/>
          <w:lang w:val="x-none" w:eastAsia="x-none"/>
        </w:rPr>
        <w:t>Opis sposobu obliczenia ceny</w:t>
      </w:r>
      <w:bookmarkEnd w:id="59"/>
    </w:p>
    <w:p w14:paraId="6D388E03" w14:textId="77777777" w:rsidR="001B365B" w:rsidRPr="00FC0F96" w:rsidRDefault="001B365B" w:rsidP="00FC0F96">
      <w:pPr>
        <w:numPr>
          <w:ilvl w:val="1"/>
          <w:numId w:val="1"/>
        </w:numPr>
        <w:spacing w:before="120"/>
        <w:jc w:val="both"/>
        <w:outlineLvl w:val="1"/>
        <w:rPr>
          <w:bCs/>
          <w:iCs/>
          <w:lang w:val="x-none" w:eastAsia="x-none"/>
        </w:rPr>
      </w:pPr>
      <w:r w:rsidRPr="00FC0F96">
        <w:rPr>
          <w:bCs/>
          <w:iCs/>
          <w:color w:val="000000"/>
          <w:lang w:val="x-none" w:eastAsia="x-none"/>
        </w:rPr>
        <w:t>W ofercie Wykonawca zobowiązany jest podać cenę za wykonanie całego przedmiotu zamówienia w złotych polskich (PLN), z dokładnością do 1 grosza, tj. do dwóch miejsc po przecinku.</w:t>
      </w:r>
    </w:p>
    <w:p w14:paraId="2DAD0699" w14:textId="77777777" w:rsidR="001B365B" w:rsidRPr="00FC0F96" w:rsidRDefault="001B365B" w:rsidP="00FC0F96">
      <w:pPr>
        <w:numPr>
          <w:ilvl w:val="1"/>
          <w:numId w:val="1"/>
        </w:numPr>
        <w:spacing w:before="120"/>
        <w:jc w:val="both"/>
        <w:outlineLvl w:val="1"/>
        <w:rPr>
          <w:bCs/>
          <w:iCs/>
          <w:lang w:val="x-none" w:eastAsia="x-none"/>
        </w:rPr>
      </w:pPr>
      <w:r w:rsidRPr="00FC0F96">
        <w:rPr>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61E2D8A6"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Rozliczenia między Zamawiającym a Wykonawcą prowadzone będą w złotych polskich z dokładnością do dwóch miejsc po przecinku.</w:t>
      </w:r>
    </w:p>
    <w:p w14:paraId="569E3391" w14:textId="50CB3373"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eastAsia="x-none"/>
        </w:rPr>
        <w:t>Wykonawca zobowiązany jest zastosować stawkę VAT zgodnie z obowiązującymi przepisami ustawy z 11 marca 2004 r. o podatku od towarów i usług</w:t>
      </w:r>
      <w:r w:rsidR="00155BF0" w:rsidRPr="00FC0F96">
        <w:rPr>
          <w:bCs/>
          <w:iCs/>
          <w:color w:val="000000"/>
          <w:lang w:eastAsia="x-none"/>
        </w:rPr>
        <w:t xml:space="preserve"> </w:t>
      </w:r>
      <w:r w:rsidR="00155BF0" w:rsidRPr="00FC0F96">
        <w:t>(t.j. Dz.U. z 2023</w:t>
      </w:r>
      <w:r w:rsidR="00491702">
        <w:t xml:space="preserve"> </w:t>
      </w:r>
      <w:r w:rsidR="00155BF0" w:rsidRPr="00FC0F96">
        <w:t>r. poz. 1570)</w:t>
      </w:r>
      <w:r w:rsidRPr="00FC0F96">
        <w:rPr>
          <w:bCs/>
          <w:iCs/>
          <w:color w:val="000000"/>
          <w:lang w:eastAsia="x-none"/>
        </w:rPr>
        <w:t>.</w:t>
      </w:r>
    </w:p>
    <w:p w14:paraId="0E2D24A9" w14:textId="57276B66"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 xml:space="preserve">Jeżeli złożona </w:t>
      </w:r>
      <w:r w:rsidRPr="00491702">
        <w:rPr>
          <w:bCs/>
          <w:iCs/>
          <w:color w:val="000000"/>
          <w:lang w:val="x-none" w:eastAsia="x-none"/>
        </w:rPr>
        <w:t>zostanie oferta, której wybór prowadziłby do powstania u Zamawiającego obowiązku podatkowego zgodnie z ustawą z 11 marca 2004 r. o podatku od towarów i usług</w:t>
      </w:r>
      <w:r w:rsidR="00155BF0" w:rsidRPr="00491702">
        <w:rPr>
          <w:bCs/>
          <w:iCs/>
          <w:color w:val="000000"/>
          <w:lang w:eastAsia="x-none"/>
        </w:rPr>
        <w:t xml:space="preserve"> </w:t>
      </w:r>
      <w:r w:rsidR="00155BF0" w:rsidRPr="00491702">
        <w:t xml:space="preserve">(t.j. Dz.U. z </w:t>
      </w:r>
      <w:r w:rsidR="00C45C76" w:rsidRPr="00491702">
        <w:t>2024</w:t>
      </w:r>
      <w:r w:rsidR="00155BF0" w:rsidRPr="00491702">
        <w:t xml:space="preserve"> poz. </w:t>
      </w:r>
      <w:r w:rsidR="00C45C76" w:rsidRPr="00491702">
        <w:t>361 ze zm.</w:t>
      </w:r>
      <w:r w:rsidR="00155BF0" w:rsidRPr="00491702">
        <w:t>)</w:t>
      </w:r>
      <w:r w:rsidRPr="00491702">
        <w:rPr>
          <w:bCs/>
          <w:iCs/>
          <w:color w:val="000000"/>
          <w:lang w:val="x-none" w:eastAsia="x-none"/>
        </w:rPr>
        <w:t>, dla celów zastosowania kryterium ceny Zamawiający doliczy do przedstawionej w tej ofercie ceny kwotę podatku od towarów i usług, którą miałby obowiązek rozliczyć.</w:t>
      </w:r>
    </w:p>
    <w:p w14:paraId="74E418D8" w14:textId="77777777" w:rsidR="001B365B" w:rsidRPr="00FC0F96" w:rsidRDefault="001B365B" w:rsidP="00FC0F96">
      <w:pPr>
        <w:numPr>
          <w:ilvl w:val="1"/>
          <w:numId w:val="1"/>
        </w:numPr>
        <w:spacing w:before="120"/>
        <w:jc w:val="both"/>
        <w:outlineLvl w:val="1"/>
        <w:rPr>
          <w:bCs/>
          <w:iCs/>
          <w:color w:val="000000"/>
          <w:lang w:val="x-none" w:eastAsia="x-none"/>
        </w:rPr>
      </w:pPr>
      <w:bookmarkStart w:id="60" w:name="_Hlk61113033"/>
      <w:r w:rsidRPr="00FC0F96">
        <w:rPr>
          <w:bCs/>
          <w:iCs/>
          <w:color w:val="000000"/>
          <w:lang w:eastAsia="x-none"/>
        </w:rPr>
        <w:t>Wykonawca</w:t>
      </w:r>
      <w:bookmarkEnd w:id="60"/>
      <w:r w:rsidRPr="00FC0F96">
        <w:rPr>
          <w:bCs/>
          <w:iCs/>
          <w:color w:val="000000"/>
          <w:lang w:eastAsia="x-none"/>
        </w:rPr>
        <w:t xml:space="preserve"> składając ofertę zobowiązany jest:</w:t>
      </w:r>
    </w:p>
    <w:p w14:paraId="6D9A122C" w14:textId="77777777" w:rsidR="001B365B" w:rsidRPr="00FC0F96" w:rsidRDefault="001B365B" w:rsidP="00FC0F96">
      <w:pPr>
        <w:numPr>
          <w:ilvl w:val="0"/>
          <w:numId w:val="20"/>
        </w:numPr>
        <w:tabs>
          <w:tab w:val="left" w:pos="708"/>
        </w:tabs>
        <w:spacing w:before="60"/>
        <w:ind w:left="1037" w:hanging="357"/>
        <w:jc w:val="both"/>
        <w:outlineLvl w:val="1"/>
        <w:rPr>
          <w:bCs/>
          <w:iCs/>
          <w:color w:val="000000"/>
          <w:lang w:val="x-none" w:eastAsia="x-none"/>
        </w:rPr>
      </w:pPr>
      <w:r w:rsidRPr="00FC0F96">
        <w:rPr>
          <w:bCs/>
          <w:iCs/>
          <w:color w:val="000000"/>
          <w:lang w:eastAsia="x-none"/>
        </w:rPr>
        <w:t>poinformować Zamawiającego, że wybór jego oferty będzie prowadził do powstania u Zamawiającego obowiązku podatkowego;</w:t>
      </w:r>
    </w:p>
    <w:p w14:paraId="4AB81DFE" w14:textId="77777777" w:rsidR="001B365B" w:rsidRPr="00FC0F96" w:rsidRDefault="001B365B" w:rsidP="00FC0F96">
      <w:pPr>
        <w:numPr>
          <w:ilvl w:val="0"/>
          <w:numId w:val="20"/>
        </w:numPr>
        <w:tabs>
          <w:tab w:val="left" w:pos="708"/>
        </w:tabs>
        <w:spacing w:before="60"/>
        <w:ind w:left="1037" w:hanging="357"/>
        <w:jc w:val="both"/>
        <w:outlineLvl w:val="1"/>
        <w:rPr>
          <w:bCs/>
          <w:iCs/>
          <w:color w:val="000000"/>
          <w:lang w:val="x-none" w:eastAsia="x-none"/>
        </w:rPr>
      </w:pPr>
      <w:r w:rsidRPr="00FC0F96">
        <w:rPr>
          <w:bCs/>
          <w:iCs/>
          <w:color w:val="000000"/>
          <w:lang w:eastAsia="x-none"/>
        </w:rPr>
        <w:t>wskazać nazwę (rodzaj) towaru lub usługi, których dostawa lub świadczenie będą prowadziły do powstania obowiązku podatkowego;</w:t>
      </w:r>
    </w:p>
    <w:p w14:paraId="1463646E" w14:textId="77777777" w:rsidR="001B365B" w:rsidRPr="00FC0F96" w:rsidRDefault="001B365B" w:rsidP="00FC0F96">
      <w:pPr>
        <w:numPr>
          <w:ilvl w:val="0"/>
          <w:numId w:val="20"/>
        </w:numPr>
        <w:tabs>
          <w:tab w:val="left" w:pos="708"/>
        </w:tabs>
        <w:spacing w:before="60"/>
        <w:ind w:left="1037" w:hanging="357"/>
        <w:jc w:val="both"/>
        <w:outlineLvl w:val="1"/>
        <w:rPr>
          <w:bCs/>
          <w:iCs/>
          <w:color w:val="000000"/>
          <w:lang w:val="x-none" w:eastAsia="x-none"/>
        </w:rPr>
      </w:pPr>
      <w:r w:rsidRPr="00FC0F96">
        <w:rPr>
          <w:bCs/>
          <w:iCs/>
          <w:color w:val="000000"/>
          <w:lang w:eastAsia="x-none"/>
        </w:rPr>
        <w:t>wskazać wartości towaru lub usługi objętego obowiązkiem podatkowym Zamawiającego, bez kwoty podatku;</w:t>
      </w:r>
    </w:p>
    <w:p w14:paraId="44108A8E" w14:textId="77777777" w:rsidR="001B365B" w:rsidRPr="00C45C76" w:rsidRDefault="001B365B" w:rsidP="00FC0F96">
      <w:pPr>
        <w:numPr>
          <w:ilvl w:val="0"/>
          <w:numId w:val="20"/>
        </w:numPr>
        <w:tabs>
          <w:tab w:val="left" w:pos="708"/>
        </w:tabs>
        <w:spacing w:before="60"/>
        <w:ind w:left="1037" w:hanging="357"/>
        <w:jc w:val="both"/>
        <w:outlineLvl w:val="1"/>
        <w:rPr>
          <w:bCs/>
          <w:iCs/>
          <w:color w:val="000000"/>
          <w:lang w:val="x-none" w:eastAsia="x-none"/>
        </w:rPr>
      </w:pPr>
      <w:r w:rsidRPr="00FC0F96">
        <w:rPr>
          <w:bCs/>
          <w:iCs/>
          <w:color w:val="000000"/>
          <w:lang w:eastAsia="x-none"/>
        </w:rPr>
        <w:t>wskazać stawkę podatku od towarów i usług, która zgodnie z wiedzą Wykonawcy, będzie miała zastosowanie.</w:t>
      </w:r>
    </w:p>
    <w:p w14:paraId="7E851E70" w14:textId="5AC19193" w:rsidR="00C45C76" w:rsidRPr="00491702" w:rsidRDefault="00C45C76" w:rsidP="00C45C76">
      <w:pPr>
        <w:pStyle w:val="Nagwek2"/>
      </w:pPr>
      <w:r w:rsidRPr="00491702">
        <w:lastRenderedPageBreak/>
        <w:t>W przypadku różnic w podaniu ceny (cena podana liczbowa, cena podana słownie) Zamawiający przyjmie za prawidłową cenę podaną liczbowo, chyba, że z treści pozostałych dokumentów będzie wynikać prawidłowość ceny.</w:t>
      </w:r>
    </w:p>
    <w:p w14:paraId="49A04513" w14:textId="77777777" w:rsidR="001B365B" w:rsidRPr="00FC0F96" w:rsidRDefault="001B365B" w:rsidP="00FC0F96">
      <w:pPr>
        <w:numPr>
          <w:ilvl w:val="0"/>
          <w:numId w:val="1"/>
        </w:numPr>
        <w:spacing w:before="200" w:after="60"/>
        <w:ind w:left="431" w:hanging="431"/>
        <w:jc w:val="both"/>
        <w:outlineLvl w:val="0"/>
        <w:rPr>
          <w:b/>
          <w:bCs/>
          <w:caps/>
          <w:kern w:val="32"/>
          <w:lang w:val="x-none" w:eastAsia="x-none"/>
        </w:rPr>
      </w:pPr>
      <w:bookmarkStart w:id="61" w:name="_Toc258314255"/>
      <w:r w:rsidRPr="00FC0F96">
        <w:rPr>
          <w:b/>
          <w:bCs/>
          <w:caps/>
          <w:kern w:val="32"/>
          <w:lang w:val="x-none" w:eastAsia="x-none"/>
        </w:rPr>
        <w:t>Opis kryteriów</w:t>
      </w:r>
      <w:r w:rsidRPr="00FC0F96">
        <w:rPr>
          <w:b/>
          <w:bCs/>
          <w:caps/>
          <w:kern w:val="32"/>
          <w:lang w:eastAsia="x-none"/>
        </w:rPr>
        <w:t xml:space="preserve"> oceny ofert,</w:t>
      </w:r>
      <w:r w:rsidRPr="00FC0F96">
        <w:rPr>
          <w:b/>
          <w:bCs/>
          <w:caps/>
          <w:kern w:val="32"/>
          <w:lang w:val="x-none" w:eastAsia="x-none"/>
        </w:rPr>
        <w:t xml:space="preserve"> wraz z podaniem </w:t>
      </w:r>
      <w:r w:rsidRPr="00FC0F96">
        <w:rPr>
          <w:b/>
          <w:bCs/>
          <w:caps/>
          <w:kern w:val="32"/>
          <w:lang w:eastAsia="x-none"/>
        </w:rPr>
        <w:t>wag</w:t>
      </w:r>
      <w:r w:rsidRPr="00FC0F96">
        <w:rPr>
          <w:b/>
          <w:bCs/>
          <w:caps/>
          <w:kern w:val="32"/>
          <w:lang w:val="x-none" w:eastAsia="x-none"/>
        </w:rPr>
        <w:t xml:space="preserve"> tych kryteriów i sposobu oceny ofert</w:t>
      </w:r>
      <w:bookmarkEnd w:id="61"/>
    </w:p>
    <w:p w14:paraId="2486BB6D" w14:textId="77777777" w:rsidR="001B365B" w:rsidRPr="00FC0F96" w:rsidRDefault="001B365B" w:rsidP="00FC0F96">
      <w:pPr>
        <w:numPr>
          <w:ilvl w:val="1"/>
          <w:numId w:val="1"/>
        </w:numPr>
        <w:spacing w:before="120" w:after="60"/>
        <w:jc w:val="both"/>
        <w:outlineLvl w:val="1"/>
        <w:rPr>
          <w:bCs/>
          <w:iCs/>
          <w:color w:val="000000"/>
          <w:lang w:val="x-none" w:eastAsia="x-none"/>
        </w:rPr>
      </w:pPr>
      <w:r w:rsidRPr="00FC0F96">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FC0F96" w14:paraId="721E2CEE" w14:textId="77777777" w:rsidTr="001B365B">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5FD1100D" w14:textId="77777777" w:rsidR="001B365B" w:rsidRPr="00FC0F96" w:rsidRDefault="001B365B" w:rsidP="00FC0F96">
            <w:pPr>
              <w:spacing w:before="120" w:after="120"/>
              <w:jc w:val="center"/>
              <w:rPr>
                <w:b/>
              </w:rPr>
            </w:pPr>
            <w:r w:rsidRPr="00FC0F96">
              <w:rPr>
                <w:b/>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72619930" w14:textId="77777777" w:rsidR="001B365B" w:rsidRPr="00FC0F96" w:rsidRDefault="001B365B" w:rsidP="00FC0F96">
            <w:pPr>
              <w:spacing w:before="120" w:after="120"/>
              <w:jc w:val="both"/>
              <w:rPr>
                <w:b/>
              </w:rPr>
            </w:pPr>
            <w:r w:rsidRPr="00FC0F96">
              <w:rPr>
                <w:b/>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253EB7CE" w14:textId="77777777" w:rsidR="001B365B" w:rsidRPr="00FC0F96" w:rsidRDefault="001B365B" w:rsidP="00FC0F96">
            <w:pPr>
              <w:spacing w:before="120" w:after="120"/>
              <w:jc w:val="both"/>
              <w:rPr>
                <w:b/>
              </w:rPr>
            </w:pPr>
            <w:r w:rsidRPr="00FC0F96">
              <w:rPr>
                <w:b/>
              </w:rPr>
              <w:t>Waga</w:t>
            </w:r>
          </w:p>
        </w:tc>
      </w:tr>
      <w:tr w:rsidR="004A681D" w:rsidRPr="00FC0F96" w14:paraId="215B62BB" w14:textId="77777777" w:rsidTr="0060369E">
        <w:tc>
          <w:tcPr>
            <w:tcW w:w="851" w:type="dxa"/>
            <w:tcBorders>
              <w:top w:val="single" w:sz="4" w:space="0" w:color="auto"/>
              <w:left w:val="single" w:sz="4" w:space="0" w:color="auto"/>
              <w:bottom w:val="single" w:sz="4" w:space="0" w:color="auto"/>
              <w:right w:val="single" w:sz="4" w:space="0" w:color="auto"/>
            </w:tcBorders>
            <w:hideMark/>
          </w:tcPr>
          <w:p w14:paraId="0AAE912A" w14:textId="77777777" w:rsidR="004A681D" w:rsidRPr="00FC0F96" w:rsidRDefault="004A681D" w:rsidP="00FC0F96">
            <w:pPr>
              <w:spacing w:before="60" w:after="120"/>
              <w:jc w:val="center"/>
            </w:pPr>
            <w:r w:rsidRPr="00FC0F96">
              <w:t>1</w:t>
            </w:r>
          </w:p>
        </w:tc>
        <w:tc>
          <w:tcPr>
            <w:tcW w:w="4961" w:type="dxa"/>
            <w:tcBorders>
              <w:top w:val="single" w:sz="4" w:space="0" w:color="auto"/>
              <w:left w:val="single" w:sz="4" w:space="0" w:color="auto"/>
              <w:bottom w:val="single" w:sz="4" w:space="0" w:color="auto"/>
              <w:right w:val="single" w:sz="4" w:space="0" w:color="auto"/>
            </w:tcBorders>
            <w:hideMark/>
          </w:tcPr>
          <w:p w14:paraId="66039E8B" w14:textId="77777777" w:rsidR="004A681D" w:rsidRPr="00FC0F96" w:rsidRDefault="004A681D" w:rsidP="00FC0F96">
            <w:pPr>
              <w:spacing w:before="60" w:after="120"/>
              <w:jc w:val="both"/>
            </w:pPr>
            <w:r w:rsidRPr="00FC0F96">
              <w:t>Cena</w:t>
            </w:r>
          </w:p>
        </w:tc>
        <w:tc>
          <w:tcPr>
            <w:tcW w:w="2693" w:type="dxa"/>
            <w:tcBorders>
              <w:top w:val="single" w:sz="4" w:space="0" w:color="auto"/>
              <w:left w:val="single" w:sz="4" w:space="0" w:color="auto"/>
              <w:bottom w:val="single" w:sz="4" w:space="0" w:color="auto"/>
              <w:right w:val="single" w:sz="4" w:space="0" w:color="auto"/>
            </w:tcBorders>
            <w:hideMark/>
          </w:tcPr>
          <w:p w14:paraId="33E633BB" w14:textId="77777777" w:rsidR="004A681D" w:rsidRPr="00FC0F96" w:rsidRDefault="004A681D" w:rsidP="00FC0F96">
            <w:pPr>
              <w:spacing w:before="60" w:after="120"/>
              <w:jc w:val="both"/>
            </w:pPr>
            <w:r w:rsidRPr="00FC0F96">
              <w:t>60 %</w:t>
            </w:r>
          </w:p>
        </w:tc>
      </w:tr>
      <w:tr w:rsidR="004A681D" w:rsidRPr="00FC0F96" w14:paraId="081F726D" w14:textId="77777777" w:rsidTr="0060369E">
        <w:tc>
          <w:tcPr>
            <w:tcW w:w="851" w:type="dxa"/>
            <w:tcBorders>
              <w:top w:val="single" w:sz="4" w:space="0" w:color="auto"/>
              <w:left w:val="single" w:sz="4" w:space="0" w:color="auto"/>
              <w:bottom w:val="single" w:sz="4" w:space="0" w:color="auto"/>
              <w:right w:val="single" w:sz="4" w:space="0" w:color="auto"/>
            </w:tcBorders>
            <w:hideMark/>
          </w:tcPr>
          <w:p w14:paraId="49E75296" w14:textId="77777777" w:rsidR="004A681D" w:rsidRPr="00FC0F96" w:rsidRDefault="004A681D" w:rsidP="00FC0F96">
            <w:pPr>
              <w:spacing w:before="60" w:after="120"/>
              <w:jc w:val="center"/>
            </w:pPr>
            <w:r w:rsidRPr="00FC0F96">
              <w:t>2</w:t>
            </w:r>
          </w:p>
        </w:tc>
        <w:tc>
          <w:tcPr>
            <w:tcW w:w="4961" w:type="dxa"/>
            <w:tcBorders>
              <w:top w:val="single" w:sz="4" w:space="0" w:color="auto"/>
              <w:left w:val="single" w:sz="4" w:space="0" w:color="auto"/>
              <w:bottom w:val="single" w:sz="4" w:space="0" w:color="auto"/>
              <w:right w:val="single" w:sz="4" w:space="0" w:color="auto"/>
            </w:tcBorders>
            <w:hideMark/>
          </w:tcPr>
          <w:p w14:paraId="4A58163D" w14:textId="77777777" w:rsidR="004A681D" w:rsidRPr="00FC0F96" w:rsidRDefault="004A681D" w:rsidP="00FC0F96">
            <w:pPr>
              <w:spacing w:before="60" w:after="120"/>
              <w:jc w:val="both"/>
            </w:pPr>
            <w:r w:rsidRPr="00FC0F96">
              <w:t>Okres gwarancji</w:t>
            </w:r>
          </w:p>
        </w:tc>
        <w:tc>
          <w:tcPr>
            <w:tcW w:w="2693" w:type="dxa"/>
            <w:tcBorders>
              <w:top w:val="single" w:sz="4" w:space="0" w:color="auto"/>
              <w:left w:val="single" w:sz="4" w:space="0" w:color="auto"/>
              <w:bottom w:val="single" w:sz="4" w:space="0" w:color="auto"/>
              <w:right w:val="single" w:sz="4" w:space="0" w:color="auto"/>
            </w:tcBorders>
            <w:hideMark/>
          </w:tcPr>
          <w:p w14:paraId="305A0285" w14:textId="77777777" w:rsidR="004A681D" w:rsidRPr="00FC0F96" w:rsidRDefault="004A681D" w:rsidP="00FC0F96">
            <w:pPr>
              <w:spacing w:before="60" w:after="120"/>
              <w:jc w:val="both"/>
            </w:pPr>
            <w:r w:rsidRPr="00FC0F96">
              <w:t>40 %</w:t>
            </w:r>
          </w:p>
        </w:tc>
      </w:tr>
    </w:tbl>
    <w:p w14:paraId="3975655D" w14:textId="77777777" w:rsidR="001B365B" w:rsidRPr="00FC0F96" w:rsidRDefault="001B365B" w:rsidP="00FC0F96">
      <w:pPr>
        <w:numPr>
          <w:ilvl w:val="1"/>
          <w:numId w:val="1"/>
        </w:numPr>
        <w:spacing w:before="120" w:after="60"/>
        <w:jc w:val="both"/>
        <w:outlineLvl w:val="1"/>
        <w:rPr>
          <w:bCs/>
          <w:iCs/>
          <w:color w:val="000000"/>
          <w:lang w:val="x-none" w:eastAsia="x-none"/>
        </w:rPr>
      </w:pPr>
      <w:r w:rsidRPr="00FC0F96">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6135"/>
      </w:tblGrid>
      <w:tr w:rsidR="001B365B" w:rsidRPr="00FC0F96" w14:paraId="187AFDDE" w14:textId="77777777" w:rsidTr="004A681D">
        <w:tc>
          <w:tcPr>
            <w:tcW w:w="2368" w:type="dxa"/>
            <w:tcBorders>
              <w:top w:val="single" w:sz="4" w:space="0" w:color="auto"/>
              <w:left w:val="single" w:sz="4" w:space="0" w:color="auto"/>
              <w:bottom w:val="single" w:sz="4" w:space="0" w:color="auto"/>
              <w:right w:val="single" w:sz="4" w:space="0" w:color="auto"/>
            </w:tcBorders>
            <w:shd w:val="clear" w:color="auto" w:fill="F2F2F2"/>
            <w:hideMark/>
          </w:tcPr>
          <w:p w14:paraId="67BE693D" w14:textId="77777777" w:rsidR="001B365B" w:rsidRPr="00FC0F96" w:rsidRDefault="001B365B" w:rsidP="00FC0F96">
            <w:pPr>
              <w:spacing w:before="120" w:after="120"/>
              <w:jc w:val="both"/>
              <w:rPr>
                <w:b/>
              </w:rPr>
            </w:pPr>
            <w:r w:rsidRPr="00FC0F96">
              <w:rPr>
                <w:b/>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14:paraId="0ED83BCE" w14:textId="77777777" w:rsidR="001B365B" w:rsidRPr="00FC0F96" w:rsidRDefault="001B365B" w:rsidP="00FC0F96">
            <w:pPr>
              <w:spacing w:before="120" w:after="120"/>
              <w:jc w:val="both"/>
              <w:rPr>
                <w:b/>
              </w:rPr>
            </w:pPr>
            <w:r w:rsidRPr="00FC0F96">
              <w:rPr>
                <w:b/>
              </w:rPr>
              <w:t>Wzór</w:t>
            </w:r>
          </w:p>
        </w:tc>
      </w:tr>
      <w:tr w:rsidR="004A681D" w:rsidRPr="00FC0F96" w14:paraId="4C9DE681" w14:textId="77777777" w:rsidTr="004A681D">
        <w:tc>
          <w:tcPr>
            <w:tcW w:w="2368" w:type="dxa"/>
            <w:tcBorders>
              <w:top w:val="single" w:sz="4" w:space="0" w:color="auto"/>
              <w:left w:val="single" w:sz="4" w:space="0" w:color="auto"/>
              <w:bottom w:val="single" w:sz="4" w:space="0" w:color="auto"/>
              <w:right w:val="single" w:sz="4" w:space="0" w:color="auto"/>
            </w:tcBorders>
            <w:hideMark/>
          </w:tcPr>
          <w:p w14:paraId="4169F1AF" w14:textId="77777777" w:rsidR="004A681D" w:rsidRPr="00FC0F96" w:rsidRDefault="004A681D" w:rsidP="00FC0F96">
            <w:pPr>
              <w:spacing w:before="60" w:after="120"/>
              <w:jc w:val="both"/>
              <w:rPr>
                <w:b/>
              </w:rPr>
            </w:pPr>
            <w:r w:rsidRPr="00FC0F96">
              <w:t>1</w:t>
            </w:r>
          </w:p>
        </w:tc>
        <w:tc>
          <w:tcPr>
            <w:tcW w:w="6268" w:type="dxa"/>
            <w:tcBorders>
              <w:top w:val="single" w:sz="4" w:space="0" w:color="auto"/>
              <w:left w:val="single" w:sz="4" w:space="0" w:color="auto"/>
              <w:bottom w:val="single" w:sz="4" w:space="0" w:color="auto"/>
              <w:right w:val="single" w:sz="4" w:space="0" w:color="auto"/>
            </w:tcBorders>
            <w:hideMark/>
          </w:tcPr>
          <w:p w14:paraId="18699DB8" w14:textId="77777777" w:rsidR="004A681D" w:rsidRPr="00FC0F96" w:rsidRDefault="004A681D" w:rsidP="00FC0F96">
            <w:pPr>
              <w:spacing w:before="60" w:after="120"/>
              <w:rPr>
                <w:b/>
                <w:bCs/>
              </w:rPr>
            </w:pPr>
            <w:r w:rsidRPr="00FC0F96">
              <w:rPr>
                <w:b/>
                <w:bCs/>
              </w:rPr>
              <w:t>Cena</w:t>
            </w:r>
          </w:p>
          <w:p w14:paraId="26D458D6" w14:textId="77777777" w:rsidR="004A681D" w:rsidRPr="00FC0F96" w:rsidRDefault="004A681D" w:rsidP="00FC0F96">
            <w:pPr>
              <w:spacing w:before="60" w:after="120"/>
              <w:jc w:val="both"/>
            </w:pPr>
            <w:r w:rsidRPr="00FC0F96">
              <w:t>Liczba punktów = ( Cmin/Cof ) * 100 * waga</w:t>
            </w:r>
          </w:p>
          <w:p w14:paraId="3B60DE0A" w14:textId="77777777" w:rsidR="004A681D" w:rsidRPr="00FC0F96" w:rsidRDefault="004A681D" w:rsidP="00FC0F96">
            <w:pPr>
              <w:spacing w:before="60" w:after="120"/>
              <w:jc w:val="both"/>
            </w:pPr>
            <w:r w:rsidRPr="00FC0F96">
              <w:t>gdzie:</w:t>
            </w:r>
          </w:p>
          <w:p w14:paraId="0E32E660" w14:textId="77777777" w:rsidR="004A681D" w:rsidRPr="00FC0F96" w:rsidRDefault="004A681D" w:rsidP="00FC0F96">
            <w:pPr>
              <w:spacing w:before="60" w:after="120"/>
              <w:jc w:val="both"/>
            </w:pPr>
            <w:r w:rsidRPr="00FC0F96">
              <w:t>- Cmin - najniższa cena spośród wszystkich ofert</w:t>
            </w:r>
          </w:p>
          <w:p w14:paraId="51BCA1F4" w14:textId="77777777" w:rsidR="004A681D" w:rsidRPr="00FC0F96" w:rsidRDefault="004A681D" w:rsidP="00FC0F96">
            <w:pPr>
              <w:spacing w:before="60" w:after="120"/>
              <w:jc w:val="both"/>
              <w:rPr>
                <w:b/>
              </w:rPr>
            </w:pPr>
            <w:r w:rsidRPr="00FC0F96">
              <w:t>- Cof -  cena podana w ofercie</w:t>
            </w:r>
          </w:p>
        </w:tc>
      </w:tr>
      <w:tr w:rsidR="004A681D" w:rsidRPr="00FC0F96" w14:paraId="1E6B8F24" w14:textId="77777777" w:rsidTr="004A681D">
        <w:tc>
          <w:tcPr>
            <w:tcW w:w="2368" w:type="dxa"/>
            <w:tcBorders>
              <w:top w:val="single" w:sz="4" w:space="0" w:color="auto"/>
              <w:left w:val="single" w:sz="4" w:space="0" w:color="auto"/>
              <w:bottom w:val="single" w:sz="4" w:space="0" w:color="auto"/>
              <w:right w:val="single" w:sz="4" w:space="0" w:color="auto"/>
            </w:tcBorders>
            <w:hideMark/>
          </w:tcPr>
          <w:p w14:paraId="60A0CD09" w14:textId="77777777" w:rsidR="004A681D" w:rsidRPr="00FC0F96" w:rsidRDefault="004A681D" w:rsidP="00FC0F96">
            <w:pPr>
              <w:spacing w:before="60" w:after="120"/>
              <w:jc w:val="both"/>
              <w:rPr>
                <w:b/>
              </w:rPr>
            </w:pPr>
            <w:r w:rsidRPr="00FC0F96">
              <w:t>2</w:t>
            </w:r>
          </w:p>
        </w:tc>
        <w:tc>
          <w:tcPr>
            <w:tcW w:w="6268" w:type="dxa"/>
            <w:tcBorders>
              <w:top w:val="single" w:sz="4" w:space="0" w:color="auto"/>
              <w:left w:val="single" w:sz="4" w:space="0" w:color="auto"/>
              <w:bottom w:val="single" w:sz="4" w:space="0" w:color="auto"/>
              <w:right w:val="single" w:sz="4" w:space="0" w:color="auto"/>
            </w:tcBorders>
            <w:hideMark/>
          </w:tcPr>
          <w:p w14:paraId="159BC65F" w14:textId="1E81A516" w:rsidR="004A681D" w:rsidRPr="00491702" w:rsidRDefault="004A681D" w:rsidP="00491702">
            <w:pPr>
              <w:spacing w:before="60" w:after="120"/>
              <w:rPr>
                <w:b/>
                <w:bCs/>
              </w:rPr>
            </w:pPr>
            <w:r w:rsidRPr="00FC0F96">
              <w:rPr>
                <w:b/>
                <w:bCs/>
              </w:rPr>
              <w:t>Okres gwarancji</w:t>
            </w:r>
          </w:p>
          <w:p w14:paraId="1415D752" w14:textId="77777777" w:rsidR="004A681D" w:rsidRPr="00FC0F96" w:rsidRDefault="004A681D" w:rsidP="00FC0F96">
            <w:pPr>
              <w:spacing w:before="60" w:after="120"/>
              <w:jc w:val="both"/>
            </w:pPr>
            <w:r w:rsidRPr="00FC0F96">
              <w:t>Liczba punktów = ( Ozn war2/Ozn max2 ) * 100 * waga</w:t>
            </w:r>
          </w:p>
          <w:p w14:paraId="24F23018" w14:textId="77777777" w:rsidR="004A681D" w:rsidRPr="00FC0F96" w:rsidRDefault="004A681D" w:rsidP="00FC0F96">
            <w:pPr>
              <w:spacing w:before="60" w:after="120"/>
              <w:jc w:val="both"/>
            </w:pPr>
            <w:r w:rsidRPr="00FC0F96">
              <w:t>gdzie:</w:t>
            </w:r>
          </w:p>
          <w:p w14:paraId="7A2BD13F" w14:textId="77777777" w:rsidR="004A681D" w:rsidRPr="00FC0F96" w:rsidRDefault="004A681D" w:rsidP="00FC0F96">
            <w:pPr>
              <w:spacing w:before="60" w:after="120"/>
              <w:jc w:val="both"/>
            </w:pPr>
            <w:r w:rsidRPr="00FC0F96">
              <w:t xml:space="preserve"> - Ozn war2 - podany okres gwarancji w ofercie</w:t>
            </w:r>
          </w:p>
          <w:p w14:paraId="7E07577E" w14:textId="77777777" w:rsidR="004A681D" w:rsidRPr="00FC0F96" w:rsidRDefault="004A681D" w:rsidP="00FC0F96">
            <w:pPr>
              <w:spacing w:before="60" w:after="120"/>
              <w:jc w:val="both"/>
            </w:pPr>
            <w:r w:rsidRPr="00FC0F96">
              <w:t xml:space="preserve"> - Ozn max2 - najwyższy spośród wszystkich złożonych ofert okres gwarancji  </w:t>
            </w:r>
          </w:p>
          <w:p w14:paraId="7AB4757B" w14:textId="77777777" w:rsidR="004A681D" w:rsidRPr="00FC0F96" w:rsidRDefault="004A681D" w:rsidP="00FC0F96">
            <w:pPr>
              <w:spacing w:before="60" w:after="120"/>
              <w:jc w:val="both"/>
            </w:pPr>
            <w:r w:rsidRPr="00FC0F96">
              <w:t>Kryterium "Gwarancja na wykonane prace budowlane" będzie rozpatrywane na podstawie informacji podanej przez Wykonawcę w Formularzu oferty.</w:t>
            </w:r>
          </w:p>
          <w:p w14:paraId="780BE17F" w14:textId="77777777" w:rsidR="004A681D" w:rsidRPr="00FC0F96" w:rsidRDefault="004A681D" w:rsidP="00FC0F96">
            <w:pPr>
              <w:spacing w:before="60" w:after="120"/>
              <w:jc w:val="both"/>
            </w:pPr>
            <w:r w:rsidRPr="00FC0F96">
              <w:t xml:space="preserve">W tym kryterium można uzyskać maksymalnie 40 punktów. Przyznane punkty zostaną zaokrąglone do dwóch miejsc po przecinku. Liczba punktów w tym kryterium zostanie obliczona według wyżej podanego wzoru. </w:t>
            </w:r>
          </w:p>
          <w:p w14:paraId="7AD6C20A" w14:textId="12DC0F45" w:rsidR="004A681D" w:rsidRPr="00FC0F96" w:rsidRDefault="004A681D" w:rsidP="00FC0F96">
            <w:pPr>
              <w:spacing w:before="60" w:after="120"/>
              <w:jc w:val="both"/>
            </w:pPr>
            <w:r w:rsidRPr="00FC0F96">
              <w:t>Minimalny wymagany przez Zamawiającego okres gwarancji wynosi 12 miesięcy. Maksymalny okres gwarancji wynosi 24</w:t>
            </w:r>
            <w:r w:rsidR="005F4B5F">
              <w:t xml:space="preserve"> </w:t>
            </w:r>
            <w:r w:rsidR="005F4B5F" w:rsidRPr="00FC0F96">
              <w:t>miesiące</w:t>
            </w:r>
            <w:r w:rsidRPr="00FC0F96">
              <w:t>.</w:t>
            </w:r>
          </w:p>
          <w:p w14:paraId="1BDEF20C" w14:textId="6A8504B1" w:rsidR="004A681D" w:rsidRPr="00FC0F96" w:rsidRDefault="004A681D" w:rsidP="00FC0F96">
            <w:pPr>
              <w:spacing w:before="60" w:after="120"/>
              <w:jc w:val="both"/>
            </w:pPr>
            <w:r w:rsidRPr="00FC0F96">
              <w:t xml:space="preserve">Zamawiający zastrzega, iż w przypadku, gdy Wykonawca nie wskaże w ofercie okresu udzielonej gwarancji, do oceny oferty przyjmie się minimalny, wymagany przez Zamawiającego okres 12 miesięcy. Natomiast jeżeli Wykonawca poda w złożonej ofercie okres dłuższy niż 24 </w:t>
            </w:r>
            <w:r w:rsidR="005F4B5F" w:rsidRPr="00FC0F96">
              <w:lastRenderedPageBreak/>
              <w:t>miesiące</w:t>
            </w:r>
            <w:r w:rsidRPr="00FC0F96">
              <w:t xml:space="preserve">, Zamawiający na potrzeby oceny oferty przyjmie wartość punktacji jak za maksymalny okres 24 </w:t>
            </w:r>
            <w:r w:rsidR="005F4B5F" w:rsidRPr="00FC0F96">
              <w:t>miesiące</w:t>
            </w:r>
            <w:r w:rsidRPr="00FC0F96">
              <w:t>, przy czym do umowy zostanie wpisany okres gwarancji wskazany w ofercie Wykonawcy.</w:t>
            </w:r>
          </w:p>
          <w:p w14:paraId="52F865F0" w14:textId="77777777" w:rsidR="004A681D" w:rsidRPr="00FC0F96" w:rsidRDefault="004A681D" w:rsidP="00FC0F96">
            <w:pPr>
              <w:spacing w:before="60" w:after="120"/>
              <w:jc w:val="both"/>
              <w:rPr>
                <w:b/>
              </w:rPr>
            </w:pPr>
            <w:r w:rsidRPr="00FC0F96">
              <w:t>W przypadku wpisania w ofercie okresu gwarancji w latach, tygodniach bądź daniach, zostanie on przeliczony na miesiące.</w:t>
            </w:r>
          </w:p>
        </w:tc>
      </w:tr>
    </w:tbl>
    <w:p w14:paraId="1F5F2196"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1F98323D"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Zamawiaj</w:t>
      </w:r>
      <w:r w:rsidRPr="00FC0F96">
        <w:rPr>
          <w:rFonts w:eastAsia="TimesNewRoman"/>
          <w:bCs/>
          <w:iCs/>
          <w:color w:val="000000"/>
          <w:lang w:val="x-none" w:eastAsia="x-none"/>
        </w:rPr>
        <w:t>ą</w:t>
      </w:r>
      <w:r w:rsidRPr="00FC0F96">
        <w:rPr>
          <w:bCs/>
          <w:iCs/>
          <w:color w:val="000000"/>
          <w:lang w:val="x-none" w:eastAsia="x-none"/>
        </w:rPr>
        <w:t>cy poprawi w ofercie:</w:t>
      </w:r>
    </w:p>
    <w:p w14:paraId="2CCC1139" w14:textId="77777777" w:rsidR="001B365B" w:rsidRPr="00FC0F96" w:rsidRDefault="001B365B" w:rsidP="00FC0F96">
      <w:pPr>
        <w:numPr>
          <w:ilvl w:val="0"/>
          <w:numId w:val="3"/>
        </w:numPr>
        <w:tabs>
          <w:tab w:val="left" w:pos="708"/>
        </w:tabs>
        <w:spacing w:before="60"/>
        <w:jc w:val="both"/>
        <w:outlineLvl w:val="1"/>
        <w:rPr>
          <w:bCs/>
          <w:iCs/>
          <w:color w:val="000000"/>
          <w:lang w:val="x-none" w:eastAsia="x-none"/>
        </w:rPr>
      </w:pPr>
      <w:r w:rsidRPr="00FC0F96">
        <w:rPr>
          <w:bCs/>
          <w:iCs/>
          <w:color w:val="000000"/>
          <w:lang w:val="x-none" w:eastAsia="x-none"/>
        </w:rPr>
        <w:t>oczywiste omyłki pisarskie,</w:t>
      </w:r>
    </w:p>
    <w:p w14:paraId="2BBD80FD" w14:textId="77777777" w:rsidR="001B365B" w:rsidRPr="00FC0F96" w:rsidRDefault="001B365B" w:rsidP="00FC0F96">
      <w:pPr>
        <w:numPr>
          <w:ilvl w:val="0"/>
          <w:numId w:val="3"/>
        </w:numPr>
        <w:tabs>
          <w:tab w:val="left" w:pos="708"/>
        </w:tabs>
        <w:spacing w:before="60"/>
        <w:jc w:val="both"/>
        <w:outlineLvl w:val="1"/>
        <w:rPr>
          <w:bCs/>
          <w:iCs/>
          <w:color w:val="000000"/>
          <w:lang w:val="x-none" w:eastAsia="x-none"/>
        </w:rPr>
      </w:pPr>
      <w:r w:rsidRPr="00FC0F96">
        <w:rPr>
          <w:bCs/>
          <w:iCs/>
          <w:color w:val="000000"/>
          <w:lang w:val="x-none" w:eastAsia="x-none"/>
        </w:rPr>
        <w:t>oczywiste omyłki rachunkowe, z uwzgl</w:t>
      </w:r>
      <w:r w:rsidRPr="00FC0F96">
        <w:rPr>
          <w:rFonts w:eastAsia="TimesNewRoman"/>
          <w:bCs/>
          <w:iCs/>
          <w:color w:val="000000"/>
          <w:lang w:val="x-none" w:eastAsia="x-none"/>
        </w:rPr>
        <w:t>ę</w:t>
      </w:r>
      <w:r w:rsidRPr="00FC0F96">
        <w:rPr>
          <w:bCs/>
          <w:iCs/>
          <w:color w:val="000000"/>
          <w:lang w:val="x-none" w:eastAsia="x-none"/>
        </w:rPr>
        <w:t>dnieniem konsekwencji rachunkowych dokonanych poprawek,</w:t>
      </w:r>
    </w:p>
    <w:p w14:paraId="200A361D" w14:textId="77777777" w:rsidR="001B365B" w:rsidRPr="00FC0F96" w:rsidRDefault="001B365B" w:rsidP="00FC0F96">
      <w:pPr>
        <w:numPr>
          <w:ilvl w:val="0"/>
          <w:numId w:val="3"/>
        </w:numPr>
        <w:tabs>
          <w:tab w:val="left" w:pos="708"/>
        </w:tabs>
        <w:spacing w:before="60"/>
        <w:jc w:val="both"/>
        <w:outlineLvl w:val="1"/>
        <w:rPr>
          <w:bCs/>
          <w:iCs/>
          <w:color w:val="000000"/>
          <w:lang w:val="x-none" w:eastAsia="x-none"/>
        </w:rPr>
      </w:pPr>
      <w:r w:rsidRPr="00FC0F96">
        <w:rPr>
          <w:bCs/>
          <w:iCs/>
          <w:color w:val="000000"/>
          <w:lang w:val="x-none" w:eastAsia="x-none"/>
        </w:rPr>
        <w:t xml:space="preserve">inne omyłki polegające na niezgodności oferty z dokumentami zamówienia, niepowodujące istotnych zmian w treści oferty </w:t>
      </w:r>
    </w:p>
    <w:p w14:paraId="42CAC5F6" w14:textId="77777777" w:rsidR="001B365B" w:rsidRPr="00FC0F96" w:rsidRDefault="001B365B" w:rsidP="00FC0F96">
      <w:pPr>
        <w:tabs>
          <w:tab w:val="left" w:pos="708"/>
        </w:tabs>
        <w:spacing w:before="60"/>
        <w:ind w:left="680"/>
        <w:jc w:val="both"/>
        <w:outlineLvl w:val="1"/>
        <w:rPr>
          <w:bCs/>
          <w:iCs/>
          <w:color w:val="000000"/>
          <w:lang w:val="x-none" w:eastAsia="x-none"/>
        </w:rPr>
      </w:pPr>
      <w:r w:rsidRPr="00FC0F96">
        <w:rPr>
          <w:bCs/>
          <w:iCs/>
          <w:color w:val="000000"/>
          <w:lang w:val="x-none" w:eastAsia="x-none"/>
        </w:rPr>
        <w:t>- niezwłocznie zawiadamiaj</w:t>
      </w:r>
      <w:r w:rsidRPr="00FC0F96">
        <w:rPr>
          <w:rFonts w:eastAsia="TimesNewRoman"/>
          <w:bCs/>
          <w:iCs/>
          <w:color w:val="000000"/>
          <w:lang w:val="x-none" w:eastAsia="x-none"/>
        </w:rPr>
        <w:t>ą</w:t>
      </w:r>
      <w:r w:rsidRPr="00FC0F96">
        <w:rPr>
          <w:bCs/>
          <w:iCs/>
          <w:color w:val="000000"/>
          <w:lang w:val="x-none" w:eastAsia="x-none"/>
        </w:rPr>
        <w:t>c o tym Wykonawc</w:t>
      </w:r>
      <w:r w:rsidRPr="00FC0F96">
        <w:rPr>
          <w:rFonts w:eastAsia="TimesNewRoman"/>
          <w:bCs/>
          <w:iCs/>
          <w:color w:val="000000"/>
          <w:lang w:val="x-none" w:eastAsia="x-none"/>
        </w:rPr>
        <w:t>ę</w:t>
      </w:r>
      <w:r w:rsidRPr="00FC0F96">
        <w:rPr>
          <w:bCs/>
          <w:iCs/>
          <w:color w:val="000000"/>
          <w:lang w:val="x-none" w:eastAsia="x-none"/>
        </w:rPr>
        <w:t>, którego oferta została poprawiona.</w:t>
      </w:r>
    </w:p>
    <w:p w14:paraId="78193685"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eastAsia="x-none"/>
        </w:rPr>
        <w:t>J</w:t>
      </w:r>
      <w:r w:rsidRPr="00FC0F96">
        <w:rPr>
          <w:bCs/>
          <w:iCs/>
          <w:color w:val="000000"/>
          <w:lang w:val="x-none" w:eastAsia="x-none"/>
        </w:rPr>
        <w:t>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FC0F96">
        <w:rPr>
          <w:bCs/>
          <w:iCs/>
          <w:color w:val="000000"/>
          <w:lang w:eastAsia="x-none"/>
        </w:rPr>
        <w:t>.</w:t>
      </w:r>
    </w:p>
    <w:p w14:paraId="7A4D8972"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Obowiązek wykazania, że oferta nie zawiera rażąco niskiej ceny spoczywa na Wykonawcy.</w:t>
      </w:r>
    </w:p>
    <w:p w14:paraId="0B9EC172"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646FDC99"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FC0F96">
        <w:rPr>
          <w:bCs/>
          <w:iCs/>
          <w:color w:val="000000"/>
          <w:lang w:eastAsia="x-none"/>
        </w:rPr>
        <w:t>.</w:t>
      </w:r>
    </w:p>
    <w:p w14:paraId="326EBD8A" w14:textId="77777777" w:rsidR="001B365B" w:rsidRPr="00FC0F96" w:rsidRDefault="001B365B" w:rsidP="00FC0F96">
      <w:pPr>
        <w:numPr>
          <w:ilvl w:val="0"/>
          <w:numId w:val="1"/>
        </w:numPr>
        <w:spacing w:before="200" w:after="60"/>
        <w:ind w:left="431" w:hanging="431"/>
        <w:jc w:val="both"/>
        <w:outlineLvl w:val="0"/>
        <w:rPr>
          <w:b/>
          <w:bCs/>
          <w:caps/>
          <w:kern w:val="32"/>
          <w:lang w:val="x-none" w:eastAsia="x-none"/>
        </w:rPr>
      </w:pPr>
      <w:bookmarkStart w:id="62" w:name="_Toc258314256"/>
      <w:r w:rsidRPr="00FC0F96">
        <w:rPr>
          <w:b/>
          <w:bCs/>
          <w:caps/>
          <w:kern w:val="32"/>
          <w:lang w:val="x-none" w:eastAsia="x-none"/>
        </w:rPr>
        <w:t>UDZIELENIE ZAMÓWIENIA</w:t>
      </w:r>
      <w:bookmarkEnd w:id="62"/>
    </w:p>
    <w:p w14:paraId="5D6A1672"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49EBFFE9" w14:textId="31A52B15" w:rsidR="001B365B" w:rsidRPr="00FC0F96" w:rsidRDefault="001B365B" w:rsidP="00FC0F96">
      <w:pPr>
        <w:numPr>
          <w:ilvl w:val="1"/>
          <w:numId w:val="1"/>
        </w:numPr>
        <w:spacing w:before="120"/>
        <w:jc w:val="both"/>
        <w:outlineLvl w:val="1"/>
        <w:rPr>
          <w:b/>
          <w:bCs/>
          <w:iCs/>
          <w:color w:val="000000"/>
          <w:lang w:val="x-none" w:eastAsia="x-none"/>
        </w:rPr>
      </w:pPr>
      <w:r w:rsidRPr="00FC0F96">
        <w:rPr>
          <w:bCs/>
          <w:iCs/>
          <w:color w:val="000000"/>
          <w:lang w:val="x-none" w:eastAsia="x-none"/>
        </w:rP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Pr="00FC0F96">
        <w:rPr>
          <w:bCs/>
          <w:iCs/>
          <w:color w:val="000000"/>
          <w:lang w:eastAsia="x-none"/>
        </w:rPr>
        <w:t xml:space="preserve"> </w:t>
      </w:r>
      <w:hyperlink r:id="rId14" w:history="1">
        <w:r w:rsidR="006B0F99">
          <w:rPr>
            <w:rStyle w:val="Hipercze"/>
            <w:bCs/>
            <w:iCs/>
            <w:lang w:eastAsia="x-none"/>
          </w:rPr>
          <w:t>https://e-propublico.pl</w:t>
        </w:r>
      </w:hyperlink>
      <w:r w:rsidR="006B0F99">
        <w:rPr>
          <w:bCs/>
          <w:iCs/>
          <w:color w:val="000000"/>
          <w:u w:val="single"/>
          <w:lang w:eastAsia="x-none"/>
        </w:rPr>
        <w:t>.</w:t>
      </w:r>
    </w:p>
    <w:p w14:paraId="7DC56814" w14:textId="77777777" w:rsidR="001B365B" w:rsidRPr="00FC0F96" w:rsidRDefault="001B365B" w:rsidP="00FC0F96">
      <w:pPr>
        <w:numPr>
          <w:ilvl w:val="1"/>
          <w:numId w:val="1"/>
        </w:numPr>
        <w:spacing w:before="120"/>
        <w:jc w:val="both"/>
        <w:outlineLvl w:val="1"/>
        <w:rPr>
          <w:bCs/>
          <w:iCs/>
          <w:lang w:val="x-none" w:eastAsia="x-none"/>
        </w:rPr>
      </w:pPr>
      <w:r w:rsidRPr="00FC0F96">
        <w:rPr>
          <w:bCs/>
          <w:iCs/>
          <w:color w:val="000000"/>
          <w:lang w:val="x-none" w:eastAsia="x-none"/>
        </w:rPr>
        <w:t>Jeżeli Wykonawca, którego oferta została wybrana jako najkorzystniejsza, uchyla się od zawarcia umowy w sprawie zamówienia publicznego, Zamawiający może dokonać ponownego badania i oceny ofert</w:t>
      </w:r>
      <w:r w:rsidRPr="00FC0F96">
        <w:rPr>
          <w:bCs/>
          <w:iCs/>
          <w:color w:val="000000"/>
          <w:lang w:eastAsia="x-none"/>
        </w:rPr>
        <w:t>,</w:t>
      </w:r>
      <w:r w:rsidRPr="00FC0F96">
        <w:rPr>
          <w:bCs/>
          <w:iCs/>
          <w:color w:val="000000"/>
          <w:lang w:val="x-none" w:eastAsia="x-none"/>
        </w:rPr>
        <w:t xml:space="preserve"> spośród ofert pozostałych w postępowaniu Wykonawców albo unieważnić postępowanie.</w:t>
      </w:r>
    </w:p>
    <w:p w14:paraId="1936D0B0" w14:textId="77777777" w:rsidR="001B365B" w:rsidRPr="00FC0F96" w:rsidRDefault="001B365B" w:rsidP="00FC0F96">
      <w:pPr>
        <w:numPr>
          <w:ilvl w:val="0"/>
          <w:numId w:val="1"/>
        </w:numPr>
        <w:spacing w:before="200" w:after="60"/>
        <w:ind w:left="431" w:hanging="431"/>
        <w:jc w:val="both"/>
        <w:outlineLvl w:val="0"/>
        <w:rPr>
          <w:b/>
          <w:bCs/>
          <w:caps/>
          <w:kern w:val="32"/>
          <w:lang w:val="x-none" w:eastAsia="x-none"/>
        </w:rPr>
      </w:pPr>
      <w:bookmarkStart w:id="63" w:name="_Toc258314257"/>
      <w:r w:rsidRPr="00FC0F96">
        <w:rPr>
          <w:b/>
          <w:bCs/>
          <w:caps/>
          <w:kern w:val="32"/>
          <w:lang w:val="x-none" w:eastAsia="x-none"/>
        </w:rPr>
        <w:lastRenderedPageBreak/>
        <w:t>Informacje o formalno</w:t>
      </w:r>
      <w:r w:rsidRPr="00FC0F96">
        <w:rPr>
          <w:rFonts w:eastAsia="TimesNewRoman"/>
          <w:b/>
          <w:bCs/>
          <w:caps/>
          <w:kern w:val="32"/>
          <w:lang w:val="x-none" w:eastAsia="x-none"/>
        </w:rPr>
        <w:t>ś</w:t>
      </w:r>
      <w:r w:rsidRPr="00FC0F96">
        <w:rPr>
          <w:b/>
          <w:bCs/>
          <w:caps/>
          <w:kern w:val="32"/>
          <w:lang w:val="x-none" w:eastAsia="x-none"/>
        </w:rPr>
        <w:t>ciach, jakie</w:t>
      </w:r>
      <w:r w:rsidRPr="00FC0F96">
        <w:rPr>
          <w:b/>
          <w:bCs/>
          <w:caps/>
          <w:kern w:val="32"/>
          <w:lang w:eastAsia="x-none"/>
        </w:rPr>
        <w:t xml:space="preserve"> muszą zostać dopełnione </w:t>
      </w:r>
      <w:r w:rsidRPr="00FC0F96">
        <w:rPr>
          <w:b/>
          <w:bCs/>
          <w:caps/>
          <w:kern w:val="32"/>
          <w:lang w:val="x-none" w:eastAsia="x-none"/>
        </w:rPr>
        <w:t>po wyborze oferty w celu zawarcia umowy w sprawie zamówienia publicznego</w:t>
      </w:r>
      <w:bookmarkEnd w:id="63"/>
    </w:p>
    <w:p w14:paraId="66F0A882"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Zamawiający zawrze umowę w sprawie zamówienia publicznego, w terminie i na zasadach określonych w art. 308 ust. 2 i 3 ustawy Pzp.</w:t>
      </w:r>
    </w:p>
    <w:p w14:paraId="397D6263"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eastAsia="x-none"/>
        </w:rPr>
        <w:t>Zamawiający poinformuje Wykonawcę, któremu zostanie udzielone zamówienie, o miejscu i terminie zawarcia umowy</w:t>
      </w:r>
      <w:r w:rsidRPr="00FC0F96">
        <w:rPr>
          <w:bCs/>
          <w:iCs/>
          <w:color w:val="000000"/>
          <w:lang w:val="x-none" w:eastAsia="x-none"/>
        </w:rPr>
        <w:t>.</w:t>
      </w:r>
    </w:p>
    <w:p w14:paraId="1A343DAB"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eastAsia="x-none"/>
        </w:rPr>
        <w:t>Przed zawarciem umowy Wykonawca, na wezwanie Zamawiającego, zobowiązany jest do podania wszelkich informacji niezbędnych do wypełnienia treści umowy.</w:t>
      </w:r>
    </w:p>
    <w:p w14:paraId="612E8A75" w14:textId="77777777" w:rsidR="001B365B" w:rsidRPr="00FC0F96" w:rsidRDefault="001B365B" w:rsidP="00FC0F96">
      <w:pPr>
        <w:numPr>
          <w:ilvl w:val="1"/>
          <w:numId w:val="1"/>
        </w:numPr>
        <w:spacing w:before="120"/>
        <w:jc w:val="both"/>
        <w:outlineLvl w:val="1"/>
        <w:rPr>
          <w:bCs/>
          <w:iCs/>
          <w:color w:val="000000"/>
          <w:lang w:val="x-none" w:eastAsia="x-none"/>
        </w:rPr>
      </w:pPr>
      <w:r w:rsidRPr="00FC0F96">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195ADBC7" w14:textId="77777777" w:rsidR="001B365B" w:rsidRPr="00FC0F96" w:rsidRDefault="001B365B" w:rsidP="00FC0F96">
      <w:pPr>
        <w:numPr>
          <w:ilvl w:val="0"/>
          <w:numId w:val="1"/>
        </w:numPr>
        <w:spacing w:before="200" w:after="60"/>
        <w:ind w:left="431" w:hanging="431"/>
        <w:jc w:val="both"/>
        <w:outlineLvl w:val="0"/>
        <w:rPr>
          <w:b/>
          <w:bCs/>
          <w:caps/>
          <w:kern w:val="32"/>
          <w:lang w:val="x-none" w:eastAsia="x-none"/>
        </w:rPr>
      </w:pPr>
      <w:bookmarkStart w:id="64" w:name="_Toc258314258"/>
      <w:r w:rsidRPr="00FC0F96">
        <w:rPr>
          <w:b/>
          <w:bCs/>
          <w:caps/>
          <w:kern w:val="32"/>
          <w:lang w:val="x-none" w:eastAsia="x-none"/>
        </w:rPr>
        <w:t>Wymagania dotycz</w:t>
      </w:r>
      <w:r w:rsidRPr="00FC0F96">
        <w:rPr>
          <w:rFonts w:eastAsia="TimesNewRoman"/>
          <w:b/>
          <w:bCs/>
          <w:caps/>
          <w:kern w:val="32"/>
          <w:lang w:val="x-none" w:eastAsia="x-none"/>
        </w:rPr>
        <w:t>ą</w:t>
      </w:r>
      <w:r w:rsidRPr="00FC0F96">
        <w:rPr>
          <w:b/>
          <w:bCs/>
          <w:caps/>
          <w:kern w:val="32"/>
          <w:lang w:val="x-none" w:eastAsia="x-none"/>
        </w:rPr>
        <w:t>ce zabezpieczenia nale</w:t>
      </w:r>
      <w:r w:rsidRPr="00FC0F96">
        <w:rPr>
          <w:rFonts w:eastAsia="TimesNewRoman"/>
          <w:b/>
          <w:bCs/>
          <w:caps/>
          <w:kern w:val="32"/>
          <w:lang w:val="x-none" w:eastAsia="x-none"/>
        </w:rPr>
        <w:t>ż</w:t>
      </w:r>
      <w:r w:rsidRPr="00FC0F96">
        <w:rPr>
          <w:b/>
          <w:bCs/>
          <w:caps/>
          <w:kern w:val="32"/>
          <w:lang w:val="x-none" w:eastAsia="x-none"/>
        </w:rPr>
        <w:t>ytego wykonania umowy</w:t>
      </w:r>
      <w:bookmarkEnd w:id="64"/>
    </w:p>
    <w:p w14:paraId="4DAE281A" w14:textId="77777777" w:rsidR="001B365B" w:rsidRPr="00FC0F96" w:rsidRDefault="004A681D" w:rsidP="00F32B04">
      <w:pPr>
        <w:spacing w:before="120"/>
        <w:ind w:left="426"/>
        <w:jc w:val="both"/>
        <w:outlineLvl w:val="1"/>
        <w:rPr>
          <w:bCs/>
          <w:iCs/>
          <w:color w:val="000000"/>
          <w:lang w:val="x-none" w:eastAsia="x-none"/>
        </w:rPr>
      </w:pPr>
      <w:r w:rsidRPr="00FC0F96">
        <w:rPr>
          <w:bCs/>
          <w:iCs/>
          <w:color w:val="000000"/>
          <w:lang w:val="x-none" w:eastAsia="x-none"/>
        </w:rPr>
        <w:t>W danym postępowaniu wniesienie zabezpieczenie należytego wykonania umowy nie jest wymagane.</w:t>
      </w:r>
    </w:p>
    <w:p w14:paraId="2D4539E0" w14:textId="77777777" w:rsidR="001B365B" w:rsidRPr="00FC0F96" w:rsidRDefault="001B365B" w:rsidP="00FC0F96">
      <w:pPr>
        <w:numPr>
          <w:ilvl w:val="0"/>
          <w:numId w:val="1"/>
        </w:numPr>
        <w:spacing w:before="200" w:after="60"/>
        <w:ind w:left="431" w:hanging="431"/>
        <w:jc w:val="both"/>
        <w:outlineLvl w:val="0"/>
        <w:rPr>
          <w:b/>
          <w:bCs/>
          <w:caps/>
          <w:kern w:val="32"/>
          <w:lang w:val="x-none" w:eastAsia="x-none"/>
        </w:rPr>
      </w:pPr>
      <w:bookmarkStart w:id="65" w:name="_Toc258314259"/>
      <w:r w:rsidRPr="00FC0F96">
        <w:rPr>
          <w:b/>
          <w:bCs/>
          <w:caps/>
          <w:kern w:val="32"/>
          <w:lang w:eastAsia="x-none"/>
        </w:rPr>
        <w:t xml:space="preserve">projektowane postanowienia </w:t>
      </w:r>
      <w:r w:rsidRPr="00FC0F96">
        <w:rPr>
          <w:b/>
          <w:bCs/>
          <w:caps/>
          <w:kern w:val="32"/>
          <w:lang w:val="x-none" w:eastAsia="x-none"/>
        </w:rPr>
        <w:t xml:space="preserve">umowy w sprawie zamówienia publicznego, </w:t>
      </w:r>
      <w:r w:rsidRPr="00FC0F96">
        <w:rPr>
          <w:b/>
          <w:bCs/>
          <w:caps/>
          <w:kern w:val="32"/>
          <w:lang w:eastAsia="x-none"/>
        </w:rPr>
        <w:t xml:space="preserve">które zostaną wprowadzone do umowy w </w:t>
      </w:r>
      <w:r w:rsidRPr="00FC0F96">
        <w:rPr>
          <w:b/>
          <w:bCs/>
          <w:caps/>
          <w:kern w:val="32"/>
          <w:lang w:val="x-none" w:eastAsia="x-none"/>
        </w:rPr>
        <w:t>sprawie zamówienia publicznego</w:t>
      </w:r>
      <w:bookmarkEnd w:id="65"/>
    </w:p>
    <w:p w14:paraId="53CA0457" w14:textId="1C9435FA" w:rsidR="001B365B" w:rsidRPr="00491702" w:rsidRDefault="001B365B" w:rsidP="00FC0F96">
      <w:pPr>
        <w:numPr>
          <w:ilvl w:val="1"/>
          <w:numId w:val="1"/>
        </w:numPr>
        <w:spacing w:before="120"/>
        <w:jc w:val="both"/>
        <w:outlineLvl w:val="1"/>
        <w:rPr>
          <w:bCs/>
          <w:iCs/>
          <w:color w:val="000000"/>
          <w:lang w:val="x-none" w:eastAsia="x-none"/>
        </w:rPr>
      </w:pPr>
      <w:r w:rsidRPr="00491702">
        <w:rPr>
          <w:bCs/>
          <w:iCs/>
          <w:color w:val="000000"/>
          <w:lang w:val="x-none" w:eastAsia="x-none"/>
        </w:rPr>
        <w:t xml:space="preserve">Wzór umowy stanowi </w:t>
      </w:r>
      <w:r w:rsidR="00C45C76" w:rsidRPr="00491702">
        <w:rPr>
          <w:bCs/>
          <w:i/>
          <w:color w:val="000000"/>
          <w:lang w:val="x-none" w:eastAsia="x-none"/>
        </w:rPr>
        <w:t>Z</w:t>
      </w:r>
      <w:r w:rsidRPr="00491702">
        <w:rPr>
          <w:bCs/>
          <w:i/>
          <w:color w:val="000000"/>
          <w:lang w:val="x-none" w:eastAsia="x-none"/>
        </w:rPr>
        <w:t xml:space="preserve">ałącznik </w:t>
      </w:r>
      <w:r w:rsidR="00C45C76" w:rsidRPr="00491702">
        <w:rPr>
          <w:bCs/>
          <w:i/>
          <w:color w:val="000000"/>
          <w:lang w:val="x-none" w:eastAsia="x-none"/>
        </w:rPr>
        <w:t xml:space="preserve">Nr 6 </w:t>
      </w:r>
      <w:r w:rsidRPr="00491702">
        <w:rPr>
          <w:bCs/>
          <w:i/>
          <w:color w:val="000000"/>
          <w:lang w:val="x-none" w:eastAsia="x-none"/>
        </w:rPr>
        <w:t xml:space="preserve">do </w:t>
      </w:r>
      <w:r w:rsidRPr="00491702">
        <w:rPr>
          <w:bCs/>
          <w:i/>
          <w:color w:val="000000"/>
          <w:lang w:eastAsia="x-none"/>
        </w:rPr>
        <w:t>SWZ</w:t>
      </w:r>
      <w:r w:rsidRPr="00491702">
        <w:rPr>
          <w:bCs/>
          <w:iCs/>
          <w:color w:val="000000"/>
          <w:lang w:val="x-none" w:eastAsia="x-none"/>
        </w:rPr>
        <w:t xml:space="preserve">. </w:t>
      </w:r>
    </w:p>
    <w:p w14:paraId="08155FC4" w14:textId="21E897F5" w:rsidR="001B365B" w:rsidRPr="00491702" w:rsidRDefault="00C45C76" w:rsidP="00C45C76">
      <w:pPr>
        <w:numPr>
          <w:ilvl w:val="1"/>
          <w:numId w:val="1"/>
        </w:numPr>
        <w:spacing w:before="120"/>
        <w:jc w:val="both"/>
        <w:outlineLvl w:val="1"/>
        <w:rPr>
          <w:bCs/>
          <w:iCs/>
          <w:color w:val="000000"/>
          <w:lang w:val="x-none" w:eastAsia="x-none"/>
        </w:rPr>
      </w:pPr>
      <w:r w:rsidRPr="00491702">
        <w:rPr>
          <w:bCs/>
          <w:iCs/>
          <w:color w:val="000000"/>
          <w:lang w:eastAsia="x-none"/>
        </w:rPr>
        <w:t xml:space="preserve">Zamawiający dopuszcza możliwość zmian umowy w zakresie wskazanym w projektowych postanowieniach umowy określonych w </w:t>
      </w:r>
      <w:r w:rsidRPr="00491702">
        <w:rPr>
          <w:bCs/>
          <w:i/>
          <w:iCs/>
          <w:color w:val="000000"/>
          <w:lang w:eastAsia="x-none"/>
        </w:rPr>
        <w:t>Załączniku Nr 6 do SWZ</w:t>
      </w:r>
      <w:r w:rsidRPr="00491702">
        <w:rPr>
          <w:bCs/>
          <w:iCs/>
          <w:color w:val="000000"/>
          <w:lang w:eastAsia="x-none"/>
        </w:rPr>
        <w:t>.</w:t>
      </w:r>
    </w:p>
    <w:p w14:paraId="370793BB" w14:textId="77777777" w:rsidR="001B365B" w:rsidRPr="00FC0F96" w:rsidRDefault="001B365B" w:rsidP="00FC0F96">
      <w:pPr>
        <w:numPr>
          <w:ilvl w:val="0"/>
          <w:numId w:val="1"/>
        </w:numPr>
        <w:spacing w:before="200" w:after="60"/>
        <w:ind w:left="431" w:hanging="431"/>
        <w:jc w:val="both"/>
        <w:outlineLvl w:val="0"/>
        <w:rPr>
          <w:b/>
          <w:bCs/>
          <w:caps/>
          <w:kern w:val="32"/>
          <w:lang w:val="x-none" w:eastAsia="x-none"/>
        </w:rPr>
      </w:pPr>
      <w:bookmarkStart w:id="66" w:name="_Toc258314260"/>
      <w:r w:rsidRPr="00FC0F96">
        <w:rPr>
          <w:b/>
          <w:bCs/>
          <w:caps/>
          <w:kern w:val="32"/>
          <w:lang w:val="x-none" w:eastAsia="x-none"/>
        </w:rPr>
        <w:t xml:space="preserve">Pouczenie o </w:t>
      </w:r>
      <w:r w:rsidRPr="00FC0F96">
        <w:rPr>
          <w:rFonts w:eastAsia="TimesNewRoman"/>
          <w:b/>
          <w:bCs/>
          <w:caps/>
          <w:kern w:val="32"/>
          <w:lang w:val="x-none" w:eastAsia="x-none"/>
        </w:rPr>
        <w:t>ś</w:t>
      </w:r>
      <w:r w:rsidRPr="00FC0F96">
        <w:rPr>
          <w:b/>
          <w:bCs/>
          <w:caps/>
          <w:kern w:val="32"/>
          <w:lang w:val="x-none" w:eastAsia="x-none"/>
        </w:rPr>
        <w:t>rodkach ochrony prawnej przysługuj</w:t>
      </w:r>
      <w:r w:rsidRPr="00FC0F96">
        <w:rPr>
          <w:rFonts w:eastAsia="TimesNewRoman"/>
          <w:b/>
          <w:bCs/>
          <w:caps/>
          <w:kern w:val="32"/>
          <w:lang w:val="x-none" w:eastAsia="x-none"/>
        </w:rPr>
        <w:t>ą</w:t>
      </w:r>
      <w:r w:rsidRPr="00FC0F96">
        <w:rPr>
          <w:b/>
          <w:bCs/>
          <w:caps/>
          <w:kern w:val="32"/>
          <w:lang w:val="x-none" w:eastAsia="x-none"/>
        </w:rPr>
        <w:t>cych Wykonawcy</w:t>
      </w:r>
      <w:bookmarkEnd w:id="66"/>
    </w:p>
    <w:p w14:paraId="38BB493F" w14:textId="77777777" w:rsidR="001B365B" w:rsidRPr="00FC0F96" w:rsidRDefault="001B365B" w:rsidP="00FC0F96">
      <w:pPr>
        <w:tabs>
          <w:tab w:val="left" w:pos="708"/>
        </w:tabs>
        <w:spacing w:before="120"/>
        <w:ind w:left="431"/>
        <w:jc w:val="both"/>
        <w:outlineLvl w:val="1"/>
        <w:rPr>
          <w:bCs/>
          <w:iCs/>
          <w:color w:val="000000"/>
          <w:lang w:val="x-none" w:eastAsia="x-none"/>
        </w:rPr>
      </w:pPr>
      <w:r w:rsidRPr="00FC0F96">
        <w:rPr>
          <w:bCs/>
          <w:iCs/>
          <w:color w:val="000000"/>
          <w:lang w:val="x-none" w:eastAsia="x-none"/>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03F5C756" w14:textId="77777777" w:rsidR="001B365B" w:rsidRPr="00FC0F96" w:rsidRDefault="001B365B" w:rsidP="00FC0F96">
      <w:pPr>
        <w:numPr>
          <w:ilvl w:val="0"/>
          <w:numId w:val="1"/>
        </w:numPr>
        <w:spacing w:before="200" w:after="60"/>
        <w:ind w:left="431" w:hanging="431"/>
        <w:jc w:val="both"/>
        <w:outlineLvl w:val="0"/>
        <w:rPr>
          <w:b/>
          <w:bCs/>
          <w:caps/>
          <w:kern w:val="32"/>
          <w:lang w:val="x-none" w:eastAsia="x-none"/>
        </w:rPr>
      </w:pPr>
      <w:r w:rsidRPr="00FC0F96">
        <w:rPr>
          <w:b/>
          <w:bCs/>
          <w:caps/>
          <w:kern w:val="32"/>
          <w:lang w:val="x-none" w:eastAsia="x-none"/>
        </w:rPr>
        <w:t>Aukcja elektroniczna</w:t>
      </w:r>
    </w:p>
    <w:p w14:paraId="06ECF2BB" w14:textId="77777777" w:rsidR="001B365B" w:rsidRPr="006B0F99" w:rsidRDefault="001B365B" w:rsidP="00491702">
      <w:pPr>
        <w:spacing w:before="120"/>
        <w:ind w:left="426"/>
        <w:jc w:val="both"/>
        <w:outlineLvl w:val="1"/>
        <w:rPr>
          <w:bCs/>
          <w:iCs/>
          <w:color w:val="000000"/>
          <w:lang w:val="x-none" w:eastAsia="x-none"/>
        </w:rPr>
      </w:pPr>
      <w:r w:rsidRPr="006B0F99">
        <w:rPr>
          <w:bCs/>
          <w:iCs/>
          <w:color w:val="000000"/>
          <w:lang w:eastAsia="x-none"/>
        </w:rPr>
        <w:t xml:space="preserve">Zamawiający </w:t>
      </w:r>
      <w:r w:rsidRPr="006B0F99">
        <w:rPr>
          <w:bCs/>
          <w:iCs/>
          <w:color w:val="000000"/>
          <w:lang w:val="x-none" w:eastAsia="x-none"/>
        </w:rPr>
        <w:t>nie przewiduje przeprowadzenia aukcji elektronicznej, o której mowa w art. 308 ust. 1 ustawy Pzp.</w:t>
      </w:r>
    </w:p>
    <w:p w14:paraId="4B28A429" w14:textId="77777777" w:rsidR="001B365B" w:rsidRPr="00FC0F96" w:rsidRDefault="001B365B" w:rsidP="00FC0F96">
      <w:pPr>
        <w:numPr>
          <w:ilvl w:val="0"/>
          <w:numId w:val="1"/>
        </w:numPr>
        <w:spacing w:before="200" w:after="60"/>
        <w:ind w:left="431" w:hanging="431"/>
        <w:jc w:val="both"/>
        <w:outlineLvl w:val="0"/>
        <w:rPr>
          <w:b/>
          <w:bCs/>
          <w:caps/>
          <w:kern w:val="32"/>
          <w:lang w:val="x-none" w:eastAsia="x-none"/>
        </w:rPr>
      </w:pPr>
      <w:r w:rsidRPr="00FC0F96">
        <w:rPr>
          <w:b/>
          <w:bCs/>
          <w:caps/>
          <w:kern w:val="32"/>
          <w:lang w:eastAsia="x-none"/>
        </w:rPr>
        <w:t>Ochrona danych osobowych</w:t>
      </w:r>
    </w:p>
    <w:p w14:paraId="65A6FD66" w14:textId="77777777" w:rsidR="00B56781" w:rsidRPr="00B56781" w:rsidRDefault="00B56781" w:rsidP="00B56781">
      <w:pPr>
        <w:tabs>
          <w:tab w:val="left" w:pos="708"/>
        </w:tabs>
        <w:spacing w:before="120"/>
        <w:ind w:left="426"/>
        <w:jc w:val="both"/>
        <w:outlineLvl w:val="1"/>
        <w:rPr>
          <w:bCs/>
          <w:iCs/>
          <w:color w:val="000000"/>
          <w:lang w:val="x-none" w:eastAsia="x-none"/>
        </w:rPr>
      </w:pPr>
      <w:r w:rsidRPr="00B56781">
        <w:rPr>
          <w:bCs/>
          <w:iCs/>
          <w:color w:val="000000"/>
          <w:lang w:val="x-none" w:eastAsia="x-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2541E07" w14:textId="77777777" w:rsidR="00B56781" w:rsidRPr="00B56781" w:rsidRDefault="00B56781" w:rsidP="00B56781">
      <w:pPr>
        <w:numPr>
          <w:ilvl w:val="2"/>
          <w:numId w:val="34"/>
        </w:numPr>
        <w:tabs>
          <w:tab w:val="left" w:pos="708"/>
        </w:tabs>
        <w:spacing w:before="120"/>
        <w:ind w:left="993"/>
        <w:jc w:val="both"/>
        <w:outlineLvl w:val="1"/>
        <w:rPr>
          <w:bCs/>
          <w:iCs/>
          <w:color w:val="000000"/>
          <w:lang w:val="x-none" w:eastAsia="x-none"/>
        </w:rPr>
      </w:pPr>
      <w:r w:rsidRPr="00B56781">
        <w:rPr>
          <w:bCs/>
          <w:iCs/>
          <w:color w:val="000000"/>
          <w:lang w:val="x-none" w:eastAsia="x-none"/>
        </w:rPr>
        <w:t xml:space="preserve">Administratorem Państwa danych osobowych jest Powiatowe Centrum Usług Wspólnych w Rawiczu, reprezentowane przez dyrektora (adres: ul. Kopernika 4,                   63-900 Rawicz, e-mail: </w:t>
      </w:r>
      <w:hyperlink r:id="rId15" w:history="1">
        <w:r w:rsidRPr="00B56781">
          <w:rPr>
            <w:bCs/>
            <w:iCs/>
            <w:color w:val="0563C1"/>
            <w:u w:val="single"/>
          </w:rPr>
          <w:t>pcuw@powiatrawicki.pl</w:t>
        </w:r>
      </w:hyperlink>
      <w:r w:rsidRPr="00B56781">
        <w:rPr>
          <w:bCs/>
          <w:iCs/>
          <w:color w:val="000000"/>
          <w:lang w:val="x-none" w:eastAsia="x-none"/>
        </w:rPr>
        <w:t>, tel. 725 337 339).</w:t>
      </w:r>
    </w:p>
    <w:p w14:paraId="0010C292" w14:textId="77777777" w:rsidR="00B56781" w:rsidRPr="00B56781" w:rsidRDefault="00B56781" w:rsidP="00B56781">
      <w:pPr>
        <w:numPr>
          <w:ilvl w:val="2"/>
          <w:numId w:val="34"/>
        </w:numPr>
        <w:tabs>
          <w:tab w:val="left" w:pos="708"/>
        </w:tabs>
        <w:spacing w:before="120"/>
        <w:ind w:left="993"/>
        <w:jc w:val="both"/>
        <w:outlineLvl w:val="1"/>
        <w:rPr>
          <w:bCs/>
          <w:iCs/>
          <w:color w:val="000000"/>
          <w:lang w:val="x-none" w:eastAsia="x-none"/>
        </w:rPr>
      </w:pPr>
      <w:r w:rsidRPr="00B56781">
        <w:rPr>
          <w:bCs/>
          <w:iCs/>
          <w:color w:val="000000"/>
          <w:lang w:val="x-none" w:eastAsia="x-none"/>
        </w:rPr>
        <w:lastRenderedPageBreak/>
        <w:t xml:space="preserve">Administrator wyznaczył inspektora ochrony danych, z którym może się Pani/Pan kontaktować we wszystkich sprawach dotyczących przetwarzania danych osobowych za pośrednictwem adresu email: </w:t>
      </w:r>
      <w:hyperlink r:id="rId16" w:history="1">
        <w:r w:rsidRPr="00B56781">
          <w:rPr>
            <w:bCs/>
            <w:iCs/>
            <w:color w:val="0563C1"/>
            <w:u w:val="single"/>
          </w:rPr>
          <w:t>iod@powiatrawicki.pl</w:t>
        </w:r>
      </w:hyperlink>
      <w:r w:rsidRPr="00B56781">
        <w:rPr>
          <w:bCs/>
          <w:iCs/>
          <w:color w:val="000000"/>
          <w:lang w:val="x-none" w:eastAsia="x-none"/>
        </w:rPr>
        <w:t xml:space="preserve"> lub pisemnie, kierując korespondencję na ww. adres administratora.</w:t>
      </w:r>
    </w:p>
    <w:p w14:paraId="1E050E38" w14:textId="4F8FC0E5" w:rsidR="00B56781" w:rsidRPr="00B56781" w:rsidRDefault="00B56781" w:rsidP="00B56781">
      <w:pPr>
        <w:numPr>
          <w:ilvl w:val="2"/>
          <w:numId w:val="34"/>
        </w:numPr>
        <w:tabs>
          <w:tab w:val="left" w:pos="708"/>
        </w:tabs>
        <w:spacing w:before="120"/>
        <w:ind w:left="993"/>
        <w:jc w:val="both"/>
        <w:outlineLvl w:val="1"/>
        <w:rPr>
          <w:bCs/>
          <w:iCs/>
          <w:color w:val="000000"/>
          <w:lang w:eastAsia="x-none"/>
        </w:rPr>
      </w:pPr>
      <w:r w:rsidRPr="00B56781">
        <w:rPr>
          <w:bCs/>
          <w:iCs/>
          <w:color w:val="000000"/>
          <w:lang w:val="x-none" w:eastAsia="x-none"/>
        </w:rPr>
        <w:t xml:space="preserve">Dane osobowe będą przetwarzane w celu związanym z postępowaniem o udzielenie zamówienia publicznego pn.: </w:t>
      </w:r>
      <w:r w:rsidRPr="00B56781">
        <w:rPr>
          <w:bCs/>
          <w:iCs/>
          <w:color w:val="000000"/>
          <w:lang w:eastAsia="x-none"/>
        </w:rPr>
        <w:t xml:space="preserve">Remont cząstkowy nawierzchni bitumicznej dróg powiatowych na terenie powiatu rawickiego emulsją i grysami przy użyciu remontera </w:t>
      </w:r>
      <w:r w:rsidRPr="00B56781">
        <w:rPr>
          <w:bCs/>
          <w:iCs/>
          <w:color w:val="000000"/>
          <w:lang w:val="x-none" w:eastAsia="x-none"/>
        </w:rPr>
        <w:t>- znak sprawy: PCUW.261.2.</w:t>
      </w:r>
      <w:r>
        <w:rPr>
          <w:bCs/>
          <w:iCs/>
          <w:color w:val="000000"/>
          <w:lang w:val="x-none" w:eastAsia="x-none"/>
        </w:rPr>
        <w:t>25</w:t>
      </w:r>
      <w:r w:rsidRPr="00B56781">
        <w:rPr>
          <w:bCs/>
          <w:iCs/>
          <w:color w:val="000000"/>
          <w:lang w:val="x-none" w:eastAsia="x-none"/>
        </w:rPr>
        <w:t>.2025 oraz w celu archiwizacji dokumentacji dotyczącej tego postępowania.</w:t>
      </w:r>
    </w:p>
    <w:p w14:paraId="42FF3025" w14:textId="77777777" w:rsidR="00B56781" w:rsidRPr="00B56781" w:rsidRDefault="00B56781" w:rsidP="00B56781">
      <w:pPr>
        <w:numPr>
          <w:ilvl w:val="2"/>
          <w:numId w:val="34"/>
        </w:numPr>
        <w:tabs>
          <w:tab w:val="left" w:pos="708"/>
        </w:tabs>
        <w:spacing w:before="120"/>
        <w:ind w:left="993"/>
        <w:jc w:val="both"/>
        <w:outlineLvl w:val="1"/>
        <w:rPr>
          <w:bCs/>
          <w:iCs/>
          <w:color w:val="000000"/>
          <w:lang w:val="x-none" w:eastAsia="x-none"/>
        </w:rPr>
      </w:pPr>
      <w:r w:rsidRPr="00B56781">
        <w:rPr>
          <w:bCs/>
          <w:iCs/>
          <w:color w:val="000000"/>
          <w:lang w:val="x-none" w:eastAsia="x-none"/>
        </w:rPr>
        <w:t>Dane osobowe będą przetwarzane zgodnie z art. 78 ust. 1 i 4 ustawy z dnia z dnia                         11 września 2019 r. Prawo zamówień publicznych (Dz. U. z 2024 poz. 1320), zwanej dalej Pzp., przez okres 4 lat od dnia zakończenia postępowania o udzielenie zamówienia, a jeżeli czas trwania umowy przekracza 4 lata, okres przechowywania obejmuje cały czas obowiązywania umowy.</w:t>
      </w:r>
    </w:p>
    <w:p w14:paraId="52E6CC97" w14:textId="77777777" w:rsidR="00B56781" w:rsidRPr="00B56781" w:rsidRDefault="00B56781" w:rsidP="00B56781">
      <w:pPr>
        <w:numPr>
          <w:ilvl w:val="2"/>
          <w:numId w:val="34"/>
        </w:numPr>
        <w:tabs>
          <w:tab w:val="left" w:pos="708"/>
        </w:tabs>
        <w:spacing w:before="120"/>
        <w:ind w:left="993"/>
        <w:jc w:val="both"/>
        <w:outlineLvl w:val="1"/>
        <w:rPr>
          <w:bCs/>
          <w:iCs/>
          <w:color w:val="000000"/>
          <w:lang w:val="x-none" w:eastAsia="x-none"/>
        </w:rPr>
      </w:pPr>
      <w:r w:rsidRPr="00B56781">
        <w:rPr>
          <w:bCs/>
          <w:iCs/>
          <w:color w:val="000000"/>
          <w:lang w:val="x-none" w:eastAsia="x-none"/>
        </w:rPr>
        <w:t>Podstawą prawną przetwarzania danych jest art. 6 ust. 1 lit. c RODO, w związku                       z przepisami Pzp.</w:t>
      </w:r>
    </w:p>
    <w:p w14:paraId="7B438BD4" w14:textId="77777777" w:rsidR="00B56781" w:rsidRPr="00B56781" w:rsidRDefault="00B56781" w:rsidP="00B56781">
      <w:pPr>
        <w:numPr>
          <w:ilvl w:val="2"/>
          <w:numId w:val="34"/>
        </w:numPr>
        <w:tabs>
          <w:tab w:val="left" w:pos="708"/>
        </w:tabs>
        <w:spacing w:before="120"/>
        <w:ind w:left="993"/>
        <w:jc w:val="both"/>
        <w:outlineLvl w:val="1"/>
        <w:rPr>
          <w:bCs/>
          <w:iCs/>
          <w:color w:val="000000"/>
          <w:lang w:val="x-none" w:eastAsia="x-none"/>
        </w:rPr>
      </w:pPr>
      <w:r w:rsidRPr="00B56781">
        <w:rPr>
          <w:bCs/>
          <w:iCs/>
          <w:color w:val="000000"/>
          <w:lang w:val="x-none" w:eastAsia="x-none"/>
        </w:rPr>
        <w:t>Odbiorcami Pani/Pana danych będą osoby lub podmioty, którym udostępniona zostanie dokumentacja postępowania w oparciu o art. 18 oraz art. 74 ust. 4 Pzp.</w:t>
      </w:r>
    </w:p>
    <w:p w14:paraId="69582F16" w14:textId="77777777" w:rsidR="00B56781" w:rsidRPr="00B56781" w:rsidRDefault="00B56781" w:rsidP="00B56781">
      <w:pPr>
        <w:numPr>
          <w:ilvl w:val="2"/>
          <w:numId w:val="34"/>
        </w:numPr>
        <w:tabs>
          <w:tab w:val="left" w:pos="708"/>
        </w:tabs>
        <w:spacing w:before="120"/>
        <w:ind w:left="993"/>
        <w:jc w:val="both"/>
        <w:outlineLvl w:val="1"/>
        <w:rPr>
          <w:bCs/>
          <w:iCs/>
          <w:color w:val="000000"/>
          <w:lang w:val="x-none" w:eastAsia="x-none"/>
        </w:rPr>
      </w:pPr>
      <w:r w:rsidRPr="00B56781">
        <w:rPr>
          <w:bCs/>
          <w:iCs/>
          <w:color w:val="000000"/>
          <w:lang w:val="x-none" w:eastAsia="x-none"/>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77134E8F" w14:textId="77777777" w:rsidR="00B56781" w:rsidRPr="00B56781" w:rsidRDefault="00B56781" w:rsidP="00B56781">
      <w:pPr>
        <w:numPr>
          <w:ilvl w:val="2"/>
          <w:numId w:val="34"/>
        </w:numPr>
        <w:tabs>
          <w:tab w:val="left" w:pos="708"/>
        </w:tabs>
        <w:spacing w:before="120"/>
        <w:ind w:left="993"/>
        <w:jc w:val="both"/>
        <w:outlineLvl w:val="1"/>
        <w:rPr>
          <w:bCs/>
          <w:iCs/>
          <w:color w:val="000000"/>
          <w:lang w:val="x-none" w:eastAsia="x-none"/>
        </w:rPr>
      </w:pPr>
      <w:r w:rsidRPr="00B56781">
        <w:rPr>
          <w:bCs/>
          <w:iCs/>
          <w:color w:val="000000"/>
          <w:lang w:val="x-none" w:eastAsia="x-none"/>
        </w:rPr>
        <w:t>Osoba, której dane dotyczą ma prawo do:</w:t>
      </w:r>
    </w:p>
    <w:p w14:paraId="3AB9AF8C" w14:textId="77777777" w:rsidR="00B56781" w:rsidRPr="00B56781" w:rsidRDefault="00B56781" w:rsidP="00B56781">
      <w:pPr>
        <w:numPr>
          <w:ilvl w:val="0"/>
          <w:numId w:val="35"/>
        </w:numPr>
        <w:tabs>
          <w:tab w:val="left" w:pos="708"/>
        </w:tabs>
        <w:spacing w:before="120"/>
        <w:ind w:left="1418"/>
        <w:jc w:val="both"/>
        <w:outlineLvl w:val="1"/>
        <w:rPr>
          <w:bCs/>
          <w:iCs/>
          <w:color w:val="000000"/>
          <w:lang w:val="x-none" w:eastAsia="x-none"/>
        </w:rPr>
      </w:pPr>
      <w:r w:rsidRPr="00B56781">
        <w:rPr>
          <w:bCs/>
          <w:iCs/>
          <w:color w:val="000000"/>
          <w:lang w:val="x-none" w:eastAsia="x-none"/>
        </w:rPr>
        <w:t>dostępu do treści swoich danych oraz możliwości ich poprawiania, sprostowania, ograniczenia przetwarzania;</w:t>
      </w:r>
    </w:p>
    <w:p w14:paraId="00906169" w14:textId="77777777" w:rsidR="00B56781" w:rsidRPr="00B56781" w:rsidRDefault="00B56781" w:rsidP="00B56781">
      <w:pPr>
        <w:numPr>
          <w:ilvl w:val="0"/>
          <w:numId w:val="35"/>
        </w:numPr>
        <w:tabs>
          <w:tab w:val="left" w:pos="708"/>
        </w:tabs>
        <w:spacing w:before="120"/>
        <w:ind w:left="1418"/>
        <w:jc w:val="both"/>
        <w:outlineLvl w:val="1"/>
        <w:rPr>
          <w:bCs/>
          <w:iCs/>
          <w:color w:val="000000"/>
          <w:lang w:val="x-none" w:eastAsia="x-none"/>
        </w:rPr>
      </w:pPr>
      <w:r w:rsidRPr="00B56781">
        <w:rPr>
          <w:bCs/>
          <w:iCs/>
          <w:color w:val="000000"/>
          <w:lang w:val="x-none" w:eastAsia="x-none"/>
        </w:rPr>
        <w:t>wniesienia skargi do organu nadzorczego tj. Prezesa Urzędu Ochrony Danych Osobowych, ul. Stawki 2, 00-193 Warszawa - w przypadku gdy przetwarzanie danych odbywa się z naruszeniem przepisów RODO.</w:t>
      </w:r>
    </w:p>
    <w:p w14:paraId="3DF59A90" w14:textId="77777777" w:rsidR="00B56781" w:rsidRPr="00B56781" w:rsidRDefault="00B56781" w:rsidP="00B56781">
      <w:pPr>
        <w:numPr>
          <w:ilvl w:val="2"/>
          <w:numId w:val="34"/>
        </w:numPr>
        <w:tabs>
          <w:tab w:val="left" w:pos="708"/>
        </w:tabs>
        <w:spacing w:before="120"/>
        <w:ind w:left="993"/>
        <w:jc w:val="both"/>
        <w:outlineLvl w:val="1"/>
        <w:rPr>
          <w:bCs/>
          <w:iCs/>
          <w:color w:val="000000"/>
          <w:lang w:val="x-none" w:eastAsia="x-none"/>
        </w:rPr>
      </w:pPr>
      <w:r w:rsidRPr="00B56781">
        <w:rPr>
          <w:bCs/>
          <w:iCs/>
          <w:color w:val="000000"/>
          <w:lang w:val="x-none" w:eastAsia="x-none"/>
        </w:rPr>
        <w:t>Osobie, której dane dotyczą nie przysługuje:</w:t>
      </w:r>
    </w:p>
    <w:p w14:paraId="1237609B" w14:textId="77777777" w:rsidR="00B56781" w:rsidRPr="00B56781" w:rsidRDefault="00B56781" w:rsidP="00B56781">
      <w:pPr>
        <w:numPr>
          <w:ilvl w:val="0"/>
          <w:numId w:val="36"/>
        </w:numPr>
        <w:tabs>
          <w:tab w:val="num" w:pos="360"/>
        </w:tabs>
        <w:spacing w:before="120"/>
        <w:ind w:left="1418" w:hanging="432"/>
        <w:jc w:val="both"/>
        <w:outlineLvl w:val="1"/>
        <w:rPr>
          <w:bCs/>
          <w:iCs/>
          <w:color w:val="000000"/>
          <w:lang w:val="x-none" w:eastAsia="x-none"/>
        </w:rPr>
      </w:pPr>
      <w:r w:rsidRPr="00B56781">
        <w:rPr>
          <w:bCs/>
          <w:iCs/>
          <w:color w:val="000000"/>
          <w:lang w:val="x-none" w:eastAsia="x-none"/>
        </w:rPr>
        <w:t>prawo do usunięcia danych osobowych w związku z art. 17 ust. 3 lit. b, d lub e RODO;</w:t>
      </w:r>
    </w:p>
    <w:p w14:paraId="7181D486" w14:textId="77777777" w:rsidR="00B56781" w:rsidRPr="00B56781" w:rsidRDefault="00B56781" w:rsidP="00B56781">
      <w:pPr>
        <w:numPr>
          <w:ilvl w:val="0"/>
          <w:numId w:val="36"/>
        </w:numPr>
        <w:tabs>
          <w:tab w:val="num" w:pos="360"/>
        </w:tabs>
        <w:spacing w:before="120"/>
        <w:ind w:left="1418" w:hanging="432"/>
        <w:jc w:val="both"/>
        <w:outlineLvl w:val="1"/>
        <w:rPr>
          <w:bCs/>
          <w:iCs/>
          <w:color w:val="000000"/>
          <w:lang w:val="x-none" w:eastAsia="x-none"/>
        </w:rPr>
      </w:pPr>
      <w:r w:rsidRPr="00B56781">
        <w:rPr>
          <w:bCs/>
          <w:iCs/>
          <w:color w:val="000000"/>
          <w:lang w:val="x-none" w:eastAsia="x-none"/>
        </w:rPr>
        <w:t>prawo do przenoszenia danych osobowych;</w:t>
      </w:r>
    </w:p>
    <w:p w14:paraId="1CC31E0E" w14:textId="77777777" w:rsidR="00B56781" w:rsidRPr="00B56781" w:rsidRDefault="00B56781" w:rsidP="00B56781">
      <w:pPr>
        <w:numPr>
          <w:ilvl w:val="0"/>
          <w:numId w:val="36"/>
        </w:numPr>
        <w:tabs>
          <w:tab w:val="num" w:pos="360"/>
        </w:tabs>
        <w:spacing w:before="120"/>
        <w:ind w:left="1418" w:hanging="432"/>
        <w:jc w:val="both"/>
        <w:outlineLvl w:val="1"/>
        <w:rPr>
          <w:bCs/>
          <w:iCs/>
          <w:color w:val="000000"/>
          <w:lang w:val="x-none" w:eastAsia="x-none"/>
        </w:rPr>
      </w:pPr>
      <w:r w:rsidRPr="00B56781">
        <w:rPr>
          <w:bCs/>
          <w:iCs/>
          <w:color w:val="000000"/>
          <w:lang w:val="x-none" w:eastAsia="x-none"/>
        </w:rPr>
        <w:t xml:space="preserve">prawo sprzeciwu wobec przetwarzania danych osobowych. </w:t>
      </w:r>
    </w:p>
    <w:p w14:paraId="0464BEDB" w14:textId="77777777" w:rsidR="00B56781" w:rsidRPr="00B56781" w:rsidRDefault="00B56781" w:rsidP="00B56781">
      <w:pPr>
        <w:numPr>
          <w:ilvl w:val="0"/>
          <w:numId w:val="37"/>
        </w:numPr>
        <w:tabs>
          <w:tab w:val="num" w:pos="360"/>
        </w:tabs>
        <w:spacing w:before="120"/>
        <w:ind w:left="993" w:hanging="432"/>
        <w:jc w:val="both"/>
        <w:outlineLvl w:val="1"/>
        <w:rPr>
          <w:bCs/>
          <w:iCs/>
          <w:color w:val="000000"/>
          <w:lang w:val="x-none" w:eastAsia="x-none"/>
        </w:rPr>
      </w:pPr>
      <w:r w:rsidRPr="00B56781">
        <w:rPr>
          <w:bCs/>
          <w:iCs/>
          <w:color w:val="000000"/>
          <w:lang w:val="x-none" w:eastAsia="x-none"/>
        </w:rPr>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27FA7AC7" w14:textId="77777777" w:rsidR="00B56781" w:rsidRPr="00B56781" w:rsidRDefault="00B56781" w:rsidP="00B56781">
      <w:pPr>
        <w:numPr>
          <w:ilvl w:val="0"/>
          <w:numId w:val="37"/>
        </w:numPr>
        <w:tabs>
          <w:tab w:val="num" w:pos="360"/>
        </w:tabs>
        <w:spacing w:before="120"/>
        <w:ind w:left="993" w:hanging="432"/>
        <w:jc w:val="both"/>
        <w:outlineLvl w:val="1"/>
        <w:rPr>
          <w:bCs/>
          <w:iCs/>
          <w:color w:val="000000"/>
          <w:lang w:val="x-none" w:eastAsia="x-none"/>
        </w:rPr>
      </w:pPr>
      <w:r w:rsidRPr="00B56781">
        <w:rPr>
          <w:bCs/>
          <w:iCs/>
          <w:color w:val="000000"/>
          <w:lang w:val="x-none" w:eastAsia="x-none"/>
        </w:rP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4F44E601" w14:textId="77777777" w:rsidR="00B56781" w:rsidRPr="00B56781" w:rsidRDefault="00B56781" w:rsidP="00B56781">
      <w:pPr>
        <w:numPr>
          <w:ilvl w:val="0"/>
          <w:numId w:val="37"/>
        </w:numPr>
        <w:tabs>
          <w:tab w:val="num" w:pos="360"/>
        </w:tabs>
        <w:spacing w:before="120"/>
        <w:ind w:left="993" w:hanging="432"/>
        <w:jc w:val="both"/>
        <w:outlineLvl w:val="1"/>
        <w:rPr>
          <w:bCs/>
          <w:iCs/>
          <w:color w:val="000000"/>
          <w:lang w:val="x-none" w:eastAsia="x-none"/>
        </w:rPr>
      </w:pPr>
      <w:r w:rsidRPr="00B56781">
        <w:rPr>
          <w:bCs/>
          <w:iCs/>
          <w:color w:val="000000"/>
          <w:lang w:val="x-none" w:eastAsia="x-none"/>
        </w:rPr>
        <w:lastRenderedPageBreak/>
        <w:t>Wystąpienie z żądaniem, o którym mowa w art. 18 ust. 1 RODO, nie ogranicza przetwarzania danych osobowych do czasu zakończenia postępowania o udzielenie zamówienia publicznego.</w:t>
      </w:r>
    </w:p>
    <w:p w14:paraId="213899AB" w14:textId="77777777" w:rsidR="00B56781" w:rsidRPr="00B56781" w:rsidRDefault="00B56781" w:rsidP="00B56781">
      <w:pPr>
        <w:numPr>
          <w:ilvl w:val="0"/>
          <w:numId w:val="37"/>
        </w:numPr>
        <w:tabs>
          <w:tab w:val="num" w:pos="360"/>
        </w:tabs>
        <w:spacing w:before="120"/>
        <w:ind w:left="993" w:hanging="432"/>
        <w:jc w:val="both"/>
        <w:outlineLvl w:val="1"/>
        <w:rPr>
          <w:bCs/>
          <w:iCs/>
          <w:color w:val="000000"/>
          <w:lang w:val="x-none" w:eastAsia="x-none"/>
        </w:rPr>
      </w:pPr>
      <w:r w:rsidRPr="00B56781">
        <w:rPr>
          <w:bCs/>
          <w:iCs/>
          <w:color w:val="000000"/>
          <w:lang w:val="x-none" w:eastAsia="x-none"/>
        </w:rPr>
        <w:t>W przypadku danych osobowych zamieszczonych przez administratora w Biuletynie Zamówień Publicznych, prawa, o których mowa w art. 15 i art. 16 RODO, są wykonywane w drodze żądania skierowanego do administratora.</w:t>
      </w:r>
    </w:p>
    <w:p w14:paraId="136BFEC7" w14:textId="77777777" w:rsidR="00B56781" w:rsidRPr="00B56781" w:rsidRDefault="00B56781" w:rsidP="00B56781">
      <w:pPr>
        <w:numPr>
          <w:ilvl w:val="0"/>
          <w:numId w:val="37"/>
        </w:numPr>
        <w:tabs>
          <w:tab w:val="num" w:pos="360"/>
        </w:tabs>
        <w:spacing w:before="120"/>
        <w:ind w:left="993" w:hanging="432"/>
        <w:jc w:val="both"/>
        <w:outlineLvl w:val="1"/>
        <w:rPr>
          <w:bCs/>
          <w:iCs/>
          <w:color w:val="000000"/>
          <w:lang w:val="x-none" w:eastAsia="x-none"/>
        </w:rPr>
      </w:pPr>
      <w:r w:rsidRPr="00B56781">
        <w:rPr>
          <w:bCs/>
          <w:iCs/>
          <w:color w:val="000000"/>
          <w:lang w:val="x-none" w:eastAsia="x-none"/>
        </w:rPr>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3119E0FA" w14:textId="77777777" w:rsidR="00B56781" w:rsidRPr="00B56781" w:rsidRDefault="00B56781" w:rsidP="00B56781">
      <w:pPr>
        <w:numPr>
          <w:ilvl w:val="0"/>
          <w:numId w:val="37"/>
        </w:numPr>
        <w:tabs>
          <w:tab w:val="num" w:pos="360"/>
        </w:tabs>
        <w:spacing w:before="120"/>
        <w:ind w:left="993" w:hanging="432"/>
        <w:jc w:val="both"/>
        <w:outlineLvl w:val="1"/>
        <w:rPr>
          <w:bCs/>
          <w:iCs/>
          <w:color w:val="000000"/>
          <w:lang w:val="x-none" w:eastAsia="x-none"/>
        </w:rPr>
      </w:pPr>
      <w:r w:rsidRPr="00B56781">
        <w:rPr>
          <w:bCs/>
          <w:iCs/>
          <w:color w:val="000000"/>
          <w:lang w:val="x-none" w:eastAsia="x-none"/>
        </w:rPr>
        <w:t>Skorzystanie przez osobę, której dane dotyczą, z uprawnienia do sprostowania                      lub uzupełnienia, o którym mowa w art. 16 RODO, nie może naruszać integralności protokołu oraz jego załączników.</w:t>
      </w:r>
    </w:p>
    <w:p w14:paraId="48D891A4" w14:textId="77777777" w:rsidR="00B56781" w:rsidRPr="00B56781" w:rsidRDefault="00B56781" w:rsidP="00B56781">
      <w:pPr>
        <w:numPr>
          <w:ilvl w:val="0"/>
          <w:numId w:val="37"/>
        </w:numPr>
        <w:tabs>
          <w:tab w:val="num" w:pos="360"/>
        </w:tabs>
        <w:spacing w:before="120"/>
        <w:ind w:left="993" w:hanging="432"/>
        <w:jc w:val="both"/>
        <w:outlineLvl w:val="1"/>
        <w:rPr>
          <w:bCs/>
          <w:iCs/>
          <w:color w:val="000000"/>
          <w:lang w:val="x-none" w:eastAsia="x-none"/>
        </w:rPr>
      </w:pPr>
      <w:r w:rsidRPr="00B56781">
        <w:rPr>
          <w:bCs/>
          <w:iCs/>
          <w:color w:val="000000"/>
          <w:lang w:val="x-none" w:eastAsia="x-none"/>
        </w:rPr>
        <w:t>Ponadto informujemy, iż w związku z przetwarzaniem Pani/Pana danych osobowych nie podlega Pan/Pani decyzjom, które się opierają wyłącznie na zautomatyzowanym przetwarzaniu, w tym profilowaniu, o czym stanowi art. 22 RODO.</w:t>
      </w:r>
    </w:p>
    <w:p w14:paraId="1DACBB64" w14:textId="77777777" w:rsidR="001B365B" w:rsidRPr="00FC0F96" w:rsidRDefault="001B365B" w:rsidP="00FC0F96">
      <w:pPr>
        <w:tabs>
          <w:tab w:val="left" w:pos="708"/>
        </w:tabs>
        <w:spacing w:before="120"/>
        <w:ind w:left="1040"/>
        <w:jc w:val="both"/>
        <w:outlineLvl w:val="1"/>
        <w:rPr>
          <w:bCs/>
          <w:iCs/>
          <w:color w:val="000000"/>
          <w:lang w:val="x-none" w:eastAsia="x-none"/>
        </w:rPr>
      </w:pPr>
    </w:p>
    <w:p w14:paraId="069DA94C" w14:textId="77777777" w:rsidR="001B365B" w:rsidRPr="00FC0F96" w:rsidRDefault="001B365B" w:rsidP="00FC0F96">
      <w:pPr>
        <w:spacing w:before="60" w:after="120"/>
        <w:jc w:val="both"/>
      </w:pPr>
      <w:r w:rsidRPr="00FC0F96">
        <w:rPr>
          <w:b/>
        </w:rPr>
        <w:t>Załączniki do SWZ</w:t>
      </w:r>
      <w:r w:rsidRPr="00FC0F9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FC0F96" w14:paraId="74D82202" w14:textId="77777777" w:rsidTr="00B56781">
        <w:tc>
          <w:tcPr>
            <w:tcW w:w="82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748466" w14:textId="77777777" w:rsidR="001B365B" w:rsidRPr="00FC0F96" w:rsidRDefault="001B365B" w:rsidP="00FC0F96">
            <w:pPr>
              <w:spacing w:before="60" w:after="120"/>
              <w:jc w:val="both"/>
              <w:rPr>
                <w:b/>
              </w:rPr>
            </w:pPr>
            <w:r w:rsidRPr="00FC0F96">
              <w:rPr>
                <w:b/>
              </w:rPr>
              <w:t>Nr</w:t>
            </w:r>
          </w:p>
        </w:tc>
        <w:tc>
          <w:tcPr>
            <w:tcW w:w="86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083B4F" w14:textId="77777777" w:rsidR="001B365B" w:rsidRPr="00FC0F96" w:rsidRDefault="001B365B" w:rsidP="00FC0F96">
            <w:pPr>
              <w:spacing w:before="60" w:after="120"/>
              <w:jc w:val="both"/>
              <w:rPr>
                <w:b/>
              </w:rPr>
            </w:pPr>
            <w:r w:rsidRPr="00FC0F96">
              <w:rPr>
                <w:b/>
              </w:rPr>
              <w:t>Nazwa załącznika</w:t>
            </w:r>
          </w:p>
        </w:tc>
      </w:tr>
      <w:tr w:rsidR="00B56781" w:rsidRPr="00FC0F96" w14:paraId="1B5A80E8" w14:textId="77777777" w:rsidTr="00B56781">
        <w:tc>
          <w:tcPr>
            <w:tcW w:w="828" w:type="dxa"/>
            <w:tcBorders>
              <w:top w:val="single" w:sz="4" w:space="0" w:color="auto"/>
              <w:left w:val="single" w:sz="4" w:space="0" w:color="auto"/>
              <w:bottom w:val="single" w:sz="4" w:space="0" w:color="auto"/>
              <w:right w:val="single" w:sz="4" w:space="0" w:color="auto"/>
            </w:tcBorders>
            <w:shd w:val="clear" w:color="auto" w:fill="E7E6E6" w:themeFill="background2"/>
          </w:tcPr>
          <w:p w14:paraId="2E0A03F5" w14:textId="09EB3AA2" w:rsidR="00B56781" w:rsidRPr="00FC0F96" w:rsidRDefault="00B56781" w:rsidP="00B56781">
            <w:pPr>
              <w:spacing w:before="60" w:after="120"/>
              <w:jc w:val="center"/>
            </w:pPr>
            <w:r>
              <w:t>1</w:t>
            </w:r>
          </w:p>
        </w:tc>
        <w:tc>
          <w:tcPr>
            <w:tcW w:w="8636" w:type="dxa"/>
            <w:tcBorders>
              <w:top w:val="single" w:sz="4" w:space="0" w:color="auto"/>
              <w:left w:val="single" w:sz="4" w:space="0" w:color="auto"/>
              <w:bottom w:val="single" w:sz="4" w:space="0" w:color="auto"/>
              <w:right w:val="single" w:sz="4" w:space="0" w:color="auto"/>
            </w:tcBorders>
          </w:tcPr>
          <w:p w14:paraId="514691F7" w14:textId="3C191EC9" w:rsidR="00B56781" w:rsidRPr="00FC0F96" w:rsidRDefault="00B56781" w:rsidP="00B56781">
            <w:pPr>
              <w:spacing w:before="60" w:after="120"/>
              <w:jc w:val="both"/>
            </w:pPr>
            <w:r w:rsidRPr="00FC0F96">
              <w:t>Formularz ofertowy</w:t>
            </w:r>
          </w:p>
        </w:tc>
      </w:tr>
      <w:tr w:rsidR="00B56781" w:rsidRPr="00FC0F96" w14:paraId="5AA0DFDB" w14:textId="77777777" w:rsidTr="00B56781">
        <w:tc>
          <w:tcPr>
            <w:tcW w:w="82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9D9E8A" w14:textId="5F384F7D" w:rsidR="00B56781" w:rsidRPr="00FC0F96" w:rsidRDefault="00B56781" w:rsidP="00B56781">
            <w:pPr>
              <w:spacing w:before="60" w:after="120"/>
              <w:jc w:val="center"/>
              <w:rPr>
                <w:b/>
              </w:rPr>
            </w:pPr>
            <w:r>
              <w:t>2</w:t>
            </w:r>
          </w:p>
        </w:tc>
        <w:tc>
          <w:tcPr>
            <w:tcW w:w="8636" w:type="dxa"/>
            <w:tcBorders>
              <w:top w:val="single" w:sz="4" w:space="0" w:color="auto"/>
              <w:left w:val="single" w:sz="4" w:space="0" w:color="auto"/>
              <w:bottom w:val="single" w:sz="4" w:space="0" w:color="auto"/>
              <w:right w:val="single" w:sz="4" w:space="0" w:color="auto"/>
            </w:tcBorders>
            <w:hideMark/>
          </w:tcPr>
          <w:p w14:paraId="13D7D8B2" w14:textId="266F51D7" w:rsidR="00B56781" w:rsidRPr="00FC0F96" w:rsidRDefault="00B56781" w:rsidP="00B56781">
            <w:pPr>
              <w:spacing w:before="60" w:after="120"/>
              <w:jc w:val="both"/>
              <w:rPr>
                <w:b/>
              </w:rPr>
            </w:pPr>
            <w:r w:rsidRPr="00FC0F96">
              <w:t>Oświadczenie o niepodleganiu wykluczeniu oraz spełnianiu warunków udziału</w:t>
            </w:r>
          </w:p>
        </w:tc>
      </w:tr>
      <w:tr w:rsidR="00B56781" w:rsidRPr="00FC0F96" w14:paraId="6D8DD930" w14:textId="77777777" w:rsidTr="00B56781">
        <w:tc>
          <w:tcPr>
            <w:tcW w:w="82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B8C16D" w14:textId="6DE5BD85" w:rsidR="00B56781" w:rsidRPr="00FC0F96" w:rsidRDefault="00B56781" w:rsidP="00B56781">
            <w:pPr>
              <w:spacing w:before="60" w:after="120"/>
              <w:jc w:val="center"/>
              <w:rPr>
                <w:b/>
              </w:rPr>
            </w:pPr>
            <w:r>
              <w:t>3</w:t>
            </w:r>
          </w:p>
        </w:tc>
        <w:tc>
          <w:tcPr>
            <w:tcW w:w="8636" w:type="dxa"/>
            <w:tcBorders>
              <w:top w:val="single" w:sz="4" w:space="0" w:color="auto"/>
              <w:left w:val="single" w:sz="4" w:space="0" w:color="auto"/>
              <w:bottom w:val="single" w:sz="4" w:space="0" w:color="auto"/>
              <w:right w:val="single" w:sz="4" w:space="0" w:color="auto"/>
            </w:tcBorders>
            <w:hideMark/>
          </w:tcPr>
          <w:p w14:paraId="12E16FE1" w14:textId="3B4307AF" w:rsidR="00B56781" w:rsidRPr="00FC0F96" w:rsidRDefault="00B56781" w:rsidP="00B56781">
            <w:pPr>
              <w:spacing w:before="60" w:after="120"/>
              <w:jc w:val="both"/>
              <w:rPr>
                <w:b/>
              </w:rPr>
            </w:pPr>
            <w:r w:rsidRPr="00FC0F96">
              <w:t>Zobowiązanie podmiotu udostępniającego zasoby</w:t>
            </w:r>
          </w:p>
        </w:tc>
      </w:tr>
      <w:tr w:rsidR="00B56781" w:rsidRPr="00FC0F96" w14:paraId="3538737D" w14:textId="77777777" w:rsidTr="00B56781">
        <w:tc>
          <w:tcPr>
            <w:tcW w:w="82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5D1E718" w14:textId="419DA357" w:rsidR="00B56781" w:rsidRPr="00FC0F96" w:rsidRDefault="00B56781" w:rsidP="00B56781">
            <w:pPr>
              <w:spacing w:before="60" w:after="120"/>
              <w:jc w:val="center"/>
              <w:rPr>
                <w:b/>
              </w:rPr>
            </w:pPr>
            <w:r>
              <w:t>4</w:t>
            </w:r>
          </w:p>
        </w:tc>
        <w:tc>
          <w:tcPr>
            <w:tcW w:w="8636" w:type="dxa"/>
            <w:tcBorders>
              <w:top w:val="single" w:sz="4" w:space="0" w:color="auto"/>
              <w:left w:val="single" w:sz="4" w:space="0" w:color="auto"/>
              <w:bottom w:val="single" w:sz="4" w:space="0" w:color="auto"/>
              <w:right w:val="single" w:sz="4" w:space="0" w:color="auto"/>
            </w:tcBorders>
            <w:hideMark/>
          </w:tcPr>
          <w:p w14:paraId="109B69D9" w14:textId="2A30A992" w:rsidR="00B56781" w:rsidRPr="00FC0F96" w:rsidRDefault="00B56781" w:rsidP="00B56781">
            <w:pPr>
              <w:spacing w:before="60" w:after="120"/>
              <w:jc w:val="both"/>
              <w:rPr>
                <w:b/>
              </w:rPr>
            </w:pPr>
            <w:r w:rsidRPr="00FC0F96">
              <w:t>Oświadczenie podmiotu udostępniającego zasoby</w:t>
            </w:r>
          </w:p>
        </w:tc>
      </w:tr>
      <w:tr w:rsidR="00B56781" w:rsidRPr="00FC0F96" w14:paraId="55868229" w14:textId="77777777" w:rsidTr="00B56781">
        <w:tc>
          <w:tcPr>
            <w:tcW w:w="82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1B34B17" w14:textId="4E95761C" w:rsidR="00B56781" w:rsidRPr="00FC0F96" w:rsidRDefault="00B56781" w:rsidP="00B56781">
            <w:pPr>
              <w:spacing w:before="60" w:after="120"/>
              <w:jc w:val="center"/>
              <w:rPr>
                <w:b/>
              </w:rPr>
            </w:pPr>
            <w:r>
              <w:t>5</w:t>
            </w:r>
          </w:p>
        </w:tc>
        <w:tc>
          <w:tcPr>
            <w:tcW w:w="8636" w:type="dxa"/>
            <w:tcBorders>
              <w:top w:val="single" w:sz="4" w:space="0" w:color="auto"/>
              <w:left w:val="single" w:sz="4" w:space="0" w:color="auto"/>
              <w:bottom w:val="single" w:sz="4" w:space="0" w:color="auto"/>
              <w:right w:val="single" w:sz="4" w:space="0" w:color="auto"/>
            </w:tcBorders>
            <w:hideMark/>
          </w:tcPr>
          <w:p w14:paraId="66549289" w14:textId="7F0BE12E" w:rsidR="00B56781" w:rsidRPr="00B56781" w:rsidRDefault="00B56781" w:rsidP="00B56781">
            <w:pPr>
              <w:spacing w:before="60" w:after="120"/>
              <w:jc w:val="both"/>
              <w:rPr>
                <w:bCs/>
              </w:rPr>
            </w:pPr>
            <w:r w:rsidRPr="00B56781">
              <w:rPr>
                <w:bCs/>
              </w:rPr>
              <w:t>Wykaz robót budowanych</w:t>
            </w:r>
          </w:p>
        </w:tc>
      </w:tr>
      <w:tr w:rsidR="00B56781" w:rsidRPr="00FC0F96" w14:paraId="682D82AD" w14:textId="77777777" w:rsidTr="00B56781">
        <w:tc>
          <w:tcPr>
            <w:tcW w:w="82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3C4A6B" w14:textId="1078047E" w:rsidR="00B56781" w:rsidRPr="00FC0F96" w:rsidRDefault="00B56781" w:rsidP="00B56781">
            <w:pPr>
              <w:spacing w:before="60" w:after="120"/>
              <w:jc w:val="center"/>
              <w:rPr>
                <w:b/>
              </w:rPr>
            </w:pPr>
            <w:r>
              <w:t>6</w:t>
            </w:r>
          </w:p>
        </w:tc>
        <w:tc>
          <w:tcPr>
            <w:tcW w:w="8636" w:type="dxa"/>
            <w:tcBorders>
              <w:top w:val="single" w:sz="4" w:space="0" w:color="auto"/>
              <w:left w:val="single" w:sz="4" w:space="0" w:color="auto"/>
              <w:bottom w:val="single" w:sz="4" w:space="0" w:color="auto"/>
              <w:right w:val="single" w:sz="4" w:space="0" w:color="auto"/>
            </w:tcBorders>
            <w:hideMark/>
          </w:tcPr>
          <w:p w14:paraId="37FFB773" w14:textId="26B3D572" w:rsidR="00B56781" w:rsidRPr="00FC0F96" w:rsidRDefault="00B56781" w:rsidP="00B56781">
            <w:pPr>
              <w:spacing w:before="60" w:after="120"/>
              <w:jc w:val="both"/>
              <w:rPr>
                <w:b/>
              </w:rPr>
            </w:pPr>
            <w:r>
              <w:t>Projekt umowy</w:t>
            </w:r>
          </w:p>
        </w:tc>
      </w:tr>
      <w:tr w:rsidR="00B56781" w:rsidRPr="00FC0F96" w14:paraId="2CD438F9" w14:textId="77777777" w:rsidTr="00B56781">
        <w:tc>
          <w:tcPr>
            <w:tcW w:w="82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FB2720" w14:textId="2DDC2B65" w:rsidR="00B56781" w:rsidRPr="00FC0F96" w:rsidRDefault="00B56781" w:rsidP="00B56781">
            <w:pPr>
              <w:spacing w:before="60" w:after="120"/>
              <w:jc w:val="center"/>
              <w:rPr>
                <w:b/>
              </w:rPr>
            </w:pPr>
            <w:r>
              <w:t>7</w:t>
            </w:r>
          </w:p>
        </w:tc>
        <w:tc>
          <w:tcPr>
            <w:tcW w:w="8636" w:type="dxa"/>
            <w:tcBorders>
              <w:top w:val="single" w:sz="4" w:space="0" w:color="auto"/>
              <w:left w:val="single" w:sz="4" w:space="0" w:color="auto"/>
              <w:bottom w:val="single" w:sz="4" w:space="0" w:color="auto"/>
              <w:right w:val="single" w:sz="4" w:space="0" w:color="auto"/>
            </w:tcBorders>
            <w:hideMark/>
          </w:tcPr>
          <w:p w14:paraId="2218CF44" w14:textId="01618617" w:rsidR="00B56781" w:rsidRPr="00B56781" w:rsidRDefault="00B56781" w:rsidP="00B56781">
            <w:pPr>
              <w:spacing w:before="60" w:after="120"/>
              <w:jc w:val="both"/>
              <w:rPr>
                <w:bCs/>
              </w:rPr>
            </w:pPr>
            <w:r>
              <w:rPr>
                <w:bCs/>
              </w:rPr>
              <w:t>Kosztorys ofertowy</w:t>
            </w:r>
          </w:p>
        </w:tc>
      </w:tr>
      <w:tr w:rsidR="00B56781" w:rsidRPr="00FC0F96" w14:paraId="7AC8EAF1" w14:textId="77777777" w:rsidTr="00B56781">
        <w:tc>
          <w:tcPr>
            <w:tcW w:w="82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49A770E" w14:textId="3A540FFD" w:rsidR="00B56781" w:rsidRPr="00FC0F96" w:rsidRDefault="00B56781" w:rsidP="00B56781">
            <w:pPr>
              <w:spacing w:before="60" w:after="120"/>
              <w:jc w:val="center"/>
              <w:rPr>
                <w:b/>
              </w:rPr>
            </w:pPr>
            <w:r>
              <w:t>8</w:t>
            </w:r>
          </w:p>
        </w:tc>
        <w:tc>
          <w:tcPr>
            <w:tcW w:w="8636" w:type="dxa"/>
            <w:tcBorders>
              <w:top w:val="single" w:sz="4" w:space="0" w:color="auto"/>
              <w:left w:val="single" w:sz="4" w:space="0" w:color="auto"/>
              <w:bottom w:val="single" w:sz="4" w:space="0" w:color="auto"/>
              <w:right w:val="single" w:sz="4" w:space="0" w:color="auto"/>
            </w:tcBorders>
            <w:hideMark/>
          </w:tcPr>
          <w:p w14:paraId="14D642AF" w14:textId="0FDA4F31" w:rsidR="00B56781" w:rsidRPr="00FC0F96" w:rsidRDefault="00B56781" w:rsidP="00B56781">
            <w:pPr>
              <w:spacing w:before="60" w:after="120"/>
              <w:jc w:val="both"/>
              <w:rPr>
                <w:b/>
              </w:rPr>
            </w:pPr>
            <w:r>
              <w:t>Wymagania ogólne</w:t>
            </w:r>
          </w:p>
        </w:tc>
      </w:tr>
      <w:tr w:rsidR="00B56781" w:rsidRPr="00FC0F96" w14:paraId="67D8F123" w14:textId="77777777" w:rsidTr="00B56781">
        <w:tc>
          <w:tcPr>
            <w:tcW w:w="82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EA28AC" w14:textId="12572D26" w:rsidR="00B56781" w:rsidRPr="00FC0F96" w:rsidRDefault="00B56781" w:rsidP="00B56781">
            <w:pPr>
              <w:spacing w:before="60" w:after="120"/>
              <w:jc w:val="center"/>
              <w:rPr>
                <w:b/>
              </w:rPr>
            </w:pPr>
            <w:r>
              <w:t>9</w:t>
            </w:r>
          </w:p>
        </w:tc>
        <w:tc>
          <w:tcPr>
            <w:tcW w:w="8636" w:type="dxa"/>
            <w:tcBorders>
              <w:top w:val="single" w:sz="4" w:space="0" w:color="auto"/>
              <w:left w:val="single" w:sz="4" w:space="0" w:color="auto"/>
              <w:bottom w:val="single" w:sz="4" w:space="0" w:color="auto"/>
              <w:right w:val="single" w:sz="4" w:space="0" w:color="auto"/>
            </w:tcBorders>
            <w:hideMark/>
          </w:tcPr>
          <w:p w14:paraId="1A27118C" w14:textId="41B00EF8" w:rsidR="00B56781" w:rsidRPr="00FC0F96" w:rsidRDefault="00B56781" w:rsidP="00B56781">
            <w:pPr>
              <w:spacing w:before="60" w:after="120"/>
              <w:jc w:val="both"/>
              <w:rPr>
                <w:b/>
              </w:rPr>
            </w:pPr>
            <w:r>
              <w:t>OST</w:t>
            </w:r>
          </w:p>
        </w:tc>
      </w:tr>
    </w:tbl>
    <w:p w14:paraId="08A7BE49" w14:textId="77777777" w:rsidR="001B365B" w:rsidRPr="00FC0F96" w:rsidRDefault="001B365B" w:rsidP="00FC0F96">
      <w:pPr>
        <w:jc w:val="both"/>
        <w:rPr>
          <w:b/>
          <w:sz w:val="12"/>
          <w:szCs w:val="12"/>
        </w:rPr>
      </w:pPr>
    </w:p>
    <w:p w14:paraId="38379852" w14:textId="77777777" w:rsidR="001B365B" w:rsidRPr="00FC0F96" w:rsidRDefault="001B365B" w:rsidP="00FC0F96">
      <w:pPr>
        <w:tabs>
          <w:tab w:val="left" w:pos="708"/>
        </w:tabs>
        <w:spacing w:before="200" w:after="60"/>
        <w:jc w:val="both"/>
        <w:outlineLvl w:val="0"/>
        <w:rPr>
          <w:b/>
          <w:bCs/>
          <w:caps/>
          <w:kern w:val="32"/>
          <w:lang w:val="x-none" w:eastAsia="x-none"/>
        </w:rPr>
      </w:pPr>
    </w:p>
    <w:p w14:paraId="47DB4FA4" w14:textId="77777777" w:rsidR="00EB7871" w:rsidRPr="00FC0F96" w:rsidRDefault="00EB7871" w:rsidP="00FC0F96"/>
    <w:sectPr w:rsidR="00EB7871" w:rsidRPr="00FC0F96">
      <w:headerReference w:type="default" r:id="rId17"/>
      <w:footerReference w:type="default" r:id="rId18"/>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B5EA0" w14:textId="77777777" w:rsidR="00EA31B4" w:rsidRDefault="00EA31B4">
      <w:r>
        <w:separator/>
      </w:r>
    </w:p>
  </w:endnote>
  <w:endnote w:type="continuationSeparator" w:id="0">
    <w:p w14:paraId="1BADE3B2" w14:textId="77777777" w:rsidR="00EA31B4" w:rsidRDefault="00EA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887E5" w14:textId="06DCEA0C" w:rsidR="00D35830" w:rsidRPr="0035575A" w:rsidRDefault="00183965">
    <w:pPr>
      <w:pStyle w:val="Stopka"/>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1B8DC9C6" wp14:editId="54E8ED1A">
              <wp:simplePos x="0" y="0"/>
              <wp:positionH relativeFrom="column">
                <wp:posOffset>0</wp:posOffset>
              </wp:positionH>
              <wp:positionV relativeFrom="paragraph">
                <wp:posOffset>64135</wp:posOffset>
              </wp:positionV>
              <wp:extent cx="5829300" cy="0"/>
              <wp:effectExtent l="9525" t="6985" r="9525" b="12065"/>
              <wp:wrapNone/>
              <wp:docPr id="183784958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AFC7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155249E4" w14:textId="77777777" w:rsidR="00D35830" w:rsidRPr="0035575A" w:rsidRDefault="00D35830">
    <w:pPr>
      <w:pStyle w:val="Stopka"/>
      <w:tabs>
        <w:tab w:val="clear" w:pos="4536"/>
        <w:tab w:val="right" w:pos="9000"/>
      </w:tabs>
      <w:rPr>
        <w:rFonts w:ascii="Arial" w:hAnsi="Arial" w:cs="Arial"/>
        <w:sz w:val="18"/>
        <w:szCs w:val="18"/>
      </w:rPr>
    </w:pPr>
    <w:r w:rsidRPr="0035575A">
      <w:rPr>
        <w:rFonts w:ascii="Arial" w:hAnsi="Arial" w:cs="Arial"/>
        <w:sz w:val="18"/>
        <w:szCs w:val="18"/>
      </w:rPr>
      <w:t>System ProPublico © Datacomp</w:t>
    </w:r>
    <w:r w:rsidR="0035575A">
      <w:rPr>
        <w:rFonts w:ascii="Arial" w:hAnsi="Arial" w:cs="Arial"/>
        <w:sz w:val="18"/>
        <w:szCs w:val="18"/>
      </w:rPr>
      <w:t xml:space="preserve"> IT</w:t>
    </w:r>
    <w:r w:rsidRPr="0035575A">
      <w:rPr>
        <w:rFonts w:ascii="Arial" w:hAnsi="Arial" w:cs="Arial"/>
        <w:sz w:val="18"/>
        <w:szCs w:val="18"/>
      </w:rPr>
      <w:tab/>
      <w:t xml:space="preserve">Strona: </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PAGE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r w:rsidRPr="0035575A">
      <w:rPr>
        <w:rStyle w:val="Numerstrony"/>
        <w:rFonts w:ascii="Arial" w:hAnsi="Arial" w:cs="Arial"/>
        <w:sz w:val="18"/>
        <w:szCs w:val="18"/>
      </w:rPr>
      <w:t>/</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NUMPAGES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85D73" w14:textId="77777777" w:rsidR="00EA31B4" w:rsidRDefault="00EA31B4">
      <w:r>
        <w:separator/>
      </w:r>
    </w:p>
  </w:footnote>
  <w:footnote w:type="continuationSeparator" w:id="0">
    <w:p w14:paraId="2236FEBC" w14:textId="77777777" w:rsidR="00EA31B4" w:rsidRDefault="00EA3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80B10" w14:textId="77777777" w:rsidR="00D35830" w:rsidRDefault="001B365B">
    <w:pPr>
      <w:pStyle w:val="Nagwek"/>
      <w:jc w:val="center"/>
      <w:rPr>
        <w:sz w:val="18"/>
        <w:szCs w:val="18"/>
      </w:rPr>
    </w:pPr>
    <w:r>
      <w:rPr>
        <w:sz w:val="18"/>
        <w:szCs w:val="18"/>
      </w:rPr>
      <w:t>SWZ</w:t>
    </w:r>
  </w:p>
  <w:p w14:paraId="3CDD4818" w14:textId="4CA1D0F1" w:rsidR="00D35830" w:rsidRDefault="004A681D">
    <w:pPr>
      <w:pStyle w:val="Nagwek"/>
      <w:jc w:val="center"/>
      <w:rPr>
        <w:sz w:val="18"/>
        <w:szCs w:val="18"/>
      </w:rPr>
    </w:pPr>
    <w:r>
      <w:rPr>
        <w:sz w:val="18"/>
        <w:szCs w:val="18"/>
      </w:rPr>
      <w:t>Remont cząstkowy nawierzchni bitumicznej dróg pow</w:t>
    </w:r>
    <w:r w:rsidR="00FC0F96">
      <w:rPr>
        <w:sz w:val="18"/>
        <w:szCs w:val="18"/>
      </w:rPr>
      <w:t>i</w:t>
    </w:r>
    <w:r>
      <w:rPr>
        <w:sz w:val="18"/>
        <w:szCs w:val="18"/>
      </w:rPr>
      <w:t>atowych na terenie powiatu rawickiego masą asfaltową na gorąco</w:t>
    </w:r>
  </w:p>
  <w:p w14:paraId="3DB540BA" w14:textId="74F4F581" w:rsidR="001C1380" w:rsidRDefault="001C1380">
    <w:pPr>
      <w:pStyle w:val="Nagwek"/>
      <w:jc w:val="center"/>
      <w:rPr>
        <w:sz w:val="18"/>
        <w:szCs w:val="18"/>
      </w:rPr>
    </w:pPr>
    <w:r>
      <w:rPr>
        <w:sz w:val="18"/>
        <w:szCs w:val="18"/>
      </w:rPr>
      <w:t>(PCUW.261.2.25.2025)</w:t>
    </w:r>
  </w:p>
  <w:p w14:paraId="10238E0C" w14:textId="77EFBD69" w:rsidR="00D35830" w:rsidRDefault="00183965">
    <w:pPr>
      <w:pStyle w:val="Nagwek"/>
    </w:pPr>
    <w:r>
      <w:rPr>
        <w:noProof/>
      </w:rPr>
      <mc:AlternateContent>
        <mc:Choice Requires="wps">
          <w:drawing>
            <wp:anchor distT="0" distB="0" distL="114300" distR="114300" simplePos="0" relativeHeight="251658240" behindDoc="0" locked="0" layoutInCell="1" allowOverlap="1" wp14:anchorId="7797F48D" wp14:editId="3E2DA3BF">
              <wp:simplePos x="0" y="0"/>
              <wp:positionH relativeFrom="column">
                <wp:posOffset>0</wp:posOffset>
              </wp:positionH>
              <wp:positionV relativeFrom="paragraph">
                <wp:posOffset>46355</wp:posOffset>
              </wp:positionV>
              <wp:extent cx="5943600" cy="0"/>
              <wp:effectExtent l="9525" t="8255" r="9525" b="10795"/>
              <wp:wrapNone/>
              <wp:docPr id="9041918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FB1D2"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25399"/>
    <w:multiLevelType w:val="hybridMultilevel"/>
    <w:tmpl w:val="9AAE8C32"/>
    <w:lvl w:ilvl="0" w:tplc="8F1EED8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F9D3667"/>
    <w:multiLevelType w:val="hybridMultilevel"/>
    <w:tmpl w:val="2690DF56"/>
    <w:lvl w:ilvl="0" w:tplc="A60451C0">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211573A"/>
    <w:multiLevelType w:val="hybridMultilevel"/>
    <w:tmpl w:val="29B42B7C"/>
    <w:lvl w:ilvl="0" w:tplc="3F806FC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7B418F1"/>
    <w:multiLevelType w:val="hybridMultilevel"/>
    <w:tmpl w:val="BA8C04D2"/>
    <w:lvl w:ilvl="0" w:tplc="B9326A5C">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9D64A58"/>
    <w:multiLevelType w:val="hybridMultilevel"/>
    <w:tmpl w:val="1FC65D54"/>
    <w:lvl w:ilvl="0" w:tplc="3FAE876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1EE3197E"/>
    <w:multiLevelType w:val="multilevel"/>
    <w:tmpl w:val="792AADDC"/>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2166C30"/>
    <w:multiLevelType w:val="hybridMultilevel"/>
    <w:tmpl w:val="AD960612"/>
    <w:lvl w:ilvl="0" w:tplc="286E680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2316079"/>
    <w:multiLevelType w:val="hybridMultilevel"/>
    <w:tmpl w:val="B79EB6CE"/>
    <w:lvl w:ilvl="0" w:tplc="2048E49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4905888"/>
    <w:multiLevelType w:val="hybridMultilevel"/>
    <w:tmpl w:val="ED7094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2ABE792D"/>
    <w:multiLevelType w:val="hybridMultilevel"/>
    <w:tmpl w:val="2F8C7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D4B4D8C"/>
    <w:multiLevelType w:val="hybridMultilevel"/>
    <w:tmpl w:val="A67A2120"/>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45ECFCAC">
      <w:start w:val="1"/>
      <w:numFmt w:val="decimal"/>
      <w:lvlText w:val="%3)"/>
      <w:lvlJc w:val="left"/>
      <w:pPr>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15:restartNumberingAfterBreak="0">
    <w:nsid w:val="2D891DE1"/>
    <w:multiLevelType w:val="hybridMultilevel"/>
    <w:tmpl w:val="0F56AEEE"/>
    <w:lvl w:ilvl="0" w:tplc="4BD81B24">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48D400F"/>
    <w:multiLevelType w:val="hybridMultilevel"/>
    <w:tmpl w:val="75743CE2"/>
    <w:lvl w:ilvl="0" w:tplc="3EA6D5C0">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4EB6A82"/>
    <w:multiLevelType w:val="hybridMultilevel"/>
    <w:tmpl w:val="7BF86C70"/>
    <w:lvl w:ilvl="0" w:tplc="F5E016AE">
      <w:start w:val="1"/>
      <w:numFmt w:val="decimal"/>
      <w:lvlText w:val="%1)"/>
      <w:lvlJc w:val="left"/>
      <w:pPr>
        <w:ind w:left="1040" w:hanging="360"/>
      </w:pPr>
      <w:rPr>
        <w:rFonts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79803E2"/>
    <w:multiLevelType w:val="hybridMultilevel"/>
    <w:tmpl w:val="F2B80D60"/>
    <w:lvl w:ilvl="0" w:tplc="A06CF4C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3E185DF1"/>
    <w:multiLevelType w:val="hybridMultilevel"/>
    <w:tmpl w:val="978A2770"/>
    <w:lvl w:ilvl="0" w:tplc="50D2E75E">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4E1C42E2"/>
    <w:multiLevelType w:val="hybridMultilevel"/>
    <w:tmpl w:val="65F268E6"/>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4"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5B3B1EC3"/>
    <w:multiLevelType w:val="hybridMultilevel"/>
    <w:tmpl w:val="F460A47C"/>
    <w:lvl w:ilvl="0" w:tplc="1BEE041C">
      <w:start w:val="1"/>
      <w:numFmt w:val="lowerLetter"/>
      <w:lvlText w:val="%1)"/>
      <w:lvlJc w:val="left"/>
      <w:pPr>
        <w:ind w:left="1400" w:hanging="360"/>
      </w:pPr>
      <w:rPr>
        <w:rFonts w:hint="default"/>
        <w:color w:val="auto"/>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6" w15:restartNumberingAfterBreak="0">
    <w:nsid w:val="5C462A3B"/>
    <w:multiLevelType w:val="hybridMultilevel"/>
    <w:tmpl w:val="97F61F8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8428DC"/>
    <w:multiLevelType w:val="hybridMultilevel"/>
    <w:tmpl w:val="969C814E"/>
    <w:lvl w:ilvl="0" w:tplc="1FA2F0CE">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668600D4"/>
    <w:multiLevelType w:val="hybridMultilevel"/>
    <w:tmpl w:val="42E82E92"/>
    <w:lvl w:ilvl="0" w:tplc="0BBA60C2">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6D2F7801"/>
    <w:multiLevelType w:val="hybridMultilevel"/>
    <w:tmpl w:val="57CC99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D5E7E6C"/>
    <w:multiLevelType w:val="hybridMultilevel"/>
    <w:tmpl w:val="390CEB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C5CA7058">
      <w:start w:val="1"/>
      <w:numFmt w:val="decimal"/>
      <w:lvlText w:val="%3)"/>
      <w:lvlJc w:val="left"/>
      <w:pPr>
        <w:ind w:left="2385" w:hanging="405"/>
      </w:pPr>
      <w:rPr>
        <w:rFonts w:ascii="Times New Roman" w:eastAsia="Times New Roman"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00D7D60"/>
    <w:multiLevelType w:val="hybridMultilevel"/>
    <w:tmpl w:val="E7C06B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4"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5"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6"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7" w15:restartNumberingAfterBreak="0">
    <w:nsid w:val="7EC50DF7"/>
    <w:multiLevelType w:val="hybridMultilevel"/>
    <w:tmpl w:val="57FA94A4"/>
    <w:lvl w:ilvl="0" w:tplc="F134FF24">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073698165">
    <w:abstractNumId w:val="6"/>
  </w:num>
  <w:num w:numId="2" w16cid:durableId="889338212">
    <w:abstractNumId w:val="13"/>
  </w:num>
  <w:num w:numId="3" w16cid:durableId="20018067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91440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65843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77054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81851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59318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10760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7835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21452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43197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79919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07837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34375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02750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16585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3131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64187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35799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4666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92954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42982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30867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9842128">
    <w:abstractNumId w:val="20"/>
  </w:num>
  <w:num w:numId="26" w16cid:durableId="1526597573">
    <w:abstractNumId w:val="5"/>
  </w:num>
  <w:num w:numId="27" w16cid:durableId="1334188704">
    <w:abstractNumId w:val="3"/>
  </w:num>
  <w:num w:numId="28" w16cid:durableId="763377049">
    <w:abstractNumId w:val="17"/>
  </w:num>
  <w:num w:numId="29" w16cid:durableId="1889029382">
    <w:abstractNumId w:val="25"/>
  </w:num>
  <w:num w:numId="30" w16cid:durableId="1166900207">
    <w:abstractNumId w:val="26"/>
  </w:num>
  <w:num w:numId="31" w16cid:durableId="999767955">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52148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16244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96736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79082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8727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1044194">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8538769">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217390">
    <w:abstractNumId w:val="9"/>
  </w:num>
  <w:num w:numId="40" w16cid:durableId="1756978591">
    <w:abstractNumId w:val="0"/>
  </w:num>
  <w:num w:numId="41" w16cid:durableId="1788770891">
    <w:abstractNumId w:val="22"/>
  </w:num>
  <w:num w:numId="42" w16cid:durableId="1356879288">
    <w:abstractNumId w:val="11"/>
  </w:num>
  <w:num w:numId="43" w16cid:durableId="1182354320">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B4"/>
    <w:rsid w:val="0000403B"/>
    <w:rsid w:val="00004D89"/>
    <w:rsid w:val="000067E5"/>
    <w:rsid w:val="00012833"/>
    <w:rsid w:val="00020FF3"/>
    <w:rsid w:val="00026453"/>
    <w:rsid w:val="00031855"/>
    <w:rsid w:val="00033447"/>
    <w:rsid w:val="00034D1A"/>
    <w:rsid w:val="00036DB5"/>
    <w:rsid w:val="0004094C"/>
    <w:rsid w:val="000471B4"/>
    <w:rsid w:val="00050901"/>
    <w:rsid w:val="00056B6A"/>
    <w:rsid w:val="0005779B"/>
    <w:rsid w:val="000666AF"/>
    <w:rsid w:val="00080783"/>
    <w:rsid w:val="00082134"/>
    <w:rsid w:val="00082E84"/>
    <w:rsid w:val="00086318"/>
    <w:rsid w:val="000A1CDA"/>
    <w:rsid w:val="000A2E0B"/>
    <w:rsid w:val="000A59AF"/>
    <w:rsid w:val="000B08A9"/>
    <w:rsid w:val="000B3008"/>
    <w:rsid w:val="000B5377"/>
    <w:rsid w:val="000C63A2"/>
    <w:rsid w:val="000C732C"/>
    <w:rsid w:val="000D3BC4"/>
    <w:rsid w:val="000E7443"/>
    <w:rsid w:val="000F01D8"/>
    <w:rsid w:val="000F53AD"/>
    <w:rsid w:val="00125A9A"/>
    <w:rsid w:val="00126357"/>
    <w:rsid w:val="00127036"/>
    <w:rsid w:val="0013434C"/>
    <w:rsid w:val="0013626A"/>
    <w:rsid w:val="00141A13"/>
    <w:rsid w:val="00150032"/>
    <w:rsid w:val="00153E82"/>
    <w:rsid w:val="001542F3"/>
    <w:rsid w:val="00155BF0"/>
    <w:rsid w:val="00161BDE"/>
    <w:rsid w:val="001644FA"/>
    <w:rsid w:val="00180BDE"/>
    <w:rsid w:val="00183965"/>
    <w:rsid w:val="0018407C"/>
    <w:rsid w:val="00191475"/>
    <w:rsid w:val="001945A0"/>
    <w:rsid w:val="00194EF2"/>
    <w:rsid w:val="001B365B"/>
    <w:rsid w:val="001B3F5E"/>
    <w:rsid w:val="001B5C35"/>
    <w:rsid w:val="001B6A19"/>
    <w:rsid w:val="001C1380"/>
    <w:rsid w:val="001C30E8"/>
    <w:rsid w:val="001C5986"/>
    <w:rsid w:val="001E4CE2"/>
    <w:rsid w:val="001E64C2"/>
    <w:rsid w:val="001E66C0"/>
    <w:rsid w:val="001F1894"/>
    <w:rsid w:val="00201D7C"/>
    <w:rsid w:val="00206860"/>
    <w:rsid w:val="002167E5"/>
    <w:rsid w:val="002239C2"/>
    <w:rsid w:val="00223EF2"/>
    <w:rsid w:val="00226999"/>
    <w:rsid w:val="002306BE"/>
    <w:rsid w:val="00231B00"/>
    <w:rsid w:val="00232EF6"/>
    <w:rsid w:val="0023697B"/>
    <w:rsid w:val="00243FB4"/>
    <w:rsid w:val="002457DC"/>
    <w:rsid w:val="0024673F"/>
    <w:rsid w:val="00250AD8"/>
    <w:rsid w:val="00263EFE"/>
    <w:rsid w:val="00264019"/>
    <w:rsid w:val="00264F8A"/>
    <w:rsid w:val="002709F9"/>
    <w:rsid w:val="002746F7"/>
    <w:rsid w:val="00283385"/>
    <w:rsid w:val="002962E0"/>
    <w:rsid w:val="002963F2"/>
    <w:rsid w:val="002A2D4A"/>
    <w:rsid w:val="002B22BF"/>
    <w:rsid w:val="002D4E51"/>
    <w:rsid w:val="002E5E36"/>
    <w:rsid w:val="002E666C"/>
    <w:rsid w:val="002E7C8B"/>
    <w:rsid w:val="002F07D4"/>
    <w:rsid w:val="0031141E"/>
    <w:rsid w:val="00316C7A"/>
    <w:rsid w:val="003200AE"/>
    <w:rsid w:val="003209A8"/>
    <w:rsid w:val="00322993"/>
    <w:rsid w:val="00325E66"/>
    <w:rsid w:val="00330F50"/>
    <w:rsid w:val="00333636"/>
    <w:rsid w:val="00333EB5"/>
    <w:rsid w:val="00333EF6"/>
    <w:rsid w:val="00334E8F"/>
    <w:rsid w:val="00335C23"/>
    <w:rsid w:val="003440B4"/>
    <w:rsid w:val="0034463B"/>
    <w:rsid w:val="00346719"/>
    <w:rsid w:val="0035575A"/>
    <w:rsid w:val="00360883"/>
    <w:rsid w:val="00361499"/>
    <w:rsid w:val="0036572E"/>
    <w:rsid w:val="00370A37"/>
    <w:rsid w:val="00374986"/>
    <w:rsid w:val="0038188C"/>
    <w:rsid w:val="00383BC8"/>
    <w:rsid w:val="00384056"/>
    <w:rsid w:val="003C478A"/>
    <w:rsid w:val="003C4BDA"/>
    <w:rsid w:val="003D0168"/>
    <w:rsid w:val="003D0409"/>
    <w:rsid w:val="003D5462"/>
    <w:rsid w:val="003D58D6"/>
    <w:rsid w:val="003D736C"/>
    <w:rsid w:val="003E0512"/>
    <w:rsid w:val="003E0A15"/>
    <w:rsid w:val="003F5A2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868CC"/>
    <w:rsid w:val="00491702"/>
    <w:rsid w:val="00493DCE"/>
    <w:rsid w:val="004A3EC1"/>
    <w:rsid w:val="004A681D"/>
    <w:rsid w:val="004B524E"/>
    <w:rsid w:val="004B54E4"/>
    <w:rsid w:val="004B680C"/>
    <w:rsid w:val="004C384A"/>
    <w:rsid w:val="004C3FCD"/>
    <w:rsid w:val="004C525B"/>
    <w:rsid w:val="004D10CC"/>
    <w:rsid w:val="004D67F9"/>
    <w:rsid w:val="004D7A7C"/>
    <w:rsid w:val="004E3A7E"/>
    <w:rsid w:val="004E7BF9"/>
    <w:rsid w:val="004F50A8"/>
    <w:rsid w:val="005060B9"/>
    <w:rsid w:val="00510831"/>
    <w:rsid w:val="00514D20"/>
    <w:rsid w:val="0052404F"/>
    <w:rsid w:val="005241B2"/>
    <w:rsid w:val="00536FAD"/>
    <w:rsid w:val="00543700"/>
    <w:rsid w:val="0054473A"/>
    <w:rsid w:val="00562E86"/>
    <w:rsid w:val="005631F3"/>
    <w:rsid w:val="00571EFD"/>
    <w:rsid w:val="005741F3"/>
    <w:rsid w:val="005806C7"/>
    <w:rsid w:val="005828F4"/>
    <w:rsid w:val="005905D6"/>
    <w:rsid w:val="005B4881"/>
    <w:rsid w:val="005C46D9"/>
    <w:rsid w:val="005D0A27"/>
    <w:rsid w:val="005D2148"/>
    <w:rsid w:val="005D4A02"/>
    <w:rsid w:val="005E544C"/>
    <w:rsid w:val="005E601C"/>
    <w:rsid w:val="005E73AC"/>
    <w:rsid w:val="005F4B5F"/>
    <w:rsid w:val="00603291"/>
    <w:rsid w:val="00614581"/>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B0F99"/>
    <w:rsid w:val="006B281B"/>
    <w:rsid w:val="006C1585"/>
    <w:rsid w:val="006C1F3A"/>
    <w:rsid w:val="006D1974"/>
    <w:rsid w:val="006E2CC4"/>
    <w:rsid w:val="006E789F"/>
    <w:rsid w:val="006F5BCD"/>
    <w:rsid w:val="006F77F8"/>
    <w:rsid w:val="00703F5F"/>
    <w:rsid w:val="00705BE6"/>
    <w:rsid w:val="0070620B"/>
    <w:rsid w:val="0071220B"/>
    <w:rsid w:val="00713508"/>
    <w:rsid w:val="00713E16"/>
    <w:rsid w:val="00717726"/>
    <w:rsid w:val="007222F4"/>
    <w:rsid w:val="00722A08"/>
    <w:rsid w:val="00725A0D"/>
    <w:rsid w:val="00730E7F"/>
    <w:rsid w:val="00732B5E"/>
    <w:rsid w:val="00734784"/>
    <w:rsid w:val="00740B94"/>
    <w:rsid w:val="00740EFA"/>
    <w:rsid w:val="00741CCD"/>
    <w:rsid w:val="00757FE2"/>
    <w:rsid w:val="00760959"/>
    <w:rsid w:val="00763886"/>
    <w:rsid w:val="00770037"/>
    <w:rsid w:val="00774374"/>
    <w:rsid w:val="00774A7C"/>
    <w:rsid w:val="00785AAD"/>
    <w:rsid w:val="007941DD"/>
    <w:rsid w:val="007A004A"/>
    <w:rsid w:val="007A5710"/>
    <w:rsid w:val="007B4C2A"/>
    <w:rsid w:val="007C00B8"/>
    <w:rsid w:val="007E059F"/>
    <w:rsid w:val="007F0CE4"/>
    <w:rsid w:val="007F35F3"/>
    <w:rsid w:val="007F3A2E"/>
    <w:rsid w:val="008056A9"/>
    <w:rsid w:val="00811B78"/>
    <w:rsid w:val="00811E8A"/>
    <w:rsid w:val="00820382"/>
    <w:rsid w:val="0082230A"/>
    <w:rsid w:val="00823C81"/>
    <w:rsid w:val="008431B7"/>
    <w:rsid w:val="00844250"/>
    <w:rsid w:val="0084633A"/>
    <w:rsid w:val="00855B32"/>
    <w:rsid w:val="00861B28"/>
    <w:rsid w:val="00862609"/>
    <w:rsid w:val="008634CF"/>
    <w:rsid w:val="00866503"/>
    <w:rsid w:val="00872FB2"/>
    <w:rsid w:val="00874101"/>
    <w:rsid w:val="00883670"/>
    <w:rsid w:val="00892EAD"/>
    <w:rsid w:val="00895AC8"/>
    <w:rsid w:val="008A3895"/>
    <w:rsid w:val="008B13A8"/>
    <w:rsid w:val="008B2904"/>
    <w:rsid w:val="008B60B4"/>
    <w:rsid w:val="008C47F9"/>
    <w:rsid w:val="008C519B"/>
    <w:rsid w:val="008D48A7"/>
    <w:rsid w:val="008D54FF"/>
    <w:rsid w:val="008E1B6F"/>
    <w:rsid w:val="008E2C1B"/>
    <w:rsid w:val="008E38E4"/>
    <w:rsid w:val="008E3C1A"/>
    <w:rsid w:val="008E693A"/>
    <w:rsid w:val="008F1B65"/>
    <w:rsid w:val="008F317B"/>
    <w:rsid w:val="008F6989"/>
    <w:rsid w:val="008F7292"/>
    <w:rsid w:val="00903BB2"/>
    <w:rsid w:val="0090602E"/>
    <w:rsid w:val="00910126"/>
    <w:rsid w:val="00916008"/>
    <w:rsid w:val="00917127"/>
    <w:rsid w:val="0092294D"/>
    <w:rsid w:val="00925F62"/>
    <w:rsid w:val="00926B68"/>
    <w:rsid w:val="0093445C"/>
    <w:rsid w:val="0094461F"/>
    <w:rsid w:val="00944DA3"/>
    <w:rsid w:val="00945B58"/>
    <w:rsid w:val="00950CB2"/>
    <w:rsid w:val="009526DC"/>
    <w:rsid w:val="009554B6"/>
    <w:rsid w:val="00961A57"/>
    <w:rsid w:val="00966186"/>
    <w:rsid w:val="00983549"/>
    <w:rsid w:val="009838C7"/>
    <w:rsid w:val="00990A89"/>
    <w:rsid w:val="0099191A"/>
    <w:rsid w:val="009A4CC1"/>
    <w:rsid w:val="009A534A"/>
    <w:rsid w:val="009B239D"/>
    <w:rsid w:val="009B50F1"/>
    <w:rsid w:val="009B523D"/>
    <w:rsid w:val="009B5350"/>
    <w:rsid w:val="009B5EF9"/>
    <w:rsid w:val="009B75C1"/>
    <w:rsid w:val="009C3B02"/>
    <w:rsid w:val="009D122E"/>
    <w:rsid w:val="009D2316"/>
    <w:rsid w:val="009D760C"/>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6785"/>
    <w:rsid w:val="00A56852"/>
    <w:rsid w:val="00A70B48"/>
    <w:rsid w:val="00A722BA"/>
    <w:rsid w:val="00A86605"/>
    <w:rsid w:val="00A90128"/>
    <w:rsid w:val="00A92DFC"/>
    <w:rsid w:val="00A9512C"/>
    <w:rsid w:val="00A966A6"/>
    <w:rsid w:val="00A96E95"/>
    <w:rsid w:val="00AA5FB4"/>
    <w:rsid w:val="00AA5FCE"/>
    <w:rsid w:val="00AA661F"/>
    <w:rsid w:val="00AB7036"/>
    <w:rsid w:val="00AC3CE1"/>
    <w:rsid w:val="00AD7F2C"/>
    <w:rsid w:val="00AE4E38"/>
    <w:rsid w:val="00AF0039"/>
    <w:rsid w:val="00AF1311"/>
    <w:rsid w:val="00AF616D"/>
    <w:rsid w:val="00B05777"/>
    <w:rsid w:val="00B066D0"/>
    <w:rsid w:val="00B0712C"/>
    <w:rsid w:val="00B11855"/>
    <w:rsid w:val="00B302CF"/>
    <w:rsid w:val="00B34839"/>
    <w:rsid w:val="00B36CE0"/>
    <w:rsid w:val="00B51D96"/>
    <w:rsid w:val="00B56781"/>
    <w:rsid w:val="00B80D7F"/>
    <w:rsid w:val="00B8343A"/>
    <w:rsid w:val="00B90CFE"/>
    <w:rsid w:val="00B97CDC"/>
    <w:rsid w:val="00BA1AB5"/>
    <w:rsid w:val="00BB295E"/>
    <w:rsid w:val="00BC04D7"/>
    <w:rsid w:val="00BF579F"/>
    <w:rsid w:val="00BF6DEC"/>
    <w:rsid w:val="00C00534"/>
    <w:rsid w:val="00C03499"/>
    <w:rsid w:val="00C06D30"/>
    <w:rsid w:val="00C20DA9"/>
    <w:rsid w:val="00C2712C"/>
    <w:rsid w:val="00C43002"/>
    <w:rsid w:val="00C45C76"/>
    <w:rsid w:val="00C530BF"/>
    <w:rsid w:val="00C70735"/>
    <w:rsid w:val="00C74BC5"/>
    <w:rsid w:val="00C8408E"/>
    <w:rsid w:val="00C85325"/>
    <w:rsid w:val="00CA3D6E"/>
    <w:rsid w:val="00CB6608"/>
    <w:rsid w:val="00CC4ADC"/>
    <w:rsid w:val="00CD1C53"/>
    <w:rsid w:val="00CD2A67"/>
    <w:rsid w:val="00CE1482"/>
    <w:rsid w:val="00CE165B"/>
    <w:rsid w:val="00CE1F43"/>
    <w:rsid w:val="00CF3703"/>
    <w:rsid w:val="00D06196"/>
    <w:rsid w:val="00D06289"/>
    <w:rsid w:val="00D07762"/>
    <w:rsid w:val="00D115F4"/>
    <w:rsid w:val="00D13439"/>
    <w:rsid w:val="00D14E18"/>
    <w:rsid w:val="00D23093"/>
    <w:rsid w:val="00D30384"/>
    <w:rsid w:val="00D35830"/>
    <w:rsid w:val="00D45566"/>
    <w:rsid w:val="00D65942"/>
    <w:rsid w:val="00D67BC1"/>
    <w:rsid w:val="00D94CD8"/>
    <w:rsid w:val="00D95619"/>
    <w:rsid w:val="00DA094A"/>
    <w:rsid w:val="00DA28A8"/>
    <w:rsid w:val="00DC3E3B"/>
    <w:rsid w:val="00DD3AD3"/>
    <w:rsid w:val="00DD574A"/>
    <w:rsid w:val="00DE5056"/>
    <w:rsid w:val="00DF4EB3"/>
    <w:rsid w:val="00DF5C49"/>
    <w:rsid w:val="00E0511E"/>
    <w:rsid w:val="00E0552F"/>
    <w:rsid w:val="00E10E4F"/>
    <w:rsid w:val="00E13EF8"/>
    <w:rsid w:val="00E14BA2"/>
    <w:rsid w:val="00E156F5"/>
    <w:rsid w:val="00E20949"/>
    <w:rsid w:val="00E234D8"/>
    <w:rsid w:val="00E26EEE"/>
    <w:rsid w:val="00E30EB9"/>
    <w:rsid w:val="00E40611"/>
    <w:rsid w:val="00E528CA"/>
    <w:rsid w:val="00E547CA"/>
    <w:rsid w:val="00E60E48"/>
    <w:rsid w:val="00E61247"/>
    <w:rsid w:val="00E65F99"/>
    <w:rsid w:val="00E7448C"/>
    <w:rsid w:val="00E761B8"/>
    <w:rsid w:val="00E85EB9"/>
    <w:rsid w:val="00E879CD"/>
    <w:rsid w:val="00E91A37"/>
    <w:rsid w:val="00EA00A8"/>
    <w:rsid w:val="00EA31B4"/>
    <w:rsid w:val="00EB00B6"/>
    <w:rsid w:val="00EB24E5"/>
    <w:rsid w:val="00EB6566"/>
    <w:rsid w:val="00EB7871"/>
    <w:rsid w:val="00EC4645"/>
    <w:rsid w:val="00EC4CDA"/>
    <w:rsid w:val="00ED0999"/>
    <w:rsid w:val="00EE1213"/>
    <w:rsid w:val="00EE1583"/>
    <w:rsid w:val="00EE2C81"/>
    <w:rsid w:val="00EE3618"/>
    <w:rsid w:val="00EE6B1B"/>
    <w:rsid w:val="00EF0A3B"/>
    <w:rsid w:val="00EF5211"/>
    <w:rsid w:val="00F01987"/>
    <w:rsid w:val="00F131CB"/>
    <w:rsid w:val="00F13967"/>
    <w:rsid w:val="00F17074"/>
    <w:rsid w:val="00F234AD"/>
    <w:rsid w:val="00F23594"/>
    <w:rsid w:val="00F241C5"/>
    <w:rsid w:val="00F278EE"/>
    <w:rsid w:val="00F32B04"/>
    <w:rsid w:val="00F525A3"/>
    <w:rsid w:val="00F65ACD"/>
    <w:rsid w:val="00F7086B"/>
    <w:rsid w:val="00F74153"/>
    <w:rsid w:val="00F83D72"/>
    <w:rsid w:val="00FB5143"/>
    <w:rsid w:val="00FC0F96"/>
    <w:rsid w:val="00FD0B5A"/>
    <w:rsid w:val="00FD4421"/>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6D462"/>
  <w15:chartTrackingRefBased/>
  <w15:docId w15:val="{1A2F1AD6-032D-4EE2-878B-B5689346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1945A0"/>
    <w:pPr>
      <w:numPr>
        <w:ilvl w:val="1"/>
        <w:numId w:val="1"/>
      </w:numPr>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1945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316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168376903">
      <w:bodyDiv w:val="1"/>
      <w:marLeft w:val="0"/>
      <w:marRight w:val="0"/>
      <w:marTop w:val="0"/>
      <w:marBottom w:val="0"/>
      <w:divBdr>
        <w:top w:val="none" w:sz="0" w:space="0" w:color="auto"/>
        <w:left w:val="none" w:sz="0" w:space="0" w:color="auto"/>
        <w:bottom w:val="none" w:sz="0" w:space="0" w:color="auto"/>
        <w:right w:val="none" w:sz="0" w:space="0" w:color="auto"/>
      </w:divBdr>
    </w:div>
    <w:div w:id="311446130">
      <w:bodyDiv w:val="1"/>
      <w:marLeft w:val="0"/>
      <w:marRight w:val="0"/>
      <w:marTop w:val="0"/>
      <w:marBottom w:val="0"/>
      <w:divBdr>
        <w:top w:val="none" w:sz="0" w:space="0" w:color="auto"/>
        <w:left w:val="none" w:sz="0" w:space="0" w:color="auto"/>
        <w:bottom w:val="none" w:sz="0" w:space="0" w:color="auto"/>
        <w:right w:val="none" w:sz="0" w:space="0" w:color="auto"/>
      </w:divBdr>
    </w:div>
    <w:div w:id="474563677">
      <w:bodyDiv w:val="1"/>
      <w:marLeft w:val="0"/>
      <w:marRight w:val="0"/>
      <w:marTop w:val="0"/>
      <w:marBottom w:val="0"/>
      <w:divBdr>
        <w:top w:val="none" w:sz="0" w:space="0" w:color="auto"/>
        <w:left w:val="none" w:sz="0" w:space="0" w:color="auto"/>
        <w:bottom w:val="none" w:sz="0" w:space="0" w:color="auto"/>
        <w:right w:val="none" w:sz="0" w:space="0" w:color="auto"/>
      </w:divBdr>
    </w:div>
    <w:div w:id="475419248">
      <w:bodyDiv w:val="1"/>
      <w:marLeft w:val="0"/>
      <w:marRight w:val="0"/>
      <w:marTop w:val="0"/>
      <w:marBottom w:val="0"/>
      <w:divBdr>
        <w:top w:val="none" w:sz="0" w:space="0" w:color="auto"/>
        <w:left w:val="none" w:sz="0" w:space="0" w:color="auto"/>
        <w:bottom w:val="none" w:sz="0" w:space="0" w:color="auto"/>
        <w:right w:val="none" w:sz="0" w:space="0" w:color="auto"/>
      </w:divBdr>
    </w:div>
    <w:div w:id="52097559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820123122">
      <w:bodyDiv w:val="1"/>
      <w:marLeft w:val="0"/>
      <w:marRight w:val="0"/>
      <w:marTop w:val="0"/>
      <w:marBottom w:val="0"/>
      <w:divBdr>
        <w:top w:val="none" w:sz="0" w:space="0" w:color="auto"/>
        <w:left w:val="none" w:sz="0" w:space="0" w:color="auto"/>
        <w:bottom w:val="none" w:sz="0" w:space="0" w:color="auto"/>
        <w:right w:val="none" w:sz="0" w:space="0" w:color="auto"/>
      </w:divBdr>
    </w:div>
    <w:div w:id="859778838">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55675281">
      <w:bodyDiv w:val="1"/>
      <w:marLeft w:val="0"/>
      <w:marRight w:val="0"/>
      <w:marTop w:val="0"/>
      <w:marBottom w:val="0"/>
      <w:divBdr>
        <w:top w:val="none" w:sz="0" w:space="0" w:color="auto"/>
        <w:left w:val="none" w:sz="0" w:space="0" w:color="auto"/>
        <w:bottom w:val="none" w:sz="0" w:space="0" w:color="auto"/>
        <w:right w:val="none" w:sz="0" w:space="0" w:color="auto"/>
      </w:divBdr>
    </w:div>
    <w:div w:id="1365329257">
      <w:bodyDiv w:val="1"/>
      <w:marLeft w:val="0"/>
      <w:marRight w:val="0"/>
      <w:marTop w:val="0"/>
      <w:marBottom w:val="0"/>
      <w:divBdr>
        <w:top w:val="none" w:sz="0" w:space="0" w:color="auto"/>
        <w:left w:val="none" w:sz="0" w:space="0" w:color="auto"/>
        <w:bottom w:val="none" w:sz="0" w:space="0" w:color="auto"/>
        <w:right w:val="none" w:sz="0" w:space="0" w:color="auto"/>
      </w:divBdr>
    </w:div>
    <w:div w:id="1443646376">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703288307">
      <w:bodyDiv w:val="1"/>
      <w:marLeft w:val="0"/>
      <w:marRight w:val="0"/>
      <w:marTop w:val="0"/>
      <w:marBottom w:val="0"/>
      <w:divBdr>
        <w:top w:val="none" w:sz="0" w:space="0" w:color="auto"/>
        <w:left w:val="none" w:sz="0" w:space="0" w:color="auto"/>
        <w:bottom w:val="none" w:sz="0" w:space="0" w:color="auto"/>
        <w:right w:val="none" w:sz="0" w:space="0" w:color="auto"/>
      </w:divBdr>
    </w:div>
    <w:div w:id="1807353376">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 w:id="199775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yperlink" Target="https://e-ProPublico.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yperlink" Target="mailto:a.laszewski@powiatrawicki.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od@powiatrawicki.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trawka@powiatrawicki.pl" TargetMode="External"/><Relationship Id="rId5" Type="http://schemas.openxmlformats.org/officeDocument/2006/relationships/footnotes" Target="footnotes.xml"/><Relationship Id="rId15" Type="http://schemas.openxmlformats.org/officeDocument/2006/relationships/hyperlink" Target="mailto:pcuw@powiatrawicki.pl" TargetMode="External"/><Relationship Id="rId10" Type="http://schemas.openxmlformats.org/officeDocument/2006/relationships/hyperlink" Target="mailto:g.kotlarczyk@powiatrawicki.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ciechanskawrabel@powiatrawicki.pl" TargetMode="External"/><Relationship Id="rId14" Type="http://schemas.openxmlformats.org/officeDocument/2006/relationships/hyperlink" Target="https://e-propublic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1</Pages>
  <Words>7087</Words>
  <Characters>42523</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49511</CharactersWithSpaces>
  <SharedDoc>false</SharedDoc>
  <HLinks>
    <vt:vector size="6" baseType="variant">
      <vt:variant>
        <vt:i4>327682</vt:i4>
      </vt:variant>
      <vt:variant>
        <vt:i4>276</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2</cp:revision>
  <cp:lastPrinted>1899-12-31T23:00:00Z</cp:lastPrinted>
  <dcterms:created xsi:type="dcterms:W3CDTF">2025-05-22T11:55:00Z</dcterms:created>
  <dcterms:modified xsi:type="dcterms:W3CDTF">2025-05-22T11:55:00Z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