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68CB" w14:textId="77777777" w:rsidR="00BF019A" w:rsidRDefault="00C54B85">
      <w:pPr>
        <w:spacing w:after="0" w:line="360" w:lineRule="auto"/>
        <w:ind w:left="5246" w:firstLine="708"/>
        <w:jc w:val="right"/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  <w:t>Załącznik Nr 2 do SWZ</w:t>
      </w:r>
    </w:p>
    <w:p w14:paraId="6927021E" w14:textId="77777777" w:rsidR="00BF019A" w:rsidRDefault="00C54B85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Znak sprawy: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PCUW.261.2.27.2025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ab/>
      </w:r>
    </w:p>
    <w:p w14:paraId="188938F4" w14:textId="77777777" w:rsidR="00BF019A" w:rsidRDefault="00C54B85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Zamawiający:</w:t>
      </w:r>
    </w:p>
    <w:p w14:paraId="635AAC60" w14:textId="77777777" w:rsidR="00BF019A" w:rsidRDefault="00C54B8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Powiatowe Centrum Usług Wspólnych w Rawiczu</w:t>
      </w:r>
    </w:p>
    <w:p w14:paraId="2893C082" w14:textId="77777777" w:rsidR="00BF019A" w:rsidRDefault="00C54B85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Mikołaja Kopernika 4</w:t>
      </w:r>
    </w:p>
    <w:p w14:paraId="474D08B4" w14:textId="77777777" w:rsidR="00BF019A" w:rsidRDefault="00C54B85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63-900 Rawicz</w:t>
      </w:r>
    </w:p>
    <w:p w14:paraId="7153B42F" w14:textId="77777777" w:rsidR="00BF019A" w:rsidRDefault="00C54B85">
      <w:pPr>
        <w:spacing w:after="0" w:line="276" w:lineRule="auto"/>
        <w:ind w:left="411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346443" w14:textId="77777777" w:rsidR="00BF019A" w:rsidRDefault="00C54B85">
      <w:pPr>
        <w:spacing w:after="0" w:line="36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Wykonawca:</w:t>
      </w:r>
    </w:p>
    <w:p w14:paraId="7BF73B79" w14:textId="77777777" w:rsidR="00BF019A" w:rsidRDefault="00C54B85">
      <w:pPr>
        <w:spacing w:after="0" w:line="36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…………………………………….…...</w:t>
      </w:r>
    </w:p>
    <w:p w14:paraId="56B188B1" w14:textId="77777777" w:rsidR="00BF019A" w:rsidRDefault="00C54B85">
      <w:pPr>
        <w:spacing w:after="0" w:line="360" w:lineRule="auto"/>
        <w:ind w:right="5528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73D5D254" w14:textId="77777777" w:rsidR="00BF019A" w:rsidRDefault="00C54B85">
      <w:pPr>
        <w:spacing w:line="360" w:lineRule="auto"/>
        <w:ind w:right="5528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)</w:t>
      </w:r>
    </w:p>
    <w:p w14:paraId="6CF2CD29" w14:textId="77777777" w:rsidR="00BF019A" w:rsidRDefault="00C54B85">
      <w:pPr>
        <w:spacing w:after="0" w:line="36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39B5866C" w14:textId="77777777" w:rsidR="00BF019A" w:rsidRDefault="00C54B85">
      <w:pPr>
        <w:spacing w:after="0" w:line="36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03F29FB3" w14:textId="77777777" w:rsidR="00BF019A" w:rsidRDefault="00C54B85">
      <w:pPr>
        <w:spacing w:after="40" w:line="36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0DE54DED" w14:textId="77777777" w:rsidR="00BF019A" w:rsidRDefault="00C54B85">
      <w:pPr>
        <w:spacing w:after="0" w:line="240" w:lineRule="auto"/>
        <w:ind w:right="5386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30EB43E8" w14:textId="77777777" w:rsidR="00BF019A" w:rsidRDefault="00BF019A">
      <w:pPr>
        <w:spacing w:line="252" w:lineRule="auto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tbl>
      <w:tblPr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F019A" w14:paraId="758ADE73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98E7B5" w14:textId="77777777" w:rsidR="00BF019A" w:rsidRDefault="00C54B85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  <w:t>Oświadczenie Wykonawcy</w:t>
            </w:r>
          </w:p>
          <w:p w14:paraId="20FDEF16" w14:textId="7DB5E6B2" w:rsidR="00BF019A" w:rsidRDefault="00C54B85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składane na podstawie art. 125 ust. 1 ustawy z dnia 11 września 2019 r.  Prawo zamówień publicznych (tj. Dz.U. z 2024 r. poz. 1320 ze zm.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) dalej jako: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 xml:space="preserve">ustawa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, dotyczące:</w:t>
            </w:r>
          </w:p>
          <w:p w14:paraId="48C9DAC9" w14:textId="77777777" w:rsidR="00BF019A" w:rsidRDefault="00C54B8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PRZESŁANEK WYKLUCZENIA Z POSTĘPOWANIA</w:t>
            </w:r>
          </w:p>
          <w:p w14:paraId="02DB28EA" w14:textId="77777777" w:rsidR="00BF019A" w:rsidRDefault="00C54B8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ORAZ</w:t>
            </w:r>
          </w:p>
          <w:p w14:paraId="2CBD4EF5" w14:textId="77777777" w:rsidR="00BF019A" w:rsidRDefault="00C54B8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SPEŁNIANIA WARUNKÓW UDZIAŁU W POSTĘPOWANIU</w:t>
            </w:r>
          </w:p>
        </w:tc>
      </w:tr>
    </w:tbl>
    <w:p w14:paraId="6B84E3A0" w14:textId="77777777" w:rsidR="00BF019A" w:rsidRDefault="00BF019A">
      <w:pPr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641D6915" w14:textId="77777777" w:rsidR="00BF019A" w:rsidRDefault="00C54B8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color w:val="FF0000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Na potrzeby postępowania o udzielenie zamówienia publicznego prowadzonego w trybie podstawowym bez negocjacji, na podstawie art. 275 pkt 1 ustawy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, na zadanie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pn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>.:</w:t>
      </w:r>
      <w:r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„</w:t>
      </w:r>
      <w:proofErr w:type="gramEnd"/>
      <w:r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Zakup wraz z dostawą ciągnika rolniczego”.</w:t>
      </w:r>
    </w:p>
    <w:p w14:paraId="5755437D" w14:textId="77777777" w:rsidR="00BF019A" w:rsidRDefault="00C54B85">
      <w:pPr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OŚWIADCZENIA DOTYCZĄCE PODSTAW WYKLUCZENIA</w:t>
      </w:r>
    </w:p>
    <w:p w14:paraId="7D0AEBB9" w14:textId="77777777" w:rsidR="00BF019A" w:rsidRDefault="00C54B85">
      <w:pPr>
        <w:spacing w:before="120"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Oświadczam, że:</w:t>
      </w:r>
    </w:p>
    <w:p w14:paraId="270205D4" w14:textId="77777777" w:rsidR="00BF019A" w:rsidRDefault="00C54B85">
      <w:pPr>
        <w:numPr>
          <w:ilvl w:val="0"/>
          <w:numId w:val="14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108 ust. 1 ustawy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</w:p>
    <w:p w14:paraId="13A665F8" w14:textId="77777777" w:rsidR="00BF019A" w:rsidRDefault="00C54B85">
      <w:pPr>
        <w:numPr>
          <w:ilvl w:val="0"/>
          <w:numId w:val="15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109 ust. 1 pkt 4, 7, 8 i 10 ustawy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71A2874C" w14:textId="77777777" w:rsidR="00BF019A" w:rsidRDefault="00C54B85">
      <w:pPr>
        <w:numPr>
          <w:ilvl w:val="0"/>
          <w:numId w:val="16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zachodzą w stosunku do mnie podstawy wykluczenia z postępowania na podstawie art. …………. ustawy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(podać mającą zastosowanie podstawę wykluczenia z art. 108 ust. 1 lub art. 109 ust. 1 pkt 4, 7, 8 i 10 ustawy </w:t>
      </w:r>
      <w:proofErr w:type="spellStart"/>
      <w:r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Pzp</w:t>
      </w:r>
      <w:proofErr w:type="spellEnd"/>
      <w:r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 xml:space="preserve">JEŻELI </w:t>
      </w:r>
      <w:proofErr w:type="gramStart"/>
      <w:r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DOTYCZY)*</w:t>
      </w:r>
      <w:proofErr w:type="gramEnd"/>
      <w:r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.</w:t>
      </w:r>
      <w:r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podjąłem następujące środki naprawcze:</w:t>
      </w:r>
    </w:p>
    <w:p w14:paraId="032D7542" w14:textId="77777777" w:rsidR="00BF019A" w:rsidRDefault="00C54B85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……………………………………………………………………………………………...……………………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.……………,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*niepotrzebne skreślić</w:t>
      </w:r>
    </w:p>
    <w:p w14:paraId="01F82831" w14:textId="77777777" w:rsidR="00BF019A" w:rsidRDefault="00C54B85">
      <w:pPr>
        <w:numPr>
          <w:ilvl w:val="0"/>
          <w:numId w:val="17"/>
        </w:numPr>
        <w:spacing w:after="120" w:line="276" w:lineRule="auto"/>
        <w:ind w:left="425" w:hanging="35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 ust. 1 ustawy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z dnia 13 kwietnia 2022 r. </w:t>
      </w:r>
      <w:r>
        <w:rPr>
          <w:rFonts w:ascii="Times New Roman" w:eastAsia="Calibri" w:hAnsi="Times New Roman" w:cs="Times New Roman"/>
          <w:color w:val="222222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(Dz. U. </w:t>
      </w:r>
      <w:r>
        <w:rPr>
          <w:rFonts w:ascii="Times New Roman" w:eastAsia="Calibri" w:hAnsi="Times New Roman" w:cs="Times New Roman"/>
          <w:iCs/>
          <w:kern w:val="0"/>
          <w14:ligatures w14:val="none"/>
        </w:rPr>
        <w:t>z 2025 r. poz</w:t>
      </w:r>
      <w:r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>. 514)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>.</w:t>
      </w:r>
      <w:r>
        <w:rPr>
          <w:rFonts w:ascii="Times New Roman" w:eastAsia="Calibri" w:hAnsi="Times New Roman" w:cs="Times New Roman"/>
          <w:color w:val="222222"/>
          <w:kern w:val="0"/>
          <w14:ligatures w14:val="none"/>
        </w:rPr>
        <w:t xml:space="preserve"> </w:t>
      </w:r>
    </w:p>
    <w:p w14:paraId="282A90A8" w14:textId="77777777" w:rsidR="00BF019A" w:rsidRDefault="00C54B85">
      <w:pPr>
        <w:numPr>
          <w:ilvl w:val="0"/>
          <w:numId w:val="1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52" w:lineRule="auto"/>
        <w:ind w:left="709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</w:t>
      </w:r>
    </w:p>
    <w:p w14:paraId="03FC57FE" w14:textId="77777777" w:rsidR="00BF019A" w:rsidRDefault="00C54B85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Oświadczam, że spełniam</w:t>
      </w:r>
      <w:r>
        <w:rPr>
          <w:rFonts w:ascii="Times New Roman" w:eastAsia="Calibri" w:hAnsi="Times New Roman" w:cs="Times New Roman"/>
          <w:bCs/>
          <w:color w:val="FF0000"/>
          <w:kern w:val="0"/>
          <w14:ligatures w14:val="none"/>
        </w:rPr>
        <w:t xml:space="preserve">*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/ nie spełniam</w:t>
      </w:r>
      <w:r>
        <w:rPr>
          <w:rFonts w:ascii="Times New Roman" w:eastAsia="Calibri" w:hAnsi="Times New Roman" w:cs="Times New Roman"/>
          <w:bCs/>
          <w:color w:val="FF0000"/>
          <w:kern w:val="0"/>
          <w14:ligatures w14:val="none"/>
        </w:rPr>
        <w:t>*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warunki udziału w postępowaniu określone przez Zamawiającego w punkcie 7 Specyfikacji Warunków Zamówienia. </w:t>
      </w:r>
    </w:p>
    <w:p w14:paraId="02C86ABE" w14:textId="77777777" w:rsidR="00BF019A" w:rsidRDefault="00C54B85">
      <w:pPr>
        <w:spacing w:line="360" w:lineRule="auto"/>
        <w:rPr>
          <w:rFonts w:ascii="Times New Roman" w:eastAsia="Calibri" w:hAnsi="Times New Roman" w:cs="Times New Roman"/>
          <w:bCs/>
          <w:color w:val="FF0000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bCs/>
          <w:color w:val="FF0000"/>
          <w:kern w:val="0"/>
          <w:sz w:val="18"/>
          <w:szCs w:val="18"/>
          <w14:ligatures w14:val="none"/>
        </w:rPr>
        <w:t>*niepotrzebne skreślić</w:t>
      </w:r>
    </w:p>
    <w:p w14:paraId="5DB3A8BA" w14:textId="77777777" w:rsidR="00BF019A" w:rsidRDefault="00C54B85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Jeżeli Wykonawcy wspólnie ubiegają się o zamówienie, każdy z Wykonawców winien wskazać w jakim zakresie spełnia warunki udziału w postępowaniu określone w SWZ.</w:t>
      </w:r>
    </w:p>
    <w:p w14:paraId="505CE022" w14:textId="77777777" w:rsidR="00BF019A" w:rsidRDefault="00C54B8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Wykonawca A: ……………………………………………………………...………………………….</w:t>
      </w:r>
    </w:p>
    <w:p w14:paraId="160F4CCC" w14:textId="77777777" w:rsidR="00BF019A" w:rsidRDefault="00C54B8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Zakres: ……………………………………………………………………………...……………</w:t>
      </w:r>
      <w:proofErr w:type="gramStart"/>
      <w:r>
        <w:rPr>
          <w:rFonts w:ascii="Times New Roman" w:eastAsia="Calibri" w:hAnsi="Times New Roman" w:cs="Times New Roman"/>
          <w:bCs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6401FCC8" w14:textId="77777777" w:rsidR="00BF019A" w:rsidRDefault="00C54B8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Wykonawca B: ……………………………………………………………………………………….</w:t>
      </w:r>
    </w:p>
    <w:p w14:paraId="3B4B7A38" w14:textId="77777777" w:rsidR="00BF019A" w:rsidRDefault="00C54B85">
      <w:pPr>
        <w:spacing w:line="276" w:lineRule="auto"/>
        <w:ind w:left="142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Zakres: ………………………………………………………………………………...…………</w:t>
      </w:r>
      <w:proofErr w:type="gramStart"/>
      <w:r>
        <w:rPr>
          <w:rFonts w:ascii="Times New Roman" w:eastAsia="Calibri" w:hAnsi="Times New Roman" w:cs="Times New Roman"/>
          <w:bCs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599C8FF5" w14:textId="77777777" w:rsidR="00BF019A" w:rsidRDefault="00C54B85">
      <w:pPr>
        <w:numPr>
          <w:ilvl w:val="0"/>
          <w:numId w:val="1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INFORMACJA W ZWIĄZKU Z POLEGANIEM NA ZDOLNOŚCIACH LUB SYTUACJI PODMIOTÓW UDOSTĘPNIAJĄCYCH ZASOBY</w:t>
      </w:r>
      <w:r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*</w:t>
      </w:r>
    </w:p>
    <w:p w14:paraId="664B8D22" w14:textId="77777777" w:rsidR="00BF019A" w:rsidRDefault="00C54B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*niepotrzebne skreślić</w:t>
      </w:r>
    </w:p>
    <w:p w14:paraId="7B72371A" w14:textId="77777777" w:rsidR="00BF019A" w:rsidRDefault="00C54B85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Oświadczam, że w celu wykazania spełniania warunków udziału w postępowaniu, określonych przez Zamawiającego w SWZ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polegam na zdolnościach lub sytuacji następującego/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ych</w:t>
      </w:r>
      <w:proofErr w:type="spellEnd"/>
      <w:r>
        <w:rPr>
          <w:rFonts w:ascii="Times New Roman" w:eastAsia="Calibri" w:hAnsi="Times New Roman" w:cs="Times New Roman"/>
          <w:kern w:val="0"/>
          <w14:ligatures w14:val="none"/>
        </w:rPr>
        <w:t xml:space="preserve"> podmiotu/ów udostępniających zasoby 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nazwę/y podmiotu/ów)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  <w:bookmarkStart w:id="0" w:name="_Hlk99014455"/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>.……………………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…….</w:t>
      </w:r>
      <w:bookmarkEnd w:id="0"/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 xml:space="preserve">, w następującym zakresie 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(określić odpowiedni zakres udostępnianych zasobów dla wskazanego podmiotu)</w:t>
      </w:r>
      <w:r>
        <w:rPr>
          <w:rFonts w:ascii="Times New Roman" w:eastAsia="Calibri" w:hAnsi="Times New Roman" w:cs="Times New Roman"/>
          <w:kern w:val="0"/>
          <w14:ligatures w14:val="none"/>
        </w:rPr>
        <w:t>: …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>…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>………...…………</w:t>
      </w:r>
      <w:proofErr w:type="gramStart"/>
      <w:r>
        <w:rPr>
          <w:rFonts w:ascii="Times New Roman" w:eastAsia="Calibri" w:hAnsi="Times New Roman" w:cs="Times New Roman"/>
          <w:i/>
          <w:kern w:val="0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. </w:t>
      </w:r>
    </w:p>
    <w:p w14:paraId="67B8D3E8" w14:textId="77777777" w:rsidR="00BF019A" w:rsidRDefault="00C54B85">
      <w:pPr>
        <w:numPr>
          <w:ilvl w:val="0"/>
          <w:numId w:val="2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1" w:name="_Hlk99009560"/>
      <w:r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</w:t>
      </w:r>
      <w:bookmarkEnd w:id="1"/>
    </w:p>
    <w:p w14:paraId="38A6680A" w14:textId="77777777" w:rsidR="00BF019A" w:rsidRDefault="00C54B85">
      <w:pPr>
        <w:spacing w:before="120"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2F20BAA" w14:textId="77777777" w:rsidR="00BF019A" w:rsidRDefault="00BF019A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B67642" w14:textId="77777777" w:rsidR="00BF019A" w:rsidRDefault="00BF019A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4E3CBB2" w14:textId="77777777" w:rsidR="00BF019A" w:rsidRDefault="00BF019A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20A401B" w14:textId="77777777" w:rsidR="00BF019A" w:rsidRDefault="00C54B85">
      <w:pPr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lastRenderedPageBreak/>
        <w:t>INFORMAC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JA DOTYCZĄCA DOSTĘPU DO PODMIOTOWYCH ŚRODKÓW DOWODOWYCH</w:t>
      </w:r>
    </w:p>
    <w:p w14:paraId="0E4A40DA" w14:textId="77777777" w:rsidR="00BF019A" w:rsidRDefault="00C54B8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dowodowe, które można uzyskać za pomocą bezpłatnych  </w:t>
      </w:r>
      <w:r>
        <w:rPr>
          <w:rFonts w:ascii="Times New Roman" w:eastAsia="Calibri" w:hAnsi="Times New Roman" w:cs="Times New Roman"/>
          <w:kern w:val="0"/>
          <w14:ligatures w14:val="none"/>
        </w:rPr>
        <w:br/>
        <w:t>i ogólnodostępnych baz danych, oraz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dane umożliwiające dostęp do tych środków:</w:t>
      </w:r>
    </w:p>
    <w:p w14:paraId="51A6942E" w14:textId="77777777" w:rsidR="00BF019A" w:rsidRDefault="00C54B85">
      <w:pPr>
        <w:numPr>
          <w:ilvl w:val="1"/>
          <w:numId w:val="22"/>
        </w:numPr>
        <w:spacing w:after="0" w:line="360" w:lineRule="auto"/>
        <w:ind w:left="426" w:hanging="283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7E8F9042" w14:textId="77777777" w:rsidR="00BF019A" w:rsidRDefault="00C54B85">
      <w:pPr>
        <w:numPr>
          <w:ilvl w:val="1"/>
          <w:numId w:val="23"/>
        </w:numPr>
        <w:spacing w:after="0" w:line="360" w:lineRule="auto"/>
        <w:ind w:left="426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............................................................................................................................................................</w:t>
      </w:r>
    </w:p>
    <w:p w14:paraId="649E353A" w14:textId="77777777" w:rsidR="00BF019A" w:rsidRDefault="00C54B85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246CD8A6" w14:textId="77777777" w:rsidR="00BF019A" w:rsidRDefault="00BF019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7EC02554" w14:textId="77777777" w:rsidR="00BF019A" w:rsidRDefault="00BF019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2C64FD3B" w14:textId="77777777" w:rsidR="00BF019A" w:rsidRDefault="00C54B8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  <w:t>……………………………………….</w:t>
      </w:r>
    </w:p>
    <w:p w14:paraId="395381B2" w14:textId="77777777" w:rsidR="00BF019A" w:rsidRDefault="00C54B85">
      <w:pPr>
        <w:spacing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1"/>
          <w:szCs w:val="21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kwalifikowany podpis elektroniczny lub podpis zaufany lub podpis osobisty </w:t>
      </w:r>
    </w:p>
    <w:p w14:paraId="53A36B85" w14:textId="77777777" w:rsidR="00BF019A" w:rsidRDefault="00BF019A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3F60AFB3" w14:textId="77777777" w:rsidR="00BF019A" w:rsidRDefault="00C54B85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Autospacing="1" w:line="252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UWAGA:</w:t>
      </w:r>
      <w:r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14"/>
          <w:szCs w:val="14"/>
          <w14:ligatures w14:val="none"/>
        </w:rPr>
        <w:t>Oświadczenie opatruje się w formie elektronicznej (kwalifikowanym podpisem elektronicznym) lub w postaci elektronicznej podpisem zaufanym lub osobistym. Rekomendowany format - .pdf</w:t>
      </w:r>
    </w:p>
    <w:p w14:paraId="7B412C75" w14:textId="77777777" w:rsidR="00BF019A" w:rsidRDefault="00BF019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0E537AD2" w14:textId="77777777" w:rsidR="00BF019A" w:rsidRDefault="00BF019A"/>
    <w:sectPr w:rsidR="00BF0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8646" w14:textId="77777777" w:rsidR="00C54B85" w:rsidRDefault="00C54B85">
      <w:pPr>
        <w:spacing w:after="0" w:line="240" w:lineRule="auto"/>
      </w:pPr>
      <w:r>
        <w:separator/>
      </w:r>
    </w:p>
  </w:endnote>
  <w:endnote w:type="continuationSeparator" w:id="0">
    <w:p w14:paraId="29D3B355" w14:textId="77777777" w:rsidR="00C54B85" w:rsidRDefault="00C5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E6C6" w14:textId="77777777" w:rsidR="00BF019A" w:rsidRDefault="00BF01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35F7" w14:textId="77777777" w:rsidR="00BF019A" w:rsidRDefault="00BF01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9EFA" w14:textId="77777777" w:rsidR="00BF019A" w:rsidRDefault="00BF0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A64A" w14:textId="77777777" w:rsidR="00BF019A" w:rsidRDefault="00C54B85">
      <w:r>
        <w:separator/>
      </w:r>
    </w:p>
  </w:footnote>
  <w:footnote w:type="continuationSeparator" w:id="0">
    <w:p w14:paraId="6E65BD09" w14:textId="77777777" w:rsidR="00BF019A" w:rsidRDefault="00C54B85">
      <w:r>
        <w:continuationSeparator/>
      </w:r>
    </w:p>
  </w:footnote>
  <w:footnote w:id="1">
    <w:p w14:paraId="04CF4383" w14:textId="77777777" w:rsidR="00BF019A" w:rsidRDefault="00C54B8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E5DB489" w14:textId="77777777" w:rsidR="00BF019A" w:rsidRDefault="00C54B8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E3AB3D" w14:textId="5A40D654" w:rsidR="00BF019A" w:rsidRDefault="00C54B8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Pr="00C54B8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2025 r. poz. 644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2CF0DE" w14:textId="77777777" w:rsidR="00BF019A" w:rsidRDefault="00C54B8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4A2B" w14:textId="77777777" w:rsidR="00BF019A" w:rsidRDefault="00BF01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2118" w14:textId="77777777" w:rsidR="00BF019A" w:rsidRDefault="00BF019A">
    <w:pPr>
      <w:pStyle w:val="Nagwek"/>
    </w:pPr>
  </w:p>
  <w:p w14:paraId="34A289DC" w14:textId="77777777" w:rsidR="00BF019A" w:rsidRDefault="00BF01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532A" w14:textId="77777777" w:rsidR="00BF019A" w:rsidRDefault="00BF019A">
    <w:pPr>
      <w:pStyle w:val="Nagwek"/>
    </w:pPr>
  </w:p>
  <w:p w14:paraId="413B60ED" w14:textId="77777777" w:rsidR="00BF019A" w:rsidRDefault="00BF01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02AE"/>
    <w:multiLevelType w:val="multilevel"/>
    <w:tmpl w:val="61124AC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144B6D"/>
    <w:multiLevelType w:val="multilevel"/>
    <w:tmpl w:val="C1A2D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C1E44"/>
    <w:multiLevelType w:val="multilevel"/>
    <w:tmpl w:val="969C50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2C4554"/>
    <w:multiLevelType w:val="multilevel"/>
    <w:tmpl w:val="E104E3D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5CE7B46"/>
    <w:multiLevelType w:val="multilevel"/>
    <w:tmpl w:val="0B8E909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EB631F4"/>
    <w:multiLevelType w:val="multilevel"/>
    <w:tmpl w:val="2E4ED3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7CC5F3E"/>
    <w:multiLevelType w:val="multilevel"/>
    <w:tmpl w:val="16287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F5367E"/>
    <w:multiLevelType w:val="multilevel"/>
    <w:tmpl w:val="99724CF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D127A6"/>
    <w:multiLevelType w:val="multilevel"/>
    <w:tmpl w:val="77CC6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9A6553A"/>
    <w:multiLevelType w:val="multilevel"/>
    <w:tmpl w:val="B65A2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D8F6825"/>
    <w:multiLevelType w:val="multilevel"/>
    <w:tmpl w:val="254C3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43D2346"/>
    <w:multiLevelType w:val="multilevel"/>
    <w:tmpl w:val="C8F27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6994140">
    <w:abstractNumId w:val="0"/>
  </w:num>
  <w:num w:numId="2" w16cid:durableId="92630318">
    <w:abstractNumId w:val="5"/>
  </w:num>
  <w:num w:numId="3" w16cid:durableId="1752195233">
    <w:abstractNumId w:val="9"/>
  </w:num>
  <w:num w:numId="4" w16cid:durableId="508298676">
    <w:abstractNumId w:val="8"/>
  </w:num>
  <w:num w:numId="5" w16cid:durableId="1248541777">
    <w:abstractNumId w:val="1"/>
  </w:num>
  <w:num w:numId="6" w16cid:durableId="1423801319">
    <w:abstractNumId w:val="3"/>
  </w:num>
  <w:num w:numId="7" w16cid:durableId="1533301762">
    <w:abstractNumId w:val="7"/>
  </w:num>
  <w:num w:numId="8" w16cid:durableId="1185095351">
    <w:abstractNumId w:val="2"/>
  </w:num>
  <w:num w:numId="9" w16cid:durableId="708728598">
    <w:abstractNumId w:val="4"/>
  </w:num>
  <w:num w:numId="10" w16cid:durableId="1696006787">
    <w:abstractNumId w:val="6"/>
  </w:num>
  <w:num w:numId="11" w16cid:durableId="1359115868">
    <w:abstractNumId w:val="10"/>
  </w:num>
  <w:num w:numId="12" w16cid:durableId="1578788610">
    <w:abstractNumId w:val="11"/>
  </w:num>
  <w:num w:numId="13" w16cid:durableId="1610695945">
    <w:abstractNumId w:val="0"/>
    <w:lvlOverride w:ilvl="0">
      <w:startOverride w:val="1"/>
    </w:lvlOverride>
  </w:num>
  <w:num w:numId="14" w16cid:durableId="24647246">
    <w:abstractNumId w:val="5"/>
    <w:lvlOverride w:ilvl="0">
      <w:startOverride w:val="1"/>
    </w:lvlOverride>
  </w:num>
  <w:num w:numId="15" w16cid:durableId="1006789943">
    <w:abstractNumId w:val="5"/>
  </w:num>
  <w:num w:numId="16" w16cid:durableId="782574428">
    <w:abstractNumId w:val="5"/>
  </w:num>
  <w:num w:numId="17" w16cid:durableId="3363996">
    <w:abstractNumId w:val="5"/>
  </w:num>
  <w:num w:numId="18" w16cid:durableId="2073775333">
    <w:abstractNumId w:val="0"/>
  </w:num>
  <w:num w:numId="19" w16cid:durableId="1941646126">
    <w:abstractNumId w:val="0"/>
  </w:num>
  <w:num w:numId="20" w16cid:durableId="93522554">
    <w:abstractNumId w:val="0"/>
  </w:num>
  <w:num w:numId="21" w16cid:durableId="551772832">
    <w:abstractNumId w:val="0"/>
  </w:num>
  <w:num w:numId="22" w16cid:durableId="1167019320">
    <w:abstractNumId w:val="6"/>
    <w:lvlOverride w:ilvl="0">
      <w:startOverride w:val="1"/>
    </w:lvlOverride>
    <w:lvlOverride w:ilvl="1">
      <w:startOverride w:val="1"/>
    </w:lvlOverride>
  </w:num>
  <w:num w:numId="23" w16cid:durableId="1751806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9A"/>
    <w:rsid w:val="00BF019A"/>
    <w:rsid w:val="00C54B85"/>
    <w:rsid w:val="00C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452B"/>
  <w15:docId w15:val="{A45AC85F-6BFA-4CA7-8488-4C0C729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4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2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24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247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247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247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247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247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2470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2470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24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2470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2470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247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703"/>
    <w:rPr>
      <w:b/>
      <w:bCs/>
      <w:smallCaps/>
      <w:color w:val="2F5496" w:themeColor="accent1" w:themeShade="BF"/>
      <w:spacing w:val="5"/>
    </w:rPr>
  </w:style>
  <w:style w:type="character" w:customStyle="1" w:styleId="Znakiprzypiswdolnychuser">
    <w:name w:val="Znaki przypisów dolnych (user)"/>
    <w:uiPriority w:val="99"/>
    <w:semiHidden/>
    <w:unhideWhenUsed/>
    <w:qFormat/>
    <w:rsid w:val="00AC21F5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C21F5"/>
  </w:style>
  <w:style w:type="character" w:customStyle="1" w:styleId="StopkaZnak">
    <w:name w:val="Stopka Znak"/>
    <w:basedOn w:val="Domylnaczcionkaakapitu"/>
    <w:link w:val="Stopka"/>
    <w:uiPriority w:val="99"/>
    <w:qFormat/>
    <w:rsid w:val="00AC21F5"/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C21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E24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703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703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21F5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dc:description/>
  <cp:lastModifiedBy>Joanna Ratajczak</cp:lastModifiedBy>
  <cp:revision>10</cp:revision>
  <dcterms:created xsi:type="dcterms:W3CDTF">2025-05-07T09:47:00Z</dcterms:created>
  <dcterms:modified xsi:type="dcterms:W3CDTF">2025-07-22T05:38:00Z</dcterms:modified>
  <dc:language>pl-PL</dc:language>
</cp:coreProperties>
</file>