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17AF1" w14:textId="77777777" w:rsidR="00B85F81" w:rsidRPr="00B85F81" w:rsidRDefault="00B85F81" w:rsidP="00B85F81">
      <w:pPr>
        <w:suppressAutoHyphens/>
        <w:spacing w:before="60" w:after="60"/>
        <w:ind w:left="851" w:hanging="295"/>
        <w:jc w:val="center"/>
        <w:rPr>
          <w:bCs/>
          <w:sz w:val="22"/>
          <w:szCs w:val="18"/>
        </w:rPr>
      </w:pPr>
      <w:r w:rsidRPr="00B85F81">
        <w:rPr>
          <w:b/>
          <w:szCs w:val="20"/>
        </w:rPr>
        <w:t>Powiatowe Centrum Usług Wspólnych w Rawiczu</w:t>
      </w:r>
      <w:r w:rsidRPr="00B85F81">
        <w:rPr>
          <w:b/>
          <w:szCs w:val="20"/>
        </w:rPr>
        <w:br/>
      </w:r>
      <w:r w:rsidRPr="00B85F81">
        <w:rPr>
          <w:bCs/>
          <w:szCs w:val="20"/>
        </w:rPr>
        <w:t>ul. Mikołaja Kopernika 4</w:t>
      </w:r>
      <w:r w:rsidRPr="00B85F81">
        <w:rPr>
          <w:b/>
          <w:szCs w:val="20"/>
        </w:rPr>
        <w:br/>
      </w:r>
      <w:r w:rsidRPr="00B85F81">
        <w:rPr>
          <w:bCs/>
          <w:szCs w:val="20"/>
        </w:rPr>
        <w:t>63-900 Rawicz</w:t>
      </w:r>
      <w:r w:rsidRPr="00B85F81">
        <w:rPr>
          <w:bCs/>
          <w:szCs w:val="20"/>
        </w:rPr>
        <w:br/>
      </w:r>
      <w:r w:rsidRPr="00B85F81">
        <w:rPr>
          <w:bCs/>
          <w:sz w:val="22"/>
          <w:szCs w:val="18"/>
        </w:rPr>
        <w:t>działające w imieniu i na rzecz</w:t>
      </w:r>
    </w:p>
    <w:p w14:paraId="3D463037" w14:textId="77777777" w:rsidR="00B85F81" w:rsidRPr="00B85F81" w:rsidRDefault="00B85F81" w:rsidP="00B85F81">
      <w:pPr>
        <w:suppressAutoHyphens/>
        <w:spacing w:before="60" w:after="60"/>
        <w:ind w:left="851" w:hanging="295"/>
        <w:jc w:val="center"/>
        <w:rPr>
          <w:szCs w:val="20"/>
        </w:rPr>
      </w:pPr>
      <w:r w:rsidRPr="00B85F81">
        <w:rPr>
          <w:b/>
          <w:bCs/>
          <w:szCs w:val="20"/>
        </w:rPr>
        <w:t>Powiatowego Zarządu Dróg w Rawiczu</w:t>
      </w:r>
      <w:r w:rsidRPr="00B85F81">
        <w:rPr>
          <w:b/>
          <w:bCs/>
          <w:szCs w:val="20"/>
        </w:rPr>
        <w:br/>
      </w:r>
      <w:r w:rsidRPr="00B85F81">
        <w:rPr>
          <w:szCs w:val="20"/>
        </w:rPr>
        <w:t>ul. Podmiejska 10</w:t>
      </w:r>
      <w:r w:rsidRPr="00B85F81">
        <w:rPr>
          <w:szCs w:val="20"/>
        </w:rPr>
        <w:br/>
        <w:t>63-900 Rawicz</w:t>
      </w:r>
    </w:p>
    <w:p w14:paraId="6597B8F3" w14:textId="77777777" w:rsidR="00EB7871" w:rsidRPr="00B85F81" w:rsidRDefault="00EB7871" w:rsidP="00B85F81">
      <w:pPr>
        <w:pStyle w:val="pkt"/>
        <w:spacing w:line="276" w:lineRule="auto"/>
      </w:pPr>
    </w:p>
    <w:p w14:paraId="089F2A95" w14:textId="77777777" w:rsidR="00EB7871" w:rsidRPr="00B85F81" w:rsidRDefault="00EB7871" w:rsidP="00B85F81">
      <w:pPr>
        <w:pStyle w:val="pkt"/>
        <w:spacing w:line="276" w:lineRule="auto"/>
      </w:pPr>
    </w:p>
    <w:p w14:paraId="5D31439C" w14:textId="219DE177" w:rsidR="00EB7871" w:rsidRPr="00B85F81" w:rsidRDefault="00B85F81" w:rsidP="00B85F81">
      <w:pPr>
        <w:pStyle w:val="pkt"/>
        <w:tabs>
          <w:tab w:val="right" w:pos="9214"/>
        </w:tabs>
        <w:spacing w:after="840" w:line="276" w:lineRule="auto"/>
        <w:ind w:left="0" w:firstLine="0"/>
      </w:pPr>
      <w:r>
        <w:rPr>
          <w:bCs/>
        </w:rPr>
        <w:t>Znak sprawy</w:t>
      </w:r>
      <w:r w:rsidR="00EB7871" w:rsidRPr="00B85F81">
        <w:rPr>
          <w:bCs/>
        </w:rPr>
        <w:t>:</w:t>
      </w:r>
      <w:r w:rsidR="00EB7871" w:rsidRPr="00B85F81">
        <w:rPr>
          <w:b/>
        </w:rPr>
        <w:t xml:space="preserve"> </w:t>
      </w:r>
      <w:r w:rsidR="00635EA4" w:rsidRPr="00B85F81">
        <w:rPr>
          <w:b/>
        </w:rPr>
        <w:t>PCUW.261.2.27.2025</w:t>
      </w:r>
      <w:r w:rsidR="00EB7871" w:rsidRPr="00B85F81">
        <w:tab/>
      </w:r>
      <w:r w:rsidR="00635EA4" w:rsidRPr="00B85F81">
        <w:t>Rawicz</w:t>
      </w:r>
      <w:r w:rsidR="00EB7871" w:rsidRPr="00B85F81">
        <w:t>,</w:t>
      </w:r>
      <w:r>
        <w:t xml:space="preserve"> dnia</w:t>
      </w:r>
      <w:r w:rsidR="00EB7871" w:rsidRPr="00B85F81">
        <w:t xml:space="preserve"> </w:t>
      </w:r>
      <w:r>
        <w:t>2</w:t>
      </w:r>
      <w:r w:rsidR="00215604">
        <w:t>2</w:t>
      </w:r>
      <w:r>
        <w:t>.07.2025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B85F81" w14:paraId="108CB369"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5FB9B54" w14:textId="77777777" w:rsidR="00277E7E" w:rsidRPr="00B85F81" w:rsidRDefault="00277E7E" w:rsidP="00B85F81">
            <w:pPr>
              <w:pStyle w:val="Tytu"/>
              <w:spacing w:line="276" w:lineRule="auto"/>
              <w:rPr>
                <w:rFonts w:cs="Times New Roman"/>
              </w:rPr>
            </w:pPr>
            <w:r w:rsidRPr="00B85F81">
              <w:rPr>
                <w:rFonts w:cs="Times New Roman"/>
              </w:rPr>
              <w:t>SPECYFIKACJA WARUNKÓW ZAMÓWIENIA</w:t>
            </w:r>
          </w:p>
          <w:p w14:paraId="6082AF51" w14:textId="77777777" w:rsidR="00277E7E" w:rsidRPr="00B85F81" w:rsidRDefault="00277E7E" w:rsidP="00B85F81">
            <w:pPr>
              <w:keepNext/>
              <w:suppressAutoHyphens/>
              <w:spacing w:after="120" w:line="276" w:lineRule="auto"/>
              <w:jc w:val="center"/>
              <w:outlineLvl w:val="1"/>
              <w:rPr>
                <w:b/>
                <w:lang w:eastAsia="ar-SA"/>
              </w:rPr>
            </w:pPr>
            <w:r w:rsidRPr="00B85F81">
              <w:rPr>
                <w:lang w:eastAsia="ar-SA"/>
              </w:rPr>
              <w:t>zwana dalej</w:t>
            </w:r>
            <w:r w:rsidRPr="00B85F81">
              <w:rPr>
                <w:b/>
                <w:lang w:eastAsia="ar-SA"/>
              </w:rPr>
              <w:t xml:space="preserve"> (SWZ)</w:t>
            </w:r>
          </w:p>
        </w:tc>
      </w:tr>
    </w:tbl>
    <w:p w14:paraId="00CB75BA" w14:textId="77777777" w:rsidR="00EB7871" w:rsidRPr="00B85F81" w:rsidRDefault="00635EA4" w:rsidP="00B85F81">
      <w:pPr>
        <w:spacing w:before="600" w:line="276" w:lineRule="auto"/>
        <w:jc w:val="center"/>
        <w:rPr>
          <w:b/>
          <w:sz w:val="28"/>
          <w:szCs w:val="28"/>
        </w:rPr>
      </w:pPr>
      <w:r w:rsidRPr="00B85F81">
        <w:rPr>
          <w:b/>
          <w:sz w:val="28"/>
          <w:szCs w:val="28"/>
        </w:rPr>
        <w:t>Zakup wraz z dostawą ciągnika rolniczego.</w:t>
      </w:r>
    </w:p>
    <w:p w14:paraId="187004FD" w14:textId="77777777" w:rsidR="00EB7871" w:rsidRPr="00B85F81" w:rsidRDefault="00EB7871" w:rsidP="00B85F81">
      <w:pPr>
        <w:spacing w:line="276" w:lineRule="auto"/>
        <w:jc w:val="center"/>
        <w:rPr>
          <w:b/>
          <w:sz w:val="32"/>
          <w:szCs w:val="32"/>
        </w:rPr>
      </w:pPr>
    </w:p>
    <w:p w14:paraId="1C7C1C08" w14:textId="77777777" w:rsidR="00EB7871" w:rsidRPr="00B85F81" w:rsidRDefault="00EB7871" w:rsidP="00B85F81">
      <w:pPr>
        <w:spacing w:line="276" w:lineRule="auto"/>
        <w:jc w:val="center"/>
        <w:rPr>
          <w:b/>
          <w:sz w:val="32"/>
          <w:szCs w:val="32"/>
        </w:rPr>
      </w:pPr>
    </w:p>
    <w:p w14:paraId="604C0DC6" w14:textId="7F7BFE06" w:rsidR="00020FF3" w:rsidRPr="00B85F81" w:rsidRDefault="00277E7E" w:rsidP="00B85F81">
      <w:pPr>
        <w:spacing w:line="276" w:lineRule="auto"/>
        <w:jc w:val="both"/>
      </w:pPr>
      <w:r w:rsidRPr="00B85F81">
        <w:t xml:space="preserve">Postępowanie o udzielenie zamówienia prowadzone jest na podstawie ustawy z dnia 11 września 2019 r. Prawo zamówień publicznych </w:t>
      </w:r>
      <w:r w:rsidR="00635EA4" w:rsidRPr="00B85F81">
        <w:t>(</w:t>
      </w:r>
      <w:proofErr w:type="spellStart"/>
      <w:r w:rsidR="00635EA4" w:rsidRPr="00B85F81">
        <w:t>t.j</w:t>
      </w:r>
      <w:proofErr w:type="spellEnd"/>
      <w:r w:rsidR="00635EA4" w:rsidRPr="00B85F81">
        <w:t xml:space="preserve">. Dz. U. z 2024 poz. </w:t>
      </w:r>
      <w:r w:rsidR="00215604" w:rsidRPr="00215604">
        <w:t>1320 ze zm.)</w:t>
      </w:r>
      <w:r w:rsidRPr="00B85F81">
        <w:t xml:space="preserve">, zwanej </w:t>
      </w:r>
      <w:proofErr w:type="gramStart"/>
      <w:r w:rsidRPr="00B85F81">
        <w:t>dalej ”ustawą</w:t>
      </w:r>
      <w:proofErr w:type="gramEnd"/>
      <w:r w:rsidRPr="00B85F81">
        <w:t xml:space="preserve"> </w:t>
      </w:r>
      <w:proofErr w:type="spellStart"/>
      <w:r w:rsidRPr="00B85F81">
        <w:t>Pzp</w:t>
      </w:r>
      <w:proofErr w:type="spellEnd"/>
      <w:r w:rsidRPr="00B85F81">
        <w:t xml:space="preserve">”. Wartość szacunkowa zamówienia </w:t>
      </w:r>
      <w:r w:rsidR="00192F39" w:rsidRPr="00B85F81">
        <w:t>jest niższa od</w:t>
      </w:r>
      <w:r w:rsidRPr="00B85F81">
        <w:t xml:space="preserve"> progów unijnych określonych na podstawie art. 3 ustawy </w:t>
      </w:r>
      <w:proofErr w:type="spellStart"/>
      <w:r w:rsidRPr="00B85F81">
        <w:t>Pzp</w:t>
      </w:r>
      <w:proofErr w:type="spellEnd"/>
      <w:r w:rsidR="00627ED2" w:rsidRPr="00B85F81">
        <w:t>.</w:t>
      </w:r>
    </w:p>
    <w:p w14:paraId="60B9433A" w14:textId="77777777" w:rsidR="00EB7871" w:rsidRPr="00B85F81" w:rsidRDefault="00EB7871" w:rsidP="00B85F81">
      <w:pPr>
        <w:spacing w:line="276" w:lineRule="auto"/>
        <w:jc w:val="both"/>
      </w:pPr>
    </w:p>
    <w:p w14:paraId="3E54E595" w14:textId="77777777" w:rsidR="00277E7E" w:rsidRPr="00B85F81" w:rsidRDefault="00277E7E" w:rsidP="00B85F81">
      <w:pPr>
        <w:spacing w:line="276" w:lineRule="auto"/>
        <w:jc w:val="both"/>
      </w:pPr>
    </w:p>
    <w:p w14:paraId="59F852FA" w14:textId="77777777" w:rsidR="00EB7871" w:rsidRPr="00B85F81" w:rsidRDefault="00EB7871" w:rsidP="00B85F81">
      <w:pPr>
        <w:spacing w:line="276" w:lineRule="auto"/>
        <w:jc w:val="both"/>
      </w:pPr>
    </w:p>
    <w:p w14:paraId="2A5F76AE" w14:textId="77777777" w:rsidR="00B85F81" w:rsidRDefault="00B85F81" w:rsidP="00B85F81">
      <w:pPr>
        <w:ind w:left="4248"/>
        <w:jc w:val="center"/>
        <w:rPr>
          <w:sz w:val="18"/>
          <w:szCs w:val="18"/>
        </w:rPr>
      </w:pPr>
      <w:r>
        <w:rPr>
          <w:sz w:val="18"/>
          <w:szCs w:val="18"/>
        </w:rPr>
        <w:t>Dyrektor</w:t>
      </w:r>
      <w:r>
        <w:rPr>
          <w:sz w:val="18"/>
          <w:szCs w:val="18"/>
        </w:rPr>
        <w:br/>
        <w:t>Powiatowego Centrum Usług</w:t>
      </w:r>
      <w:r>
        <w:rPr>
          <w:sz w:val="18"/>
          <w:szCs w:val="18"/>
        </w:rPr>
        <w:br/>
        <w:t>Wspólnych w Rawiczu</w:t>
      </w:r>
      <w:r>
        <w:rPr>
          <w:sz w:val="18"/>
          <w:szCs w:val="18"/>
        </w:rPr>
        <w:br/>
      </w:r>
    </w:p>
    <w:p w14:paraId="2B58B699" w14:textId="77777777" w:rsidR="00B85F81" w:rsidRDefault="00B85F81" w:rsidP="00B85F81">
      <w:pPr>
        <w:ind w:left="4248"/>
        <w:jc w:val="center"/>
        <w:rPr>
          <w:sz w:val="18"/>
          <w:szCs w:val="18"/>
        </w:rPr>
      </w:pPr>
      <w:r>
        <w:rPr>
          <w:sz w:val="18"/>
          <w:szCs w:val="18"/>
        </w:rPr>
        <w:t>(-) Urszula Stefaniak</w:t>
      </w:r>
    </w:p>
    <w:p w14:paraId="4C2095B2" w14:textId="77777777" w:rsidR="009838C7" w:rsidRPr="00B85F81" w:rsidRDefault="00EB7871" w:rsidP="00B85F81">
      <w:pPr>
        <w:pStyle w:val="Nagwek1"/>
        <w:spacing w:line="276" w:lineRule="auto"/>
      </w:pPr>
      <w:r w:rsidRPr="00B85F81">
        <w:br w:type="page"/>
      </w:r>
      <w:bookmarkStart w:id="0" w:name="_Toc258314242"/>
      <w:r w:rsidR="009838C7" w:rsidRPr="00B85F81">
        <w:lastRenderedPageBreak/>
        <w:t>Nazwa</w:t>
      </w:r>
      <w:r w:rsidR="00277E7E" w:rsidRPr="00B85F81">
        <w:rPr>
          <w:lang w:val="pl-PL"/>
        </w:rPr>
        <w:t xml:space="preserve"> oraz adres </w:t>
      </w:r>
      <w:r w:rsidR="009838C7" w:rsidRPr="00B85F81">
        <w:t>Zamawiającego</w:t>
      </w:r>
      <w:bookmarkEnd w:id="0"/>
    </w:p>
    <w:p w14:paraId="191BB5D1" w14:textId="77777777" w:rsidR="009838C7" w:rsidRPr="00B85F81" w:rsidRDefault="009838C7" w:rsidP="00B85F81">
      <w:pPr>
        <w:pStyle w:val="Tekstpodstawowy"/>
        <w:spacing w:after="0" w:line="276" w:lineRule="auto"/>
        <w:ind w:left="360"/>
      </w:pPr>
      <w:r w:rsidRPr="00B85F81">
        <w:t xml:space="preserve"> </w:t>
      </w:r>
      <w:r w:rsidR="00635EA4" w:rsidRPr="00B85F81">
        <w:t>Powiatowe Centrum Usług Wspólnych w Rawiczu</w:t>
      </w:r>
    </w:p>
    <w:p w14:paraId="571AD8D5" w14:textId="77777777" w:rsidR="009838C7" w:rsidRPr="00B85F81" w:rsidRDefault="009838C7" w:rsidP="00B85F81">
      <w:pPr>
        <w:pStyle w:val="Tekstpodstawowy"/>
        <w:spacing w:after="0" w:line="276" w:lineRule="auto"/>
        <w:ind w:left="360"/>
      </w:pPr>
      <w:r w:rsidRPr="00B85F81">
        <w:t xml:space="preserve"> </w:t>
      </w:r>
      <w:r w:rsidR="00635EA4" w:rsidRPr="00B85F81">
        <w:t>ul. Mikołaja Kopernika</w:t>
      </w:r>
      <w:r w:rsidRPr="00B85F81">
        <w:t xml:space="preserve"> </w:t>
      </w:r>
      <w:r w:rsidR="00635EA4" w:rsidRPr="00B85F81">
        <w:t>4</w:t>
      </w:r>
      <w:r w:rsidRPr="00B85F81">
        <w:t xml:space="preserve"> </w:t>
      </w:r>
    </w:p>
    <w:p w14:paraId="3BFD4F47" w14:textId="77777777" w:rsidR="008B60B4" w:rsidRPr="00B85F81" w:rsidRDefault="009838C7" w:rsidP="00B85F81">
      <w:pPr>
        <w:pStyle w:val="Tekstpodstawowy"/>
        <w:spacing w:after="0" w:line="276" w:lineRule="auto"/>
        <w:ind w:left="360"/>
      </w:pPr>
      <w:r w:rsidRPr="00B85F81">
        <w:t xml:space="preserve"> </w:t>
      </w:r>
      <w:r w:rsidR="00635EA4" w:rsidRPr="00B85F81">
        <w:t>63-900</w:t>
      </w:r>
      <w:r w:rsidRPr="00B85F81">
        <w:t xml:space="preserve"> </w:t>
      </w:r>
      <w:r w:rsidR="00635EA4" w:rsidRPr="00B85F81">
        <w:t>Rawicz</w:t>
      </w:r>
    </w:p>
    <w:p w14:paraId="7FD71FD8" w14:textId="77777777" w:rsidR="008B60B4" w:rsidRPr="00B85F81" w:rsidRDefault="008B60B4" w:rsidP="00B85F81">
      <w:pPr>
        <w:pStyle w:val="Tekstpodstawowy"/>
        <w:spacing w:after="0" w:line="276" w:lineRule="auto"/>
        <w:ind w:left="360"/>
      </w:pPr>
      <w:r w:rsidRPr="00B85F81">
        <w:t xml:space="preserve"> Tel.:  </w:t>
      </w:r>
      <w:r w:rsidR="00635EA4" w:rsidRPr="00B85F81">
        <w:t>667 113 117</w:t>
      </w:r>
    </w:p>
    <w:p w14:paraId="7AEDA57D" w14:textId="77777777" w:rsidR="000E7443" w:rsidRPr="00B85F81" w:rsidRDefault="008B60B4" w:rsidP="00B85F81">
      <w:pPr>
        <w:pStyle w:val="Tekstpodstawowy"/>
        <w:spacing w:after="0" w:line="276" w:lineRule="auto"/>
        <w:ind w:left="360"/>
      </w:pPr>
      <w:r w:rsidRPr="00B85F81">
        <w:t xml:space="preserve"> </w:t>
      </w:r>
      <w:r w:rsidR="00277E7E" w:rsidRPr="00B85F81">
        <w:t>Adres poczty elektronicznej</w:t>
      </w:r>
      <w:r w:rsidR="000E7443" w:rsidRPr="00B85F81">
        <w:t xml:space="preserve">: </w:t>
      </w:r>
      <w:r w:rsidR="00635EA4" w:rsidRPr="00B85F81">
        <w:rPr>
          <w:color w:val="0000FF"/>
        </w:rPr>
        <w:t>pcuw@powiatrawicki.pl</w:t>
      </w:r>
    </w:p>
    <w:p w14:paraId="09F2AEB7" w14:textId="00438F9B" w:rsidR="000E7443" w:rsidRPr="00B85F81" w:rsidRDefault="00192F39" w:rsidP="00B85F81">
      <w:pPr>
        <w:pStyle w:val="Tekstpodstawowy"/>
        <w:spacing w:after="0" w:line="276" w:lineRule="auto"/>
        <w:ind w:left="426"/>
        <w:jc w:val="both"/>
      </w:pPr>
      <w:r w:rsidRPr="00B85F81">
        <w:t>Adres strony internetowej prowadzonego postępowania oraz strony, na której udostępniane będą zmiany i wyjaśnienia treści SWZ oraz inne dokumenty zamówienia bezpośrednio związane z postępowaniem</w:t>
      </w:r>
      <w:r w:rsidR="000E7443" w:rsidRPr="00B85F81">
        <w:t xml:space="preserve">: </w:t>
      </w:r>
      <w:r w:rsidR="00B85F81" w:rsidRPr="00B85F81">
        <w:rPr>
          <w:color w:val="0000FF"/>
          <w:u w:val="single"/>
        </w:rPr>
        <w:t>https://e-propublico.pl</w:t>
      </w:r>
    </w:p>
    <w:p w14:paraId="3E255129" w14:textId="77777777" w:rsidR="009838C7" w:rsidRPr="00B85F81" w:rsidRDefault="009838C7" w:rsidP="00B85F81">
      <w:pPr>
        <w:pStyle w:val="Nagwek1"/>
        <w:spacing w:line="276" w:lineRule="auto"/>
      </w:pPr>
      <w:bookmarkStart w:id="1" w:name="_Toc258314243"/>
      <w:r w:rsidRPr="00B85F81">
        <w:t>Tryb udzielenia zamówienia</w:t>
      </w:r>
      <w:bookmarkEnd w:id="1"/>
    </w:p>
    <w:p w14:paraId="38A771F4" w14:textId="64A1A41E" w:rsidR="00EB7871" w:rsidRPr="00B85F81" w:rsidRDefault="009838C7" w:rsidP="00B85F81">
      <w:pPr>
        <w:pStyle w:val="Tekstpodstawowywcity"/>
        <w:spacing w:line="276" w:lineRule="auto"/>
        <w:ind w:left="426" w:firstLine="5"/>
        <w:jc w:val="both"/>
      </w:pPr>
      <w:r w:rsidRPr="00B85F81">
        <w:t xml:space="preserve">Postępowanie </w:t>
      </w:r>
      <w:r w:rsidR="00277E7E" w:rsidRPr="00B85F81">
        <w:t xml:space="preserve">o udzielenie zamówienia </w:t>
      </w:r>
      <w:r w:rsidRPr="00B85F81">
        <w:t>prowadzone</w:t>
      </w:r>
      <w:r w:rsidR="00277E7E" w:rsidRPr="00B85F81">
        <w:t xml:space="preserve"> jest w trybie </w:t>
      </w:r>
      <w:r w:rsidR="00B85F81">
        <w:rPr>
          <w:b/>
          <w:bCs/>
        </w:rPr>
        <w:t>p</w:t>
      </w:r>
      <w:r w:rsidR="00277E7E" w:rsidRPr="00B85F81">
        <w:rPr>
          <w:b/>
          <w:bCs/>
        </w:rPr>
        <w:t>odstawowy</w:t>
      </w:r>
      <w:r w:rsidR="00B85F81">
        <w:rPr>
          <w:b/>
          <w:bCs/>
        </w:rPr>
        <w:t>m</w:t>
      </w:r>
      <w:r w:rsidR="00277E7E" w:rsidRPr="00B85F81">
        <w:rPr>
          <w:b/>
          <w:bCs/>
        </w:rPr>
        <w:t xml:space="preserve"> bez</w:t>
      </w:r>
      <w:r w:rsidR="003D02DA" w:rsidRPr="00B85F81">
        <w:rPr>
          <w:b/>
          <w:bCs/>
        </w:rPr>
        <w:t xml:space="preserve"> </w:t>
      </w:r>
      <w:r w:rsidR="00277E7E" w:rsidRPr="00B85F81">
        <w:rPr>
          <w:b/>
          <w:bCs/>
        </w:rPr>
        <w:t>negocjacji</w:t>
      </w:r>
      <w:r w:rsidR="00277E7E" w:rsidRPr="00B85F81">
        <w:t xml:space="preserve">, o którym mowa w art. 275 pkt 1 ustawy </w:t>
      </w:r>
      <w:proofErr w:type="spellStart"/>
      <w:r w:rsidR="00277E7E" w:rsidRPr="00B85F81">
        <w:t>Pzp</w:t>
      </w:r>
      <w:proofErr w:type="spellEnd"/>
      <w:r w:rsidR="00277E7E" w:rsidRPr="00B85F81">
        <w:t>.</w:t>
      </w:r>
    </w:p>
    <w:p w14:paraId="0ACB723D" w14:textId="77777777" w:rsidR="00E11924" w:rsidRPr="00B85F81" w:rsidRDefault="00E11924" w:rsidP="00B85F81">
      <w:pPr>
        <w:pStyle w:val="Nagwek1"/>
        <w:spacing w:line="276" w:lineRule="auto"/>
        <w:rPr>
          <w:lang w:val="pl-PL"/>
        </w:rPr>
      </w:pPr>
      <w:bookmarkStart w:id="2" w:name="_Toc258314244"/>
      <w:r w:rsidRPr="00B85F81">
        <w:rPr>
          <w:lang w:val="pl-PL"/>
        </w:rPr>
        <w:t>informacje ogólne</w:t>
      </w:r>
    </w:p>
    <w:p w14:paraId="17D70508" w14:textId="77777777" w:rsidR="00215604" w:rsidRDefault="00215604" w:rsidP="00215604">
      <w:pPr>
        <w:pStyle w:val="Nagwek2"/>
        <w:numPr>
          <w:ilvl w:val="1"/>
          <w:numId w:val="47"/>
        </w:numPr>
      </w:pPr>
      <w:r>
        <w:t xml:space="preserve">W niniejszym postępowaniu komunikacja między Zamawiającym a Wykonawcami odbywa się przy użyciu środków komunikacji elektronicznej, za pośrednictwem platformy on-line działającej pod adresem </w:t>
      </w:r>
      <w:r>
        <w:rPr>
          <w:color w:val="0000FF"/>
        </w:rPr>
        <w:t>https://e-propublico.pl</w:t>
      </w:r>
      <w:r>
        <w:t xml:space="preserve"> (dalej jako</w:t>
      </w:r>
      <w:proofErr w:type="gramStart"/>
      <w:r>
        <w:t>: ”Platforma</w:t>
      </w:r>
      <w:proofErr w:type="gramEnd"/>
      <w:r>
        <w:t>”).</w:t>
      </w:r>
    </w:p>
    <w:p w14:paraId="2EE8CF10" w14:textId="77777777" w:rsidR="00215604" w:rsidRDefault="00215604" w:rsidP="00215604">
      <w:pPr>
        <w:pStyle w:val="Nagwek2"/>
        <w:numPr>
          <w:ilvl w:val="1"/>
          <w:numId w:val="47"/>
        </w:numPr>
        <w:rPr>
          <w:lang w:val="x-none"/>
        </w:rPr>
      </w:pPr>
      <w:r>
        <w:t>Zamawiający nie przewiduje obowiązku odbycia przez Wykonawcę wizji lokalnej lub sprawdzenia przez Wykonawcę dokumentów niezbędnych do realizacji zamówienia.</w:t>
      </w:r>
    </w:p>
    <w:p w14:paraId="345C5368" w14:textId="77777777" w:rsidR="00215604" w:rsidRDefault="00215604" w:rsidP="00215604">
      <w:pPr>
        <w:pStyle w:val="Nagwek2"/>
        <w:numPr>
          <w:ilvl w:val="1"/>
          <w:numId w:val="47"/>
        </w:numPr>
        <w:rPr>
          <w:lang w:val="x-none"/>
        </w:rPr>
      </w:pPr>
      <w:r>
        <w:t>Zamawiający nie przewiduje udzielenia zaliczek na poczet wykonania zamówienia.</w:t>
      </w:r>
    </w:p>
    <w:p w14:paraId="54F89845" w14:textId="77777777" w:rsidR="00215604" w:rsidRDefault="00215604" w:rsidP="00215604">
      <w:pPr>
        <w:pStyle w:val="Nagwek2"/>
        <w:numPr>
          <w:ilvl w:val="1"/>
          <w:numId w:val="47"/>
        </w:numPr>
      </w:pPr>
      <w:r>
        <w:t>Zamawiający nie wymaga złożenia ofert w postaci katalogów elektronicznych.</w:t>
      </w:r>
    </w:p>
    <w:p w14:paraId="5FF66096" w14:textId="77777777" w:rsidR="00215604" w:rsidRDefault="00215604" w:rsidP="00215604">
      <w:pPr>
        <w:pStyle w:val="Nagwek2"/>
        <w:numPr>
          <w:ilvl w:val="1"/>
          <w:numId w:val="47"/>
        </w:numPr>
      </w:pPr>
      <w:r>
        <w:t>Do spraw nieuregulowanych w niniejszej SWZ mają zastosowanie przepisy ustawy z dnia 11 września 2019r. roku Prawo zamówień publicznych (</w:t>
      </w:r>
      <w:proofErr w:type="spellStart"/>
      <w:r>
        <w:t>t.j</w:t>
      </w:r>
      <w:proofErr w:type="spellEnd"/>
      <w:r>
        <w:t>. Dz. U. z 2024 poz. 1320 ze zm.).</w:t>
      </w:r>
    </w:p>
    <w:p w14:paraId="0BF4875F" w14:textId="77777777" w:rsidR="00EB7871" w:rsidRPr="00B85F81" w:rsidRDefault="00F23594" w:rsidP="00B85F81">
      <w:pPr>
        <w:pStyle w:val="Nagwek1"/>
        <w:spacing w:line="276" w:lineRule="auto"/>
      </w:pPr>
      <w:r w:rsidRPr="00B85F81">
        <w:t>Opis przedmiotu zamówienia</w:t>
      </w:r>
      <w:bookmarkEnd w:id="2"/>
    </w:p>
    <w:p w14:paraId="3EF9FE23" w14:textId="663824D3" w:rsidR="008F7292" w:rsidRPr="00B85F81" w:rsidRDefault="008F7292" w:rsidP="00B85F81">
      <w:pPr>
        <w:pStyle w:val="Nagwek2"/>
        <w:numPr>
          <w:ilvl w:val="1"/>
          <w:numId w:val="1"/>
        </w:numPr>
      </w:pPr>
      <w:r w:rsidRPr="00B85F81">
        <w:t xml:space="preserve">Przedmiotem zamówienia jest </w:t>
      </w:r>
      <w:r w:rsidR="00B85F81" w:rsidRPr="00B85F81">
        <w:t>z</w:t>
      </w:r>
      <w:r w:rsidR="00635EA4" w:rsidRPr="00B85F81">
        <w:t>akup wraz z dostawą ciągnika rolniczego.</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635EA4" w:rsidRPr="00B85F81" w14:paraId="4AE957BF" w14:textId="77777777" w:rsidTr="00E2531D">
        <w:tc>
          <w:tcPr>
            <w:tcW w:w="8651" w:type="dxa"/>
          </w:tcPr>
          <w:p w14:paraId="2F30F579" w14:textId="03685341" w:rsidR="00B85F81" w:rsidRDefault="00B85F81" w:rsidP="00B85F81">
            <w:pPr>
              <w:pStyle w:val="Tekstpodstawowy"/>
              <w:spacing w:before="80" w:line="276" w:lineRule="auto"/>
              <w:rPr>
                <w:b/>
              </w:rPr>
            </w:pPr>
            <w:r>
              <w:rPr>
                <w:b/>
              </w:rPr>
              <w:t>Kody CVP:</w:t>
            </w:r>
          </w:p>
          <w:p w14:paraId="17974827" w14:textId="216EB560" w:rsidR="00635EA4" w:rsidRPr="00B85F81" w:rsidRDefault="00635EA4" w:rsidP="00B85F81">
            <w:pPr>
              <w:pStyle w:val="Tekstpodstawowy"/>
              <w:spacing w:before="80" w:line="276" w:lineRule="auto"/>
            </w:pPr>
            <w:r w:rsidRPr="00B85F81">
              <w:rPr>
                <w:b/>
              </w:rPr>
              <w:t xml:space="preserve"> </w:t>
            </w:r>
            <w:r w:rsidRPr="00B85F81">
              <w:t xml:space="preserve">16700000-2 - Ciągniki </w:t>
            </w:r>
          </w:p>
          <w:p w14:paraId="21B7C5EE" w14:textId="77777777" w:rsidR="00635EA4" w:rsidRPr="00B85F81" w:rsidRDefault="00635EA4" w:rsidP="00B85F81">
            <w:pPr>
              <w:pStyle w:val="Tekstpodstawowy"/>
              <w:spacing w:before="80" w:after="60" w:line="276" w:lineRule="auto"/>
              <w:rPr>
                <w:b/>
              </w:rPr>
            </w:pPr>
            <w:r w:rsidRPr="00B85F81">
              <w:t>Szczegółowy opis przedmiotu zamówienia:</w:t>
            </w:r>
          </w:p>
          <w:p w14:paraId="0341D358" w14:textId="77777777" w:rsidR="00215604" w:rsidRPr="00215604" w:rsidRDefault="00635EA4" w:rsidP="00215604">
            <w:pPr>
              <w:pStyle w:val="Tekstpodstawowy"/>
              <w:spacing w:after="60" w:line="276" w:lineRule="auto"/>
              <w:jc w:val="both"/>
              <w:rPr>
                <w:i/>
              </w:rPr>
            </w:pPr>
            <w:r w:rsidRPr="00B85F81">
              <w:t>Przedmiotem zamówienia jest zakup wraz z dostawą ciągnika rolniczego przez Powiatowy Zarząd Dróg w Rawiczu</w:t>
            </w:r>
            <w:r w:rsidR="00215604" w:rsidRPr="00215604">
              <w:t xml:space="preserve">. Szczegółowy opis przedmiotu zamówienia został zawarty w </w:t>
            </w:r>
            <w:r w:rsidR="00215604" w:rsidRPr="00215604">
              <w:rPr>
                <w:i/>
              </w:rPr>
              <w:t>Załączniku nr 6 do SWZ.</w:t>
            </w:r>
          </w:p>
          <w:p w14:paraId="2230F30F" w14:textId="0F557638" w:rsidR="00635EA4" w:rsidRPr="00B85F81" w:rsidRDefault="00215604" w:rsidP="00215604">
            <w:pPr>
              <w:pStyle w:val="Tekstpodstawowy"/>
              <w:spacing w:after="60" w:line="276" w:lineRule="auto"/>
              <w:jc w:val="both"/>
            </w:pPr>
            <w:r w:rsidRPr="00215604">
              <w:rPr>
                <w:b/>
              </w:rPr>
              <w:t>Zamawiający dopuszcza składanie ofert równoważnych.</w:t>
            </w:r>
          </w:p>
        </w:tc>
      </w:tr>
    </w:tbl>
    <w:p w14:paraId="74D8174B" w14:textId="59F4F346" w:rsidR="00466D96" w:rsidRPr="00B85F81" w:rsidRDefault="008F7292" w:rsidP="00B85F81">
      <w:pPr>
        <w:pStyle w:val="Nagwek2"/>
      </w:pPr>
      <w:r w:rsidRPr="00B85F81">
        <w:t xml:space="preserve">Zamawiający </w:t>
      </w:r>
      <w:r w:rsidR="00041A23" w:rsidRPr="00B85F81">
        <w:t>nie dokonuje podziału zamówienia na części i tym samym nie dopuszcza składania ofert częściowych. Oferty nie zawierające pełnego zakresu przedmiotu zamówienia zostaną odrzucone</w:t>
      </w:r>
      <w:r w:rsidRPr="00B85F81">
        <w:t>.</w:t>
      </w:r>
    </w:p>
    <w:p w14:paraId="2102A171" w14:textId="77777777" w:rsidR="00041A23" w:rsidRPr="00B85F81" w:rsidRDefault="00041A23" w:rsidP="00B85F81">
      <w:pPr>
        <w:pStyle w:val="Nagwek2"/>
      </w:pPr>
      <w:r w:rsidRPr="00B85F81">
        <w:t xml:space="preserve">Powody niedokonania podziału zamówienia </w:t>
      </w:r>
      <w:r w:rsidR="00D62D55" w:rsidRPr="00B85F81">
        <w:t>na części:</w:t>
      </w:r>
    </w:p>
    <w:p w14:paraId="7CF83600" w14:textId="77777777" w:rsidR="00D62D55" w:rsidRPr="00B85F81" w:rsidRDefault="00635EA4" w:rsidP="00B85F81">
      <w:pPr>
        <w:pStyle w:val="Nagwek2"/>
      </w:pPr>
      <w:r w:rsidRPr="00B85F81">
        <w:lastRenderedPageBreak/>
        <w:t>Podział zamówienia na części jest niezasadny, obejmuje dostawę, której nie można w żaden racjonalny sposób podzielić, ponieważ ciągnik rolniczy jako pojazd jest niepodzielny.</w:t>
      </w:r>
    </w:p>
    <w:p w14:paraId="593CA8EA" w14:textId="6C87C9E0" w:rsidR="00D62D55" w:rsidRPr="00B85F81" w:rsidRDefault="00D62D55" w:rsidP="00B85F81">
      <w:pPr>
        <w:pStyle w:val="Nagwek2"/>
        <w:numPr>
          <w:ilvl w:val="1"/>
          <w:numId w:val="1"/>
        </w:numPr>
      </w:pPr>
      <w:r w:rsidRPr="00B85F81">
        <w:t xml:space="preserve">Informacje dotyczące oferty wariantowej, o której mowa w art. 92 ustawy </w:t>
      </w:r>
      <w:proofErr w:type="spellStart"/>
      <w:r w:rsidRPr="00B85F81">
        <w:t>Pzp</w:t>
      </w:r>
      <w:proofErr w:type="spellEnd"/>
      <w:r w:rsidRPr="00B85F81">
        <w:t>.</w:t>
      </w:r>
    </w:p>
    <w:p w14:paraId="07291039" w14:textId="77777777" w:rsidR="00D62D55" w:rsidRDefault="00635EA4" w:rsidP="00B85F81">
      <w:pPr>
        <w:pStyle w:val="Nagwek2"/>
      </w:pPr>
      <w:r w:rsidRPr="00B85F81">
        <w:t>Zamawiający nie dopuszcza składania ofert wariantowych</w:t>
      </w:r>
    </w:p>
    <w:p w14:paraId="129DEADA" w14:textId="77777777" w:rsidR="00215604" w:rsidRPr="00215604" w:rsidRDefault="00215604" w:rsidP="00215604">
      <w:pPr>
        <w:pStyle w:val="Nagwek2"/>
        <w:numPr>
          <w:ilvl w:val="1"/>
          <w:numId w:val="47"/>
        </w:numPr>
        <w:rPr>
          <w:lang w:val="x-none"/>
        </w:rPr>
      </w:pPr>
      <w:r w:rsidRPr="00215604">
        <w:rPr>
          <w:lang w:val="x-none"/>
        </w:rPr>
        <w:t>Wskazane w dokumentach ewentualne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4F477068" w14:textId="77777777" w:rsidR="00215604" w:rsidRPr="00215604" w:rsidRDefault="00215604" w:rsidP="00215604">
      <w:pPr>
        <w:pStyle w:val="Nagwek2"/>
        <w:numPr>
          <w:ilvl w:val="1"/>
          <w:numId w:val="47"/>
        </w:numPr>
        <w:rPr>
          <w:lang w:val="x-none"/>
        </w:rPr>
      </w:pPr>
      <w:r w:rsidRPr="00215604">
        <w:rPr>
          <w:lang w:val="x-none"/>
        </w:rPr>
        <w:t>Zamieszczone w opisie przedmiotu zamówienia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dokumentach postępowania. Zastosowanie rozwiązań równoważnych nie może prowadzić do pogorszenia właściwości przedmiotu zamówienia w stosunku do przewidzianych w dokumentacji technicznej, ani do zmiany ceny, ani do naruszenia przepisów prawa.</w:t>
      </w:r>
    </w:p>
    <w:p w14:paraId="02B01D00" w14:textId="77777777" w:rsidR="00215604" w:rsidRPr="00215604" w:rsidRDefault="00215604" w:rsidP="00215604">
      <w:pPr>
        <w:pStyle w:val="Nagwek2"/>
        <w:numPr>
          <w:ilvl w:val="1"/>
          <w:numId w:val="47"/>
        </w:numPr>
        <w:rPr>
          <w:lang w:val="x-none"/>
        </w:rPr>
      </w:pPr>
      <w:r w:rsidRPr="00215604">
        <w:rPr>
          <w:lang w:val="x-none"/>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34AB6D85" w14:textId="3728092E" w:rsidR="00215604" w:rsidRPr="00215604" w:rsidRDefault="00215604" w:rsidP="00215604">
      <w:pPr>
        <w:pStyle w:val="Nagwek2"/>
        <w:numPr>
          <w:ilvl w:val="1"/>
          <w:numId w:val="47"/>
        </w:numPr>
        <w:rPr>
          <w:lang w:val="x-none"/>
        </w:rPr>
      </w:pPr>
      <w:r w:rsidRPr="00215604">
        <w:rPr>
          <w:lang w:val="x-none"/>
        </w:rPr>
        <w:lastRenderedPageBreak/>
        <w:t xml:space="preserve">Pojęcie równoważności znajduje również zastosowanie w przypadku, gdy Zamawiający opisał Przedmiot Zamówienia za pomocą norm, aprobat, specyfikacji technicznych </w:t>
      </w:r>
      <w:r w:rsidRPr="00215604">
        <w:rPr>
          <w:lang w:val="x-none"/>
        </w:rPr>
        <w:br/>
        <w:t>i systemów odniesienia</w:t>
      </w:r>
      <w:r w:rsidRPr="00215604">
        <w:t>.</w:t>
      </w:r>
    </w:p>
    <w:p w14:paraId="59695152" w14:textId="7F00C197" w:rsidR="00F23594" w:rsidRPr="00B85F81" w:rsidRDefault="00F23594" w:rsidP="00B85F81">
      <w:pPr>
        <w:pStyle w:val="Nagwek2"/>
        <w:numPr>
          <w:ilvl w:val="1"/>
          <w:numId w:val="1"/>
        </w:numPr>
        <w:rPr>
          <w:color w:val="auto"/>
        </w:rPr>
      </w:pPr>
      <w:r w:rsidRPr="00B85F81">
        <w:t>Miejsce realizacji:</w:t>
      </w:r>
      <w:r w:rsidR="0040419B" w:rsidRPr="00B85F81">
        <w:t xml:space="preserve"> </w:t>
      </w:r>
      <w:r w:rsidR="00635EA4" w:rsidRPr="00B85F81">
        <w:t>Powiatowy Zarząd Dróg w Rawiczu, ul. Podmiejska 10, 63-900 Rawicz</w:t>
      </w:r>
      <w:r w:rsidR="0040419B" w:rsidRPr="00B85F81">
        <w:t>.</w:t>
      </w:r>
    </w:p>
    <w:p w14:paraId="3861A981" w14:textId="77777777" w:rsidR="00A2369F" w:rsidRPr="00B85F81" w:rsidRDefault="00A2369F" w:rsidP="00B85F81">
      <w:pPr>
        <w:pStyle w:val="Nagwek1"/>
        <w:spacing w:line="276" w:lineRule="auto"/>
      </w:pPr>
      <w:bookmarkStart w:id="3" w:name="_Toc258314245"/>
      <w:r w:rsidRPr="00B85F81">
        <w:t>Informacja o przewidywanych zamówieniach</w:t>
      </w:r>
      <w:r w:rsidR="00774374" w:rsidRPr="00B85F81">
        <w:rPr>
          <w:lang w:val="pl-PL"/>
        </w:rPr>
        <w:t>,</w:t>
      </w:r>
      <w:r w:rsidRPr="00B85F81">
        <w:t xml:space="preserve"> </w:t>
      </w:r>
      <w:r w:rsidR="005D0A27" w:rsidRPr="00B85F81">
        <w:t xml:space="preserve">o których mowa w art. </w:t>
      </w:r>
      <w:r w:rsidR="00E00A53" w:rsidRPr="00B85F81">
        <w:rPr>
          <w:lang w:val="pl-PL"/>
        </w:rPr>
        <w:t>214</w:t>
      </w:r>
      <w:r w:rsidR="005D0A27" w:rsidRPr="00B85F81">
        <w:t xml:space="preserve"> ust. 1 pkt </w:t>
      </w:r>
      <w:r w:rsidR="00E00A53" w:rsidRPr="00B85F81">
        <w:rPr>
          <w:lang w:val="pl-PL"/>
        </w:rPr>
        <w:t>7</w:t>
      </w:r>
      <w:r w:rsidR="005D0A27" w:rsidRPr="00B85F81">
        <w:t xml:space="preserve"> i </w:t>
      </w:r>
      <w:r w:rsidR="00E00A53" w:rsidRPr="00B85F81">
        <w:rPr>
          <w:lang w:val="pl-PL"/>
        </w:rPr>
        <w:t>8</w:t>
      </w:r>
      <w:r w:rsidR="005D0A27" w:rsidRPr="00B85F81">
        <w:t xml:space="preserve"> </w:t>
      </w:r>
      <w:r w:rsidR="005D0A27" w:rsidRPr="00B85F81">
        <w:rPr>
          <w:lang w:val="pl-PL"/>
        </w:rPr>
        <w:t>USTAWY PZP</w:t>
      </w:r>
      <w:bookmarkEnd w:id="3"/>
      <w:r w:rsidR="005D0A27" w:rsidRPr="00B85F81">
        <w:rPr>
          <w:lang w:val="pl-PL"/>
        </w:rPr>
        <w:t>.</w:t>
      </w:r>
    </w:p>
    <w:p w14:paraId="15B0973A" w14:textId="77777777" w:rsidR="00EB7871" w:rsidRPr="00B85F81" w:rsidRDefault="00635EA4" w:rsidP="00B85F81">
      <w:pPr>
        <w:pStyle w:val="Nagwek2"/>
      </w:pPr>
      <w:r w:rsidRPr="00B85F81">
        <w:t xml:space="preserve">Zamawiający nie przewiduje udzielenia zamówień, o których mowa w art. 214 ust. 1 pkt 7 i 8 ustawy </w:t>
      </w:r>
      <w:proofErr w:type="spellStart"/>
      <w:r w:rsidRPr="00B85F81">
        <w:t>Pzp</w:t>
      </w:r>
      <w:proofErr w:type="spellEnd"/>
      <w:r w:rsidRPr="00B85F81">
        <w:t>.</w:t>
      </w:r>
    </w:p>
    <w:p w14:paraId="32A64BFC" w14:textId="77777777" w:rsidR="00EB7871" w:rsidRPr="00B85F81" w:rsidRDefault="00A2369F" w:rsidP="00B85F81">
      <w:pPr>
        <w:pStyle w:val="Nagwek1"/>
        <w:spacing w:line="276" w:lineRule="auto"/>
      </w:pPr>
      <w:bookmarkStart w:id="4" w:name="_Toc258314246"/>
      <w:r w:rsidRPr="00B85F81">
        <w:t>Termin wykonania zamówienia</w:t>
      </w:r>
      <w:bookmarkEnd w:id="4"/>
    </w:p>
    <w:p w14:paraId="30BDDA10" w14:textId="77777777" w:rsidR="00EB7871" w:rsidRPr="00B85F81" w:rsidRDefault="00EB7871" w:rsidP="00B85F81">
      <w:pPr>
        <w:pStyle w:val="Nagwek2"/>
      </w:pPr>
      <w:r w:rsidRPr="00B85F81">
        <w:t>Zamówienie musi zostać zrealizowane w terminie:</w:t>
      </w:r>
      <w:r w:rsidR="0040419B" w:rsidRPr="00B85F81">
        <w:t xml:space="preserve"> </w:t>
      </w:r>
      <w:r w:rsidR="00635EA4" w:rsidRPr="00B85F81">
        <w:rPr>
          <w:b/>
        </w:rPr>
        <w:t>4 miesiące od daty udzielenia zamówienia</w:t>
      </w:r>
      <w:r w:rsidR="00E00A53" w:rsidRPr="00B85F81">
        <w:t>.</w:t>
      </w:r>
    </w:p>
    <w:p w14:paraId="7E6377A4" w14:textId="77777777" w:rsidR="00A2369F" w:rsidRPr="00B85F81" w:rsidRDefault="00024DB1" w:rsidP="00B85F81">
      <w:pPr>
        <w:pStyle w:val="Nagwek1"/>
        <w:spacing w:line="276" w:lineRule="auto"/>
      </w:pPr>
      <w:bookmarkStart w:id="5" w:name="_Toc258314247"/>
      <w:r w:rsidRPr="00B85F81">
        <w:rPr>
          <w:lang w:val="pl-PL"/>
        </w:rPr>
        <w:t>Informacja o warunkach</w:t>
      </w:r>
      <w:r w:rsidR="00A2369F" w:rsidRPr="00B85F81">
        <w:t xml:space="preserve"> udziału w postępowaniu</w:t>
      </w:r>
      <w:bookmarkEnd w:id="5"/>
    </w:p>
    <w:p w14:paraId="48F1DAFE" w14:textId="79737070" w:rsidR="00A2369F" w:rsidRPr="00B85F81" w:rsidRDefault="00627ED2" w:rsidP="00B85F81">
      <w:pPr>
        <w:pStyle w:val="Nagwek2"/>
        <w:numPr>
          <w:ilvl w:val="1"/>
          <w:numId w:val="1"/>
        </w:numPr>
      </w:pPr>
      <w:r w:rsidRPr="00B85F81">
        <w:t>O udzielenie zamówienia mogą ubiegać się</w:t>
      </w:r>
      <w:r w:rsidR="008A3895" w:rsidRPr="00B85F81">
        <w:t xml:space="preserve"> W</w:t>
      </w:r>
      <w:r w:rsidRPr="00B85F81">
        <w:t>ykonawcy</w:t>
      </w:r>
      <w:r w:rsidR="00A2369F" w:rsidRPr="00B85F81">
        <w:t>, którzy nie podlegają wykluczeniu</w:t>
      </w:r>
      <w:r w:rsidR="008B13A8" w:rsidRPr="00B85F81">
        <w:t xml:space="preserve"> oraz </w:t>
      </w:r>
      <w:r w:rsidR="00A2369F" w:rsidRPr="00B85F81">
        <w:t>spełniają warunki</w:t>
      </w:r>
      <w:r w:rsidR="008B13A8" w:rsidRPr="00B85F81">
        <w:t xml:space="preserve"> udziału w postępowaniu</w:t>
      </w:r>
      <w:r w:rsidR="00A2369F" w:rsidRPr="00B85F81">
        <w:t xml:space="preserve"> i wymagania określone w niniejszej </w:t>
      </w:r>
      <w:r w:rsidR="00DD574A" w:rsidRPr="00B85F81">
        <w:t>SWZ</w:t>
      </w:r>
      <w:r w:rsidR="008B13A8" w:rsidRPr="00B85F81">
        <w:t>.</w:t>
      </w:r>
    </w:p>
    <w:p w14:paraId="016B2B67" w14:textId="05CCEAA8" w:rsidR="002E0CCC" w:rsidRPr="00B85F81" w:rsidRDefault="00024DB1" w:rsidP="00B85F81">
      <w:pPr>
        <w:pStyle w:val="Nagwek2"/>
        <w:numPr>
          <w:ilvl w:val="1"/>
          <w:numId w:val="1"/>
        </w:numPr>
      </w:pPr>
      <w:r w:rsidRPr="00B85F81">
        <w:t xml:space="preserve">Zamawiający, na podstawie art. 112 ustawy </w:t>
      </w:r>
      <w:proofErr w:type="spellStart"/>
      <w:r w:rsidRPr="00B85F81">
        <w:t>Pzp</w:t>
      </w:r>
      <w:proofErr w:type="spellEnd"/>
      <w:r w:rsidRPr="00B85F81">
        <w:t xml:space="preserve"> określa następujące warunki udziału w postępowaniu</w:t>
      </w:r>
      <w:r w:rsidR="00A2369F" w:rsidRPr="00B85F81">
        <w:t>:</w:t>
      </w:r>
    </w:p>
    <w:p w14:paraId="076CBBD4" w14:textId="77777777" w:rsidR="00635EA4" w:rsidRPr="00B85F81" w:rsidRDefault="00635EA4" w:rsidP="00B85F81">
      <w:pPr>
        <w:pStyle w:val="Nagwek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64"/>
        <w:gridCol w:w="7510"/>
        <w:gridCol w:w="264"/>
      </w:tblGrid>
      <w:tr w:rsidR="00635EA4" w:rsidRPr="00B85F81" w14:paraId="751AC8D5" w14:textId="77777777" w:rsidTr="00B85F81">
        <w:tc>
          <w:tcPr>
            <w:tcW w:w="7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6E6A56" w14:textId="77777777" w:rsidR="00635EA4" w:rsidRPr="00B85F81" w:rsidRDefault="00635EA4" w:rsidP="00B85F81">
            <w:pPr>
              <w:spacing w:before="60" w:after="120" w:line="276" w:lineRule="auto"/>
              <w:jc w:val="center"/>
              <w:rPr>
                <w:b/>
              </w:rPr>
            </w:pPr>
            <w:r w:rsidRPr="00B85F81">
              <w:rPr>
                <w:b/>
              </w:rPr>
              <w:t>Lp.</w:t>
            </w:r>
          </w:p>
        </w:tc>
        <w:tc>
          <w:tcPr>
            <w:tcW w:w="777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F26509" w14:textId="77777777" w:rsidR="00635EA4" w:rsidRPr="00B85F81" w:rsidRDefault="00635EA4" w:rsidP="00B85F81">
            <w:pPr>
              <w:spacing w:before="60" w:after="120" w:line="276" w:lineRule="auto"/>
            </w:pPr>
            <w:r w:rsidRPr="00B85F81">
              <w:rPr>
                <w:b/>
              </w:rPr>
              <w:t>Warunki udziału w postępowaniu</w:t>
            </w:r>
          </w:p>
        </w:tc>
      </w:tr>
      <w:tr w:rsidR="00635EA4" w:rsidRPr="00B85F81" w14:paraId="2E6A6707" w14:textId="77777777" w:rsidTr="00B85F81">
        <w:trPr>
          <w:gridAfter w:val="1"/>
          <w:wAfter w:w="264" w:type="dxa"/>
        </w:trPr>
        <w:tc>
          <w:tcPr>
            <w:tcW w:w="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9786EC" w14:textId="77777777" w:rsidR="00635EA4" w:rsidRPr="00B85F81" w:rsidRDefault="00635EA4" w:rsidP="00B85F81">
            <w:pPr>
              <w:spacing w:before="60" w:after="120" w:line="276" w:lineRule="auto"/>
              <w:jc w:val="center"/>
            </w:pPr>
            <w:r w:rsidRPr="00B85F81">
              <w:t>1</w:t>
            </w:r>
          </w:p>
        </w:tc>
        <w:tc>
          <w:tcPr>
            <w:tcW w:w="7774" w:type="dxa"/>
            <w:gridSpan w:val="2"/>
            <w:tcBorders>
              <w:top w:val="single" w:sz="4" w:space="0" w:color="auto"/>
              <w:left w:val="single" w:sz="4" w:space="0" w:color="auto"/>
              <w:bottom w:val="single" w:sz="4" w:space="0" w:color="auto"/>
              <w:right w:val="single" w:sz="4" w:space="0" w:color="auto"/>
            </w:tcBorders>
            <w:hideMark/>
          </w:tcPr>
          <w:p w14:paraId="131FC2CF" w14:textId="77777777" w:rsidR="00635EA4" w:rsidRPr="00B85F81" w:rsidRDefault="00635EA4" w:rsidP="00B85F81">
            <w:pPr>
              <w:spacing w:before="60" w:after="120" w:line="276" w:lineRule="auto"/>
              <w:jc w:val="both"/>
              <w:rPr>
                <w:b/>
                <w:bCs/>
              </w:rPr>
            </w:pPr>
            <w:r w:rsidRPr="00B85F81">
              <w:rPr>
                <w:b/>
                <w:bCs/>
              </w:rPr>
              <w:t>Zdolność techniczna lub zawodowa</w:t>
            </w:r>
          </w:p>
          <w:p w14:paraId="1EA1AB4D" w14:textId="77777777" w:rsidR="00A76998" w:rsidRDefault="00635EA4" w:rsidP="00B85F81">
            <w:pPr>
              <w:spacing w:before="60" w:after="120" w:line="276" w:lineRule="auto"/>
              <w:jc w:val="both"/>
            </w:pPr>
            <w:r w:rsidRPr="00B85F81">
              <w:t xml:space="preserve">O udzielenie zamówienia publicznego mogą ubiegać się wykonawcy, którzy spełniają warunki, </w:t>
            </w:r>
            <w:proofErr w:type="gramStart"/>
            <w:r w:rsidRPr="00B85F81">
              <w:t>dotyczące  zdolności</w:t>
            </w:r>
            <w:proofErr w:type="gramEnd"/>
            <w:r w:rsidRPr="00B85F81">
              <w:t xml:space="preserve"> technicznej lub zawodowej. Ocena spełniania warunków udziału w postępowaniu będzie dokonana na zasadzie spełnia/nie spełnia. Zamawiający uzna warunek za spełniony, jeżeli Wykonawca wykaże, iż w okresie ostatnich 3 lat przed upływem terminu składania ofert, a jeżeli okres prowadzenia działalności jest krótszy - w tym okresie, wykonał (realizował i zakończył) co najmniej jedno zamówienie polegające na zakupie wraz dostawą </w:t>
            </w:r>
            <w:r w:rsidR="00D245B7">
              <w:t xml:space="preserve">ciągnika </w:t>
            </w:r>
            <w:r w:rsidRPr="00B85F81">
              <w:t xml:space="preserve">o wartości co najmniej </w:t>
            </w:r>
          </w:p>
          <w:p w14:paraId="44814615" w14:textId="7B163950" w:rsidR="00635EA4" w:rsidRPr="00B85F81" w:rsidRDefault="00635EA4" w:rsidP="00B85F81">
            <w:pPr>
              <w:spacing w:before="60" w:after="120" w:line="276" w:lineRule="auto"/>
              <w:jc w:val="both"/>
            </w:pPr>
            <w:r w:rsidRPr="00B85F81">
              <w:t>150 000,00 zł brutto.</w:t>
            </w:r>
          </w:p>
        </w:tc>
      </w:tr>
    </w:tbl>
    <w:p w14:paraId="42FF3163" w14:textId="77777777" w:rsidR="009E038F" w:rsidRPr="00B85F81" w:rsidRDefault="009E038F" w:rsidP="00B85F81">
      <w:pPr>
        <w:pStyle w:val="Nagwek2"/>
      </w:pPr>
    </w:p>
    <w:p w14:paraId="5316857F" w14:textId="77777777" w:rsidR="008E38E4" w:rsidRPr="00B85F81" w:rsidRDefault="008E38E4" w:rsidP="00B85F81">
      <w:pPr>
        <w:pStyle w:val="Nagwek1"/>
        <w:spacing w:line="276" w:lineRule="auto"/>
      </w:pPr>
      <w:r w:rsidRPr="00B85F81">
        <w:t xml:space="preserve">Podstawy wykluczenia wykonawcy </w:t>
      </w:r>
      <w:r w:rsidR="004E3A7E" w:rsidRPr="00B85F81">
        <w:t>Z POSTĘPOWANIA</w:t>
      </w:r>
    </w:p>
    <w:p w14:paraId="220C2D82" w14:textId="72696260" w:rsidR="00563A41" w:rsidRPr="00B85F81" w:rsidRDefault="00563A41" w:rsidP="00D245B7">
      <w:pPr>
        <w:pStyle w:val="Nagwek2"/>
        <w:numPr>
          <w:ilvl w:val="1"/>
          <w:numId w:val="1"/>
        </w:numPr>
      </w:pPr>
      <w:r w:rsidRPr="00B85F81">
        <w:t xml:space="preserve">Zamawiający, na podstawie art. 108 ust. 1 ustawy </w:t>
      </w:r>
      <w:proofErr w:type="spellStart"/>
      <w:r w:rsidRPr="00B85F81">
        <w:t>Pzp</w:t>
      </w:r>
      <w:proofErr w:type="spellEnd"/>
      <w:r w:rsidRPr="00B85F81">
        <w:t>, wykluczy z postępowania o udzielenie zamówienia Wykonawcę:</w:t>
      </w:r>
    </w:p>
    <w:p w14:paraId="483A9BEF" w14:textId="77777777" w:rsidR="00563A41" w:rsidRPr="00B85F81" w:rsidRDefault="00563A41" w:rsidP="00B85F81">
      <w:pPr>
        <w:pStyle w:val="Nagwek2"/>
        <w:numPr>
          <w:ilvl w:val="0"/>
          <w:numId w:val="28"/>
        </w:numPr>
      </w:pPr>
      <w:r w:rsidRPr="00B85F81">
        <w:t>będącego osobą fizyczną, którego prawomocnie skazano za przestępstwo:</w:t>
      </w:r>
    </w:p>
    <w:p w14:paraId="0B7CF326" w14:textId="77777777" w:rsidR="00563A41" w:rsidRPr="00B85F81" w:rsidRDefault="00563A41" w:rsidP="00B85F81">
      <w:pPr>
        <w:pStyle w:val="Nagwek2"/>
        <w:numPr>
          <w:ilvl w:val="0"/>
          <w:numId w:val="29"/>
        </w:numPr>
      </w:pPr>
      <w:proofErr w:type="gramStart"/>
      <w:r w:rsidRPr="00B85F81">
        <w:lastRenderedPageBreak/>
        <w:t>udziału  w</w:t>
      </w:r>
      <w:proofErr w:type="gramEnd"/>
      <w:r w:rsidRPr="00B85F81">
        <w:t xml:space="preserve"> zorganizowanej grupie przestępczej albo związku mającym na celu popełnienie przestępstwa lub przestępstwa skarbowego, o którym mowa w art. 258 Kodeksu karnego,</w:t>
      </w:r>
    </w:p>
    <w:p w14:paraId="5388ABAE" w14:textId="77777777" w:rsidR="00563A41" w:rsidRPr="00B85F81" w:rsidRDefault="00563A41" w:rsidP="00B85F81">
      <w:pPr>
        <w:pStyle w:val="Nagwek2"/>
        <w:numPr>
          <w:ilvl w:val="0"/>
          <w:numId w:val="29"/>
        </w:numPr>
      </w:pPr>
      <w:r w:rsidRPr="00B85F81">
        <w:t>handlu ludźmi, o którym mowa w art. 189a Kodeksu karnego,</w:t>
      </w:r>
    </w:p>
    <w:p w14:paraId="5D9CC942" w14:textId="77777777" w:rsidR="00215604" w:rsidRDefault="00563A41" w:rsidP="00215604">
      <w:pPr>
        <w:pStyle w:val="Nagwek2"/>
        <w:numPr>
          <w:ilvl w:val="0"/>
          <w:numId w:val="48"/>
        </w:numPr>
      </w:pPr>
      <w:r w:rsidRPr="00B85F81">
        <w:t xml:space="preserve">o którym mowa w art. 228–230a, art. 250a Kodeksu karnego, w art. 46–48 ustawy z dnia 25 czerwca 2010 r. o sporcie (Dz. U. z </w:t>
      </w:r>
      <w:r w:rsidR="00215604">
        <w:t>2024 r. poz. 1488 ze zm.) lub w art. 54 ust. 1–4 ustawy z dnia 12 maja 2011 r. o refundacji leków, środków spożywczych specjalnego przeznaczenia żywieniowego oraz wyrobów medycznych (Dz. U. z 2025 r. poz. 907),</w:t>
      </w:r>
    </w:p>
    <w:p w14:paraId="52D9AA47" w14:textId="62E1CA15" w:rsidR="00563A41" w:rsidRPr="00B85F81" w:rsidRDefault="00563A41" w:rsidP="00FE732B">
      <w:pPr>
        <w:pStyle w:val="Nagwek2"/>
        <w:numPr>
          <w:ilvl w:val="0"/>
          <w:numId w:val="29"/>
        </w:numPr>
      </w:pPr>
      <w:r w:rsidRPr="00B85F81">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665763" w14:textId="77777777" w:rsidR="00563A41" w:rsidRPr="00B85F81" w:rsidRDefault="00563A41" w:rsidP="00B85F81">
      <w:pPr>
        <w:pStyle w:val="Nagwek2"/>
        <w:numPr>
          <w:ilvl w:val="0"/>
          <w:numId w:val="29"/>
        </w:numPr>
      </w:pPr>
      <w:r w:rsidRPr="00B85F81">
        <w:t>o charakterze terrorystycznym, o którym mowa w art. 115 § 20 Kodeksu karnego, lub mające na celu popełnienie tego przestępstwa,</w:t>
      </w:r>
    </w:p>
    <w:p w14:paraId="08333288" w14:textId="38D1AF1D" w:rsidR="00563A41" w:rsidRPr="00B85F81" w:rsidRDefault="00563A41" w:rsidP="00B85F81">
      <w:pPr>
        <w:pStyle w:val="Nagwek2"/>
        <w:numPr>
          <w:ilvl w:val="0"/>
          <w:numId w:val="29"/>
        </w:numPr>
      </w:pPr>
      <w:r w:rsidRPr="00B85F81">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215604">
        <w:t xml:space="preserve"> ze zm.</w:t>
      </w:r>
      <w:r w:rsidRPr="00B85F81">
        <w:t>),</w:t>
      </w:r>
    </w:p>
    <w:p w14:paraId="2F263C69" w14:textId="77777777" w:rsidR="00563A41" w:rsidRPr="00B85F81" w:rsidRDefault="00563A41" w:rsidP="00B85F81">
      <w:pPr>
        <w:pStyle w:val="Nagwek2"/>
        <w:numPr>
          <w:ilvl w:val="0"/>
          <w:numId w:val="29"/>
        </w:numPr>
      </w:pPr>
      <w:r w:rsidRPr="00B85F81">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8E85A0A" w14:textId="77777777" w:rsidR="00563A41" w:rsidRPr="00B85F81" w:rsidRDefault="00563A41" w:rsidP="00B85F81">
      <w:pPr>
        <w:pStyle w:val="Nagwek2"/>
        <w:numPr>
          <w:ilvl w:val="0"/>
          <w:numId w:val="29"/>
        </w:numPr>
      </w:pPr>
      <w:r w:rsidRPr="00B85F81">
        <w:t>o którym mowa w art. 9 ust. 1 i 3 lub art. 10 ustawy z dnia 15 czerwca 2012 r. o skutkach powierzania wykonywania pracy cudzoziemcom przebywającym wbrew przepisom na terytorium Rzeczypospolitej Polskiej</w:t>
      </w:r>
    </w:p>
    <w:p w14:paraId="34D31FEE" w14:textId="77777777" w:rsidR="00563A41" w:rsidRPr="00B85F81" w:rsidRDefault="00563A41" w:rsidP="00B85F81">
      <w:pPr>
        <w:pStyle w:val="Nagwek2"/>
      </w:pPr>
      <w:r w:rsidRPr="00B85F81">
        <w:t>- lub za odpowiedni czyn zabroniony określony w przepisach prawa obcego;</w:t>
      </w:r>
    </w:p>
    <w:p w14:paraId="227CAF53" w14:textId="77777777" w:rsidR="00563A41" w:rsidRPr="00B85F81" w:rsidRDefault="00563A41" w:rsidP="00B85F81">
      <w:pPr>
        <w:pStyle w:val="Nagwek2"/>
        <w:numPr>
          <w:ilvl w:val="0"/>
          <w:numId w:val="28"/>
        </w:numPr>
      </w:pPr>
      <w:r w:rsidRPr="00B85F81">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5ED008" w14:textId="77777777" w:rsidR="00563A41" w:rsidRPr="00B85F81" w:rsidRDefault="00563A41" w:rsidP="00B85F81">
      <w:pPr>
        <w:pStyle w:val="Nagwek2"/>
        <w:numPr>
          <w:ilvl w:val="0"/>
          <w:numId w:val="28"/>
        </w:numPr>
      </w:pPr>
      <w:r w:rsidRPr="00B85F81">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5F8451" w14:textId="77777777" w:rsidR="00563A41" w:rsidRPr="00B85F81" w:rsidRDefault="00563A41" w:rsidP="00B85F81">
      <w:pPr>
        <w:pStyle w:val="Nagwek2"/>
        <w:numPr>
          <w:ilvl w:val="0"/>
          <w:numId w:val="28"/>
        </w:numPr>
      </w:pPr>
      <w:r w:rsidRPr="00B85F81">
        <w:t>wobec którego prawomocnie orzeczono zakaz ubiegania się o zamówienia publiczne;</w:t>
      </w:r>
    </w:p>
    <w:p w14:paraId="3F640738" w14:textId="77777777" w:rsidR="00563A41" w:rsidRPr="00B85F81" w:rsidRDefault="00563A41" w:rsidP="00B85F81">
      <w:pPr>
        <w:pStyle w:val="Nagwek2"/>
        <w:numPr>
          <w:ilvl w:val="0"/>
          <w:numId w:val="28"/>
        </w:numPr>
      </w:pPr>
      <w:r w:rsidRPr="00B85F81">
        <w:lastRenderedPageBreak/>
        <w:t xml:space="preserve">jeżeli zamawiający może stwierdzić, na podstawie wiarygodnych przesłanek, że wykonawca zawarł z innymi wykonawcami porozumienie mające na celu zakłócenie konkurencji, w </w:t>
      </w:r>
      <w:proofErr w:type="gramStart"/>
      <w:r w:rsidRPr="00B85F81">
        <w:t>szczególności</w:t>
      </w:r>
      <w:proofErr w:type="gramEnd"/>
      <w:r w:rsidRPr="00B85F81">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75C97B" w14:textId="77777777" w:rsidR="00563A41" w:rsidRPr="00B85F81" w:rsidRDefault="00563A41" w:rsidP="00B85F81">
      <w:pPr>
        <w:pStyle w:val="Nagwek2"/>
        <w:numPr>
          <w:ilvl w:val="0"/>
          <w:numId w:val="28"/>
        </w:numPr>
      </w:pPr>
      <w:r w:rsidRPr="00B85F81">
        <w:t xml:space="preserve">jeżeli, w przypadkach, o których mowa w art. 85 ust. 1 ustawy </w:t>
      </w:r>
      <w:proofErr w:type="spellStart"/>
      <w:r w:rsidRPr="00B85F81">
        <w:t>Pzp</w:t>
      </w:r>
      <w:proofErr w:type="spellEnd"/>
      <w:r w:rsidRPr="00B85F81">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CFECEA" w14:textId="5B0BE5E3" w:rsidR="00D245B7" w:rsidRPr="00D245B7" w:rsidRDefault="00D245B7" w:rsidP="00D245B7">
      <w:pPr>
        <w:numPr>
          <w:ilvl w:val="1"/>
          <w:numId w:val="1"/>
        </w:numPr>
        <w:tabs>
          <w:tab w:val="left" w:pos="680"/>
        </w:tabs>
        <w:suppressAutoHyphens/>
        <w:spacing w:before="120" w:line="276" w:lineRule="auto"/>
        <w:jc w:val="both"/>
        <w:outlineLvl w:val="1"/>
        <w:rPr>
          <w:bCs/>
          <w:iCs/>
          <w:color w:val="000000"/>
          <w:lang w:val="x-none" w:eastAsia="x-none"/>
        </w:rPr>
      </w:pPr>
      <w:bookmarkStart w:id="6" w:name="_Toc258314248"/>
      <w:r w:rsidRPr="00D245B7">
        <w:rPr>
          <w:bCs/>
          <w:iCs/>
          <w:color w:val="000000"/>
          <w:lang w:val="x-none" w:eastAsia="x-none"/>
        </w:rPr>
        <w:t>Zamawiający wykluczy z postępowania o udzielenie zamówienia Wykonawcę, 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Pr="00D245B7">
        <w:rPr>
          <w:bCs/>
          <w:iCs/>
          <w:lang w:val="x-none"/>
        </w:rPr>
        <w:t>t.j</w:t>
      </w:r>
      <w:proofErr w:type="spellEnd"/>
      <w:r w:rsidRPr="00D245B7">
        <w:rPr>
          <w:bCs/>
          <w:iCs/>
          <w:lang w:val="x-none"/>
        </w:rPr>
        <w:t xml:space="preserve">. Dz.U. z 2025 poz. </w:t>
      </w:r>
      <w:r w:rsidR="00215604">
        <w:rPr>
          <w:bCs/>
          <w:iCs/>
          <w:lang w:val="x-none"/>
        </w:rPr>
        <w:t>644</w:t>
      </w:r>
      <w:r w:rsidRPr="00D245B7">
        <w:rPr>
          <w:bCs/>
          <w:iCs/>
          <w:lang w:val="x-none"/>
        </w:rPr>
        <w:t>)</w:t>
      </w:r>
      <w:r w:rsidRPr="00D245B7">
        <w:rPr>
          <w:bCs/>
          <w:iCs/>
          <w:color w:val="000000"/>
          <w:lang w:val="x-none" w:eastAsia="x-none"/>
        </w:rPr>
        <w:t>.</w:t>
      </w:r>
    </w:p>
    <w:p w14:paraId="17C0B2FD" w14:textId="77777777" w:rsidR="00D245B7" w:rsidRPr="00D245B7" w:rsidRDefault="00D245B7" w:rsidP="00D245B7">
      <w:pPr>
        <w:numPr>
          <w:ilvl w:val="0"/>
          <w:numId w:val="31"/>
        </w:numPr>
        <w:suppressAutoHyphens/>
        <w:spacing w:before="120" w:line="276" w:lineRule="auto"/>
        <w:ind w:left="1134"/>
        <w:jc w:val="both"/>
        <w:outlineLvl w:val="1"/>
        <w:rPr>
          <w:bCs/>
          <w:iCs/>
          <w:color w:val="000000"/>
          <w:lang w:val="x-none" w:eastAsia="x-none"/>
        </w:rPr>
      </w:pPr>
      <w:r w:rsidRPr="00D245B7">
        <w:rPr>
          <w:bCs/>
          <w:iCs/>
          <w:color w:val="000000"/>
          <w:lang w:val="x-none" w:eastAsia="x-none"/>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9F4F8D" w14:textId="77777777" w:rsidR="00D245B7" w:rsidRPr="00D245B7" w:rsidRDefault="00D245B7" w:rsidP="00D245B7">
      <w:pPr>
        <w:numPr>
          <w:ilvl w:val="0"/>
          <w:numId w:val="32"/>
        </w:numPr>
        <w:suppressAutoHyphens/>
        <w:spacing w:before="120" w:line="276" w:lineRule="auto"/>
        <w:ind w:left="1134"/>
        <w:jc w:val="both"/>
        <w:outlineLvl w:val="1"/>
        <w:rPr>
          <w:bCs/>
          <w:iCs/>
          <w:color w:val="000000"/>
          <w:lang w:val="x-none" w:eastAsia="x-none"/>
        </w:rPr>
      </w:pPr>
      <w:r w:rsidRPr="00D245B7">
        <w:rPr>
          <w:bCs/>
          <w:iCs/>
          <w:color w:val="000000"/>
          <w:lang w:val="x-none" w:eastAsia="x-none"/>
        </w:rPr>
        <w:t>Wykonawcę oraz uczestnika konkursu, którego beneficjentem rzeczywistym w rozumieniu ustawy z dnia 1 marca 2018 r. O przeciwdziałaniu praniu pieniędzy oraz finansowaniu terroryzmu (Dz. U. z 2023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8BBC48A" w14:textId="77777777" w:rsidR="00D245B7" w:rsidRPr="00D245B7" w:rsidRDefault="00D245B7" w:rsidP="00D245B7">
      <w:pPr>
        <w:numPr>
          <w:ilvl w:val="0"/>
          <w:numId w:val="32"/>
        </w:numPr>
        <w:suppressAutoHyphens/>
        <w:spacing w:before="120" w:line="276" w:lineRule="auto"/>
        <w:ind w:left="1134"/>
        <w:jc w:val="both"/>
        <w:outlineLvl w:val="1"/>
        <w:rPr>
          <w:bCs/>
          <w:iCs/>
          <w:color w:val="000000"/>
          <w:lang w:val="x-none" w:eastAsia="x-none"/>
        </w:rPr>
      </w:pPr>
      <w:r w:rsidRPr="00D245B7">
        <w:rPr>
          <w:bCs/>
          <w:iCs/>
          <w:color w:val="000000"/>
          <w:lang w:val="x-none" w:eastAsia="x-none"/>
        </w:rPr>
        <w:t>Wykonawcę oraz uczestnika konkursu,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66FC6B0" w14:textId="7F171B04" w:rsidR="00D245B7" w:rsidRPr="00D245B7" w:rsidRDefault="00D245B7" w:rsidP="00D245B7">
      <w:pPr>
        <w:numPr>
          <w:ilvl w:val="1"/>
          <w:numId w:val="1"/>
        </w:numPr>
        <w:tabs>
          <w:tab w:val="left" w:pos="680"/>
        </w:tabs>
        <w:suppressAutoHyphens/>
        <w:spacing w:before="120" w:line="276" w:lineRule="auto"/>
        <w:jc w:val="both"/>
        <w:outlineLvl w:val="1"/>
        <w:rPr>
          <w:bCs/>
          <w:iCs/>
          <w:color w:val="000000"/>
          <w:lang w:val="x-none" w:eastAsia="x-none"/>
        </w:rPr>
      </w:pPr>
      <w:r w:rsidRPr="00D245B7">
        <w:rPr>
          <w:bCs/>
          <w:iCs/>
          <w:color w:val="000000"/>
          <w:lang w:val="x-none" w:eastAsia="x-none"/>
        </w:rPr>
        <w:t>Zamawiający</w:t>
      </w:r>
      <w:r w:rsidRPr="00D245B7">
        <w:rPr>
          <w:bCs/>
          <w:iCs/>
          <w:color w:val="000000"/>
          <w:lang w:eastAsia="x-none"/>
        </w:rPr>
        <w:t xml:space="preserve">, na podstawie art. 109 ust. 1 pkt 4, 7, 8 i 10 ustawy </w:t>
      </w:r>
      <w:proofErr w:type="spellStart"/>
      <w:r w:rsidRPr="00D245B7">
        <w:rPr>
          <w:bCs/>
          <w:iCs/>
          <w:color w:val="000000"/>
          <w:lang w:eastAsia="x-none"/>
        </w:rPr>
        <w:t>Pzp</w:t>
      </w:r>
      <w:proofErr w:type="spellEnd"/>
      <w:r w:rsidRPr="00D245B7">
        <w:rPr>
          <w:bCs/>
          <w:iCs/>
          <w:color w:val="000000"/>
          <w:lang w:eastAsia="x-none"/>
        </w:rPr>
        <w:t>,</w:t>
      </w:r>
      <w:r w:rsidRPr="00D245B7">
        <w:rPr>
          <w:bCs/>
          <w:iCs/>
          <w:color w:val="000000"/>
          <w:lang w:val="x-none" w:eastAsia="x-none"/>
        </w:rPr>
        <w:t xml:space="preserve"> wykluczy z postępowania o udzielenie zamówienia Wykonawcę</w:t>
      </w:r>
      <w:r w:rsidRPr="00D245B7">
        <w:rPr>
          <w:bCs/>
          <w:iCs/>
          <w:color w:val="000000"/>
          <w:lang w:eastAsia="x-none"/>
        </w:rPr>
        <w:t>:</w:t>
      </w:r>
    </w:p>
    <w:p w14:paraId="59261EA2" w14:textId="77777777" w:rsidR="00D245B7" w:rsidRPr="00D245B7" w:rsidRDefault="00D245B7" w:rsidP="00D245B7">
      <w:pPr>
        <w:numPr>
          <w:ilvl w:val="0"/>
          <w:numId w:val="30"/>
        </w:numPr>
        <w:tabs>
          <w:tab w:val="left" w:pos="680"/>
        </w:tabs>
        <w:suppressAutoHyphens/>
        <w:spacing w:before="120" w:line="276" w:lineRule="auto"/>
        <w:jc w:val="both"/>
        <w:outlineLvl w:val="1"/>
        <w:rPr>
          <w:bCs/>
          <w:iCs/>
          <w:color w:val="000000"/>
          <w:lang w:val="x-none" w:eastAsia="x-none"/>
        </w:rPr>
      </w:pPr>
      <w:r w:rsidRPr="00D245B7">
        <w:rPr>
          <w:bCs/>
          <w:iCs/>
          <w:color w:val="000000"/>
          <w:lang w:val="x-none" w:eastAsia="x-none"/>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D245B7">
        <w:rPr>
          <w:bCs/>
          <w:iCs/>
          <w:color w:val="000000"/>
          <w:lang w:val="x-none" w:eastAsia="x-none"/>
        </w:rPr>
        <w:lastRenderedPageBreak/>
        <w:t>wynikającej z podobnej procedury przewidzianej w przepisach miejsca wszczęcia tej procedury,</w:t>
      </w:r>
    </w:p>
    <w:p w14:paraId="26721EBF" w14:textId="77777777" w:rsidR="00D245B7" w:rsidRPr="00D245B7" w:rsidRDefault="00D245B7" w:rsidP="00D245B7">
      <w:pPr>
        <w:numPr>
          <w:ilvl w:val="0"/>
          <w:numId w:val="30"/>
        </w:numPr>
        <w:tabs>
          <w:tab w:val="left" w:pos="680"/>
        </w:tabs>
        <w:suppressAutoHyphens/>
        <w:spacing w:before="120" w:line="276" w:lineRule="auto"/>
        <w:jc w:val="both"/>
        <w:outlineLvl w:val="1"/>
        <w:rPr>
          <w:bCs/>
          <w:iCs/>
          <w:color w:val="000000"/>
          <w:lang w:val="x-none" w:eastAsia="x-none"/>
        </w:rPr>
      </w:pPr>
      <w:r w:rsidRPr="00D245B7">
        <w:rPr>
          <w:bCs/>
          <w:iCs/>
          <w:color w:val="000000"/>
          <w:lang w:val="x-none"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3123C77" w14:textId="77777777" w:rsidR="00D245B7" w:rsidRPr="00D245B7" w:rsidRDefault="00D245B7" w:rsidP="00D245B7">
      <w:pPr>
        <w:numPr>
          <w:ilvl w:val="0"/>
          <w:numId w:val="30"/>
        </w:numPr>
        <w:tabs>
          <w:tab w:val="left" w:pos="680"/>
        </w:tabs>
        <w:suppressAutoHyphens/>
        <w:spacing w:before="120" w:line="276" w:lineRule="auto"/>
        <w:jc w:val="both"/>
        <w:outlineLvl w:val="1"/>
        <w:rPr>
          <w:bCs/>
          <w:iCs/>
          <w:color w:val="000000"/>
          <w:lang w:val="x-none" w:eastAsia="x-none"/>
        </w:rPr>
      </w:pPr>
      <w:r w:rsidRPr="00D245B7">
        <w:rPr>
          <w:bCs/>
          <w:iCs/>
          <w:color w:val="000000"/>
          <w:lang w:val="x-none"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DA641BF" w14:textId="77777777" w:rsidR="00D245B7" w:rsidRPr="00D245B7" w:rsidRDefault="00D245B7" w:rsidP="00D245B7">
      <w:pPr>
        <w:numPr>
          <w:ilvl w:val="0"/>
          <w:numId w:val="30"/>
        </w:numPr>
        <w:tabs>
          <w:tab w:val="left" w:pos="680"/>
        </w:tabs>
        <w:suppressAutoHyphens/>
        <w:spacing w:before="120" w:line="276" w:lineRule="auto"/>
        <w:jc w:val="both"/>
        <w:outlineLvl w:val="1"/>
        <w:rPr>
          <w:bCs/>
          <w:iCs/>
          <w:color w:val="000000"/>
          <w:lang w:val="x-none" w:eastAsia="x-none"/>
        </w:rPr>
      </w:pPr>
      <w:r w:rsidRPr="00D245B7">
        <w:rPr>
          <w:bCs/>
          <w:iCs/>
          <w:color w:val="000000"/>
          <w:lang w:val="x-none" w:eastAsia="x-none"/>
        </w:rPr>
        <w:t>który w wyniku lekkomyślności lub niedbalstwa przedstawił informacje wprowadzające w błąd, co mogło mieć istotny wpływ na decyzje podejmowane przez zamawiającego w postępowaniu o udzielenie zamówienia.</w:t>
      </w:r>
    </w:p>
    <w:p w14:paraId="1E353626" w14:textId="152FDB7A" w:rsidR="00D245B7" w:rsidRPr="00D245B7" w:rsidRDefault="00D245B7" w:rsidP="00D245B7">
      <w:pPr>
        <w:numPr>
          <w:ilvl w:val="1"/>
          <w:numId w:val="1"/>
        </w:numPr>
        <w:tabs>
          <w:tab w:val="left" w:pos="680"/>
        </w:tabs>
        <w:suppressAutoHyphens/>
        <w:spacing w:before="120" w:line="276" w:lineRule="auto"/>
        <w:jc w:val="both"/>
        <w:outlineLvl w:val="1"/>
        <w:rPr>
          <w:bCs/>
          <w:iCs/>
          <w:color w:val="000000"/>
          <w:lang w:val="x-none" w:eastAsia="x-none"/>
        </w:rPr>
      </w:pPr>
      <w:r w:rsidRPr="00D245B7">
        <w:rPr>
          <w:bCs/>
          <w:iCs/>
          <w:color w:val="000000"/>
          <w:lang w:val="x-none" w:eastAsia="x-none"/>
        </w:rPr>
        <w:t xml:space="preserve">Wykluczenie Wykonawcy nastąpi w przypadkach, o których mowa w art. </w:t>
      </w:r>
      <w:r w:rsidRPr="00D245B7">
        <w:rPr>
          <w:bCs/>
          <w:iCs/>
          <w:color w:val="000000"/>
          <w:lang w:eastAsia="x-none"/>
        </w:rPr>
        <w:t>111</w:t>
      </w:r>
      <w:r w:rsidRPr="00D245B7">
        <w:rPr>
          <w:bCs/>
          <w:iCs/>
          <w:color w:val="000000"/>
          <w:lang w:val="x-none" w:eastAsia="x-none"/>
        </w:rPr>
        <w:t xml:space="preserve"> </w:t>
      </w:r>
      <w:r w:rsidRPr="00D245B7">
        <w:rPr>
          <w:bCs/>
          <w:iCs/>
          <w:color w:val="000000"/>
          <w:lang w:eastAsia="x-none"/>
        </w:rPr>
        <w:t>u</w:t>
      </w:r>
      <w:r w:rsidRPr="00D245B7">
        <w:rPr>
          <w:bCs/>
          <w:iCs/>
          <w:color w:val="000000"/>
          <w:lang w:val="x-none" w:eastAsia="x-none"/>
        </w:rPr>
        <w:t xml:space="preserve">stawy </w:t>
      </w:r>
      <w:proofErr w:type="spellStart"/>
      <w:r w:rsidRPr="00D245B7">
        <w:rPr>
          <w:bCs/>
          <w:iCs/>
          <w:color w:val="000000"/>
          <w:lang w:val="x-none" w:eastAsia="x-none"/>
        </w:rPr>
        <w:t>Pzp</w:t>
      </w:r>
      <w:proofErr w:type="spellEnd"/>
      <w:r w:rsidRPr="00D245B7">
        <w:rPr>
          <w:bCs/>
          <w:iCs/>
          <w:color w:val="000000"/>
          <w:lang w:val="x-none" w:eastAsia="x-none"/>
        </w:rPr>
        <w:t>.</w:t>
      </w:r>
    </w:p>
    <w:p w14:paraId="7A6B20A6" w14:textId="706D7872" w:rsidR="00D245B7" w:rsidRPr="00D245B7" w:rsidRDefault="00D245B7" w:rsidP="00D245B7">
      <w:pPr>
        <w:numPr>
          <w:ilvl w:val="1"/>
          <w:numId w:val="1"/>
        </w:numPr>
        <w:tabs>
          <w:tab w:val="left" w:pos="680"/>
        </w:tabs>
        <w:suppressAutoHyphens/>
        <w:spacing w:before="120" w:line="276" w:lineRule="auto"/>
        <w:jc w:val="both"/>
        <w:outlineLvl w:val="1"/>
        <w:rPr>
          <w:bCs/>
          <w:iCs/>
          <w:color w:val="000000"/>
          <w:lang w:val="x-none" w:eastAsia="x-none"/>
        </w:rPr>
      </w:pPr>
      <w:r w:rsidRPr="00D245B7">
        <w:rPr>
          <w:bCs/>
          <w:iCs/>
          <w:color w:val="000000"/>
          <w:lang w:val="x-none" w:eastAsia="x-none"/>
        </w:rPr>
        <w:t xml:space="preserve">Wykonawca nie podlega wykluczeniu w okolicznościach określonych w art. 108 ust. 1 pkt 1, 2 i 5 lub art. 109 ust. 1 pkt 2‒5 i 7‒10  ustawy </w:t>
      </w:r>
      <w:proofErr w:type="spellStart"/>
      <w:r w:rsidRPr="00D245B7">
        <w:rPr>
          <w:bCs/>
          <w:iCs/>
          <w:color w:val="000000"/>
          <w:lang w:val="x-none" w:eastAsia="x-none"/>
        </w:rPr>
        <w:t>Pzp</w:t>
      </w:r>
      <w:proofErr w:type="spellEnd"/>
      <w:r w:rsidRPr="00D245B7">
        <w:rPr>
          <w:bCs/>
          <w:iCs/>
          <w:color w:val="000000"/>
          <w:lang w:val="x-none" w:eastAsia="x-none"/>
        </w:rPr>
        <w:t xml:space="preserve">, jeżeli udowodni Zamawiającemu, że spełnił łącznie przesłanki określone w art. 110 ust. 2 ustawy </w:t>
      </w:r>
      <w:proofErr w:type="spellStart"/>
      <w:r w:rsidRPr="00D245B7">
        <w:rPr>
          <w:bCs/>
          <w:iCs/>
          <w:color w:val="000000"/>
          <w:lang w:val="x-none" w:eastAsia="x-none"/>
        </w:rPr>
        <w:t>Pzp</w:t>
      </w:r>
      <w:proofErr w:type="spellEnd"/>
      <w:r w:rsidRPr="00D245B7">
        <w:rPr>
          <w:bCs/>
          <w:iCs/>
          <w:color w:val="000000"/>
          <w:lang w:val="x-none" w:eastAsia="x-none"/>
        </w:rPr>
        <w:t>.</w:t>
      </w:r>
    </w:p>
    <w:p w14:paraId="7AD08021" w14:textId="4AA44D7F" w:rsidR="00D245B7" w:rsidRPr="00D245B7" w:rsidRDefault="00D245B7" w:rsidP="00D245B7">
      <w:pPr>
        <w:numPr>
          <w:ilvl w:val="1"/>
          <w:numId w:val="1"/>
        </w:numPr>
        <w:tabs>
          <w:tab w:val="left" w:pos="680"/>
        </w:tabs>
        <w:suppressAutoHyphens/>
        <w:spacing w:before="120" w:line="276" w:lineRule="auto"/>
        <w:jc w:val="both"/>
        <w:outlineLvl w:val="1"/>
        <w:rPr>
          <w:bCs/>
          <w:iCs/>
          <w:color w:val="000000"/>
          <w:lang w:val="x-none" w:eastAsia="x-none"/>
        </w:rPr>
      </w:pPr>
      <w:r w:rsidRPr="00D245B7">
        <w:rPr>
          <w:bCs/>
          <w:iCs/>
          <w:color w:val="000000"/>
          <w:lang w:val="x-none" w:eastAsia="x-none"/>
        </w:rPr>
        <w:t xml:space="preserve">Zamawiający oceni, czy podjęte przez Wykonawcę czynności, o których mowa w art. 110 ust. 2 ustawy </w:t>
      </w:r>
      <w:proofErr w:type="spellStart"/>
      <w:r w:rsidRPr="00D245B7">
        <w:rPr>
          <w:bCs/>
          <w:iCs/>
          <w:color w:val="000000"/>
          <w:lang w:val="x-none" w:eastAsia="x-none"/>
        </w:rPr>
        <w:t>Pzp</w:t>
      </w:r>
      <w:proofErr w:type="spellEnd"/>
      <w:r w:rsidRPr="00D245B7">
        <w:rPr>
          <w:bCs/>
          <w:iCs/>
          <w:color w:val="000000"/>
          <w:lang w:val="x-none" w:eastAsia="x-none"/>
        </w:rPr>
        <w:t>, są wystarczające do wykazania jego rzetelności, uwzględniając wagę i szczególne okoliczności czynu Wykonawcy, a jeżeli uzna, że nie są wystarczające, wykluczy Wykonawcę.</w:t>
      </w:r>
    </w:p>
    <w:p w14:paraId="2BD06DB2" w14:textId="6BA46BB5" w:rsidR="00D245B7" w:rsidRPr="00D245B7" w:rsidRDefault="00D245B7" w:rsidP="00D245B7">
      <w:pPr>
        <w:numPr>
          <w:ilvl w:val="1"/>
          <w:numId w:val="1"/>
        </w:numPr>
        <w:tabs>
          <w:tab w:val="left" w:pos="680"/>
        </w:tabs>
        <w:suppressAutoHyphens/>
        <w:spacing w:before="120" w:line="276" w:lineRule="auto"/>
        <w:jc w:val="both"/>
        <w:outlineLvl w:val="1"/>
        <w:rPr>
          <w:bCs/>
          <w:iCs/>
          <w:color w:val="000000"/>
          <w:lang w:val="x-none" w:eastAsia="x-none"/>
        </w:rPr>
      </w:pPr>
      <w:r w:rsidRPr="00D245B7">
        <w:rPr>
          <w:bCs/>
          <w:iCs/>
          <w:color w:val="000000"/>
          <w:lang w:val="x-none" w:eastAsia="x-none"/>
        </w:rPr>
        <w:t>Zamawiający może wykluczyć Wykonawcę na każdym etapie postępowania, ofertę Wykonawcy wykluczonego uznaje się za odrzuconą.</w:t>
      </w:r>
    </w:p>
    <w:p w14:paraId="29C7B053" w14:textId="280D14F1" w:rsidR="00D245B7" w:rsidRDefault="00596506" w:rsidP="00D245B7">
      <w:pPr>
        <w:pStyle w:val="Nagwek1"/>
        <w:spacing w:line="276" w:lineRule="auto"/>
        <w:rPr>
          <w:lang w:val="pl-PL"/>
        </w:rPr>
      </w:pPr>
      <w:r w:rsidRPr="00B85F81">
        <w:rPr>
          <w:lang w:val="pl-PL"/>
        </w:rPr>
        <w:t>informacja o podmiotowych środkach dowodowych</w:t>
      </w:r>
      <w:bookmarkEnd w:id="6"/>
      <w:r w:rsidR="00D245B7">
        <w:rPr>
          <w:lang w:val="pl-PL"/>
        </w:rPr>
        <w:t>:</w:t>
      </w:r>
    </w:p>
    <w:p w14:paraId="41F2328B" w14:textId="246FA71C" w:rsidR="00D245B7" w:rsidRPr="00D245B7" w:rsidRDefault="00D245B7" w:rsidP="00D245B7">
      <w:pPr>
        <w:pStyle w:val="Nagwek2"/>
        <w:numPr>
          <w:ilvl w:val="1"/>
          <w:numId w:val="1"/>
        </w:numPr>
      </w:pPr>
      <w:r>
        <w:t xml:space="preserve">Wykonawca </w:t>
      </w:r>
      <w:r>
        <w:rPr>
          <w:u w:val="single"/>
        </w:rPr>
        <w:t>wraz z ofertą</w:t>
      </w:r>
      <w:r>
        <w:t xml:space="preserve"> zobowiązany jest złożyć:</w:t>
      </w:r>
    </w:p>
    <w:tbl>
      <w:tblPr>
        <w:tblW w:w="8537" w:type="dxa"/>
        <w:tblInd w:w="817" w:type="dxa"/>
        <w:tblLayout w:type="fixed"/>
        <w:tblLook w:val="01E0" w:firstRow="1" w:lastRow="1" w:firstColumn="1" w:lastColumn="1" w:noHBand="0" w:noVBand="0"/>
      </w:tblPr>
      <w:tblGrid>
        <w:gridCol w:w="709"/>
        <w:gridCol w:w="7828"/>
      </w:tblGrid>
      <w:tr w:rsidR="00D245B7" w14:paraId="441CE83A" w14:textId="77777777" w:rsidTr="00D245B7">
        <w:tc>
          <w:tcPr>
            <w:tcW w:w="709" w:type="dxa"/>
            <w:tcBorders>
              <w:top w:val="single" w:sz="4" w:space="0" w:color="000000"/>
              <w:left w:val="single" w:sz="4" w:space="0" w:color="000000"/>
              <w:bottom w:val="single" w:sz="4" w:space="0" w:color="000000"/>
              <w:right w:val="single" w:sz="4" w:space="0" w:color="000000"/>
            </w:tcBorders>
            <w:shd w:val="clear" w:color="auto" w:fill="E7E6E6"/>
          </w:tcPr>
          <w:p w14:paraId="0B2AB374" w14:textId="77777777" w:rsidR="00D245B7" w:rsidRDefault="00D245B7" w:rsidP="00E2531D">
            <w:pPr>
              <w:spacing w:before="60" w:after="120" w:line="276" w:lineRule="auto"/>
              <w:jc w:val="center"/>
            </w:pPr>
            <w:r>
              <w:rPr>
                <w:b/>
              </w:rPr>
              <w:t>Lp.</w:t>
            </w:r>
          </w:p>
        </w:tc>
        <w:tc>
          <w:tcPr>
            <w:tcW w:w="7827" w:type="dxa"/>
            <w:tcBorders>
              <w:top w:val="single" w:sz="4" w:space="0" w:color="000000"/>
              <w:left w:val="single" w:sz="4" w:space="0" w:color="000000"/>
              <w:bottom w:val="single" w:sz="4" w:space="0" w:color="000000"/>
              <w:right w:val="single" w:sz="4" w:space="0" w:color="000000"/>
            </w:tcBorders>
            <w:shd w:val="clear" w:color="auto" w:fill="E7E6E6"/>
          </w:tcPr>
          <w:p w14:paraId="00331E45" w14:textId="77777777" w:rsidR="00D245B7" w:rsidRDefault="00D245B7" w:rsidP="00E2531D">
            <w:pPr>
              <w:spacing w:before="60" w:after="120" w:line="276" w:lineRule="auto"/>
              <w:jc w:val="both"/>
            </w:pPr>
            <w:r>
              <w:rPr>
                <w:b/>
              </w:rPr>
              <w:t>Wymagany dokument</w:t>
            </w:r>
          </w:p>
        </w:tc>
      </w:tr>
      <w:tr w:rsidR="00D245B7" w14:paraId="14AEA63B" w14:textId="77777777" w:rsidTr="00D245B7">
        <w:tc>
          <w:tcPr>
            <w:tcW w:w="709" w:type="dxa"/>
            <w:tcBorders>
              <w:top w:val="single" w:sz="4" w:space="0" w:color="000000"/>
              <w:left w:val="single" w:sz="4" w:space="0" w:color="000000"/>
              <w:bottom w:val="single" w:sz="4" w:space="0" w:color="000000"/>
              <w:right w:val="single" w:sz="4" w:space="0" w:color="000000"/>
            </w:tcBorders>
            <w:shd w:val="clear" w:color="auto" w:fill="E7E6E6"/>
          </w:tcPr>
          <w:p w14:paraId="2405C487" w14:textId="77777777" w:rsidR="00D245B7" w:rsidRDefault="00D245B7" w:rsidP="00E2531D">
            <w:pPr>
              <w:spacing w:before="60" w:after="120" w:line="276" w:lineRule="auto"/>
              <w:jc w:val="center"/>
            </w:pPr>
            <w:r>
              <w:t>1</w:t>
            </w:r>
          </w:p>
        </w:tc>
        <w:tc>
          <w:tcPr>
            <w:tcW w:w="7827" w:type="dxa"/>
            <w:tcBorders>
              <w:top w:val="single" w:sz="4" w:space="0" w:color="000000"/>
              <w:left w:val="single" w:sz="4" w:space="0" w:color="000000"/>
              <w:bottom w:val="single" w:sz="4" w:space="0" w:color="000000"/>
              <w:right w:val="single" w:sz="4" w:space="0" w:color="000000"/>
            </w:tcBorders>
          </w:tcPr>
          <w:p w14:paraId="0C512D89" w14:textId="77777777" w:rsidR="00D245B7" w:rsidRDefault="00D245B7" w:rsidP="00E2531D">
            <w:pPr>
              <w:spacing w:before="60" w:after="60" w:line="276" w:lineRule="auto"/>
              <w:jc w:val="both"/>
              <w:rPr>
                <w:b/>
              </w:rPr>
            </w:pPr>
            <w:r>
              <w:rPr>
                <w:b/>
              </w:rPr>
              <w:t xml:space="preserve">Oświadczenie o niepodleganiu wykluczeniu oraz spełnianiu warunków udziału </w:t>
            </w:r>
            <w:r>
              <w:rPr>
                <w:b/>
                <w:i/>
                <w:iCs/>
              </w:rPr>
              <w:t>wg Załącznika Nr 2 do SWZ</w:t>
            </w:r>
          </w:p>
          <w:p w14:paraId="214CA6FB" w14:textId="77777777" w:rsidR="00D245B7" w:rsidRDefault="00D245B7" w:rsidP="00E2531D">
            <w:pPr>
              <w:spacing w:after="40" w:line="276" w:lineRule="auto"/>
              <w:jc w:val="both"/>
            </w:pPr>
            <w:r>
              <w:t xml:space="preserve">Aktualne na dzień składania ofert oświadczenie Wykonawcy stanowiące wstępne potwierdzenie spełniania warunków udziału w postępowaniu </w:t>
            </w:r>
            <w:r>
              <w:br/>
              <w:t>oraz brak podstaw wykluczenia.</w:t>
            </w:r>
          </w:p>
        </w:tc>
      </w:tr>
      <w:tr w:rsidR="00D245B7" w14:paraId="63CECDF0" w14:textId="77777777" w:rsidTr="00D245B7">
        <w:tc>
          <w:tcPr>
            <w:tcW w:w="709" w:type="dxa"/>
            <w:tcBorders>
              <w:top w:val="single" w:sz="4" w:space="0" w:color="000000"/>
              <w:left w:val="single" w:sz="4" w:space="0" w:color="000000"/>
              <w:bottom w:val="single" w:sz="4" w:space="0" w:color="000000"/>
              <w:right w:val="single" w:sz="4" w:space="0" w:color="000000"/>
            </w:tcBorders>
            <w:shd w:val="clear" w:color="auto" w:fill="E7E6E6"/>
          </w:tcPr>
          <w:p w14:paraId="0B2BDE02" w14:textId="77777777" w:rsidR="00D245B7" w:rsidRDefault="00D245B7" w:rsidP="00E2531D">
            <w:pPr>
              <w:spacing w:before="60" w:after="120" w:line="276" w:lineRule="auto"/>
              <w:jc w:val="center"/>
            </w:pPr>
            <w:r>
              <w:t>2</w:t>
            </w:r>
          </w:p>
        </w:tc>
        <w:tc>
          <w:tcPr>
            <w:tcW w:w="7827" w:type="dxa"/>
            <w:tcBorders>
              <w:top w:val="single" w:sz="4" w:space="0" w:color="000000"/>
              <w:left w:val="single" w:sz="4" w:space="0" w:color="000000"/>
              <w:bottom w:val="single" w:sz="4" w:space="0" w:color="000000"/>
              <w:right w:val="single" w:sz="4" w:space="0" w:color="000000"/>
            </w:tcBorders>
          </w:tcPr>
          <w:p w14:paraId="2CF0AB86" w14:textId="77777777" w:rsidR="00D245B7" w:rsidRDefault="00D245B7" w:rsidP="00E2531D">
            <w:pPr>
              <w:spacing w:before="60" w:after="60" w:line="276" w:lineRule="auto"/>
              <w:jc w:val="both"/>
              <w:rPr>
                <w:b/>
              </w:rPr>
            </w:pPr>
            <w:r>
              <w:rPr>
                <w:b/>
              </w:rPr>
              <w:t>Zobowiązanie podmiotu udostępniającego zasoby</w:t>
            </w:r>
            <w:r>
              <w:rPr>
                <w:b/>
                <w:i/>
                <w:iCs/>
              </w:rPr>
              <w:t xml:space="preserve"> wg Załącznika Nr 3 </w:t>
            </w:r>
            <w:r>
              <w:rPr>
                <w:b/>
                <w:i/>
                <w:iCs/>
              </w:rPr>
              <w:br/>
              <w:t xml:space="preserve">do SWZ </w:t>
            </w:r>
            <w:r>
              <w:rPr>
                <w:i/>
                <w:iCs/>
              </w:rPr>
              <w:t>(jeżeli dotyczy)</w:t>
            </w:r>
          </w:p>
          <w:p w14:paraId="27F10162" w14:textId="77777777" w:rsidR="00D245B7" w:rsidRDefault="00D245B7" w:rsidP="00E2531D">
            <w:pPr>
              <w:spacing w:after="40" w:line="276" w:lineRule="auto"/>
              <w:jc w:val="both"/>
            </w:pPr>
            <w:r>
              <w:rPr>
                <w:bCs/>
              </w:rPr>
              <w:lastRenderedPageBreak/>
              <w:t xml:space="preserve">Zobowiązanie podmiotu udostępniającego zasoby do oddania mu </w:t>
            </w:r>
            <w:r>
              <w:rPr>
                <w:bCs/>
              </w:rPr>
              <w:br/>
              <w:t>do dyspozycji niezbędnych zasobów na potrzeby realizacji danego zamówienia lub inny podmiotowy środek dowodowy potwierdzający, że Wykonawca realizując zamówienie, będzie dysponował niezbędnymi zasobami tych podmiotów.</w:t>
            </w:r>
          </w:p>
        </w:tc>
      </w:tr>
      <w:tr w:rsidR="00D245B7" w14:paraId="0222CE4B" w14:textId="77777777" w:rsidTr="00D245B7">
        <w:tc>
          <w:tcPr>
            <w:tcW w:w="709" w:type="dxa"/>
            <w:tcBorders>
              <w:top w:val="single" w:sz="4" w:space="0" w:color="000000"/>
              <w:left w:val="single" w:sz="4" w:space="0" w:color="000000"/>
              <w:bottom w:val="single" w:sz="4" w:space="0" w:color="000000"/>
              <w:right w:val="single" w:sz="4" w:space="0" w:color="000000"/>
            </w:tcBorders>
            <w:shd w:val="clear" w:color="auto" w:fill="E7E6E6"/>
          </w:tcPr>
          <w:p w14:paraId="0FBF5904" w14:textId="77777777" w:rsidR="00D245B7" w:rsidRDefault="00D245B7" w:rsidP="00E2531D">
            <w:pPr>
              <w:spacing w:before="60" w:after="120" w:line="276" w:lineRule="auto"/>
              <w:jc w:val="center"/>
            </w:pPr>
            <w:r>
              <w:lastRenderedPageBreak/>
              <w:t>3</w:t>
            </w:r>
          </w:p>
        </w:tc>
        <w:tc>
          <w:tcPr>
            <w:tcW w:w="7827" w:type="dxa"/>
            <w:tcBorders>
              <w:top w:val="single" w:sz="4" w:space="0" w:color="000000"/>
              <w:left w:val="single" w:sz="4" w:space="0" w:color="000000"/>
              <w:bottom w:val="single" w:sz="4" w:space="0" w:color="000000"/>
              <w:right w:val="single" w:sz="4" w:space="0" w:color="000000"/>
            </w:tcBorders>
          </w:tcPr>
          <w:p w14:paraId="3AC6A65A" w14:textId="77777777" w:rsidR="00D245B7" w:rsidRDefault="00D245B7" w:rsidP="00E2531D">
            <w:pPr>
              <w:spacing w:before="60" w:after="60" w:line="276" w:lineRule="auto"/>
              <w:jc w:val="both"/>
              <w:rPr>
                <w:b/>
              </w:rPr>
            </w:pPr>
            <w:r>
              <w:rPr>
                <w:b/>
              </w:rPr>
              <w:t xml:space="preserve">Oświadczenie podmiotu udostępniającego zasoby </w:t>
            </w:r>
            <w:r>
              <w:rPr>
                <w:b/>
                <w:i/>
                <w:iCs/>
              </w:rPr>
              <w:t xml:space="preserve">wg Załącznika Nr 4 </w:t>
            </w:r>
            <w:r>
              <w:rPr>
                <w:b/>
                <w:i/>
                <w:iCs/>
              </w:rPr>
              <w:br/>
              <w:t xml:space="preserve">do SWZ </w:t>
            </w:r>
            <w:r>
              <w:rPr>
                <w:bCs/>
                <w:i/>
                <w:iCs/>
              </w:rPr>
              <w:t>(jeżeli dotyczy)</w:t>
            </w:r>
          </w:p>
          <w:p w14:paraId="71E89180" w14:textId="77777777" w:rsidR="00D245B7" w:rsidRDefault="00D245B7" w:rsidP="00E2531D">
            <w:pPr>
              <w:spacing w:after="40" w:line="276" w:lineRule="auto"/>
              <w:jc w:val="both"/>
            </w:pPr>
            <w:r>
              <w:rPr>
                <w:bCs/>
              </w:rPr>
              <w:t xml:space="preserve">Oświadczenie podmiotu udostępniającego zasoby, składane na podstawie </w:t>
            </w:r>
            <w:r>
              <w:rPr>
                <w:bCs/>
              </w:rPr>
              <w:br/>
              <w:t xml:space="preserve">art. 125 ust. 5 ustawy </w:t>
            </w:r>
            <w:proofErr w:type="spellStart"/>
            <w:r>
              <w:rPr>
                <w:bCs/>
              </w:rPr>
              <w:t>Pzp</w:t>
            </w:r>
            <w:proofErr w:type="spellEnd"/>
            <w:r>
              <w:rPr>
                <w:bCs/>
              </w:rPr>
              <w:t xml:space="preserve">, dotyczące przesłanek wykluczenia z postępowania </w:t>
            </w:r>
            <w:r>
              <w:rPr>
                <w:bCs/>
              </w:rPr>
              <w:br/>
              <w:t xml:space="preserve">w sprawie udzielenia zamówienia publicznego, zgodnie z art. 7 ust. 1 ustawy </w:t>
            </w:r>
            <w:r>
              <w:rPr>
                <w:bCs/>
              </w:rPr>
              <w:br/>
              <w:t>o szczególnych rozwiązaniach w zakresie przeciwdziałania wspieraniu agresji na Ukrainę oraz służących ochronie bezpieczeństwa narodowego</w:t>
            </w:r>
          </w:p>
        </w:tc>
      </w:tr>
    </w:tbl>
    <w:p w14:paraId="6343CB4B" w14:textId="0E2EF70A" w:rsidR="00635EA4" w:rsidRPr="00B85F81" w:rsidRDefault="00D245B7" w:rsidP="00D245B7">
      <w:pPr>
        <w:pStyle w:val="Nagwek2"/>
        <w:numPr>
          <w:ilvl w:val="1"/>
          <w:numId w:val="1"/>
        </w:numPr>
      </w:pPr>
      <w:r>
        <w:t>Z</w:t>
      </w:r>
      <w:r w:rsidR="00717726" w:rsidRPr="00B85F81">
        <w:t xml:space="preserve">amawiający przed </w:t>
      </w:r>
      <w:r w:rsidR="00FF16DA" w:rsidRPr="00B85F81">
        <w:t>wyborem najkorzystniejszej oferty wezwie Wykonawcę, którego oferta została najwyżej oceniona, do złożenia w wyznaczonym terminie, nie krótszym niż 5 dni, aktualnych na dzień złożenia, następujących podmiotowych środków dowodowych:</w:t>
      </w:r>
      <w:r w:rsidR="00D35FCB" w:rsidRPr="00B85F81">
        <w:t xml:space="preserve"> </w:t>
      </w:r>
    </w:p>
    <w:p w14:paraId="3ADAEF90" w14:textId="77777777" w:rsidR="00635EA4" w:rsidRPr="00B85F81" w:rsidRDefault="00635EA4" w:rsidP="00B85F81">
      <w:pPr>
        <w:pStyle w:val="Nagwek2"/>
        <w:numPr>
          <w:ilvl w:val="0"/>
          <w:numId w:val="12"/>
        </w:numPr>
      </w:pPr>
      <w:r w:rsidRPr="00B85F81">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635EA4" w:rsidRPr="00B85F81" w14:paraId="51311F0B" w14:textId="77777777" w:rsidTr="00D245B7">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252FB1" w14:textId="77777777" w:rsidR="00635EA4" w:rsidRPr="00B85F81" w:rsidRDefault="00635EA4" w:rsidP="00B85F81">
            <w:pPr>
              <w:spacing w:before="120" w:after="120" w:line="276" w:lineRule="auto"/>
              <w:jc w:val="center"/>
            </w:pPr>
            <w:r w:rsidRPr="00B85F81">
              <w:rPr>
                <w:b/>
              </w:rPr>
              <w:t>Lp.</w:t>
            </w:r>
          </w:p>
        </w:tc>
        <w:tc>
          <w:tcPr>
            <w:tcW w:w="7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A384F9" w14:textId="77777777" w:rsidR="00635EA4" w:rsidRPr="00B85F81" w:rsidRDefault="00635EA4" w:rsidP="00B85F81">
            <w:pPr>
              <w:spacing w:before="120" w:after="120" w:line="276" w:lineRule="auto"/>
              <w:jc w:val="both"/>
            </w:pPr>
            <w:r w:rsidRPr="00B85F81">
              <w:rPr>
                <w:b/>
              </w:rPr>
              <w:t>Wymagany dokument</w:t>
            </w:r>
          </w:p>
        </w:tc>
      </w:tr>
      <w:tr w:rsidR="00635EA4" w:rsidRPr="00B85F81" w14:paraId="7E67086E" w14:textId="77777777" w:rsidTr="00D245B7">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80D9FC" w14:textId="77777777" w:rsidR="00635EA4" w:rsidRPr="00B85F81" w:rsidRDefault="00635EA4" w:rsidP="00B85F81">
            <w:pPr>
              <w:spacing w:before="120" w:after="120" w:line="276" w:lineRule="auto"/>
              <w:jc w:val="center"/>
            </w:pPr>
            <w:r w:rsidRPr="00B85F81">
              <w:t>1</w:t>
            </w:r>
          </w:p>
        </w:tc>
        <w:tc>
          <w:tcPr>
            <w:tcW w:w="7662" w:type="dxa"/>
            <w:tcBorders>
              <w:top w:val="single" w:sz="4" w:space="0" w:color="auto"/>
              <w:left w:val="single" w:sz="4" w:space="0" w:color="auto"/>
              <w:bottom w:val="single" w:sz="4" w:space="0" w:color="auto"/>
              <w:right w:val="single" w:sz="4" w:space="0" w:color="auto"/>
            </w:tcBorders>
            <w:hideMark/>
          </w:tcPr>
          <w:p w14:paraId="4EB05EF0" w14:textId="77777777" w:rsidR="00D245B7" w:rsidRPr="00D245B7" w:rsidRDefault="00D245B7" w:rsidP="00D245B7">
            <w:pPr>
              <w:suppressAutoHyphens/>
              <w:spacing w:before="120" w:line="360" w:lineRule="auto"/>
              <w:jc w:val="both"/>
              <w:rPr>
                <w:b/>
                <w:bCs/>
                <w:i/>
                <w:iCs/>
              </w:rPr>
            </w:pPr>
            <w:r w:rsidRPr="00D245B7">
              <w:rPr>
                <w:b/>
                <w:bCs/>
              </w:rPr>
              <w:t xml:space="preserve">Wykaz dostaw </w:t>
            </w:r>
            <w:r w:rsidRPr="00D245B7">
              <w:rPr>
                <w:b/>
                <w:bCs/>
                <w:i/>
                <w:iCs/>
              </w:rPr>
              <w:t>wg Załącznika Nr 5 do SWZ</w:t>
            </w:r>
          </w:p>
          <w:p w14:paraId="756D551C" w14:textId="5F36FAEC" w:rsidR="00635EA4" w:rsidRPr="00B85F81" w:rsidRDefault="00D245B7" w:rsidP="00D245B7">
            <w:pPr>
              <w:spacing w:after="120" w:line="276" w:lineRule="auto"/>
              <w:jc w:val="both"/>
            </w:pPr>
            <w:r w:rsidRPr="00D245B7">
              <w:t>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14:paraId="51BB6E81" w14:textId="77777777" w:rsidR="00635EA4" w:rsidRPr="00B85F81" w:rsidRDefault="00635EA4" w:rsidP="00B85F81">
      <w:pPr>
        <w:pStyle w:val="Nagwek2"/>
      </w:pPr>
    </w:p>
    <w:p w14:paraId="1E8B1F29" w14:textId="77777777" w:rsidR="00635EA4" w:rsidRPr="00B85F81" w:rsidRDefault="00635EA4" w:rsidP="00B85F81">
      <w:pPr>
        <w:pStyle w:val="Nagwek2"/>
      </w:pPr>
    </w:p>
    <w:p w14:paraId="5A3728A2" w14:textId="74A4F4E2" w:rsidR="00635EA4" w:rsidRDefault="00635EA4" w:rsidP="00D245B7">
      <w:pPr>
        <w:pStyle w:val="Nagwek2"/>
        <w:numPr>
          <w:ilvl w:val="1"/>
          <w:numId w:val="1"/>
        </w:numPr>
      </w:pPr>
      <w:r w:rsidRPr="00B85F81">
        <w:t>W celu potwierdzenia braku podstaw wykluczenia Wykonawcy z udziału w postępowaniu:</w:t>
      </w:r>
    </w:p>
    <w:p w14:paraId="25407588" w14:textId="66B72F9B" w:rsidR="00D245B7" w:rsidRPr="00B85F81" w:rsidRDefault="00D245B7" w:rsidP="00D245B7">
      <w:pPr>
        <w:pStyle w:val="Nagwek2"/>
        <w:numPr>
          <w:ilvl w:val="0"/>
          <w:numId w:val="34"/>
        </w:numPr>
        <w:tabs>
          <w:tab w:val="clear" w:pos="0"/>
        </w:tabs>
        <w:ind w:left="1040"/>
      </w:pPr>
      <w:r>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635EA4" w:rsidRPr="00B85F81" w14:paraId="71B37058" w14:textId="77777777" w:rsidTr="00D245B7">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1EA64C" w14:textId="77777777" w:rsidR="00635EA4" w:rsidRPr="00B85F81" w:rsidRDefault="00635EA4" w:rsidP="00B85F81">
            <w:pPr>
              <w:spacing w:before="120" w:after="120" w:line="276" w:lineRule="auto"/>
              <w:jc w:val="center"/>
            </w:pPr>
            <w:r w:rsidRPr="00B85F81">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DE641C" w14:textId="77777777" w:rsidR="00635EA4" w:rsidRPr="00B85F81" w:rsidRDefault="00635EA4" w:rsidP="00B85F81">
            <w:pPr>
              <w:spacing w:before="120" w:after="120" w:line="276" w:lineRule="auto"/>
              <w:jc w:val="both"/>
            </w:pPr>
            <w:r w:rsidRPr="00B85F81">
              <w:rPr>
                <w:b/>
              </w:rPr>
              <w:t>Wymagany dokument</w:t>
            </w:r>
          </w:p>
        </w:tc>
      </w:tr>
      <w:tr w:rsidR="00635EA4" w:rsidRPr="00B85F81" w14:paraId="0E3E4C97" w14:textId="77777777" w:rsidTr="00D245B7">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E9C892" w14:textId="77777777" w:rsidR="00635EA4" w:rsidRPr="00B85F81" w:rsidRDefault="00635EA4" w:rsidP="00B85F81">
            <w:pPr>
              <w:spacing w:before="120" w:after="120" w:line="276" w:lineRule="auto"/>
              <w:jc w:val="center"/>
            </w:pPr>
            <w:r w:rsidRPr="00B85F81">
              <w:t>1</w:t>
            </w:r>
          </w:p>
        </w:tc>
        <w:tc>
          <w:tcPr>
            <w:tcW w:w="7659" w:type="dxa"/>
            <w:tcBorders>
              <w:top w:val="single" w:sz="4" w:space="0" w:color="auto"/>
              <w:left w:val="single" w:sz="4" w:space="0" w:color="auto"/>
              <w:bottom w:val="single" w:sz="4" w:space="0" w:color="auto"/>
              <w:right w:val="single" w:sz="4" w:space="0" w:color="auto"/>
            </w:tcBorders>
            <w:hideMark/>
          </w:tcPr>
          <w:p w14:paraId="22C05265" w14:textId="77777777" w:rsidR="00635EA4" w:rsidRPr="00B85F81" w:rsidRDefault="00635EA4" w:rsidP="00B85F81">
            <w:pPr>
              <w:spacing w:before="120" w:line="276" w:lineRule="auto"/>
              <w:jc w:val="both"/>
              <w:rPr>
                <w:b/>
                <w:bCs/>
              </w:rPr>
            </w:pPr>
            <w:r w:rsidRPr="00B85F81">
              <w:rPr>
                <w:b/>
                <w:bCs/>
              </w:rPr>
              <w:t>Odpis lub informacja z KRS lub CEIDG</w:t>
            </w:r>
          </w:p>
          <w:p w14:paraId="4725BFDD" w14:textId="77777777" w:rsidR="00635EA4" w:rsidRPr="00B85F81" w:rsidRDefault="00635EA4" w:rsidP="00B85F81">
            <w:pPr>
              <w:spacing w:after="120" w:line="276" w:lineRule="auto"/>
              <w:jc w:val="both"/>
            </w:pPr>
            <w:r w:rsidRPr="00B85F81">
              <w:t xml:space="preserve">Odpis lub informacja z Krajowego Rejestru Sądowego lub z Centralnej Ewidencji i Informacji o Działalności Gospodarczej, w zakresie art. 109 ust. 1 pkt 4 ustawy </w:t>
            </w:r>
            <w:proofErr w:type="spellStart"/>
            <w:r w:rsidRPr="00B85F81">
              <w:t>Pzp</w:t>
            </w:r>
            <w:proofErr w:type="spellEnd"/>
            <w:r w:rsidRPr="00B85F81">
              <w:t>, sporządzone nie wcześniej niż 3 miesiące przed jej złożeniem, jeżeli odrębne przepisy wymagają wpisu do rejestru lub ewidencji.</w:t>
            </w:r>
          </w:p>
        </w:tc>
      </w:tr>
    </w:tbl>
    <w:p w14:paraId="070D0564" w14:textId="77777777" w:rsidR="00635EA4" w:rsidRPr="00B85F81" w:rsidRDefault="00635EA4" w:rsidP="00B85F81">
      <w:pPr>
        <w:pStyle w:val="Nagwek2"/>
      </w:pPr>
    </w:p>
    <w:p w14:paraId="19947A36" w14:textId="66449B6F" w:rsidR="00635EA4" w:rsidRPr="00B85F81" w:rsidRDefault="00D245B7" w:rsidP="00D245B7">
      <w:pPr>
        <w:pStyle w:val="Nagwek2"/>
        <w:numPr>
          <w:ilvl w:val="0"/>
          <w:numId w:val="34"/>
        </w:numPr>
        <w:tabs>
          <w:tab w:val="left" w:pos="680"/>
        </w:tabs>
        <w:suppressAutoHyphens/>
      </w:pPr>
      <w:r>
        <w:t>Dokumenty Wykonawców mających siedzibę lub miejsce zamieszkania poza granicami Rzeczypospolitej Polskiej:</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635EA4" w:rsidRPr="00B85F81" w14:paraId="0A431DDC" w14:textId="77777777" w:rsidTr="00D245B7">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213BE3" w14:textId="77777777" w:rsidR="00635EA4" w:rsidRPr="00B85F81" w:rsidRDefault="00635EA4" w:rsidP="00B85F81">
            <w:pPr>
              <w:spacing w:before="120" w:after="120" w:line="276" w:lineRule="auto"/>
              <w:jc w:val="center"/>
            </w:pPr>
            <w:r w:rsidRPr="00B85F81">
              <w:rPr>
                <w:b/>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035E3D" w14:textId="77777777" w:rsidR="00635EA4" w:rsidRPr="00B85F81" w:rsidRDefault="00635EA4" w:rsidP="00B85F81">
            <w:pPr>
              <w:spacing w:before="120" w:after="120" w:line="276" w:lineRule="auto"/>
              <w:jc w:val="both"/>
            </w:pPr>
            <w:r w:rsidRPr="00B85F81">
              <w:rPr>
                <w:b/>
              </w:rPr>
              <w:t>Wymagany dokument</w:t>
            </w:r>
          </w:p>
        </w:tc>
      </w:tr>
      <w:tr w:rsidR="00635EA4" w:rsidRPr="00B85F81" w14:paraId="651BB697" w14:textId="77777777" w:rsidTr="00D245B7">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DD3047" w14:textId="77777777" w:rsidR="00635EA4" w:rsidRPr="00B85F81" w:rsidRDefault="00635EA4" w:rsidP="00B85F81">
            <w:pPr>
              <w:spacing w:before="60" w:after="120" w:line="276" w:lineRule="auto"/>
              <w:jc w:val="center"/>
            </w:pPr>
            <w:r w:rsidRPr="00B85F81">
              <w:t>1</w:t>
            </w:r>
          </w:p>
        </w:tc>
        <w:tc>
          <w:tcPr>
            <w:tcW w:w="7659" w:type="dxa"/>
            <w:tcBorders>
              <w:top w:val="single" w:sz="4" w:space="0" w:color="auto"/>
              <w:left w:val="single" w:sz="4" w:space="0" w:color="auto"/>
              <w:bottom w:val="single" w:sz="4" w:space="0" w:color="auto"/>
              <w:right w:val="single" w:sz="4" w:space="0" w:color="auto"/>
            </w:tcBorders>
            <w:hideMark/>
          </w:tcPr>
          <w:p w14:paraId="7F91E5D6" w14:textId="77777777" w:rsidR="00635EA4" w:rsidRPr="00B85F81" w:rsidRDefault="00635EA4" w:rsidP="00B85F81">
            <w:pPr>
              <w:spacing w:before="120" w:line="276" w:lineRule="auto"/>
              <w:jc w:val="both"/>
              <w:rPr>
                <w:b/>
                <w:bCs/>
              </w:rPr>
            </w:pPr>
            <w:r w:rsidRPr="00B85F81">
              <w:rPr>
                <w:b/>
                <w:bCs/>
              </w:rPr>
              <w:t>Dokument potwierdzający, że nie otwarto likwidacji wykonawcy</w:t>
            </w:r>
          </w:p>
          <w:p w14:paraId="1B2B3EFA" w14:textId="77777777" w:rsidR="00635EA4" w:rsidRPr="00B85F81" w:rsidRDefault="00635EA4" w:rsidP="00B85F81">
            <w:pPr>
              <w:spacing w:after="120" w:line="276" w:lineRule="auto"/>
              <w:jc w:val="both"/>
            </w:pPr>
            <w:r w:rsidRPr="00B85F81">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73389A6A" w14:textId="77777777" w:rsidR="00635EA4" w:rsidRPr="00B85F81" w:rsidRDefault="00635EA4" w:rsidP="00B85F81">
      <w:pPr>
        <w:pStyle w:val="Nagwek2"/>
        <w:rPr>
          <w:sz w:val="16"/>
          <w:szCs w:val="16"/>
        </w:rPr>
      </w:pPr>
      <w:r w:rsidRPr="00B85F81">
        <w:t xml:space="preserve">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 </w:t>
      </w:r>
    </w:p>
    <w:p w14:paraId="5D88D35C" w14:textId="77777777" w:rsidR="00204058" w:rsidRPr="00B85F81" w:rsidRDefault="00204058" w:rsidP="00B85F81">
      <w:pPr>
        <w:pStyle w:val="Nagwek2"/>
      </w:pPr>
    </w:p>
    <w:p w14:paraId="65215E31" w14:textId="3047E6C6" w:rsidR="00983549" w:rsidRPr="00B85F81" w:rsidRDefault="00983549" w:rsidP="00D245B7">
      <w:pPr>
        <w:pStyle w:val="Nagwek2"/>
        <w:numPr>
          <w:ilvl w:val="1"/>
          <w:numId w:val="1"/>
        </w:numPr>
      </w:pPr>
      <w:r w:rsidRPr="00B85F81">
        <w:lastRenderedPageBreak/>
        <w:t xml:space="preserve">Jeżeli </w:t>
      </w:r>
      <w:r w:rsidR="001F7B41" w:rsidRPr="00B85F8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B85F81">
        <w:t>.</w:t>
      </w:r>
    </w:p>
    <w:p w14:paraId="4C275B9C" w14:textId="3B8536D5" w:rsidR="001F7B41" w:rsidRPr="00B85F81" w:rsidRDefault="001F7B41" w:rsidP="000C083B">
      <w:pPr>
        <w:pStyle w:val="Nagwek2"/>
        <w:numPr>
          <w:ilvl w:val="1"/>
          <w:numId w:val="1"/>
        </w:numPr>
      </w:pPr>
      <w:r w:rsidRPr="00B85F81">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CF25966" w14:textId="00E46471" w:rsidR="001F7B41" w:rsidRPr="00B85F81" w:rsidRDefault="001F7B41" w:rsidP="000C083B">
      <w:pPr>
        <w:pStyle w:val="Nagwek2"/>
        <w:numPr>
          <w:ilvl w:val="1"/>
          <w:numId w:val="1"/>
        </w:numPr>
      </w:pPr>
      <w:r w:rsidRPr="00B85F81">
        <w:t>Wykonawca nie jest zobowiązany do złożenia podmiotowych środków dowodowych, które Zamawiający posiada, jeżeli Wykonawca wskaże te środki oraz potwierdzi ich prawidłowość i aktualność.</w:t>
      </w:r>
    </w:p>
    <w:p w14:paraId="185C5CD9" w14:textId="5460428A" w:rsidR="001F7B41" w:rsidRPr="00B85F81" w:rsidRDefault="001F7B41" w:rsidP="000C083B">
      <w:pPr>
        <w:pStyle w:val="Nagwek2"/>
        <w:numPr>
          <w:ilvl w:val="1"/>
          <w:numId w:val="1"/>
        </w:numPr>
      </w:pPr>
      <w:r w:rsidRPr="00B85F81">
        <w:t xml:space="preserve">Podmiotowe środki dowodowe oraz inne dokumenty lub oświadczenia Wykonawca składa, pod rygorem nieważności, w formie elektronicznej lub w postaci elektronicznej opatrzonej podpisem </w:t>
      </w:r>
      <w:r w:rsidR="00F30C64" w:rsidRPr="00B85F81">
        <w:t xml:space="preserve">kwalifikowanym, </w:t>
      </w:r>
      <w:r w:rsidRPr="00B85F81">
        <w:t>zaufanym lub podpisem osobistym.</w:t>
      </w:r>
    </w:p>
    <w:p w14:paraId="2A62AC8D" w14:textId="0DC49EBE" w:rsidR="00635EA4" w:rsidRPr="000C083B" w:rsidRDefault="001F7B41" w:rsidP="000C083B">
      <w:pPr>
        <w:pStyle w:val="Nagwek2"/>
        <w:numPr>
          <w:ilvl w:val="1"/>
          <w:numId w:val="1"/>
        </w:numPr>
        <w:rPr>
          <w:sz w:val="16"/>
          <w:szCs w:val="16"/>
        </w:rPr>
      </w:pPr>
      <w:r w:rsidRPr="00B85F81">
        <w:t>Dokumenty sporządzone w języku obcym są składane wraz z tłumaczeniem na język polski.</w:t>
      </w:r>
      <w:r w:rsidR="00F8458B" w:rsidRPr="00B85F81">
        <w:t xml:space="preserve"> </w:t>
      </w:r>
      <w:bookmarkStart w:id="7" w:name="_Toc258314249"/>
    </w:p>
    <w:p w14:paraId="3D62E97F" w14:textId="67C3E2B5" w:rsidR="000C083B" w:rsidRPr="00B85F81" w:rsidRDefault="000C083B" w:rsidP="000C083B">
      <w:pPr>
        <w:pStyle w:val="Nagwek2"/>
        <w:numPr>
          <w:ilvl w:val="1"/>
          <w:numId w:val="1"/>
        </w:numPr>
        <w:rPr>
          <w:sz w:val="16"/>
          <w:szCs w:val="16"/>
        </w:rPr>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2024 r. poz. 1557 ze zm.), o ile Wykonawca wskazał w oświadczeniu, o którym mowa w art. 125 ust. 1, dane umożliwiające dostęp do tych środków</w:t>
      </w:r>
    </w:p>
    <w:p w14:paraId="26826E26" w14:textId="77777777" w:rsidR="00635EA4" w:rsidRPr="00B85F81" w:rsidRDefault="00635EA4" w:rsidP="00B85F81">
      <w:pPr>
        <w:pStyle w:val="Nagwek2"/>
      </w:pPr>
    </w:p>
    <w:p w14:paraId="74C861DF" w14:textId="77777777" w:rsidR="00635EA4" w:rsidRPr="00B85F81" w:rsidRDefault="00635EA4" w:rsidP="00B85F81">
      <w:pPr>
        <w:pStyle w:val="Nagwek1"/>
        <w:spacing w:line="276" w:lineRule="auto"/>
      </w:pPr>
      <w:r w:rsidRPr="00B85F81">
        <w:t>INFORMACJA DLA WYKONAWCÓW POLEGAJĄCYCH NA ZASOBACH</w:t>
      </w:r>
      <w:r w:rsidRPr="00B85F81">
        <w:rPr>
          <w:lang w:val="pl-PL"/>
        </w:rPr>
        <w:t xml:space="preserve"> podmiotów trzecich</w:t>
      </w:r>
    </w:p>
    <w:p w14:paraId="465F9F73" w14:textId="2027F558" w:rsidR="00635EA4" w:rsidRPr="00B85F81" w:rsidRDefault="00635EA4" w:rsidP="000C083B">
      <w:pPr>
        <w:pStyle w:val="Nagwek2"/>
        <w:numPr>
          <w:ilvl w:val="1"/>
          <w:numId w:val="1"/>
        </w:numPr>
      </w:pPr>
      <w:r w:rsidRPr="00B85F81">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B85F81">
        <w:t>Pzp</w:t>
      </w:r>
      <w:proofErr w:type="spellEnd"/>
      <w:r w:rsidRPr="00B85F81">
        <w:t>.</w:t>
      </w:r>
    </w:p>
    <w:p w14:paraId="5D74C6EF" w14:textId="5FB6334E" w:rsidR="00635EA4" w:rsidRPr="00B85F81" w:rsidRDefault="00635EA4" w:rsidP="000C083B">
      <w:pPr>
        <w:pStyle w:val="Nagwek2"/>
        <w:numPr>
          <w:ilvl w:val="1"/>
          <w:numId w:val="1"/>
        </w:numPr>
      </w:pPr>
      <w:r w:rsidRPr="00B85F81">
        <w:t>Wykonawca, który polega na zdolnościach lub sytuacji podmiotów udostępniających zasoby, zobowiązany jest:</w:t>
      </w:r>
    </w:p>
    <w:p w14:paraId="64009597" w14:textId="6BAF62CB" w:rsidR="00635EA4" w:rsidRPr="00B85F81" w:rsidRDefault="00635EA4" w:rsidP="00B85F81">
      <w:pPr>
        <w:pStyle w:val="Nagwek2"/>
        <w:numPr>
          <w:ilvl w:val="0"/>
          <w:numId w:val="13"/>
        </w:numPr>
      </w:pPr>
      <w:r w:rsidRPr="00B85F81">
        <w:t xml:space="preserve">złożyć wraz z ofertą, zobowiązanie podmiotu udostępniającego zasoby do oddania mu do dyspozycji niezbędnych </w:t>
      </w:r>
      <w:proofErr w:type="gramStart"/>
      <w:r w:rsidRPr="00B85F81">
        <w:t>zasobów</w:t>
      </w:r>
      <w:r w:rsidR="00215604">
        <w:t xml:space="preserve"> </w:t>
      </w:r>
      <w:r w:rsidRPr="00B85F81">
        <w:t xml:space="preserve"> </w:t>
      </w:r>
      <w:r w:rsidR="00215604" w:rsidRPr="00215604">
        <w:rPr>
          <w:i/>
        </w:rPr>
        <w:t>(</w:t>
      </w:r>
      <w:proofErr w:type="gramEnd"/>
      <w:r w:rsidR="00215604" w:rsidRPr="00215604">
        <w:rPr>
          <w:i/>
        </w:rPr>
        <w:t>wg Załącznika Nr 3 do SWZ)</w:t>
      </w:r>
      <w:r w:rsidR="00215604">
        <w:rPr>
          <w:i/>
        </w:rPr>
        <w:t xml:space="preserve"> - </w:t>
      </w:r>
      <w:r w:rsidRPr="00B85F81">
        <w:t>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0577A8BC" w14:textId="77777777" w:rsidR="00635EA4" w:rsidRPr="00B85F81" w:rsidRDefault="00635EA4" w:rsidP="00B85F81">
      <w:pPr>
        <w:pStyle w:val="Nagwek2"/>
        <w:numPr>
          <w:ilvl w:val="0"/>
          <w:numId w:val="14"/>
        </w:numPr>
      </w:pPr>
      <w:r w:rsidRPr="00B85F81">
        <w:t>zakres dostępnych Wykonawcy zasobów podmiotu udostępniającego zasoby;</w:t>
      </w:r>
    </w:p>
    <w:p w14:paraId="5A90F6D5" w14:textId="77777777" w:rsidR="00635EA4" w:rsidRPr="00B85F81" w:rsidRDefault="00635EA4" w:rsidP="00B85F81">
      <w:pPr>
        <w:pStyle w:val="Nagwek2"/>
        <w:numPr>
          <w:ilvl w:val="0"/>
          <w:numId w:val="14"/>
        </w:numPr>
      </w:pPr>
      <w:r w:rsidRPr="00B85F81">
        <w:lastRenderedPageBreak/>
        <w:t>sposób i okres udostępnienia Wykonawcy i wykorzystania przez niego zasobów podmiotu udostępniającego te zasoby przy wykonywaniu zamówienia;</w:t>
      </w:r>
    </w:p>
    <w:p w14:paraId="065A2E9C" w14:textId="77777777" w:rsidR="00635EA4" w:rsidRPr="00B85F81" w:rsidRDefault="00635EA4" w:rsidP="00B85F81">
      <w:pPr>
        <w:pStyle w:val="Nagwek2"/>
        <w:numPr>
          <w:ilvl w:val="0"/>
          <w:numId w:val="14"/>
        </w:numPr>
      </w:pPr>
      <w:r w:rsidRPr="00B85F81">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CBAD95C" w14:textId="55ACF079" w:rsidR="00635EA4" w:rsidRPr="00B85F81" w:rsidRDefault="00635EA4" w:rsidP="00B85F81">
      <w:pPr>
        <w:pStyle w:val="Nagwek2"/>
        <w:numPr>
          <w:ilvl w:val="0"/>
          <w:numId w:val="13"/>
        </w:numPr>
      </w:pPr>
      <w:r w:rsidRPr="00B85F81">
        <w:t xml:space="preserve">złożyć wraz z </w:t>
      </w:r>
      <w:proofErr w:type="gramStart"/>
      <w:r w:rsidRPr="00B85F81">
        <w:t>ofertą ”Oświadczenie</w:t>
      </w:r>
      <w:proofErr w:type="gramEnd"/>
      <w:r w:rsidRPr="00B85F81">
        <w:t xml:space="preserve"> o niepodleganiu wykluczeniu oraz spełnianiu warunków”, podmiotu udostępniającego zasoby</w:t>
      </w:r>
      <w:r w:rsidR="00215604">
        <w:t xml:space="preserve"> </w:t>
      </w:r>
      <w:r w:rsidR="00215604" w:rsidRPr="00215604">
        <w:rPr>
          <w:i/>
        </w:rPr>
        <w:t>(wg Załącznika Nr 4 do SWZ</w:t>
      </w:r>
      <w:proofErr w:type="gramStart"/>
      <w:r w:rsidR="00215604" w:rsidRPr="00215604">
        <w:rPr>
          <w:i/>
        </w:rPr>
        <w:t>)</w:t>
      </w:r>
      <w:r w:rsidR="00215604" w:rsidRPr="00215604">
        <w:t xml:space="preserve">, </w:t>
      </w:r>
      <w:r w:rsidRPr="00B85F81">
        <w:t xml:space="preserve"> potwierdzające</w:t>
      </w:r>
      <w:proofErr w:type="gramEnd"/>
      <w:r w:rsidRPr="00B85F81">
        <w:t xml:space="preserve"> brak podstaw wykluczenia tego podmiotu oraz odpowiednio spełnianie warunków udziału w postępowaniu, w zakresie, w jakim Wykonawca powołuje się na jego zasoby. </w:t>
      </w:r>
    </w:p>
    <w:p w14:paraId="37316B39" w14:textId="0CF6CCBA" w:rsidR="00635EA4" w:rsidRPr="00B85F81" w:rsidRDefault="00635EA4" w:rsidP="00B85F81">
      <w:pPr>
        <w:pStyle w:val="Nagwek2"/>
        <w:numPr>
          <w:ilvl w:val="0"/>
          <w:numId w:val="13"/>
        </w:numPr>
      </w:pPr>
      <w:r w:rsidRPr="00B85F81">
        <w:t xml:space="preserve">przedstawić na żądanie Zamawiającego podmiotowe środki dowodowe, określone w </w:t>
      </w:r>
      <w:bookmarkStart w:id="8" w:name="_Hlk61201418"/>
      <w:r w:rsidRPr="00215604">
        <w:t>pkt 9.</w:t>
      </w:r>
      <w:bookmarkEnd w:id="8"/>
      <w:r w:rsidR="00215604" w:rsidRPr="00215604">
        <w:t>3</w:t>
      </w:r>
      <w:r w:rsidRPr="00B85F81">
        <w:t xml:space="preserve"> SWZ, dotyczące tych podmiotów, na potwierdzenie, że nie zachodzą wobec nich podstawy wykluczenia z postępowania.</w:t>
      </w:r>
    </w:p>
    <w:p w14:paraId="7DEB4A83" w14:textId="77777777" w:rsidR="00635EA4" w:rsidRPr="00B85F81" w:rsidRDefault="00635EA4" w:rsidP="000C083B">
      <w:pPr>
        <w:pStyle w:val="Nagwek2"/>
      </w:pPr>
    </w:p>
    <w:p w14:paraId="46967781" w14:textId="18521636" w:rsidR="00635EA4" w:rsidRPr="00B85F81" w:rsidRDefault="00635EA4" w:rsidP="000C083B">
      <w:pPr>
        <w:pStyle w:val="Nagwek2"/>
        <w:numPr>
          <w:ilvl w:val="1"/>
          <w:numId w:val="1"/>
        </w:numPr>
      </w:pPr>
      <w:r w:rsidRPr="00B85F81">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215604">
        <w:t>pkt. 8 niniejszej</w:t>
      </w:r>
      <w:r w:rsidRPr="00B85F81">
        <w:t xml:space="preserve"> SWZ.</w:t>
      </w:r>
    </w:p>
    <w:p w14:paraId="157369B5" w14:textId="719E2569" w:rsidR="009E038F" w:rsidRPr="00B85F81" w:rsidRDefault="00635EA4" w:rsidP="000C083B">
      <w:pPr>
        <w:pStyle w:val="Nagwek2"/>
        <w:numPr>
          <w:ilvl w:val="1"/>
          <w:numId w:val="1"/>
        </w:numPr>
      </w:pPr>
      <w:r w:rsidRPr="00B85F81">
        <w:t xml:space="preserve">Jeżeli zdolności techniczne lub zawodowe, sytuacja ekonomiczna lub finansowa podmiotu udostępniającego zasoby nie potwierdzą spełniania przez Wykonawcę warunków udziału w postępowaniu lub </w:t>
      </w:r>
      <w:proofErr w:type="gramStart"/>
      <w:r w:rsidRPr="00B85F81">
        <w:t>zajdą</w:t>
      </w:r>
      <w:proofErr w:type="gramEnd"/>
      <w:r w:rsidRPr="00B85F81">
        <w:t xml:space="preserve"> wobec tego podmiotu podstawy wykluczenia, Zamawiający zażąda, aby Wykonawca w terminie określonym przez Zamawiającego zastąpił ten podmiot innym podmiotem lub podmiotami albo wykazał, że samodzielnie spełnia warunki udziału w postępowaniu.</w:t>
      </w:r>
    </w:p>
    <w:p w14:paraId="07AAF011" w14:textId="77777777" w:rsidR="0090602E" w:rsidRPr="00B85F81" w:rsidRDefault="00A86605" w:rsidP="00B85F81">
      <w:pPr>
        <w:pStyle w:val="Nagwek1"/>
        <w:spacing w:line="276" w:lineRule="auto"/>
        <w:rPr>
          <w:lang w:val="pl-PL"/>
        </w:rPr>
      </w:pPr>
      <w:r w:rsidRPr="00B85F81">
        <w:t>INFORMACJA DLA WYKONAWCÓW zamierzających powierzyć wykonanie części zamówienia podwykonawcom</w:t>
      </w:r>
    </w:p>
    <w:p w14:paraId="43C86F34" w14:textId="3F0C3087" w:rsidR="00635EA4" w:rsidRPr="00B85F81" w:rsidRDefault="001C5986" w:rsidP="000C083B">
      <w:pPr>
        <w:pStyle w:val="Nagwek2"/>
        <w:numPr>
          <w:ilvl w:val="1"/>
          <w:numId w:val="1"/>
        </w:numPr>
      </w:pPr>
      <w:r w:rsidRPr="00B85F81">
        <w:t>Wykonawca może powierz</w:t>
      </w:r>
      <w:r w:rsidR="00E26EEE" w:rsidRPr="00B85F81">
        <w:t>yć wykonanie części zamówienia P</w:t>
      </w:r>
      <w:r w:rsidRPr="00B85F81">
        <w:t>odwykonawcom</w:t>
      </w:r>
      <w:r w:rsidR="00FA5E2B" w:rsidRPr="00B85F81">
        <w:t xml:space="preserve">. </w:t>
      </w:r>
    </w:p>
    <w:p w14:paraId="7B5EEC1D" w14:textId="77777777" w:rsidR="00853CE4" w:rsidRPr="00B85F81" w:rsidRDefault="00853CE4" w:rsidP="00B85F81">
      <w:pPr>
        <w:pStyle w:val="Nagwek2"/>
      </w:pPr>
    </w:p>
    <w:p w14:paraId="039506A8" w14:textId="24D3CB33" w:rsidR="001C5986" w:rsidRPr="00B85F81" w:rsidRDefault="001C5986" w:rsidP="000C083B">
      <w:pPr>
        <w:pStyle w:val="Nagwek2"/>
        <w:numPr>
          <w:ilvl w:val="1"/>
          <w:numId w:val="1"/>
        </w:numPr>
      </w:pPr>
      <w:r w:rsidRPr="00B85F81">
        <w:t xml:space="preserve">Zamawiający </w:t>
      </w:r>
      <w:r w:rsidR="00BE6235" w:rsidRPr="00B85F81">
        <w:t>żąda, aby przed przystąpieniem do wykonania zamówienia Wykonawca, podał nazwy, dane kontaktowe oraz przedstawicieli, Podwykonawców zaangażowanych w realizację zamówienia, jeżeli są już znani</w:t>
      </w:r>
      <w:r w:rsidRPr="00B85F81">
        <w:t>.</w:t>
      </w:r>
    </w:p>
    <w:p w14:paraId="072D00B9" w14:textId="7C17E53B" w:rsidR="00635EA4" w:rsidRPr="00B85F81" w:rsidRDefault="001C5986" w:rsidP="000C083B">
      <w:pPr>
        <w:pStyle w:val="Nagwek2"/>
        <w:numPr>
          <w:ilvl w:val="1"/>
          <w:numId w:val="1"/>
        </w:numPr>
        <w:rPr>
          <w:sz w:val="16"/>
          <w:szCs w:val="16"/>
        </w:rPr>
      </w:pPr>
      <w:r w:rsidRPr="00B85F81">
        <w:t>Wykona</w:t>
      </w:r>
      <w:r w:rsidR="00AF1311" w:rsidRPr="00B85F81">
        <w:t xml:space="preserve">wca </w:t>
      </w:r>
      <w:r w:rsidR="00BE6235" w:rsidRPr="00B85F81">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B85F81">
        <w:t>.</w:t>
      </w:r>
      <w:r w:rsidR="00BA1377" w:rsidRPr="00B85F81">
        <w:rPr>
          <w:sz w:val="22"/>
          <w:szCs w:val="22"/>
        </w:rPr>
        <w:t xml:space="preserve"> </w:t>
      </w:r>
    </w:p>
    <w:p w14:paraId="64817AB1" w14:textId="77777777" w:rsidR="001C5986" w:rsidRPr="00B85F81" w:rsidRDefault="001C5986" w:rsidP="00B85F81">
      <w:pPr>
        <w:pStyle w:val="Nagwek2"/>
      </w:pPr>
    </w:p>
    <w:p w14:paraId="564CCF10" w14:textId="77777777" w:rsidR="00EE3618" w:rsidRPr="00B85F81" w:rsidRDefault="00127036" w:rsidP="00B85F81">
      <w:pPr>
        <w:pStyle w:val="Nagwek1"/>
        <w:spacing w:line="276" w:lineRule="auto"/>
      </w:pPr>
      <w:r w:rsidRPr="00B85F81">
        <w:lastRenderedPageBreak/>
        <w:t>Informacja dla wykonawców wspólnie ubiegających się o udzielenie zamówienia</w:t>
      </w:r>
    </w:p>
    <w:p w14:paraId="5BB06ED4" w14:textId="5284AB2A" w:rsidR="00127036" w:rsidRPr="00B85F81" w:rsidRDefault="00127036" w:rsidP="000C083B">
      <w:pPr>
        <w:pStyle w:val="Nagwek2"/>
        <w:numPr>
          <w:ilvl w:val="1"/>
          <w:numId w:val="1"/>
        </w:numPr>
      </w:pPr>
      <w:r w:rsidRPr="00B85F81">
        <w:t xml:space="preserve">Wykonawcy </w:t>
      </w:r>
      <w:r w:rsidR="009F4797" w:rsidRPr="00B85F81">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B85F81">
        <w:t>.</w:t>
      </w:r>
    </w:p>
    <w:p w14:paraId="1A98A8F0" w14:textId="3D489717" w:rsidR="009F4797" w:rsidRPr="00B85F81" w:rsidRDefault="009F4797" w:rsidP="000C083B">
      <w:pPr>
        <w:pStyle w:val="Nagwek2"/>
        <w:numPr>
          <w:ilvl w:val="1"/>
          <w:numId w:val="1"/>
        </w:numPr>
      </w:pPr>
      <w:r w:rsidRPr="00B85F81">
        <w:t>Pełnomocnictwo należy dołączyć do oferty i powinno ono zawierać w szczególności wskazanie:</w:t>
      </w:r>
    </w:p>
    <w:p w14:paraId="4AA4D7DE" w14:textId="77777777" w:rsidR="00215604" w:rsidRDefault="00215604" w:rsidP="00215604">
      <w:pPr>
        <w:pStyle w:val="Nagwek2"/>
        <w:numPr>
          <w:ilvl w:val="0"/>
          <w:numId w:val="49"/>
        </w:numPr>
      </w:pPr>
      <w:r>
        <w:t>Nazwę postępowania o udzielenie zamówienie publicznego, którego dotyczy;</w:t>
      </w:r>
    </w:p>
    <w:p w14:paraId="30FA463A" w14:textId="77777777" w:rsidR="00215604" w:rsidRDefault="00215604" w:rsidP="00215604">
      <w:pPr>
        <w:pStyle w:val="Nagwek2"/>
        <w:numPr>
          <w:ilvl w:val="0"/>
          <w:numId w:val="49"/>
        </w:numPr>
      </w:pPr>
      <w:r>
        <w:t>Dane wszystkich Wykonawców ubiegających się wspólnie o udzielenie zamówienia;</w:t>
      </w:r>
    </w:p>
    <w:p w14:paraId="0C64EC1A" w14:textId="77777777" w:rsidR="00215604" w:rsidRDefault="00215604" w:rsidP="00215604">
      <w:pPr>
        <w:pStyle w:val="Nagwek2"/>
        <w:numPr>
          <w:ilvl w:val="0"/>
          <w:numId w:val="49"/>
        </w:numPr>
      </w:pPr>
      <w:r>
        <w:t xml:space="preserve">Dane ustanowionego pełnomocnika oraz zakresu </w:t>
      </w:r>
      <w:proofErr w:type="gramStart"/>
      <w:r>
        <w:t>jego  umocowania</w:t>
      </w:r>
      <w:proofErr w:type="gramEnd"/>
      <w:r>
        <w:t>.</w:t>
      </w:r>
    </w:p>
    <w:p w14:paraId="3C0E4941" w14:textId="37B05194" w:rsidR="00127036" w:rsidRPr="00B85F81" w:rsidRDefault="00215604" w:rsidP="000C083B">
      <w:pPr>
        <w:pStyle w:val="Nagwek2"/>
        <w:numPr>
          <w:ilvl w:val="1"/>
          <w:numId w:val="1"/>
        </w:numPr>
      </w:pPr>
      <w:r w:rsidRPr="00215604">
        <w:t>W przypadku wspólnego ubiegania się o zamówienie przez Wykonawców (rozumianych również jako wspólników spółki cywilnej)</w:t>
      </w:r>
      <w:r w:rsidR="009F4797" w:rsidRPr="00B85F81">
        <w:t xml:space="preserve">, </w:t>
      </w:r>
      <w:proofErr w:type="gramStart"/>
      <w:r w:rsidR="009F4797" w:rsidRPr="00B85F81">
        <w:t>dokument ”Oświadczenia</w:t>
      </w:r>
      <w:proofErr w:type="gramEnd"/>
      <w:r w:rsidR="009F4797" w:rsidRPr="00B85F81">
        <w:t xml:space="preserve"> o niepodleganiu wykluczeniu oraz spełnianiu warunków udziału”, o którym mowa w pkt</w:t>
      </w:r>
      <w:r w:rsidR="009F4797" w:rsidRPr="00215604">
        <w:t>. 9.1 SWZ, składa</w:t>
      </w:r>
      <w:r w:rsidR="009F4797" w:rsidRPr="00B85F81">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00127036" w:rsidRPr="00B85F81">
        <w:t xml:space="preserve"> </w:t>
      </w:r>
      <w:r w:rsidR="009F4797" w:rsidRPr="00B85F81">
        <w:t>postępowaniu</w:t>
      </w:r>
      <w:r w:rsidR="00127036" w:rsidRPr="00B85F81">
        <w:t>.</w:t>
      </w:r>
    </w:p>
    <w:p w14:paraId="0B1D0C92" w14:textId="77777777" w:rsidR="00BC04D7" w:rsidRPr="00B85F81" w:rsidRDefault="00127036" w:rsidP="00B85F81">
      <w:pPr>
        <w:pStyle w:val="Nagwek1"/>
        <w:spacing w:line="276" w:lineRule="auto"/>
      </w:pPr>
      <w:r w:rsidRPr="00B85F81">
        <w:t>Informacje o sposobie porozumiewania się zamawiającego z Wykonawcami</w:t>
      </w:r>
      <w:bookmarkEnd w:id="7"/>
    </w:p>
    <w:p w14:paraId="7477FB3A" w14:textId="79934806" w:rsidR="000515DB" w:rsidRPr="00B85F81" w:rsidRDefault="000515DB" w:rsidP="000C083B">
      <w:pPr>
        <w:pStyle w:val="Nagwek2"/>
        <w:numPr>
          <w:ilvl w:val="1"/>
          <w:numId w:val="1"/>
        </w:numPr>
      </w:pPr>
      <w:r w:rsidRPr="00B85F81">
        <w:t xml:space="preserve">W niniejszym </w:t>
      </w:r>
      <w:r w:rsidR="00C73593" w:rsidRPr="00B85F81">
        <w:t xml:space="preserve">postępowaniu komunikacja Zamawiającego z Wykonawcami odbywa się przy użyciu środków komunikacji elektronicznej, za pośrednictwem Platformy on-line działającej pod adresem </w:t>
      </w:r>
      <w:r w:rsidR="00635EA4" w:rsidRPr="00B85F81">
        <w:rPr>
          <w:color w:val="0000FF"/>
        </w:rPr>
        <w:t>https://e-propublico.pl</w:t>
      </w:r>
      <w:r w:rsidR="00C73593" w:rsidRPr="00B85F81">
        <w:rPr>
          <w:color w:val="auto"/>
        </w:rPr>
        <w:t>.</w:t>
      </w:r>
    </w:p>
    <w:p w14:paraId="39EDD722" w14:textId="5C91D9CC" w:rsidR="006F5BCD" w:rsidRPr="00B85F81" w:rsidRDefault="000515DB" w:rsidP="000C083B">
      <w:pPr>
        <w:pStyle w:val="Nagwek2"/>
        <w:numPr>
          <w:ilvl w:val="1"/>
          <w:numId w:val="1"/>
        </w:numPr>
      </w:pPr>
      <w:bookmarkStart w:id="9" w:name="_Hlk37863747"/>
      <w:r w:rsidRPr="00B85F81">
        <w:t>Korzystanie z Platformy przez Wykonawcę jest bezpłatne</w:t>
      </w:r>
      <w:bookmarkEnd w:id="9"/>
      <w:r w:rsidR="00E14BA2" w:rsidRPr="00B85F81">
        <w:t>.</w:t>
      </w:r>
    </w:p>
    <w:p w14:paraId="7462FEF4" w14:textId="5B747CC4" w:rsidR="000515DB" w:rsidRPr="00B85F81" w:rsidRDefault="000515DB" w:rsidP="000C083B">
      <w:pPr>
        <w:pStyle w:val="Nagwek2"/>
        <w:numPr>
          <w:ilvl w:val="1"/>
          <w:numId w:val="1"/>
        </w:numPr>
      </w:pPr>
      <w:bookmarkStart w:id="10" w:name="_Hlk37863788"/>
      <w:r w:rsidRPr="00B85F81">
        <w:t>Na Platformie postępowanie prowadzone jest pod nazwą</w:t>
      </w:r>
      <w:proofErr w:type="gramStart"/>
      <w:r w:rsidRPr="00B85F81">
        <w:t>: ”</w:t>
      </w:r>
      <w:r w:rsidR="00635EA4" w:rsidRPr="00B85F81">
        <w:rPr>
          <w:b/>
        </w:rPr>
        <w:t>Zakup</w:t>
      </w:r>
      <w:proofErr w:type="gramEnd"/>
      <w:r w:rsidR="00635EA4" w:rsidRPr="00B85F81">
        <w:rPr>
          <w:b/>
        </w:rPr>
        <w:t xml:space="preserve"> wraz z dostawą ciągnika rolniczego.</w:t>
      </w:r>
      <w:r w:rsidRPr="00B85F81">
        <w:t xml:space="preserve">” – znak sprawy: </w:t>
      </w:r>
      <w:bookmarkEnd w:id="10"/>
      <w:r w:rsidR="00635EA4" w:rsidRPr="00B85F81">
        <w:rPr>
          <w:b/>
        </w:rPr>
        <w:t>PCUW.261.2.27.2025</w:t>
      </w:r>
      <w:r w:rsidRPr="00B85F81">
        <w:t>.</w:t>
      </w:r>
    </w:p>
    <w:p w14:paraId="14DBBB0C" w14:textId="35C345FE" w:rsidR="000515DB" w:rsidRPr="00B85F81" w:rsidRDefault="000515DB" w:rsidP="000C083B">
      <w:pPr>
        <w:pStyle w:val="Nagwek2"/>
        <w:numPr>
          <w:ilvl w:val="1"/>
          <w:numId w:val="1"/>
        </w:numPr>
      </w:pPr>
      <w:bookmarkStart w:id="11" w:name="_Hlk37863807"/>
      <w:r w:rsidRPr="00B85F81">
        <w:t xml:space="preserve">Wykonawca przystępując do postępowania o udzielenie zamówienia publicznego, akceptuje warunki korzystania z Platformy określone w Regulaminie zamieszczonym na stronie internetowej </w:t>
      </w:r>
      <w:r w:rsidR="00635EA4" w:rsidRPr="00B85F81">
        <w:rPr>
          <w:color w:val="0000FF"/>
        </w:rPr>
        <w:t>https://e-propublico.pl</w:t>
      </w:r>
      <w:r w:rsidR="00C73593" w:rsidRPr="00B85F81">
        <w:t xml:space="preserve"> </w:t>
      </w:r>
      <w:r w:rsidRPr="00B85F81">
        <w:t>oraz uznaje go za wiążący</w:t>
      </w:r>
      <w:bookmarkEnd w:id="11"/>
      <w:r w:rsidRPr="00B85F81">
        <w:t>.</w:t>
      </w:r>
    </w:p>
    <w:p w14:paraId="4CA37E1F" w14:textId="0BD96694" w:rsidR="000515DB" w:rsidRPr="00B85F81" w:rsidRDefault="000515DB" w:rsidP="000C083B">
      <w:pPr>
        <w:pStyle w:val="Nagwek2"/>
        <w:numPr>
          <w:ilvl w:val="1"/>
          <w:numId w:val="1"/>
        </w:numPr>
      </w:pPr>
      <w:bookmarkStart w:id="12" w:name="_Hlk37863841"/>
      <w:r w:rsidRPr="00B85F81">
        <w:t>Wykonawca zamierzający wziąć udział w postępowaniu musi posiadać konto na Platformie</w:t>
      </w:r>
      <w:bookmarkEnd w:id="12"/>
      <w:r w:rsidRPr="00B85F81">
        <w:t>.</w:t>
      </w:r>
    </w:p>
    <w:p w14:paraId="372A3F08" w14:textId="562B9A0B" w:rsidR="000515DB" w:rsidRPr="00B85F81" w:rsidRDefault="000515DB" w:rsidP="000C083B">
      <w:pPr>
        <w:pStyle w:val="Nagwek2"/>
        <w:numPr>
          <w:ilvl w:val="1"/>
          <w:numId w:val="1"/>
        </w:numPr>
      </w:pPr>
      <w:bookmarkStart w:id="13" w:name="_Hlk37863867"/>
      <w:r w:rsidRPr="00B85F81">
        <w:t>Do złożenia oferty konieczne jest posiadanie przez osobę upoważnioną do reprezentowania Wykonawcy ważnego kwalifikowanego podpisu elektronicznego</w:t>
      </w:r>
      <w:bookmarkEnd w:id="13"/>
      <w:r w:rsidR="00873948" w:rsidRPr="00B85F81">
        <w:t>, podpisu zaufanego lub podpisu osobistego</w:t>
      </w:r>
      <w:r w:rsidRPr="00B85F81">
        <w:t>.</w:t>
      </w:r>
    </w:p>
    <w:p w14:paraId="6AC0F297" w14:textId="63943374" w:rsidR="00873948" w:rsidRPr="00B85F81" w:rsidRDefault="00873948" w:rsidP="000C083B">
      <w:pPr>
        <w:pStyle w:val="Nagwek2"/>
        <w:numPr>
          <w:ilvl w:val="1"/>
          <w:numId w:val="1"/>
        </w:numPr>
      </w:pPr>
      <w:r w:rsidRPr="00B85F81">
        <w:t>Ilekroć w niniejszej SWZ jest mowa o:</w:t>
      </w:r>
    </w:p>
    <w:p w14:paraId="07277F26" w14:textId="3D1FB1E4" w:rsidR="00873948" w:rsidRPr="00B85F81" w:rsidRDefault="00873948" w:rsidP="00B85F81">
      <w:pPr>
        <w:pStyle w:val="Nagwek2"/>
        <w:numPr>
          <w:ilvl w:val="0"/>
          <w:numId w:val="16"/>
        </w:numPr>
      </w:pPr>
      <w:r w:rsidRPr="00B85F81">
        <w:t>podpisie zaufanym – należy przez to rozumieć podpis, o którym mowa art. 3 pkt 14a ustawy z 17 lutego 2005 r. o informatyzacji działalności podmiotów realizujących zadania publiczne (</w:t>
      </w:r>
      <w:proofErr w:type="spellStart"/>
      <w:r w:rsidR="0047553B" w:rsidRPr="00B85F81">
        <w:t>t.j</w:t>
      </w:r>
      <w:proofErr w:type="spellEnd"/>
      <w:r w:rsidR="0047553B" w:rsidRPr="00B85F81">
        <w:t xml:space="preserve">. Dz.U. </w:t>
      </w:r>
      <w:r w:rsidR="00215604" w:rsidRPr="00215604">
        <w:t>2024 poz. 1557 ze zm.</w:t>
      </w:r>
      <w:r w:rsidRPr="00B85F81">
        <w:t>);</w:t>
      </w:r>
    </w:p>
    <w:p w14:paraId="114584B0" w14:textId="5B61FF26" w:rsidR="00873948" w:rsidRPr="00B85F81" w:rsidRDefault="00873948" w:rsidP="00B85F81">
      <w:pPr>
        <w:pStyle w:val="Nagwek2"/>
        <w:numPr>
          <w:ilvl w:val="0"/>
          <w:numId w:val="16"/>
        </w:numPr>
      </w:pPr>
      <w:r w:rsidRPr="00B85F81">
        <w:lastRenderedPageBreak/>
        <w:t>podpisie osobistym – należy przez to rozumieć podpis, o którym mowa w art. z art. 2 ust. 1 pkt 9 ustawy z 6 sierpnia 2010 r. o dowodach osobistych (</w:t>
      </w:r>
      <w:proofErr w:type="spellStart"/>
      <w:r w:rsidR="0047553B" w:rsidRPr="00B85F81">
        <w:t>t.j</w:t>
      </w:r>
      <w:proofErr w:type="spellEnd"/>
      <w:r w:rsidR="0047553B" w:rsidRPr="00B85F81">
        <w:t>. Dz.U. z 2022r. poz. 67</w:t>
      </w:r>
      <w:r w:rsidR="00215604">
        <w:t xml:space="preserve"> ze zm.</w:t>
      </w:r>
      <w:r w:rsidRPr="00B85F81">
        <w:t>).</w:t>
      </w:r>
    </w:p>
    <w:p w14:paraId="33000A09" w14:textId="0B58226C" w:rsidR="000515DB" w:rsidRPr="00B85F81" w:rsidRDefault="000515DB" w:rsidP="000C083B">
      <w:pPr>
        <w:pStyle w:val="Nagwek2"/>
        <w:numPr>
          <w:ilvl w:val="1"/>
          <w:numId w:val="1"/>
        </w:numPr>
      </w:pPr>
      <w:bookmarkStart w:id="14" w:name="_Hlk37936911"/>
      <w:r w:rsidRPr="00B85F81">
        <w:t>Zalecenia Zamawiającego odnośnie kwalifikowanego podpisu elektronicznego</w:t>
      </w:r>
      <w:bookmarkEnd w:id="14"/>
      <w:r w:rsidRPr="00B85F81">
        <w:t>:</w:t>
      </w:r>
    </w:p>
    <w:p w14:paraId="238DDAA8" w14:textId="77777777" w:rsidR="000515DB" w:rsidRPr="00B85F81" w:rsidRDefault="000515DB" w:rsidP="00B85F81">
      <w:pPr>
        <w:pStyle w:val="Nagwek2"/>
        <w:numPr>
          <w:ilvl w:val="0"/>
          <w:numId w:val="5"/>
        </w:numPr>
      </w:pPr>
      <w:bookmarkStart w:id="15" w:name="_Hlk37936930"/>
      <w:r w:rsidRPr="00B85F81">
        <w:t xml:space="preserve">dokumenty sporządzone i przesyłane w formacie .pdf zaleca się podpisywać kwalifikowanym podpisem elektronicznym w formacie </w:t>
      </w:r>
      <w:proofErr w:type="spellStart"/>
      <w:r w:rsidRPr="00B85F81">
        <w:t>PAdES</w:t>
      </w:r>
      <w:bookmarkEnd w:id="15"/>
      <w:proofErr w:type="spellEnd"/>
      <w:r w:rsidRPr="00B85F81">
        <w:t>;</w:t>
      </w:r>
    </w:p>
    <w:p w14:paraId="140A1B47" w14:textId="77777777" w:rsidR="000515DB" w:rsidRPr="00B85F81" w:rsidRDefault="000515DB" w:rsidP="00B85F81">
      <w:pPr>
        <w:pStyle w:val="Nagwek2"/>
        <w:numPr>
          <w:ilvl w:val="0"/>
          <w:numId w:val="5"/>
        </w:numPr>
      </w:pPr>
      <w:r w:rsidRPr="00B85F81">
        <w:t>dokumenty sporządzone i przesyłane w formacie innym niż .pdf (np.: .</w:t>
      </w:r>
      <w:proofErr w:type="spellStart"/>
      <w:r w:rsidRPr="00B85F81">
        <w:t>doc</w:t>
      </w:r>
      <w:proofErr w:type="spellEnd"/>
      <w:r w:rsidRPr="00B85F81">
        <w:t>, .</w:t>
      </w:r>
      <w:proofErr w:type="spellStart"/>
      <w:r w:rsidRPr="00B85F81">
        <w:t>docx</w:t>
      </w:r>
      <w:proofErr w:type="spellEnd"/>
      <w:r w:rsidRPr="00B85F81">
        <w:t>, .</w:t>
      </w:r>
      <w:proofErr w:type="spellStart"/>
      <w:r w:rsidRPr="00B85F81">
        <w:t>xlsx</w:t>
      </w:r>
      <w:proofErr w:type="spellEnd"/>
      <w:r w:rsidRPr="00B85F81">
        <w:t>, .</w:t>
      </w:r>
      <w:proofErr w:type="spellStart"/>
      <w:r w:rsidRPr="00B85F81">
        <w:t>xml</w:t>
      </w:r>
      <w:proofErr w:type="spellEnd"/>
      <w:r w:rsidRPr="00B85F81">
        <w:t xml:space="preserve">) zaleca się podpisywać kwalifikowanym podpisem elektronicznym w formacie </w:t>
      </w:r>
      <w:proofErr w:type="spellStart"/>
      <w:r w:rsidRPr="00B85F81">
        <w:t>XAdES</w:t>
      </w:r>
      <w:proofErr w:type="spellEnd"/>
      <w:r w:rsidRPr="00B85F81">
        <w:t>;</w:t>
      </w:r>
    </w:p>
    <w:p w14:paraId="62C527C4" w14:textId="77777777" w:rsidR="000515DB" w:rsidRPr="00B85F81" w:rsidRDefault="000515DB" w:rsidP="00B85F81">
      <w:pPr>
        <w:pStyle w:val="Nagwek2"/>
        <w:numPr>
          <w:ilvl w:val="0"/>
          <w:numId w:val="5"/>
        </w:numPr>
      </w:pPr>
      <w:r w:rsidRPr="00B85F81">
        <w:t>do składania kwalifikowanego podpisu elektronicznego zaleca się stosowanie algorytmu SHA-2 (lub wyższego).</w:t>
      </w:r>
    </w:p>
    <w:p w14:paraId="40937427" w14:textId="3E82CCF0" w:rsidR="000515DB" w:rsidRPr="00B85F81" w:rsidRDefault="000515DB" w:rsidP="000C083B">
      <w:pPr>
        <w:pStyle w:val="Nagwek2"/>
        <w:numPr>
          <w:ilvl w:val="1"/>
          <w:numId w:val="1"/>
        </w:numPr>
      </w:pPr>
      <w:bookmarkStart w:id="16" w:name="_Hlk37937004"/>
      <w:r w:rsidRPr="00B85F81">
        <w:t>Zamawiający określa następujące wymagania sprzętowo – aplikacyjne pozwalające na korzystanie z Platformy</w:t>
      </w:r>
      <w:bookmarkEnd w:id="16"/>
      <w:r w:rsidRPr="00B85F81">
        <w:t>:</w:t>
      </w:r>
    </w:p>
    <w:p w14:paraId="73DBCFDC" w14:textId="77777777" w:rsidR="000515DB" w:rsidRPr="00B85F81" w:rsidRDefault="000515DB" w:rsidP="00B85F81">
      <w:pPr>
        <w:pStyle w:val="Nagwek2"/>
        <w:numPr>
          <w:ilvl w:val="0"/>
          <w:numId w:val="6"/>
        </w:numPr>
      </w:pPr>
      <w:bookmarkStart w:id="17" w:name="_Hlk37937034"/>
      <w:r w:rsidRPr="00B85F81">
        <w:t>stały dostęp do sieci Internet</w:t>
      </w:r>
      <w:bookmarkEnd w:id="17"/>
      <w:r w:rsidRPr="00B85F81">
        <w:t>;</w:t>
      </w:r>
    </w:p>
    <w:p w14:paraId="52C22701" w14:textId="77777777" w:rsidR="000515DB" w:rsidRPr="00B85F81" w:rsidRDefault="000515DB" w:rsidP="00B85F81">
      <w:pPr>
        <w:numPr>
          <w:ilvl w:val="0"/>
          <w:numId w:val="6"/>
        </w:numPr>
        <w:spacing w:before="60" w:after="60" w:line="276" w:lineRule="auto"/>
        <w:jc w:val="both"/>
        <w:outlineLvl w:val="1"/>
        <w:rPr>
          <w:bCs/>
          <w:iCs/>
          <w:lang w:eastAsia="x-none"/>
        </w:rPr>
      </w:pPr>
      <w:bookmarkStart w:id="18" w:name="_Hlk37937050"/>
      <w:r w:rsidRPr="00B85F81">
        <w:rPr>
          <w:bCs/>
          <w:iCs/>
          <w:lang w:eastAsia="x-none"/>
        </w:rPr>
        <w:t>posiadanie dowolnej i aktywnej skrzynki poczty elektronicznej (e-mail)</w:t>
      </w:r>
      <w:bookmarkEnd w:id="18"/>
      <w:r w:rsidRPr="00B85F81">
        <w:rPr>
          <w:bCs/>
          <w:iCs/>
          <w:lang w:eastAsia="x-none"/>
        </w:rPr>
        <w:t>,</w:t>
      </w:r>
    </w:p>
    <w:p w14:paraId="7D5F2368" w14:textId="77777777" w:rsidR="000515DB" w:rsidRPr="00B85F81" w:rsidRDefault="000515DB" w:rsidP="00B85F81">
      <w:pPr>
        <w:numPr>
          <w:ilvl w:val="0"/>
          <w:numId w:val="6"/>
        </w:numPr>
        <w:spacing w:before="60" w:line="276" w:lineRule="auto"/>
        <w:jc w:val="both"/>
        <w:outlineLvl w:val="1"/>
        <w:rPr>
          <w:bCs/>
          <w:iCs/>
          <w:lang w:eastAsia="x-none"/>
        </w:rPr>
      </w:pPr>
      <w:bookmarkStart w:id="19" w:name="_Hlk37937074"/>
      <w:r w:rsidRPr="00B85F81">
        <w:t>komputer z zainstalowanym systemem operacyjnym Windows 7 (lub nowszym) albo Linux</w:t>
      </w:r>
      <w:bookmarkEnd w:id="19"/>
      <w:r w:rsidRPr="00B85F81">
        <w:rPr>
          <w:bCs/>
          <w:iCs/>
          <w:lang w:eastAsia="x-none"/>
        </w:rPr>
        <w:t>,</w:t>
      </w:r>
    </w:p>
    <w:p w14:paraId="45DE4903" w14:textId="77777777" w:rsidR="000515DB" w:rsidRPr="00B85F81" w:rsidRDefault="000515DB" w:rsidP="00B85F81">
      <w:pPr>
        <w:numPr>
          <w:ilvl w:val="0"/>
          <w:numId w:val="6"/>
        </w:numPr>
        <w:spacing w:before="60" w:line="276" w:lineRule="auto"/>
        <w:jc w:val="both"/>
        <w:outlineLvl w:val="1"/>
        <w:rPr>
          <w:bCs/>
          <w:iCs/>
          <w:lang w:eastAsia="x-none"/>
        </w:rPr>
      </w:pPr>
      <w:bookmarkStart w:id="20" w:name="_Hlk37937092"/>
      <w:r w:rsidRPr="00B85F81">
        <w:rPr>
          <w:bCs/>
          <w:iCs/>
          <w:lang w:eastAsia="x-none"/>
        </w:rPr>
        <w:t>zainstalowana dowolna przeglądarka internetowa</w:t>
      </w:r>
      <w:r w:rsidRPr="00B85F81">
        <w:t xml:space="preserve"> - Platforma współpracuje                    z najnowszymi, stabilnymi wersjami wszystkich głównych przeglądarek internetowych (Internet Explorer 10+, Microsoft Edge, Mozilla </w:t>
      </w:r>
      <w:proofErr w:type="spellStart"/>
      <w:r w:rsidRPr="00B85F81">
        <w:t>Firefox</w:t>
      </w:r>
      <w:proofErr w:type="spellEnd"/>
      <w:r w:rsidRPr="00B85F81">
        <w:t>, Google Chrome, Opera)</w:t>
      </w:r>
      <w:bookmarkEnd w:id="20"/>
      <w:r w:rsidRPr="00B85F81">
        <w:rPr>
          <w:bCs/>
          <w:iCs/>
          <w:lang w:eastAsia="x-none"/>
        </w:rPr>
        <w:t>,</w:t>
      </w:r>
    </w:p>
    <w:p w14:paraId="7BA3D838" w14:textId="77777777" w:rsidR="000515DB" w:rsidRPr="00B85F81" w:rsidRDefault="000515DB" w:rsidP="00B85F81">
      <w:pPr>
        <w:pStyle w:val="Nagwek2"/>
        <w:numPr>
          <w:ilvl w:val="0"/>
          <w:numId w:val="6"/>
        </w:numPr>
      </w:pPr>
      <w:bookmarkStart w:id="21" w:name="_Hlk37937106"/>
      <w:r w:rsidRPr="00B85F81">
        <w:t xml:space="preserve">włączona obsługa JavaScript oraz </w:t>
      </w:r>
      <w:proofErr w:type="spellStart"/>
      <w:r w:rsidRPr="00B85F81">
        <w:t>Cookies</w:t>
      </w:r>
      <w:bookmarkEnd w:id="21"/>
      <w:proofErr w:type="spellEnd"/>
      <w:r w:rsidRPr="00B85F81">
        <w:t>.</w:t>
      </w:r>
    </w:p>
    <w:p w14:paraId="57AADE45" w14:textId="74205D83" w:rsidR="00E64658" w:rsidRPr="00B85F81" w:rsidRDefault="00B86C3F" w:rsidP="000C083B">
      <w:pPr>
        <w:pStyle w:val="Nagwek2"/>
        <w:numPr>
          <w:ilvl w:val="1"/>
          <w:numId w:val="1"/>
        </w:numPr>
      </w:pPr>
      <w:r w:rsidRPr="00B85F81">
        <w:t>Zamawiający dopuszcza następujący format przesyłanych danych:</w:t>
      </w:r>
    </w:p>
    <w:p w14:paraId="511DD5B5" w14:textId="77777777" w:rsidR="00E64658" w:rsidRPr="00B85F81" w:rsidRDefault="00E64658" w:rsidP="00B85F81">
      <w:pPr>
        <w:pStyle w:val="Nagwek2"/>
        <w:numPr>
          <w:ilvl w:val="0"/>
          <w:numId w:val="26"/>
        </w:numPr>
      </w:pPr>
      <w:r w:rsidRPr="00B85F81">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B85F81">
        <w:rPr>
          <w:b/>
        </w:rPr>
        <w:t>.pdf</w:t>
      </w:r>
      <w:r w:rsidRPr="00B85F81">
        <w:t xml:space="preserve">, </w:t>
      </w:r>
      <w:r w:rsidRPr="00B85F81">
        <w:rPr>
          <w:b/>
        </w:rPr>
        <w:t>.</w:t>
      </w:r>
      <w:proofErr w:type="spellStart"/>
      <w:r w:rsidRPr="00B85F81">
        <w:rPr>
          <w:b/>
        </w:rPr>
        <w:t>doc</w:t>
      </w:r>
      <w:proofErr w:type="spellEnd"/>
      <w:r w:rsidRPr="00B85F81">
        <w:t xml:space="preserve">, </w:t>
      </w:r>
      <w:r w:rsidRPr="00B85F81">
        <w:rPr>
          <w:b/>
        </w:rPr>
        <w:t>.</w:t>
      </w:r>
      <w:proofErr w:type="spellStart"/>
      <w:r w:rsidRPr="00B85F81">
        <w:rPr>
          <w:b/>
        </w:rPr>
        <w:t>docx</w:t>
      </w:r>
      <w:proofErr w:type="spellEnd"/>
      <w:r w:rsidRPr="00B85F81">
        <w:rPr>
          <w:b/>
        </w:rPr>
        <w:t>.</w:t>
      </w:r>
      <w:r w:rsidRPr="00B85F81">
        <w:t xml:space="preserve">, </w:t>
      </w:r>
      <w:r w:rsidRPr="00B85F81">
        <w:rPr>
          <w:b/>
        </w:rPr>
        <w:t>.xls</w:t>
      </w:r>
      <w:r w:rsidRPr="00B85F81">
        <w:t xml:space="preserve">, </w:t>
      </w:r>
      <w:r w:rsidRPr="00B85F81">
        <w:rPr>
          <w:b/>
        </w:rPr>
        <w:t>.</w:t>
      </w:r>
      <w:proofErr w:type="spellStart"/>
      <w:r w:rsidRPr="00B85F81">
        <w:rPr>
          <w:b/>
        </w:rPr>
        <w:t>xlsx</w:t>
      </w:r>
      <w:proofErr w:type="spellEnd"/>
      <w:r w:rsidRPr="00B85F81">
        <w:t xml:space="preserve">; </w:t>
      </w:r>
    </w:p>
    <w:p w14:paraId="009C5607" w14:textId="77777777" w:rsidR="00E64658" w:rsidRPr="00B85F81" w:rsidRDefault="00E64658" w:rsidP="00B85F81">
      <w:pPr>
        <w:pStyle w:val="Nagwek2"/>
        <w:numPr>
          <w:ilvl w:val="0"/>
          <w:numId w:val="26"/>
        </w:numPr>
      </w:pPr>
      <w:r w:rsidRPr="00B85F81">
        <w:t xml:space="preserve">w celu ewentualnej kompresji danych Zamawiający rekomenduje wykorzystanie jednego z rozszerzeń: </w:t>
      </w:r>
      <w:r w:rsidRPr="00B85F81">
        <w:rPr>
          <w:b/>
        </w:rPr>
        <w:t>.zip</w:t>
      </w:r>
      <w:r w:rsidRPr="00B85F81">
        <w:t xml:space="preserve"> lub </w:t>
      </w:r>
      <w:r w:rsidRPr="00B85F81">
        <w:rPr>
          <w:b/>
        </w:rPr>
        <w:t>.7Z</w:t>
      </w:r>
      <w:r w:rsidRPr="00B85F81">
        <w:t>;</w:t>
      </w:r>
    </w:p>
    <w:p w14:paraId="089CF2C8" w14:textId="77777777" w:rsidR="000515DB" w:rsidRPr="00B85F81" w:rsidRDefault="00E64658" w:rsidP="00B85F81">
      <w:pPr>
        <w:pStyle w:val="Nagwek2"/>
        <w:numPr>
          <w:ilvl w:val="0"/>
          <w:numId w:val="26"/>
        </w:numPr>
      </w:pPr>
      <w:r w:rsidRPr="00B85F81">
        <w:t xml:space="preserve">maksymalny rozmiar pojedynczego pliku to </w:t>
      </w:r>
      <w:r w:rsidR="0047553B" w:rsidRPr="00B85F81">
        <w:rPr>
          <w:b/>
        </w:rPr>
        <w:t>1</w:t>
      </w:r>
      <w:r w:rsidR="000630E3" w:rsidRPr="00B85F81">
        <w:rPr>
          <w:b/>
        </w:rPr>
        <w:t>5</w:t>
      </w:r>
      <w:r w:rsidR="0047553B" w:rsidRPr="00B85F81">
        <w:rPr>
          <w:b/>
        </w:rPr>
        <w:t>0</w:t>
      </w:r>
      <w:r w:rsidRPr="00B85F81">
        <w:rPr>
          <w:b/>
        </w:rPr>
        <w:t xml:space="preserve"> MB</w:t>
      </w:r>
      <w:r w:rsidRPr="00B85F81">
        <w:t>, przy czym nie określa się limitu liczby plików</w:t>
      </w:r>
      <w:r w:rsidR="00B86C3F" w:rsidRPr="00B85F81">
        <w:t>.</w:t>
      </w:r>
    </w:p>
    <w:p w14:paraId="081AAAE4" w14:textId="061C2623" w:rsidR="000515DB" w:rsidRPr="00B85F81" w:rsidRDefault="000515DB" w:rsidP="000C083B">
      <w:pPr>
        <w:pStyle w:val="Nagwek2"/>
        <w:numPr>
          <w:ilvl w:val="1"/>
          <w:numId w:val="1"/>
        </w:numPr>
      </w:pPr>
      <w:bookmarkStart w:id="22" w:name="_Hlk37937156"/>
      <w:r w:rsidRPr="00B85F81">
        <w:t>Zamawiający określa następujące informacje na temat kodowania i czasu odbioru danych</w:t>
      </w:r>
      <w:bookmarkEnd w:id="22"/>
      <w:r w:rsidRPr="00B85F81">
        <w:t>:</w:t>
      </w:r>
    </w:p>
    <w:p w14:paraId="021AAFB5" w14:textId="77777777" w:rsidR="000515DB" w:rsidRPr="00B85F81" w:rsidRDefault="000515DB" w:rsidP="00B85F81">
      <w:pPr>
        <w:pStyle w:val="Nagwek2"/>
        <w:numPr>
          <w:ilvl w:val="0"/>
          <w:numId w:val="7"/>
        </w:numPr>
      </w:pPr>
      <w:bookmarkStart w:id="23" w:name="_Hlk37937178"/>
      <w:r w:rsidRPr="00B85F81">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3"/>
      <w:r w:rsidRPr="00B85F81">
        <w:t>;</w:t>
      </w:r>
    </w:p>
    <w:p w14:paraId="54D3576E" w14:textId="77777777" w:rsidR="000515DB" w:rsidRPr="00B85F81" w:rsidRDefault="000515DB" w:rsidP="00B85F81">
      <w:pPr>
        <w:numPr>
          <w:ilvl w:val="0"/>
          <w:numId w:val="7"/>
        </w:numPr>
        <w:spacing w:before="60" w:after="60" w:line="276" w:lineRule="auto"/>
        <w:jc w:val="both"/>
        <w:outlineLvl w:val="1"/>
        <w:rPr>
          <w:bCs/>
          <w:iCs/>
          <w:lang w:eastAsia="x-none"/>
        </w:rPr>
      </w:pPr>
      <w:bookmarkStart w:id="24" w:name="_Hlk37937196"/>
      <w:r w:rsidRPr="00B85F81">
        <w:rPr>
          <w:bCs/>
          <w:iCs/>
          <w:lang w:eastAsia="x-none"/>
        </w:rPr>
        <w:lastRenderedPageBreak/>
        <w:t>oznaczenie czasu odbioru danych przez Platformę stanowi przyporządkowaną do dokumentu elektronicznego datę oraz dokładny czas (</w:t>
      </w:r>
      <w:proofErr w:type="spellStart"/>
      <w:r w:rsidRPr="00B85F81">
        <w:rPr>
          <w:bCs/>
          <w:iCs/>
          <w:lang w:eastAsia="x-none"/>
        </w:rPr>
        <w:t>hh:</w:t>
      </w:r>
      <w:proofErr w:type="gramStart"/>
      <w:r w:rsidRPr="00B85F81">
        <w:rPr>
          <w:bCs/>
          <w:iCs/>
          <w:lang w:eastAsia="x-none"/>
        </w:rPr>
        <w:t>mm:ss</w:t>
      </w:r>
      <w:proofErr w:type="spellEnd"/>
      <w:proofErr w:type="gramEnd"/>
      <w:r w:rsidRPr="00B85F81">
        <w:rPr>
          <w:bCs/>
          <w:iCs/>
          <w:lang w:eastAsia="x-none"/>
        </w:rPr>
        <w:t xml:space="preserve">), widoczne </w:t>
      </w:r>
      <w:proofErr w:type="gramStart"/>
      <w:r w:rsidRPr="00B85F81">
        <w:rPr>
          <w:bCs/>
          <w:iCs/>
          <w:lang w:eastAsia="x-none"/>
        </w:rPr>
        <w:t>przy  wysłanym</w:t>
      </w:r>
      <w:proofErr w:type="gramEnd"/>
      <w:r w:rsidRPr="00B85F81">
        <w:rPr>
          <w:bCs/>
          <w:iCs/>
          <w:lang w:eastAsia="x-none"/>
        </w:rPr>
        <w:t xml:space="preserve"> dokumencie w </w:t>
      </w:r>
      <w:proofErr w:type="gramStart"/>
      <w:r w:rsidRPr="00B85F81">
        <w:rPr>
          <w:bCs/>
          <w:iCs/>
          <w:lang w:eastAsia="x-none"/>
        </w:rPr>
        <w:t>kolumnie ”Data</w:t>
      </w:r>
      <w:proofErr w:type="gramEnd"/>
      <w:r w:rsidRPr="00B85F81">
        <w:rPr>
          <w:bCs/>
          <w:iCs/>
          <w:lang w:eastAsia="x-none"/>
        </w:rPr>
        <w:t xml:space="preserve"> przesłania”</w:t>
      </w:r>
      <w:bookmarkEnd w:id="24"/>
      <w:r w:rsidRPr="00B85F81">
        <w:rPr>
          <w:bCs/>
          <w:iCs/>
          <w:lang w:eastAsia="x-none"/>
        </w:rPr>
        <w:t>;</w:t>
      </w:r>
    </w:p>
    <w:p w14:paraId="4ACE00A6" w14:textId="77777777" w:rsidR="000515DB" w:rsidRPr="00B85F81" w:rsidRDefault="000515DB" w:rsidP="00B85F81">
      <w:pPr>
        <w:pStyle w:val="Nagwek2"/>
        <w:numPr>
          <w:ilvl w:val="0"/>
          <w:numId w:val="7"/>
        </w:numPr>
      </w:pPr>
      <w:bookmarkStart w:id="25" w:name="_Hlk37937220"/>
      <w:r w:rsidRPr="00B85F81">
        <w:t>o terminie przesłania decyduje czas pełnego przeprocesowania transakcji pliku na Platformie</w:t>
      </w:r>
      <w:bookmarkEnd w:id="25"/>
      <w:r w:rsidRPr="00B85F81">
        <w:t>.</w:t>
      </w:r>
    </w:p>
    <w:p w14:paraId="5BFBC5C2" w14:textId="2E3093AC" w:rsidR="00E0511E" w:rsidRPr="00B85F81" w:rsidRDefault="009B6086" w:rsidP="000C083B">
      <w:pPr>
        <w:pStyle w:val="Nagwek2"/>
        <w:numPr>
          <w:ilvl w:val="1"/>
          <w:numId w:val="1"/>
        </w:numPr>
      </w:pPr>
      <w:bookmarkStart w:id="26" w:name="_Hlk37864389"/>
      <w:r w:rsidRPr="00B85F81">
        <w:t xml:space="preserve">W postępowaniu, </w:t>
      </w:r>
      <w:r w:rsidR="00B053B4" w:rsidRPr="00B85F81">
        <w:t>wszelkie oświadczenia, wnioski, zawiadomienia oraz informacje przekazywane są za pośrednictwem Platformy (</w:t>
      </w:r>
      <w:proofErr w:type="gramStart"/>
      <w:r w:rsidR="00B053B4" w:rsidRPr="00B85F81">
        <w:t>karta ”Wiadomości</w:t>
      </w:r>
      <w:proofErr w:type="gramEnd"/>
      <w:r w:rsidR="00B053B4" w:rsidRPr="00B85F81">
        <w:t>”). Za datę wpływu oświadczeń, wniosków, zawiadomień oraz informacji przesłanych za pośrednictwem Platformy, przyjmuje się datę ich zamieszczenia na Platformie.</w:t>
      </w:r>
      <w:bookmarkEnd w:id="26"/>
    </w:p>
    <w:p w14:paraId="64DE7B11" w14:textId="1134CEB8" w:rsidR="009B6086" w:rsidRPr="00B85F81" w:rsidRDefault="009B6086" w:rsidP="000C083B">
      <w:pPr>
        <w:pStyle w:val="Nagwek2"/>
        <w:numPr>
          <w:ilvl w:val="1"/>
          <w:numId w:val="1"/>
        </w:numPr>
      </w:pPr>
      <w:bookmarkStart w:id="27" w:name="_Hlk37864921"/>
      <w:bookmarkStart w:id="28" w:name="_Hlk37865118"/>
      <w:r w:rsidRPr="00B85F81">
        <w:t xml:space="preserve">Ofertę, </w:t>
      </w:r>
      <w:r w:rsidR="00B053B4" w:rsidRPr="00B85F81">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27"/>
      <w:bookmarkEnd w:id="28"/>
    </w:p>
    <w:p w14:paraId="462421FA" w14:textId="0DD47141" w:rsidR="00BC04D7" w:rsidRPr="00B85F81" w:rsidRDefault="009B6086" w:rsidP="000C083B">
      <w:pPr>
        <w:pStyle w:val="Nagwek2"/>
        <w:numPr>
          <w:ilvl w:val="1"/>
          <w:numId w:val="1"/>
        </w:numPr>
      </w:pPr>
      <w:bookmarkStart w:id="29" w:name="_Hlk37938680"/>
      <w:r w:rsidRPr="00B85F81">
        <w:t>Postępowanie o udzielenie zamówienia prowadzi się w języku polskim. Dokumenty sporządzone w języku obcym są składane wraz z tłumaczeniem na język polski</w:t>
      </w:r>
      <w:bookmarkEnd w:id="29"/>
      <w:r w:rsidRPr="00B85F81">
        <w:t>.</w:t>
      </w:r>
    </w:p>
    <w:p w14:paraId="733855C0" w14:textId="630B5B36" w:rsidR="00DE5056" w:rsidRPr="00B85F81" w:rsidRDefault="008A3895" w:rsidP="000C083B">
      <w:pPr>
        <w:pStyle w:val="Nagwek2"/>
        <w:numPr>
          <w:ilvl w:val="1"/>
          <w:numId w:val="1"/>
        </w:numPr>
      </w:pPr>
      <w:r w:rsidRPr="00B85F81">
        <w:t>Osob</w:t>
      </w:r>
      <w:r w:rsidR="00A12846" w:rsidRPr="00B85F81">
        <w:t>ami</w:t>
      </w:r>
      <w:r w:rsidRPr="00B85F81">
        <w:t xml:space="preserve"> uprawnion</w:t>
      </w:r>
      <w:r w:rsidR="00A12846" w:rsidRPr="00B85F81">
        <w:t>ymi</w:t>
      </w:r>
      <w:r w:rsidRPr="00B85F81">
        <w:t xml:space="preserve"> do kontaktu z W</w:t>
      </w:r>
      <w:r w:rsidR="00BC04D7" w:rsidRPr="00B85F81">
        <w:t>ykonawcami</w:t>
      </w:r>
      <w:r w:rsidR="00A12846" w:rsidRPr="00B85F81">
        <w:t xml:space="preserve"> są</w:t>
      </w:r>
      <w:r w:rsidR="00BC04D7" w:rsidRPr="00B85F81">
        <w:t>:</w:t>
      </w:r>
    </w:p>
    <w:p w14:paraId="383E096D" w14:textId="77777777" w:rsidR="000C083B" w:rsidRDefault="000C083B" w:rsidP="000C083B">
      <w:pPr>
        <w:pStyle w:val="Nagwek2"/>
      </w:pPr>
      <w:bookmarkStart w:id="30" w:name="_Toc258314250"/>
      <w:r>
        <w:t>w zakresie formalnym:</w:t>
      </w:r>
    </w:p>
    <w:p w14:paraId="3EFC5A70" w14:textId="77777777" w:rsidR="000C083B" w:rsidRDefault="000C083B" w:rsidP="000C083B">
      <w:pPr>
        <w:spacing w:line="276" w:lineRule="auto"/>
        <w:rPr>
          <w:lang w:val="pt-BR"/>
        </w:rPr>
      </w:pPr>
      <w:r>
        <w:rPr>
          <w:lang w:val="pt-BR"/>
        </w:rPr>
        <w:t xml:space="preserve"> </w:t>
      </w:r>
      <w:r>
        <w:rPr>
          <w:lang w:val="pt-BR"/>
        </w:rPr>
        <w:tab/>
        <w:t xml:space="preserve">Kamila Ciechańska-Wrąbel - Specjalista tel.: 667 113 117, </w:t>
      </w:r>
    </w:p>
    <w:p w14:paraId="72264B3C" w14:textId="77777777" w:rsidR="000C083B" w:rsidRDefault="000C083B" w:rsidP="000C083B">
      <w:pPr>
        <w:spacing w:line="276" w:lineRule="auto"/>
      </w:pPr>
      <w:r>
        <w:rPr>
          <w:lang w:val="pt-BR"/>
        </w:rPr>
        <w:tab/>
        <w:t xml:space="preserve">e-mail: </w:t>
      </w:r>
      <w:hyperlink r:id="rId7">
        <w:r>
          <w:rPr>
            <w:rStyle w:val="Hipercze"/>
            <w:color w:val="0000FF"/>
            <w:lang w:val="pt-BR"/>
          </w:rPr>
          <w:t>k.ciechanskawrabel@powiatrawicki.pl</w:t>
        </w:r>
      </w:hyperlink>
    </w:p>
    <w:p w14:paraId="0893002E" w14:textId="77777777" w:rsidR="00A76998" w:rsidRDefault="00A76998" w:rsidP="000C083B">
      <w:pPr>
        <w:spacing w:line="276" w:lineRule="auto"/>
      </w:pPr>
    </w:p>
    <w:p w14:paraId="19BA974E" w14:textId="4268148A" w:rsidR="00A76998" w:rsidRDefault="00A76998" w:rsidP="000C083B">
      <w:pPr>
        <w:spacing w:line="276" w:lineRule="auto"/>
      </w:pPr>
      <w:r>
        <w:t xml:space="preserve">           Joanna Ratajczak – Młodszy referent</w:t>
      </w:r>
    </w:p>
    <w:p w14:paraId="2A0D64C9" w14:textId="45265732" w:rsidR="00A76998" w:rsidRDefault="00A76998" w:rsidP="000C083B">
      <w:pPr>
        <w:spacing w:line="276" w:lineRule="auto"/>
      </w:pPr>
      <w:r>
        <w:t xml:space="preserve">           Email: </w:t>
      </w:r>
      <w:hyperlink r:id="rId8" w:history="1">
        <w:r w:rsidRPr="00DA0764">
          <w:rPr>
            <w:rStyle w:val="Hipercze"/>
          </w:rPr>
          <w:t>joanna.ratajczak@powiatrawicki.pl</w:t>
        </w:r>
      </w:hyperlink>
    </w:p>
    <w:p w14:paraId="675449E8" w14:textId="77777777" w:rsidR="000C083B" w:rsidRDefault="000C083B" w:rsidP="000C083B">
      <w:pPr>
        <w:spacing w:line="276" w:lineRule="auto"/>
        <w:rPr>
          <w:lang w:val="pt-BR"/>
        </w:rPr>
      </w:pPr>
    </w:p>
    <w:p w14:paraId="694A40D5" w14:textId="3FC77CA5" w:rsidR="000C083B" w:rsidRPr="000C083B" w:rsidRDefault="000C083B" w:rsidP="000C083B">
      <w:pPr>
        <w:spacing w:line="276" w:lineRule="auto"/>
        <w:rPr>
          <w:color w:val="0000FF"/>
          <w:u w:val="single"/>
          <w:lang w:val="pt-BR"/>
        </w:rPr>
      </w:pPr>
      <w:r>
        <w:rPr>
          <w:color w:val="000000"/>
          <w:lang w:val="pt-BR"/>
        </w:rPr>
        <w:tab/>
      </w:r>
      <w:r>
        <w:t>w zakresie merytorycznym:</w:t>
      </w:r>
    </w:p>
    <w:p w14:paraId="60A623F0" w14:textId="77777777" w:rsidR="000C083B" w:rsidRDefault="000C083B" w:rsidP="000C083B">
      <w:r>
        <w:rPr>
          <w:lang w:val="pt-BR"/>
        </w:rPr>
        <w:tab/>
        <w:t xml:space="preserve">Andrzej Łaszewski - Kierownik Działu Powiatowy Zarząd Dróg w Rawiczu </w:t>
      </w:r>
      <w:r>
        <w:rPr>
          <w:lang w:val="pt-BR"/>
        </w:rPr>
        <w:br/>
      </w:r>
      <w:r>
        <w:rPr>
          <w:lang w:val="pt-BR"/>
        </w:rPr>
        <w:tab/>
        <w:t>tel.: (65) 545 34 74, e-mail:</w:t>
      </w:r>
      <w:r>
        <w:rPr>
          <w:color w:val="1F4E79"/>
          <w:u w:val="single"/>
          <w:lang w:val="pt-BR"/>
        </w:rPr>
        <w:t xml:space="preserve"> </w:t>
      </w:r>
      <w:r>
        <w:rPr>
          <w:color w:val="0000FF"/>
          <w:u w:val="single"/>
          <w:lang w:val="pt-BR"/>
        </w:rPr>
        <w:t>a.laszewski@powiatrawicki.pl</w:t>
      </w:r>
    </w:p>
    <w:p w14:paraId="4E6F2CC7" w14:textId="77777777" w:rsidR="009B6086" w:rsidRPr="00B85F81" w:rsidRDefault="009B6086" w:rsidP="00B85F81">
      <w:pPr>
        <w:pStyle w:val="Nagwek1"/>
        <w:spacing w:line="276" w:lineRule="auto"/>
        <w:rPr>
          <w:bCs w:val="0"/>
        </w:rPr>
      </w:pPr>
      <w:r w:rsidRPr="00B85F81">
        <w:rPr>
          <w:bCs w:val="0"/>
        </w:rPr>
        <w:t>OPIS SPO</w:t>
      </w:r>
      <w:bookmarkStart w:id="31" w:name="_Hlk37938975"/>
      <w:r w:rsidRPr="00B85F81">
        <w:rPr>
          <w:bCs w:val="0"/>
        </w:rPr>
        <w:t>SOBU UDZIELANIA WYJAŚNIEŃ TREŚCI SWZ</w:t>
      </w:r>
      <w:bookmarkEnd w:id="31"/>
    </w:p>
    <w:p w14:paraId="1A15A630" w14:textId="2FBA9FE3" w:rsidR="009B6086" w:rsidRPr="00B85F81" w:rsidRDefault="009B6086" w:rsidP="000C083B">
      <w:pPr>
        <w:pStyle w:val="Nagwek2"/>
        <w:numPr>
          <w:ilvl w:val="1"/>
          <w:numId w:val="1"/>
        </w:numPr>
      </w:pPr>
      <w:bookmarkStart w:id="32" w:name="_Hlk37783375"/>
      <w:bookmarkStart w:id="33" w:name="_Hlk37938993"/>
      <w:r w:rsidRPr="00B85F81">
        <w:t xml:space="preserve">Wykonawca </w:t>
      </w:r>
      <w:r w:rsidR="00B80937" w:rsidRPr="00B85F81">
        <w:t>może zwrócić się do Zamawiającego z wnioskiem o wyjaśnienie treści SWZ, przekazanym za pośrednictwem Platformy (</w:t>
      </w:r>
      <w:proofErr w:type="gramStart"/>
      <w:r w:rsidR="00B80937" w:rsidRPr="00B85F81">
        <w:t>karta ”Zapytania</w:t>
      </w:r>
      <w:proofErr w:type="gramEnd"/>
      <w:r w:rsidR="00B80937" w:rsidRPr="00B85F81">
        <w:t>/Wyjaśnienia)</w:t>
      </w:r>
      <w:r w:rsidRPr="00B85F81">
        <w:rPr>
          <w:color w:val="auto"/>
        </w:rPr>
        <w:t>.</w:t>
      </w:r>
      <w:bookmarkStart w:id="34" w:name="_Hlk37783409"/>
      <w:bookmarkEnd w:id="32"/>
    </w:p>
    <w:p w14:paraId="4B953563" w14:textId="445E61C5" w:rsidR="009B6086" w:rsidRPr="00B85F81" w:rsidRDefault="009B6086" w:rsidP="000C083B">
      <w:pPr>
        <w:pStyle w:val="Nagwek2"/>
        <w:numPr>
          <w:ilvl w:val="1"/>
          <w:numId w:val="1"/>
        </w:numPr>
      </w:pPr>
      <w:r w:rsidRPr="00B85F81">
        <w:t xml:space="preserve">Zamawiający </w:t>
      </w:r>
      <w:r w:rsidR="00B80937" w:rsidRPr="00B85F81">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B85F81">
        <w:t>.</w:t>
      </w:r>
      <w:bookmarkEnd w:id="34"/>
    </w:p>
    <w:p w14:paraId="362DE86A" w14:textId="2576CEA9" w:rsidR="009B6086" w:rsidRPr="00B85F81" w:rsidRDefault="009B6086" w:rsidP="000C083B">
      <w:pPr>
        <w:pStyle w:val="Nagwek2"/>
        <w:numPr>
          <w:ilvl w:val="1"/>
          <w:numId w:val="1"/>
        </w:numPr>
      </w:pPr>
      <w:r w:rsidRPr="00B85F81">
        <w:t xml:space="preserve">Jeżeli </w:t>
      </w:r>
      <w:r w:rsidR="00B80937" w:rsidRPr="00B85F81">
        <w:t>wniosek o wyjaśnienie treści SWZ nie wpłynie w terminie, o którym mowa w punkcie powyżej, Zamawiający nie ma obowiązku udzielania wyjaśnień SWZ</w:t>
      </w:r>
      <w:r w:rsidRPr="00B85F81">
        <w:t>.</w:t>
      </w:r>
    </w:p>
    <w:p w14:paraId="1A39EEFF" w14:textId="7DDA2F7C" w:rsidR="009B6086" w:rsidRPr="00B85F81" w:rsidRDefault="009B6086" w:rsidP="000C083B">
      <w:pPr>
        <w:pStyle w:val="Nagwek2"/>
        <w:numPr>
          <w:ilvl w:val="1"/>
          <w:numId w:val="1"/>
        </w:numPr>
      </w:pPr>
      <w:r w:rsidRPr="00B85F81">
        <w:t xml:space="preserve">Przedłużenie </w:t>
      </w:r>
      <w:r w:rsidR="00B80937" w:rsidRPr="00B85F81">
        <w:t>terminu składania ofert, nie wpływa na bieg terminu składania wniosku o wyjaśnienie treści SWZ</w:t>
      </w:r>
      <w:r w:rsidRPr="00B85F81">
        <w:t>.</w:t>
      </w:r>
    </w:p>
    <w:p w14:paraId="3B9260DD" w14:textId="747C56B8" w:rsidR="009B6086" w:rsidRPr="00B85F81" w:rsidRDefault="009B6086" w:rsidP="000C083B">
      <w:pPr>
        <w:pStyle w:val="Nagwek2"/>
        <w:numPr>
          <w:ilvl w:val="1"/>
          <w:numId w:val="1"/>
        </w:numPr>
      </w:pPr>
      <w:r w:rsidRPr="00B85F81">
        <w:t xml:space="preserve">Treść </w:t>
      </w:r>
      <w:r w:rsidR="00B80937" w:rsidRPr="00B85F81">
        <w:t>zapytań wraz z wyjaśnieniami Zamawiający udostępni na stronie internetowej prowadzonego postępowania, bez ujawniania źródła zapytania</w:t>
      </w:r>
      <w:r w:rsidRPr="00B85F81">
        <w:t>.</w:t>
      </w:r>
    </w:p>
    <w:p w14:paraId="799AC8E9" w14:textId="24BFCB9F" w:rsidR="009B6086" w:rsidRPr="00B85F81" w:rsidRDefault="009B6086" w:rsidP="000C083B">
      <w:pPr>
        <w:pStyle w:val="Nagwek2"/>
        <w:numPr>
          <w:ilvl w:val="1"/>
          <w:numId w:val="1"/>
        </w:numPr>
      </w:pPr>
      <w:r w:rsidRPr="00B85F81">
        <w:lastRenderedPageBreak/>
        <w:t xml:space="preserve">W </w:t>
      </w:r>
      <w:bookmarkEnd w:id="33"/>
      <w:r w:rsidR="00B80937" w:rsidRPr="00B85F81">
        <w:t>uzasadnionych przypadkach Zamawiający może przed upływem terminu składania ofert zmienić treść SWZ. Dokonaną zmianę treści SWZ Zamawiający udostępni na stronie internetowej prowadzonego postępowania</w:t>
      </w:r>
      <w:r w:rsidRPr="00B85F81">
        <w:t>.</w:t>
      </w:r>
    </w:p>
    <w:p w14:paraId="421A8F8D" w14:textId="77777777" w:rsidR="00EB7871" w:rsidRPr="00B85F81" w:rsidRDefault="002B22BF" w:rsidP="00B85F81">
      <w:pPr>
        <w:pStyle w:val="Nagwek1"/>
        <w:spacing w:line="276" w:lineRule="auto"/>
      </w:pPr>
      <w:r w:rsidRPr="00B85F81">
        <w:t>Wymagania dotycz</w:t>
      </w:r>
      <w:r w:rsidRPr="00B85F81">
        <w:rPr>
          <w:rFonts w:eastAsia="TimesNewRoman"/>
        </w:rPr>
        <w:t>ą</w:t>
      </w:r>
      <w:r w:rsidRPr="00B85F81">
        <w:t>ce wadium</w:t>
      </w:r>
      <w:bookmarkEnd w:id="30"/>
    </w:p>
    <w:p w14:paraId="1001E646" w14:textId="77777777" w:rsidR="008F1B65" w:rsidRPr="00B85F81" w:rsidRDefault="00635EA4" w:rsidP="00B85F81">
      <w:pPr>
        <w:pStyle w:val="Nagwek2"/>
      </w:pPr>
      <w:r w:rsidRPr="00B85F81">
        <w:t>W postępowaniu nie jest przewidziane składanie wadium.</w:t>
      </w:r>
    </w:p>
    <w:p w14:paraId="33EBBAEF" w14:textId="77777777" w:rsidR="008D48A7" w:rsidRPr="00B85F81" w:rsidRDefault="008D48A7" w:rsidP="00B85F81">
      <w:pPr>
        <w:pStyle w:val="Nagwek1"/>
        <w:spacing w:line="276" w:lineRule="auto"/>
      </w:pPr>
      <w:bookmarkStart w:id="35" w:name="_Toc258314251"/>
      <w:r w:rsidRPr="00B85F81">
        <w:t>Termin zwi</w:t>
      </w:r>
      <w:r w:rsidRPr="00B85F81">
        <w:rPr>
          <w:rFonts w:eastAsia="TimesNewRoman"/>
        </w:rPr>
        <w:t>ą</w:t>
      </w:r>
      <w:r w:rsidRPr="00B85F81">
        <w:t>zania ofert</w:t>
      </w:r>
      <w:r w:rsidRPr="00B85F81">
        <w:rPr>
          <w:rFonts w:eastAsia="TimesNewRoman"/>
        </w:rPr>
        <w:t>ą</w:t>
      </w:r>
      <w:bookmarkEnd w:id="35"/>
    </w:p>
    <w:p w14:paraId="756F42CE" w14:textId="2C2559E6" w:rsidR="008D48A7" w:rsidRPr="00B85F81" w:rsidRDefault="008D48A7" w:rsidP="000C083B">
      <w:pPr>
        <w:pStyle w:val="Nagwek2"/>
        <w:numPr>
          <w:ilvl w:val="1"/>
          <w:numId w:val="1"/>
        </w:numPr>
      </w:pPr>
      <w:r w:rsidRPr="00B85F81">
        <w:t xml:space="preserve">Wykonawca pozostaje związany ofertą </w:t>
      </w:r>
      <w:r w:rsidR="00247C72" w:rsidRPr="00B85F81">
        <w:t xml:space="preserve">do dnia </w:t>
      </w:r>
      <w:r w:rsidR="000C083B">
        <w:rPr>
          <w:b/>
        </w:rPr>
        <w:t xml:space="preserve">30.08.2025 r. </w:t>
      </w:r>
    </w:p>
    <w:p w14:paraId="4862CCD3" w14:textId="305D5014" w:rsidR="008D48A7" w:rsidRPr="00B85F81" w:rsidRDefault="008D48A7" w:rsidP="000C083B">
      <w:pPr>
        <w:pStyle w:val="Nagwek2"/>
        <w:numPr>
          <w:ilvl w:val="1"/>
          <w:numId w:val="1"/>
        </w:numPr>
      </w:pPr>
      <w:r w:rsidRPr="00B85F81">
        <w:t>Bieg terminu związania ofertą rozpoczyna się wraz z upływem terminu składania ofert.</w:t>
      </w:r>
    </w:p>
    <w:p w14:paraId="11589B63" w14:textId="69F42691" w:rsidR="00635EA4" w:rsidRPr="00B85F81" w:rsidRDefault="00BF579F" w:rsidP="000C083B">
      <w:pPr>
        <w:pStyle w:val="Nagwek2"/>
        <w:numPr>
          <w:ilvl w:val="1"/>
          <w:numId w:val="1"/>
        </w:numPr>
      </w:pPr>
      <w:r w:rsidRPr="00B85F81">
        <w:t>W przypadku</w:t>
      </w:r>
      <w:r w:rsidR="00247C72" w:rsidRPr="00B85F81">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85F81">
        <w:t xml:space="preserve"> </w:t>
      </w:r>
      <w:r w:rsidR="00247C72" w:rsidRPr="00B85F81">
        <w:t xml:space="preserve">30 dni. </w:t>
      </w:r>
    </w:p>
    <w:p w14:paraId="0F4DEB8D" w14:textId="77777777" w:rsidR="00BF579F" w:rsidRPr="00B85F81" w:rsidRDefault="00BF579F" w:rsidP="00B85F81">
      <w:pPr>
        <w:pStyle w:val="Nagwek2"/>
      </w:pPr>
    </w:p>
    <w:p w14:paraId="3B5237BF" w14:textId="77777777" w:rsidR="008D48A7" w:rsidRPr="00B85F81" w:rsidRDefault="008D48A7" w:rsidP="00B85F81">
      <w:pPr>
        <w:pStyle w:val="Nagwek1"/>
        <w:spacing w:line="276" w:lineRule="auto"/>
      </w:pPr>
      <w:bookmarkStart w:id="36" w:name="_Toc258314252"/>
      <w:r w:rsidRPr="00B85F81">
        <w:t>Opis sposobu przygotowywania ofert</w:t>
      </w:r>
      <w:bookmarkEnd w:id="36"/>
    </w:p>
    <w:p w14:paraId="5D554875" w14:textId="59028D39"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bookmarkStart w:id="37" w:name="_Toc258314253"/>
      <w:r w:rsidRPr="000C083B">
        <w:rPr>
          <w:bCs/>
          <w:iCs/>
          <w:color w:val="000000"/>
          <w:lang w:val="x-none" w:eastAsia="x-none"/>
        </w:rPr>
        <w:t xml:space="preserve">Wykonawca może złożyć tylko jedną ofertę </w:t>
      </w:r>
      <w:r w:rsidRPr="000C083B">
        <w:rPr>
          <w:bCs/>
          <w:i/>
          <w:iCs/>
          <w:color w:val="000000"/>
          <w:lang w:val="x-none" w:eastAsia="x-none"/>
        </w:rPr>
        <w:t>Załącznika Nr 1 do SWZ</w:t>
      </w:r>
      <w:r w:rsidRPr="000C083B">
        <w:rPr>
          <w:bCs/>
          <w:iCs/>
          <w:color w:val="000000"/>
          <w:lang w:val="x-none" w:eastAsia="x-none"/>
        </w:rPr>
        <w:t>.</w:t>
      </w:r>
    </w:p>
    <w:p w14:paraId="2BC9992E" w14:textId="6E9AA822"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Tre</w:t>
      </w:r>
      <w:r w:rsidRPr="000C083B">
        <w:rPr>
          <w:rFonts w:eastAsia="TimesNewRoman"/>
          <w:bCs/>
          <w:iCs/>
          <w:color w:val="000000"/>
          <w:lang w:val="x-none" w:eastAsia="x-none"/>
        </w:rPr>
        <w:t xml:space="preserve">ść </w:t>
      </w:r>
      <w:r w:rsidRPr="000C083B">
        <w:rPr>
          <w:bCs/>
          <w:iCs/>
          <w:color w:val="000000"/>
          <w:lang w:val="x-none" w:eastAsia="x-none"/>
        </w:rPr>
        <w:t xml:space="preserve">oferty musi być zgodna z wymaganiami Zamawiającego określonymi w niniejszej </w:t>
      </w:r>
      <w:r w:rsidRPr="000C083B">
        <w:rPr>
          <w:bCs/>
          <w:iCs/>
          <w:color w:val="000000"/>
          <w:lang w:eastAsia="x-none"/>
        </w:rPr>
        <w:t>SWZ</w:t>
      </w:r>
      <w:r w:rsidRPr="000C083B">
        <w:rPr>
          <w:bCs/>
          <w:iCs/>
          <w:color w:val="000000"/>
          <w:lang w:val="x-none" w:eastAsia="x-none"/>
        </w:rPr>
        <w:t>.</w:t>
      </w:r>
    </w:p>
    <w:p w14:paraId="70064A08" w14:textId="4F078362"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 xml:space="preserve">Do oferty Wykonawca </w:t>
      </w:r>
      <w:r w:rsidRPr="000C083B">
        <w:rPr>
          <w:bCs/>
          <w:iCs/>
          <w:color w:val="000000"/>
          <w:u w:val="single"/>
          <w:lang w:val="x-none" w:eastAsia="x-none"/>
        </w:rPr>
        <w:t>zobowiązany jest dołączyć</w:t>
      </w:r>
      <w:r w:rsidRPr="000C083B">
        <w:rPr>
          <w:bCs/>
          <w:iCs/>
          <w:color w:val="000000"/>
          <w:lang w:val="x-none" w:eastAsia="x-none"/>
        </w:rPr>
        <w:t>:</w:t>
      </w:r>
    </w:p>
    <w:p w14:paraId="3C530A52" w14:textId="77777777" w:rsidR="000C083B" w:rsidRPr="000C083B" w:rsidRDefault="000C083B" w:rsidP="000C083B">
      <w:pPr>
        <w:numPr>
          <w:ilvl w:val="0"/>
          <w:numId w:val="38"/>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 xml:space="preserve">Oświadczenie o niepodleganiu wykluczeniu oraz spełnianiu warunków udziału w postępowaniu </w:t>
      </w:r>
      <w:r w:rsidRPr="000C083B">
        <w:rPr>
          <w:bCs/>
          <w:i/>
          <w:iCs/>
          <w:color w:val="000000"/>
          <w:lang w:val="x-none" w:eastAsia="x-none"/>
        </w:rPr>
        <w:t>wg Załącznika Nr 2 do SWZ</w:t>
      </w:r>
      <w:r w:rsidRPr="000C083B">
        <w:rPr>
          <w:bCs/>
          <w:iCs/>
          <w:color w:val="000000"/>
          <w:lang w:val="x-none" w:eastAsia="x-none"/>
        </w:rPr>
        <w:t xml:space="preserve">, </w:t>
      </w:r>
    </w:p>
    <w:p w14:paraId="58BFB78A" w14:textId="77777777" w:rsidR="000C083B" w:rsidRPr="000C083B" w:rsidRDefault="000C083B" w:rsidP="000C083B">
      <w:pPr>
        <w:numPr>
          <w:ilvl w:val="0"/>
          <w:numId w:val="39"/>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 xml:space="preserve">Zobowiązanie podmiotu udostępniającego zasoby </w:t>
      </w:r>
      <w:r w:rsidRPr="000C083B">
        <w:rPr>
          <w:bCs/>
          <w:i/>
          <w:iCs/>
          <w:color w:val="000000"/>
          <w:lang w:val="x-none" w:eastAsia="x-none"/>
        </w:rPr>
        <w:t>wg Załącznika Nr 3 do SWZ</w:t>
      </w:r>
      <w:r w:rsidRPr="000C083B">
        <w:rPr>
          <w:bCs/>
          <w:iCs/>
          <w:color w:val="000000"/>
          <w:lang w:val="x-none" w:eastAsia="x-none"/>
        </w:rPr>
        <w:t xml:space="preserve">  (jeżeli dotyczy),</w:t>
      </w:r>
    </w:p>
    <w:p w14:paraId="4DF11B79" w14:textId="77777777" w:rsidR="000C083B" w:rsidRPr="000C083B" w:rsidRDefault="000C083B" w:rsidP="000C083B">
      <w:pPr>
        <w:numPr>
          <w:ilvl w:val="0"/>
          <w:numId w:val="39"/>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 xml:space="preserve">Oświadczenie podmiotu udostępniającego zasoby </w:t>
      </w:r>
      <w:r w:rsidRPr="000C083B">
        <w:rPr>
          <w:bCs/>
          <w:i/>
          <w:iCs/>
          <w:color w:val="000000"/>
          <w:lang w:val="x-none" w:eastAsia="x-none"/>
        </w:rPr>
        <w:t xml:space="preserve">wg Załącznika Nr 4 do SWZ  </w:t>
      </w:r>
      <w:r w:rsidRPr="000C083B">
        <w:rPr>
          <w:bCs/>
          <w:iCs/>
          <w:color w:val="000000"/>
          <w:lang w:val="x-none" w:eastAsia="x-none"/>
        </w:rPr>
        <w:t>(jeżeli dotyczy),</w:t>
      </w:r>
    </w:p>
    <w:p w14:paraId="35B7D1D7" w14:textId="77777777" w:rsidR="000C083B" w:rsidRPr="000C083B" w:rsidRDefault="000C083B" w:rsidP="000C083B">
      <w:pPr>
        <w:numPr>
          <w:ilvl w:val="0"/>
          <w:numId w:val="39"/>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Szczegółową specyfikację/ kartę charakterystyki dla sprzętu objętego niniejszym zamówieniem. Powyższe dokumenty muszą być oryginalnymi dokumentami producenta sprzętu/oficjalną informacją udostępnioną przez producenta sprzętu. Szczegółowa specyfikacja/karta charakterystyki musi zawierać informację o producencie i modelu oferowanego sprzętu oraz niezbędne dane techniczne odpowiadające minimalnie parametrom technicznym podanym w Szczegółowym opisie przedmiotu zamówienia (</w:t>
      </w:r>
      <w:r w:rsidRPr="000C083B">
        <w:rPr>
          <w:bCs/>
          <w:i/>
          <w:iCs/>
          <w:color w:val="000000"/>
          <w:lang w:val="x-none" w:eastAsia="x-none"/>
        </w:rPr>
        <w:t>Załącznik Nr 6 do SWZ</w:t>
      </w:r>
      <w:r w:rsidRPr="000C083B">
        <w:rPr>
          <w:bCs/>
          <w:iCs/>
          <w:color w:val="000000"/>
          <w:lang w:val="x-none" w:eastAsia="x-none"/>
        </w:rPr>
        <w:t>),</w:t>
      </w:r>
    </w:p>
    <w:p w14:paraId="67F9F99F" w14:textId="77777777" w:rsidR="000C083B" w:rsidRPr="000C083B" w:rsidRDefault="000C083B" w:rsidP="000C083B">
      <w:pPr>
        <w:numPr>
          <w:ilvl w:val="0"/>
          <w:numId w:val="39"/>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w przypadku Wykonawców ubiegających się wspólnie o udzielenie zamówienia publicznego:</w:t>
      </w:r>
    </w:p>
    <w:p w14:paraId="7BEA44C4" w14:textId="77777777" w:rsidR="000C083B" w:rsidRPr="000C083B" w:rsidRDefault="000C083B" w:rsidP="000C083B">
      <w:pPr>
        <w:numPr>
          <w:ilvl w:val="1"/>
          <w:numId w:val="40"/>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 xml:space="preserve">pełnomocnictwo do reprezentowania ich w niniejszym postępowaniu – wg zasad określonych w pkt 12.1 i 12.2., </w:t>
      </w:r>
    </w:p>
    <w:p w14:paraId="655D04A5" w14:textId="77777777" w:rsidR="000C083B" w:rsidRPr="000C083B" w:rsidRDefault="000C083B" w:rsidP="000C083B">
      <w:pPr>
        <w:numPr>
          <w:ilvl w:val="1"/>
          <w:numId w:val="40"/>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dokumenty określone w pkt 12.3.,</w:t>
      </w:r>
    </w:p>
    <w:p w14:paraId="3C880815" w14:textId="77777777" w:rsidR="000C083B" w:rsidRPr="000C083B" w:rsidRDefault="000C083B" w:rsidP="000C083B">
      <w:pPr>
        <w:numPr>
          <w:ilvl w:val="0"/>
          <w:numId w:val="39"/>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lastRenderedPageBreak/>
        <w:t xml:space="preserve">pełnomocnictwo do podpisywania oferty, dokumentów, oświadczeń woli jeśli umocowanie dla osób podpisujących ofertę nie wynika z dokumentów rejestrowych – wg zasad określonych w pkt 17.7 </w:t>
      </w:r>
      <w:proofErr w:type="spellStart"/>
      <w:r w:rsidRPr="000C083B">
        <w:rPr>
          <w:bCs/>
          <w:iCs/>
          <w:color w:val="000000"/>
          <w:lang w:val="x-none" w:eastAsia="x-none"/>
        </w:rPr>
        <w:t>ppkt</w:t>
      </w:r>
      <w:proofErr w:type="spellEnd"/>
      <w:r w:rsidRPr="000C083B">
        <w:rPr>
          <w:bCs/>
          <w:iCs/>
          <w:color w:val="000000"/>
          <w:lang w:val="x-none" w:eastAsia="x-none"/>
        </w:rPr>
        <w:t>. 4.</w:t>
      </w:r>
    </w:p>
    <w:p w14:paraId="49AAD4CF" w14:textId="39B0C4D1"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bookmarkStart w:id="38" w:name="_Hlk37866068"/>
      <w:r w:rsidRPr="000C083B">
        <w:rPr>
          <w:bCs/>
          <w:iCs/>
          <w:color w:val="000000"/>
          <w:lang w:val="x-none" w:eastAsia="x-none"/>
        </w:rPr>
        <w:t>Oferta oraz pozostałe oświadczenia i dokumenty, dla których Zamawiający określił wzory w formie formularzy, powinny być sporządzone zgodnie z tymi wzorami</w:t>
      </w:r>
      <w:bookmarkEnd w:id="38"/>
      <w:r w:rsidRPr="000C083B">
        <w:rPr>
          <w:bCs/>
          <w:iCs/>
          <w:color w:val="000000"/>
          <w:lang w:eastAsia="x-none"/>
        </w:rPr>
        <w:t>.</w:t>
      </w:r>
    </w:p>
    <w:p w14:paraId="39B2F878" w14:textId="356CA3D4"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bookmarkStart w:id="39" w:name="_Hlk37839542"/>
      <w:bookmarkStart w:id="40" w:name="_Hlk37866106"/>
      <w:r w:rsidRPr="000C083B">
        <w:rPr>
          <w:bCs/>
          <w:iCs/>
          <w:color w:val="000000"/>
          <w:lang w:val="x-none" w:eastAsia="x-none"/>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9"/>
      <w:bookmarkEnd w:id="40"/>
    </w:p>
    <w:p w14:paraId="21F2E352" w14:textId="452BA973"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bookmarkStart w:id="41" w:name="_Hlk37939197"/>
      <w:r w:rsidRPr="000C083B">
        <w:rPr>
          <w:bCs/>
          <w:iCs/>
          <w:color w:val="000000"/>
          <w:lang w:val="x-none" w:eastAsia="x-none"/>
        </w:rPr>
        <w:t xml:space="preserve">Zamawiający informuje, iż zgodnie z art. 18 ust. 3 ustawy </w:t>
      </w:r>
      <w:proofErr w:type="spellStart"/>
      <w:r w:rsidRPr="000C083B">
        <w:rPr>
          <w:bCs/>
          <w:iCs/>
          <w:color w:val="000000"/>
          <w:lang w:val="x-none" w:eastAsia="x-none"/>
        </w:rPr>
        <w:t>Pzp</w:t>
      </w:r>
      <w:proofErr w:type="spellEnd"/>
      <w:r w:rsidRPr="000C083B">
        <w:rPr>
          <w:bCs/>
          <w:iCs/>
          <w:color w:val="000000"/>
          <w:lang w:val="x-none" w:eastAsia="x-none"/>
        </w:rPr>
        <w:t>, nie ujawnia się informacji stanowiących tajemnicę przedsiębiorstwa, w rozumieniu przepisów ustawy z dnia 16 kwietnia 1993 r. o zwalczaniu nieuczciwej konkurencji (</w:t>
      </w:r>
      <w:proofErr w:type="spellStart"/>
      <w:r w:rsidRPr="000C083B">
        <w:rPr>
          <w:bCs/>
          <w:iCs/>
          <w:color w:val="000000"/>
          <w:lang w:val="x-none" w:eastAsia="x-none"/>
        </w:rPr>
        <w:t>t.j</w:t>
      </w:r>
      <w:proofErr w:type="spellEnd"/>
      <w:r w:rsidRPr="000C083B">
        <w:rPr>
          <w:bCs/>
          <w:iCs/>
          <w:color w:val="000000"/>
          <w:lang w:val="x-none" w:eastAsia="x-none"/>
        </w:rPr>
        <w:t>. Dz.U. z 2022 poz. 1233</w:t>
      </w:r>
      <w:r w:rsidR="00215604">
        <w:rPr>
          <w:bCs/>
          <w:iCs/>
          <w:color w:val="000000"/>
          <w:lang w:val="x-none" w:eastAsia="x-none"/>
        </w:rPr>
        <w:t xml:space="preserve"> ze zm.</w:t>
      </w:r>
      <w:r w:rsidRPr="000C083B">
        <w:rPr>
          <w:bCs/>
          <w:iCs/>
          <w:color w:val="000000"/>
          <w:lang w:val="x-none" w:eastAsia="x-none"/>
        </w:rPr>
        <w:t>), zwanej dalej „ustawą o zwalczaniu nieuczciwej konkurencji” jeżeli Wykonawca</w:t>
      </w:r>
      <w:bookmarkEnd w:id="41"/>
      <w:r w:rsidRPr="000C083B">
        <w:rPr>
          <w:bCs/>
          <w:iCs/>
          <w:color w:val="000000"/>
          <w:lang w:eastAsia="x-none"/>
        </w:rPr>
        <w:t>:</w:t>
      </w:r>
    </w:p>
    <w:p w14:paraId="7E077E74" w14:textId="77777777" w:rsidR="000C083B" w:rsidRPr="000C083B" w:rsidRDefault="000C083B" w:rsidP="000C083B">
      <w:pPr>
        <w:numPr>
          <w:ilvl w:val="0"/>
          <w:numId w:val="36"/>
        </w:numPr>
        <w:tabs>
          <w:tab w:val="left" w:pos="680"/>
        </w:tabs>
        <w:suppressAutoHyphens/>
        <w:spacing w:before="120" w:line="276" w:lineRule="auto"/>
        <w:jc w:val="both"/>
        <w:outlineLvl w:val="1"/>
        <w:rPr>
          <w:bCs/>
          <w:iCs/>
          <w:color w:val="000000"/>
          <w:lang w:val="x-none" w:eastAsia="x-none"/>
        </w:rPr>
      </w:pPr>
      <w:r w:rsidRPr="000C083B">
        <w:rPr>
          <w:bCs/>
          <w:iCs/>
          <w:color w:val="000000"/>
          <w:lang w:eastAsia="x-none"/>
        </w:rPr>
        <w:t xml:space="preserve">wraz </w:t>
      </w:r>
      <w:r w:rsidRPr="000C083B">
        <w:rPr>
          <w:bCs/>
          <w:iCs/>
          <w:color w:val="000000"/>
          <w:lang w:val="x-none" w:eastAsia="x-none"/>
        </w:rPr>
        <w:t>z przekazaniem takich informacji, zastrzegł, że nie mogą być one udostępniane</w:t>
      </w:r>
      <w:r w:rsidRPr="000C083B">
        <w:rPr>
          <w:bCs/>
          <w:iCs/>
          <w:color w:val="000000"/>
          <w:lang w:eastAsia="x-none"/>
        </w:rPr>
        <w:t>;</w:t>
      </w:r>
    </w:p>
    <w:p w14:paraId="008B14CA" w14:textId="77777777" w:rsidR="000C083B" w:rsidRPr="000C083B" w:rsidRDefault="000C083B" w:rsidP="000C083B">
      <w:pPr>
        <w:numPr>
          <w:ilvl w:val="0"/>
          <w:numId w:val="36"/>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wykazał</w:t>
      </w:r>
      <w:r w:rsidRPr="000C083B">
        <w:rPr>
          <w:bCs/>
          <w:iCs/>
          <w:color w:val="000000"/>
          <w:lang w:eastAsia="x-none"/>
        </w:rPr>
        <w:t>,</w:t>
      </w:r>
      <w:r w:rsidRPr="000C083B">
        <w:rPr>
          <w:bCs/>
          <w:iCs/>
          <w:color w:val="000000"/>
          <w:lang w:val="x-none" w:eastAsia="x-none"/>
        </w:rPr>
        <w:t xml:space="preserve"> załączając stosowne </w:t>
      </w:r>
      <w:r w:rsidRPr="000C083B">
        <w:rPr>
          <w:bCs/>
          <w:iCs/>
          <w:color w:val="000000"/>
          <w:lang w:eastAsia="x-none"/>
        </w:rPr>
        <w:t>uzasadnienie</w:t>
      </w:r>
      <w:r w:rsidRPr="000C083B">
        <w:rPr>
          <w:bCs/>
          <w:iCs/>
          <w:color w:val="000000"/>
          <w:lang w:val="x-none" w:eastAsia="x-none"/>
        </w:rPr>
        <w:t>, iż zastrzeżone informacje stanowią tajemnicę przedsiębiorstwa</w:t>
      </w:r>
      <w:r w:rsidRPr="000C083B">
        <w:rPr>
          <w:bCs/>
          <w:iCs/>
          <w:color w:val="000000"/>
          <w:lang w:eastAsia="x-none"/>
        </w:rPr>
        <w:t>.</w:t>
      </w:r>
      <w:bookmarkStart w:id="42" w:name="_Hlk37939296"/>
    </w:p>
    <w:p w14:paraId="72A94B8B" w14:textId="77777777" w:rsidR="000C083B" w:rsidRPr="000C083B" w:rsidRDefault="000C083B" w:rsidP="000C083B">
      <w:pPr>
        <w:tabs>
          <w:tab w:val="left" w:pos="680"/>
        </w:tabs>
        <w:suppressAutoHyphens/>
        <w:spacing w:before="120" w:line="276" w:lineRule="auto"/>
        <w:ind w:left="680"/>
        <w:jc w:val="both"/>
        <w:outlineLvl w:val="1"/>
        <w:rPr>
          <w:bCs/>
          <w:iCs/>
          <w:color w:val="000000"/>
          <w:lang w:val="x-none" w:eastAsia="x-none"/>
        </w:rPr>
      </w:pPr>
      <w:r w:rsidRPr="000C083B">
        <w:rPr>
          <w:bCs/>
          <w:iCs/>
          <w:color w:val="000000"/>
          <w:lang w:val="x-none" w:eastAsia="x-none"/>
        </w:rPr>
        <w:t>Zaleca się, aby uzasadnienie o którym mowa powyżej było sformułowane w sposób umożliwiający jego udostępnienie pozostałym uczestnikom postępowania.</w:t>
      </w:r>
    </w:p>
    <w:p w14:paraId="63C3FC3F" w14:textId="77777777" w:rsidR="000C083B" w:rsidRPr="000C083B" w:rsidRDefault="000C083B" w:rsidP="000C083B">
      <w:pPr>
        <w:tabs>
          <w:tab w:val="left" w:pos="680"/>
        </w:tabs>
        <w:suppressAutoHyphens/>
        <w:spacing w:before="120" w:line="276" w:lineRule="auto"/>
        <w:ind w:left="680"/>
        <w:jc w:val="both"/>
        <w:outlineLvl w:val="1"/>
        <w:rPr>
          <w:bCs/>
          <w:iCs/>
          <w:color w:val="000000"/>
          <w:lang w:val="x-none" w:eastAsia="x-none"/>
        </w:rPr>
      </w:pPr>
      <w:bookmarkStart w:id="43" w:name="_Hlk38143710"/>
      <w:r w:rsidRPr="000C083B">
        <w:rPr>
          <w:bCs/>
          <w:iCs/>
          <w:color w:val="000000"/>
          <w:lang w:val="x-none" w:eastAsia="x-none"/>
        </w:rPr>
        <w:t xml:space="preserve">Wykonawca nie może zastrzec informacji, o których mowa w art. 222 ust. 5 ustawy </w:t>
      </w:r>
      <w:proofErr w:type="spellStart"/>
      <w:r w:rsidRPr="000C083B">
        <w:rPr>
          <w:bCs/>
          <w:iCs/>
          <w:color w:val="000000"/>
          <w:lang w:val="x-none" w:eastAsia="x-none"/>
        </w:rPr>
        <w:t>Pzp</w:t>
      </w:r>
      <w:bookmarkEnd w:id="42"/>
      <w:bookmarkEnd w:id="43"/>
      <w:proofErr w:type="spellEnd"/>
      <w:r w:rsidRPr="000C083B">
        <w:rPr>
          <w:bCs/>
          <w:iCs/>
          <w:color w:val="000000"/>
          <w:lang w:val="x-none" w:eastAsia="x-none"/>
        </w:rPr>
        <w:t>.</w:t>
      </w:r>
    </w:p>
    <w:p w14:paraId="70B0DFB7" w14:textId="0F86E0A6"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bookmarkStart w:id="44" w:name="_Hlk37928068"/>
      <w:r w:rsidRPr="000C083B">
        <w:rPr>
          <w:bCs/>
          <w:iCs/>
          <w:color w:val="000000"/>
          <w:lang w:val="x-none" w:eastAsia="x-none"/>
        </w:rPr>
        <w:t>Opis sposobu przygotowania oferty składanej w formie elektronicznej lub w postaci elektronicznej</w:t>
      </w:r>
      <w:bookmarkEnd w:id="44"/>
      <w:r w:rsidRPr="000C083B">
        <w:rPr>
          <w:bCs/>
          <w:iCs/>
          <w:color w:val="000000"/>
          <w:lang w:eastAsia="x-none"/>
        </w:rPr>
        <w:t>:</w:t>
      </w:r>
    </w:p>
    <w:p w14:paraId="4C835FB9" w14:textId="77777777" w:rsidR="000C083B" w:rsidRPr="000C083B" w:rsidRDefault="000C083B" w:rsidP="000C083B">
      <w:pPr>
        <w:numPr>
          <w:ilvl w:val="0"/>
          <w:numId w:val="37"/>
        </w:numPr>
        <w:tabs>
          <w:tab w:val="left" w:pos="680"/>
        </w:tabs>
        <w:suppressAutoHyphens/>
        <w:spacing w:before="120" w:line="276" w:lineRule="auto"/>
        <w:jc w:val="both"/>
        <w:outlineLvl w:val="1"/>
        <w:rPr>
          <w:bCs/>
          <w:iCs/>
          <w:color w:val="000000"/>
          <w:lang w:val="x-none" w:eastAsia="x-none"/>
        </w:rPr>
      </w:pPr>
      <w:bookmarkStart w:id="45" w:name="_Hlk37866429"/>
      <w:r w:rsidRPr="000C083B">
        <w:rPr>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0C083B">
        <w:rPr>
          <w:b/>
          <w:bCs/>
          <w:i/>
          <w:iCs/>
          <w:color w:val="000000"/>
          <w:lang w:val="x-none" w:eastAsia="x-none"/>
        </w:rPr>
        <w:t>Zgłoś udział w postępowaniu</w:t>
      </w:r>
      <w:r w:rsidRPr="000C083B">
        <w:rPr>
          <w:bCs/>
          <w:iCs/>
          <w:color w:val="000000"/>
          <w:lang w:val="x-none" w:eastAsia="x-none"/>
        </w:rPr>
        <w:t>”</w:t>
      </w:r>
      <w:bookmarkEnd w:id="45"/>
      <w:r w:rsidRPr="000C083B">
        <w:rPr>
          <w:bCs/>
          <w:iCs/>
          <w:color w:val="000000"/>
          <w:lang w:eastAsia="x-none"/>
        </w:rPr>
        <w:t xml:space="preserve"> na karcie „Informacje ogólne”;</w:t>
      </w:r>
      <w:bookmarkStart w:id="46" w:name="_Hlk37866441"/>
    </w:p>
    <w:p w14:paraId="66FC19F1" w14:textId="77777777" w:rsidR="000C083B" w:rsidRPr="000C083B" w:rsidRDefault="000C083B" w:rsidP="000C083B">
      <w:pPr>
        <w:numPr>
          <w:ilvl w:val="0"/>
          <w:numId w:val="37"/>
        </w:numPr>
        <w:tabs>
          <w:tab w:val="left" w:pos="680"/>
        </w:tabs>
        <w:suppressAutoHyphens/>
        <w:spacing w:before="120" w:line="276" w:lineRule="auto"/>
        <w:jc w:val="both"/>
        <w:outlineLvl w:val="1"/>
        <w:rPr>
          <w:bCs/>
          <w:iCs/>
          <w:color w:val="000000"/>
          <w:lang w:val="x-none" w:eastAsia="x-none"/>
        </w:rPr>
      </w:pPr>
      <w:r w:rsidRPr="000C083B">
        <w:rPr>
          <w:rFonts w:eastAsia="Calibri"/>
          <w:bCs/>
          <w:iCs/>
          <w:color w:val="000000"/>
          <w:lang w:val="x-none" w:eastAsia="x-none"/>
        </w:rPr>
        <w:t xml:space="preserve">w przypadku, </w:t>
      </w:r>
      <w:bookmarkStart w:id="47" w:name="_Hlk37939646"/>
      <w:bookmarkStart w:id="48" w:name="_Hlk37866474"/>
      <w:bookmarkEnd w:id="46"/>
      <w:r w:rsidRPr="000C083B">
        <w:rPr>
          <w:rFonts w:eastAsia="Calibri"/>
          <w:bCs/>
          <w:iCs/>
          <w:color w:val="000000"/>
          <w:lang w:val="x-none" w:eastAsia="x-none"/>
        </w:rPr>
        <w:t>gdy Wykonawca nie posiada konta na Platformie, należy skorzystać z funkcji ”</w:t>
      </w:r>
      <w:r w:rsidRPr="000C083B">
        <w:rPr>
          <w:rFonts w:eastAsia="Calibri"/>
          <w:b/>
          <w:bCs/>
          <w:i/>
          <w:iCs/>
          <w:color w:val="000000"/>
          <w:lang w:val="x-none" w:eastAsia="x-none"/>
        </w:rPr>
        <w:t>Zarejestruj</w:t>
      </w:r>
      <w:r w:rsidRPr="000C083B">
        <w:rPr>
          <w:rFonts w:eastAsia="Calibri"/>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0C083B">
        <w:rPr>
          <w:rFonts w:eastAsia="Calibri"/>
          <w:bCs/>
          <w:iCs/>
          <w:color w:val="000000"/>
          <w:lang w:eastAsia="x-none"/>
        </w:rPr>
        <w:t>;</w:t>
      </w:r>
    </w:p>
    <w:p w14:paraId="707C154E" w14:textId="77777777" w:rsidR="000C083B" w:rsidRPr="000C083B" w:rsidRDefault="000C083B" w:rsidP="000C083B">
      <w:pPr>
        <w:numPr>
          <w:ilvl w:val="0"/>
          <w:numId w:val="37"/>
        </w:numPr>
        <w:tabs>
          <w:tab w:val="left" w:pos="680"/>
        </w:tabs>
        <w:suppressAutoHyphens/>
        <w:spacing w:before="120" w:line="276" w:lineRule="auto"/>
        <w:jc w:val="both"/>
        <w:outlineLvl w:val="1"/>
        <w:rPr>
          <w:bCs/>
          <w:iCs/>
          <w:color w:val="000000"/>
          <w:lang w:val="x-none" w:eastAsia="x-none"/>
        </w:rPr>
      </w:pPr>
      <w:r w:rsidRPr="000C083B">
        <w:rPr>
          <w:rFonts w:eastAsia="Calibri"/>
          <w:bCs/>
          <w:iCs/>
          <w:color w:val="000000"/>
          <w:lang w:val="x-none" w:eastAsia="x-none"/>
        </w:rPr>
        <w:t xml:space="preserve">oferta </w:t>
      </w:r>
      <w:bookmarkEnd w:id="47"/>
      <w:r w:rsidRPr="000C083B">
        <w:rPr>
          <w:rFonts w:eastAsia="Calibri"/>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0C083B">
        <w:rPr>
          <w:rFonts w:eastAsia="Calibri"/>
          <w:b/>
          <w:bCs/>
          <w:i/>
          <w:iCs/>
          <w:color w:val="000000"/>
          <w:lang w:val="x-none" w:eastAsia="x-none"/>
        </w:rPr>
        <w:t>Załącz plik</w:t>
      </w:r>
      <w:r w:rsidRPr="000C083B">
        <w:rPr>
          <w:rFonts w:eastAsia="Calibri"/>
          <w:bCs/>
          <w:iCs/>
          <w:color w:val="000000"/>
          <w:lang w:val="x-none" w:eastAsia="x-none"/>
        </w:rPr>
        <w:t>” i użycie przycisku ”</w:t>
      </w:r>
      <w:r w:rsidRPr="000C083B">
        <w:rPr>
          <w:rFonts w:eastAsia="Calibri"/>
          <w:b/>
          <w:bCs/>
          <w:i/>
          <w:iCs/>
          <w:color w:val="000000"/>
          <w:lang w:val="x-none" w:eastAsia="x-none"/>
        </w:rPr>
        <w:t>Załącz</w:t>
      </w:r>
      <w:r w:rsidRPr="000C083B">
        <w:rPr>
          <w:rFonts w:eastAsia="Calibri"/>
          <w:bCs/>
          <w:iCs/>
          <w:color w:val="000000"/>
          <w:lang w:val="x-none" w:eastAsia="x-none"/>
        </w:rPr>
        <w:t>”;</w:t>
      </w:r>
      <w:bookmarkStart w:id="49" w:name="_Hlk37939678"/>
    </w:p>
    <w:p w14:paraId="634A3A9C" w14:textId="77777777" w:rsidR="000C083B" w:rsidRPr="000C083B" w:rsidRDefault="000C083B" w:rsidP="000C083B">
      <w:pPr>
        <w:numPr>
          <w:ilvl w:val="0"/>
          <w:numId w:val="37"/>
        </w:numPr>
        <w:tabs>
          <w:tab w:val="left" w:pos="680"/>
        </w:tabs>
        <w:suppressAutoHyphens/>
        <w:spacing w:before="120" w:line="276" w:lineRule="auto"/>
        <w:jc w:val="both"/>
        <w:outlineLvl w:val="1"/>
        <w:rPr>
          <w:bCs/>
          <w:iCs/>
          <w:color w:val="000000"/>
          <w:lang w:val="x-none" w:eastAsia="x-none"/>
        </w:rPr>
      </w:pPr>
      <w:r w:rsidRPr="000C083B">
        <w:rPr>
          <w:rFonts w:eastAsia="Calibri"/>
          <w:bCs/>
          <w:iCs/>
          <w:color w:val="000000"/>
          <w:lang w:val="x-none" w:eastAsia="x-none"/>
        </w:rPr>
        <w:t xml:space="preserve">jeżeli </w:t>
      </w:r>
      <w:bookmarkEnd w:id="48"/>
      <w:bookmarkEnd w:id="49"/>
      <w:r w:rsidRPr="000C083B">
        <w:rPr>
          <w:rFonts w:eastAsia="Calibri"/>
          <w:bCs/>
          <w:iCs/>
          <w:color w:val="000000"/>
          <w:lang w:val="x-none" w:eastAsia="x-none"/>
        </w:rPr>
        <w:t xml:space="preserve">umocowanie dla osób podpisujących ofertę nie wynika z dokumentów rejestrowych, Wykonawca do oferty powinien dołączyć dokument pełnomocnictwa </w:t>
      </w:r>
      <w:r w:rsidRPr="000C083B">
        <w:rPr>
          <w:rFonts w:eastAsia="Calibri"/>
          <w:bCs/>
          <w:iCs/>
          <w:color w:val="000000"/>
          <w:lang w:val="x-none" w:eastAsia="x-none"/>
        </w:rPr>
        <w:lastRenderedPageBreak/>
        <w:t>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0" w:name="_Hlk37866559"/>
    </w:p>
    <w:p w14:paraId="31B75474" w14:textId="77777777" w:rsidR="000C083B" w:rsidRPr="000C083B" w:rsidRDefault="000C083B" w:rsidP="000C083B">
      <w:pPr>
        <w:numPr>
          <w:ilvl w:val="0"/>
          <w:numId w:val="37"/>
        </w:numPr>
        <w:suppressAutoHyphens/>
        <w:spacing w:before="60" w:after="60" w:line="276" w:lineRule="auto"/>
        <w:ind w:left="1037" w:hanging="357"/>
        <w:jc w:val="both"/>
        <w:outlineLvl w:val="1"/>
        <w:rPr>
          <w:rFonts w:eastAsia="Calibri"/>
          <w:bCs/>
          <w:iCs/>
          <w:lang w:eastAsia="x-none"/>
        </w:rPr>
      </w:pPr>
      <w:bookmarkStart w:id="51" w:name="_Hlk37940020"/>
      <w:bookmarkStart w:id="52" w:name="_Hlk37866628"/>
      <w:bookmarkEnd w:id="50"/>
      <w:r w:rsidRPr="000C083B">
        <w:rPr>
          <w:rFonts w:eastAsia="Calibri"/>
          <w:bCs/>
          <w:iCs/>
          <w:lang w:eastAsia="x-none"/>
        </w:rPr>
        <w:t xml:space="preserve">wszelkie </w:t>
      </w:r>
      <w:bookmarkEnd w:id="51"/>
      <w:r w:rsidRPr="000C083B">
        <w:rPr>
          <w:rFonts w:eastAsia="Calibri"/>
          <w:bCs/>
          <w:iCs/>
          <w:lang w:eastAsia="x-none"/>
        </w:rPr>
        <w:t xml:space="preserve">informacje stanowiące tajemnicę przedsiębiorstwa w rozumieniu ustawy o zwalczaniu nieuczciwej konkurencji, które Wykonawca chce zastrzec jako tajemnicę przedsiębiorstwa, powinny zostać przesłane za pośrednictwem Platformy, w osobnym pliku, na </w:t>
      </w:r>
      <w:proofErr w:type="gramStart"/>
      <w:r w:rsidRPr="000C083B">
        <w:rPr>
          <w:rFonts w:eastAsia="Calibri"/>
          <w:bCs/>
          <w:iCs/>
          <w:lang w:eastAsia="x-none"/>
        </w:rPr>
        <w:t>karcie ”Oferta</w:t>
      </w:r>
      <w:proofErr w:type="gramEnd"/>
      <w:r w:rsidRPr="000C083B">
        <w:rPr>
          <w:rFonts w:eastAsia="Calibri"/>
          <w:bCs/>
          <w:iCs/>
          <w:lang w:eastAsia="x-none"/>
        </w:rPr>
        <w:t xml:space="preserve">/Załączniki”, w </w:t>
      </w:r>
      <w:proofErr w:type="gramStart"/>
      <w:r w:rsidRPr="000C083B">
        <w:rPr>
          <w:rFonts w:eastAsia="Calibri"/>
          <w:bCs/>
          <w:iCs/>
          <w:lang w:eastAsia="x-none"/>
        </w:rPr>
        <w:t>tabeli ”Część</w:t>
      </w:r>
      <w:proofErr w:type="gramEnd"/>
      <w:r w:rsidRPr="000C083B">
        <w:rPr>
          <w:rFonts w:eastAsia="Calibri"/>
          <w:bCs/>
          <w:iCs/>
          <w:lang w:eastAsia="x-none"/>
        </w:rPr>
        <w:t xml:space="preserve"> oferty stanowiąca tajemnicę przedsiębiorstwa”, za pomocą </w:t>
      </w:r>
      <w:proofErr w:type="gramStart"/>
      <w:r w:rsidRPr="000C083B">
        <w:rPr>
          <w:rFonts w:eastAsia="Calibri"/>
          <w:bCs/>
          <w:iCs/>
          <w:lang w:eastAsia="x-none"/>
        </w:rPr>
        <w:t>opcji ”</w:t>
      </w:r>
      <w:r w:rsidRPr="000C083B">
        <w:rPr>
          <w:rFonts w:eastAsia="Calibri"/>
          <w:b/>
          <w:i/>
          <w:lang w:eastAsia="x-none"/>
        </w:rPr>
        <w:t>Załącz</w:t>
      </w:r>
      <w:proofErr w:type="gramEnd"/>
      <w:r w:rsidRPr="000C083B">
        <w:rPr>
          <w:rFonts w:eastAsia="Calibri"/>
          <w:b/>
          <w:i/>
          <w:lang w:eastAsia="x-none"/>
        </w:rPr>
        <w:t xml:space="preserve"> plik</w:t>
      </w:r>
      <w:r w:rsidRPr="000C083B">
        <w:rPr>
          <w:rFonts w:eastAsia="Calibri"/>
          <w:bCs/>
          <w:iCs/>
          <w:lang w:eastAsia="x-none"/>
        </w:rPr>
        <w:t xml:space="preserve">” i użycie </w:t>
      </w:r>
      <w:proofErr w:type="gramStart"/>
      <w:r w:rsidRPr="000C083B">
        <w:rPr>
          <w:rFonts w:eastAsia="Calibri"/>
          <w:bCs/>
          <w:iCs/>
          <w:lang w:eastAsia="x-none"/>
        </w:rPr>
        <w:t>przycisku ”</w:t>
      </w:r>
      <w:r w:rsidRPr="000C083B">
        <w:rPr>
          <w:rFonts w:eastAsia="Calibri"/>
          <w:b/>
          <w:i/>
          <w:lang w:eastAsia="x-none"/>
        </w:rPr>
        <w:t>Załącz</w:t>
      </w:r>
      <w:proofErr w:type="gramEnd"/>
      <w:r w:rsidRPr="000C083B">
        <w:rPr>
          <w:rFonts w:eastAsia="Calibri"/>
          <w:bCs/>
          <w:iCs/>
          <w:lang w:eastAsia="x-none"/>
        </w:rPr>
        <w:t>”;</w:t>
      </w:r>
      <w:bookmarkStart w:id="53" w:name="_Hlk37940112"/>
      <w:bookmarkEnd w:id="52"/>
    </w:p>
    <w:p w14:paraId="612FC18D" w14:textId="77777777" w:rsidR="000C083B" w:rsidRPr="000C083B" w:rsidRDefault="000C083B" w:rsidP="000C083B">
      <w:pPr>
        <w:numPr>
          <w:ilvl w:val="0"/>
          <w:numId w:val="37"/>
        </w:numPr>
        <w:suppressAutoHyphens/>
        <w:spacing w:before="60" w:after="60" w:line="276" w:lineRule="auto"/>
        <w:ind w:left="1037" w:hanging="357"/>
        <w:jc w:val="both"/>
        <w:outlineLvl w:val="1"/>
        <w:rPr>
          <w:rFonts w:eastAsia="Calibri"/>
          <w:bCs/>
          <w:iCs/>
          <w:lang w:eastAsia="x-none"/>
        </w:rPr>
      </w:pPr>
      <w:r w:rsidRPr="000C083B">
        <w:rPr>
          <w:rFonts w:eastAsia="Calibri"/>
          <w:bCs/>
          <w:iCs/>
          <w:lang w:eastAsia="x-none"/>
        </w:rPr>
        <w:t xml:space="preserve">potwierdzeniem prawidłowo załączonego pliku jest automatyczne wygenerowanie przez Platformę komunikatu systemowego o </w:t>
      </w:r>
      <w:proofErr w:type="gramStart"/>
      <w:r w:rsidRPr="000C083B">
        <w:rPr>
          <w:rFonts w:eastAsia="Calibri"/>
          <w:bCs/>
          <w:iCs/>
          <w:lang w:eastAsia="x-none"/>
        </w:rPr>
        <w:t>treści ”Plik</w:t>
      </w:r>
      <w:proofErr w:type="gramEnd"/>
      <w:r w:rsidRPr="000C083B">
        <w:rPr>
          <w:rFonts w:eastAsia="Calibri"/>
          <w:bCs/>
          <w:iCs/>
          <w:lang w:eastAsia="x-none"/>
        </w:rPr>
        <w:t xml:space="preserve"> został poprawnie przesłany na platformę;</w:t>
      </w:r>
    </w:p>
    <w:p w14:paraId="00212F25" w14:textId="77777777" w:rsidR="000C083B" w:rsidRPr="000C083B" w:rsidRDefault="000C083B" w:rsidP="000C083B">
      <w:pPr>
        <w:numPr>
          <w:ilvl w:val="0"/>
          <w:numId w:val="37"/>
        </w:numPr>
        <w:suppressAutoHyphens/>
        <w:spacing w:before="60" w:after="60" w:line="276" w:lineRule="auto"/>
        <w:ind w:left="1037" w:hanging="357"/>
        <w:jc w:val="both"/>
        <w:outlineLvl w:val="1"/>
        <w:rPr>
          <w:rFonts w:eastAsia="Calibri"/>
          <w:bCs/>
          <w:iCs/>
          <w:lang w:eastAsia="x-none"/>
        </w:rPr>
      </w:pPr>
      <w:r w:rsidRPr="000C083B">
        <w:rPr>
          <w:rFonts w:eastAsia="Calibri"/>
          <w:bCs/>
          <w:iCs/>
          <w:u w:val="single"/>
          <w:lang w:eastAsia="x-none"/>
        </w:rPr>
        <w:t xml:space="preserve">ostateczne złożenie oferty wraz z załącznikami Wykonawca musi potwierdzić klikając w </w:t>
      </w:r>
      <w:proofErr w:type="gramStart"/>
      <w:r w:rsidRPr="000C083B">
        <w:rPr>
          <w:rFonts w:eastAsia="Calibri"/>
          <w:bCs/>
          <w:iCs/>
          <w:u w:val="single"/>
          <w:lang w:eastAsia="x-none"/>
        </w:rPr>
        <w:t>przycisk ”</w:t>
      </w:r>
      <w:r w:rsidRPr="000C083B">
        <w:rPr>
          <w:rFonts w:eastAsia="Calibri"/>
          <w:b/>
          <w:i/>
          <w:u w:val="single"/>
          <w:lang w:eastAsia="x-none"/>
        </w:rPr>
        <w:t>Złóż</w:t>
      </w:r>
      <w:proofErr w:type="gramEnd"/>
      <w:r w:rsidRPr="000C083B">
        <w:rPr>
          <w:rFonts w:eastAsia="Calibri"/>
          <w:b/>
          <w:i/>
          <w:u w:val="single"/>
          <w:lang w:eastAsia="x-none"/>
        </w:rPr>
        <w:t xml:space="preserve"> ofertę</w:t>
      </w:r>
      <w:r w:rsidRPr="000C083B">
        <w:rPr>
          <w:rFonts w:eastAsia="Calibri"/>
          <w:bCs/>
          <w:iCs/>
          <w:u w:val="single"/>
          <w:lang w:eastAsia="x-none"/>
        </w:rPr>
        <w:t>”</w:t>
      </w:r>
      <w:r w:rsidRPr="000C083B">
        <w:rPr>
          <w:rFonts w:eastAsia="Calibri"/>
          <w:bCs/>
          <w:iCs/>
          <w:lang w:eastAsia="x-none"/>
        </w:rPr>
        <w:t>;</w:t>
      </w:r>
    </w:p>
    <w:p w14:paraId="141A47A8" w14:textId="77777777" w:rsidR="000C083B" w:rsidRPr="000C083B" w:rsidRDefault="000C083B" w:rsidP="000C083B">
      <w:pPr>
        <w:numPr>
          <w:ilvl w:val="0"/>
          <w:numId w:val="37"/>
        </w:numPr>
        <w:suppressAutoHyphens/>
        <w:spacing w:before="60" w:after="60" w:line="276" w:lineRule="auto"/>
        <w:ind w:left="1037" w:hanging="357"/>
        <w:jc w:val="both"/>
        <w:outlineLvl w:val="1"/>
        <w:rPr>
          <w:rFonts w:eastAsia="Calibri"/>
          <w:bCs/>
          <w:iCs/>
          <w:lang w:eastAsia="x-none"/>
        </w:rPr>
      </w:pPr>
      <w:r w:rsidRPr="000C083B">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3"/>
    </w:p>
    <w:p w14:paraId="4F3BA7C3" w14:textId="25F67CAD"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bookmarkStart w:id="54" w:name="_Hlk37866756"/>
      <w:r w:rsidRPr="000C083B">
        <w:rPr>
          <w:bCs/>
          <w:iCs/>
          <w:color w:val="000000"/>
          <w:lang w:val="x-none" w:eastAsia="x-none"/>
        </w:rPr>
        <w:t>Do upływu terminu składania ofert, Wykonawca, za pośrednictwem Platformy, może wycofać złożoną ofertę, używając opcji ”</w:t>
      </w:r>
      <w:r w:rsidRPr="000C083B">
        <w:rPr>
          <w:b/>
          <w:bCs/>
          <w:i/>
          <w:iCs/>
          <w:color w:val="000000"/>
          <w:lang w:val="x-none" w:eastAsia="x-none"/>
        </w:rPr>
        <w:t>Wycofaj ofertę</w:t>
      </w:r>
      <w:r w:rsidRPr="000C083B">
        <w:rPr>
          <w:bCs/>
          <w:iCs/>
          <w:color w:val="000000"/>
          <w:lang w:val="x-none" w:eastAsia="x-none"/>
        </w:rPr>
        <w:t>” (karta Oferta/Załączniki). Po wycofaniu oferty Wykonawca może usunąć załączone pliki, zaznaczając pozycje do usunięcia i klikając w przycisk ”</w:t>
      </w:r>
      <w:r w:rsidRPr="000C083B">
        <w:rPr>
          <w:b/>
          <w:bCs/>
          <w:i/>
          <w:iCs/>
          <w:color w:val="000000"/>
          <w:lang w:val="x-none" w:eastAsia="x-none"/>
        </w:rPr>
        <w:t>Usuń zaznaczone</w:t>
      </w:r>
      <w:r w:rsidRPr="000C083B">
        <w:rPr>
          <w:bCs/>
          <w:iCs/>
          <w:color w:val="000000"/>
          <w:lang w:val="x-none" w:eastAsia="x-none"/>
        </w:rPr>
        <w:t>”.</w:t>
      </w:r>
    </w:p>
    <w:p w14:paraId="3E9FC0BC" w14:textId="3E141FF9"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 xml:space="preserve">Szczegółowa instrukcja korzystania z Platformy znajduje się na stronie internetowej </w:t>
      </w:r>
      <w:hyperlink r:id="rId9">
        <w:r w:rsidRPr="000C083B">
          <w:rPr>
            <w:rFonts w:eastAsia="Calibri"/>
            <w:bCs/>
            <w:iCs/>
            <w:color w:val="0070C0"/>
            <w:u w:val="single"/>
            <w:lang w:val="x-none" w:eastAsia="en-US"/>
          </w:rPr>
          <w:t>https://e-ProPublico.pl/</w:t>
        </w:r>
      </w:hyperlink>
      <w:r w:rsidRPr="000C083B">
        <w:rPr>
          <w:bCs/>
          <w:iCs/>
          <w:color w:val="000000"/>
          <w:lang w:val="x-none" w:eastAsia="x-none"/>
        </w:rPr>
        <w:t>, przycisk ”</w:t>
      </w:r>
      <w:r w:rsidRPr="000C083B">
        <w:rPr>
          <w:b/>
          <w:bCs/>
          <w:i/>
          <w:iCs/>
          <w:color w:val="000000"/>
          <w:lang w:val="x-none" w:eastAsia="x-none"/>
        </w:rPr>
        <w:t>Instrukcja Wykonawcy</w:t>
      </w:r>
      <w:r w:rsidRPr="000C083B">
        <w:rPr>
          <w:bCs/>
          <w:iCs/>
          <w:color w:val="000000"/>
          <w:lang w:val="x-none" w:eastAsia="x-none"/>
        </w:rPr>
        <w:t>”.</w:t>
      </w:r>
      <w:bookmarkEnd w:id="54"/>
    </w:p>
    <w:p w14:paraId="11B1B0A2" w14:textId="46221713" w:rsidR="000C083B" w:rsidRPr="000C083B" w:rsidRDefault="000C083B" w:rsidP="000C083B">
      <w:pPr>
        <w:numPr>
          <w:ilvl w:val="1"/>
          <w:numId w:val="1"/>
        </w:numPr>
        <w:tabs>
          <w:tab w:val="left" w:pos="680"/>
        </w:tabs>
        <w:suppressAutoHyphens/>
        <w:spacing w:before="120" w:line="276" w:lineRule="auto"/>
        <w:jc w:val="both"/>
        <w:outlineLvl w:val="1"/>
        <w:rPr>
          <w:bCs/>
          <w:iCs/>
          <w:color w:val="000000"/>
          <w:lang w:val="x-none" w:eastAsia="x-none"/>
        </w:rPr>
      </w:pPr>
      <w:r w:rsidRPr="000C083B">
        <w:rPr>
          <w:bCs/>
          <w:iCs/>
          <w:color w:val="000000"/>
          <w:lang w:val="x-none" w:eastAsia="x-none"/>
        </w:rPr>
        <w:t>Zamawiający nie przewiduje zwrotu kosztów udziału w postępowaniu</w:t>
      </w:r>
      <w:r w:rsidRPr="000C083B">
        <w:rPr>
          <w:bCs/>
          <w:iCs/>
          <w:color w:val="000000"/>
          <w:lang w:eastAsia="x-none"/>
        </w:rPr>
        <w:t>.</w:t>
      </w:r>
      <w:r w:rsidRPr="000C083B">
        <w:rPr>
          <w:bCs/>
          <w:iCs/>
          <w:color w:val="000000"/>
          <w:lang w:val="x-none" w:eastAsia="x-none"/>
        </w:rPr>
        <w:t xml:space="preserve"> Wykonawca ponosi wszelkie koszty związane z przygotowaniem i złożeniem oferty</w:t>
      </w:r>
      <w:r w:rsidRPr="000C083B">
        <w:rPr>
          <w:bCs/>
          <w:iCs/>
          <w:color w:val="000000"/>
          <w:lang w:eastAsia="x-none"/>
        </w:rPr>
        <w:t>.</w:t>
      </w:r>
    </w:p>
    <w:p w14:paraId="464F1151" w14:textId="77777777" w:rsidR="008D48A7" w:rsidRPr="00B85F81" w:rsidRDefault="008D48A7" w:rsidP="00B85F81">
      <w:pPr>
        <w:pStyle w:val="Nagwek1"/>
        <w:spacing w:line="276" w:lineRule="auto"/>
      </w:pPr>
      <w:r w:rsidRPr="00B85F81">
        <w:t>Miejsce oraz termin składania i otwarcia ofert</w:t>
      </w:r>
      <w:bookmarkEnd w:id="37"/>
    </w:p>
    <w:p w14:paraId="6258241E" w14:textId="1CB31C35" w:rsidR="00B51D96" w:rsidRPr="00B85F81" w:rsidRDefault="006E2613" w:rsidP="00B85F81">
      <w:pPr>
        <w:pStyle w:val="Nagwek2"/>
      </w:pPr>
      <w:bookmarkStart w:id="55" w:name="_Hlk37940485"/>
      <w:bookmarkStart w:id="56" w:name="_Hlk37857777"/>
      <w:r w:rsidRPr="00B85F81">
        <w:t>Ofertę</w:t>
      </w:r>
      <w:r w:rsidR="00BE5528" w:rsidRPr="00B85F81">
        <w:t>, wraz z załącznikami, należy złożyć za pośrednictwem Platformy w terminie do dnia</w:t>
      </w:r>
      <w:r w:rsidRPr="00B85F81">
        <w:t xml:space="preserve"> </w:t>
      </w:r>
      <w:r w:rsidR="000C083B">
        <w:rPr>
          <w:b/>
        </w:rPr>
        <w:t>01.08.2025 r.</w:t>
      </w:r>
      <w:r w:rsidRPr="00B85F81">
        <w:t xml:space="preserve"> do godz. </w:t>
      </w:r>
      <w:bookmarkEnd w:id="55"/>
      <w:bookmarkEnd w:id="56"/>
      <w:r w:rsidR="00635EA4" w:rsidRPr="00B85F81">
        <w:rPr>
          <w:b/>
        </w:rPr>
        <w:t>08:00</w:t>
      </w:r>
      <w:r w:rsidR="008D48A7" w:rsidRPr="00B85F81">
        <w:t>.</w:t>
      </w:r>
    </w:p>
    <w:p w14:paraId="6A6E8EFA" w14:textId="77777777" w:rsidR="00BE5528" w:rsidRPr="00B85F81" w:rsidRDefault="00BE5528" w:rsidP="00B85F81">
      <w:pPr>
        <w:pStyle w:val="Nagwek1"/>
        <w:spacing w:line="276" w:lineRule="auto"/>
        <w:rPr>
          <w:lang w:val="pl-PL"/>
        </w:rPr>
      </w:pPr>
      <w:bookmarkStart w:id="57" w:name="_Toc258314254"/>
      <w:r w:rsidRPr="00B85F81">
        <w:rPr>
          <w:lang w:val="pl-PL"/>
        </w:rPr>
        <w:t>termin otwarcia ofert</w:t>
      </w:r>
    </w:p>
    <w:p w14:paraId="2E70053B" w14:textId="0C684627" w:rsidR="00BE5528" w:rsidRPr="00B85F81" w:rsidRDefault="00BE5528" w:rsidP="00972D3D">
      <w:pPr>
        <w:pStyle w:val="Nagwek2"/>
        <w:numPr>
          <w:ilvl w:val="1"/>
          <w:numId w:val="1"/>
        </w:numPr>
      </w:pPr>
      <w:r w:rsidRPr="00B85F81">
        <w:t xml:space="preserve">Otwarcie ofert nastąpi w dniu: </w:t>
      </w:r>
      <w:r w:rsidR="00972D3D">
        <w:rPr>
          <w:b/>
        </w:rPr>
        <w:t xml:space="preserve">01.08.2025 r. </w:t>
      </w:r>
      <w:r w:rsidRPr="00B85F81">
        <w:t xml:space="preserve">o godz. </w:t>
      </w:r>
      <w:r w:rsidR="00635EA4" w:rsidRPr="00B85F81">
        <w:rPr>
          <w:b/>
        </w:rPr>
        <w:t>08:</w:t>
      </w:r>
      <w:r w:rsidR="00215604">
        <w:rPr>
          <w:b/>
        </w:rPr>
        <w:t>1</w:t>
      </w:r>
      <w:r w:rsidR="00635EA4" w:rsidRPr="00B85F81">
        <w:rPr>
          <w:b/>
        </w:rPr>
        <w:t>0</w:t>
      </w:r>
      <w:r w:rsidRPr="00B85F81">
        <w:t xml:space="preserve">, za pośrednictwem Platformy, na </w:t>
      </w:r>
      <w:proofErr w:type="gramStart"/>
      <w:r w:rsidRPr="00B85F81">
        <w:t>karcie ”Oferta</w:t>
      </w:r>
      <w:proofErr w:type="gramEnd"/>
      <w:r w:rsidRPr="00B85F81">
        <w:t>/Załączniki”, poprzez ich odszyfrowanie, które jest jednoznaczne z ich upublicznieniem.</w:t>
      </w:r>
    </w:p>
    <w:p w14:paraId="1A857E4E" w14:textId="5354FFE2" w:rsidR="00BE5528" w:rsidRPr="00B85F81" w:rsidRDefault="00C8093D" w:rsidP="00972D3D">
      <w:pPr>
        <w:pStyle w:val="Nagwek2"/>
        <w:numPr>
          <w:ilvl w:val="1"/>
          <w:numId w:val="1"/>
        </w:numPr>
      </w:pPr>
      <w:r w:rsidRPr="00B85F81">
        <w:lastRenderedPageBreak/>
        <w:t>Zamawiający, najpóźniej przed otwarciem ofert, udostępni na stronie prowadzonego postępowania informację o kwocie, jaką zamierza przeznaczyć na sfinansowanie zamówienia.</w:t>
      </w:r>
    </w:p>
    <w:p w14:paraId="0E4B2FF6" w14:textId="3BA65FC7" w:rsidR="00C8093D" w:rsidRPr="00B85F81" w:rsidRDefault="00C8093D" w:rsidP="00972D3D">
      <w:pPr>
        <w:pStyle w:val="Nagwek2"/>
        <w:numPr>
          <w:ilvl w:val="1"/>
          <w:numId w:val="1"/>
        </w:numPr>
      </w:pPr>
      <w:r w:rsidRPr="00B85F81">
        <w:t>Niezwłocznie po otwarciu ofert, Zamawiający zamieści na stronie internetowej prowadzonego postępowania informacje o:</w:t>
      </w:r>
    </w:p>
    <w:p w14:paraId="757B97A0" w14:textId="77777777" w:rsidR="00C8093D" w:rsidRPr="00B85F81" w:rsidRDefault="00C8093D" w:rsidP="00B85F81">
      <w:pPr>
        <w:pStyle w:val="Nagwek2"/>
        <w:numPr>
          <w:ilvl w:val="0"/>
          <w:numId w:val="19"/>
        </w:numPr>
      </w:pPr>
      <w:r w:rsidRPr="00B85F81">
        <w:t>nazwach albo imionach i nazwiskach oraz siedzibach lub miejscach prowadzonej działalności gospodarczej bądź miejscach zamieszkania Wykonawców, których oferty zostały otwarte;</w:t>
      </w:r>
    </w:p>
    <w:p w14:paraId="2174DC39" w14:textId="77777777" w:rsidR="00C8093D" w:rsidRPr="00B85F81" w:rsidRDefault="00C8093D" w:rsidP="00B85F81">
      <w:pPr>
        <w:pStyle w:val="Nagwek2"/>
        <w:numPr>
          <w:ilvl w:val="0"/>
          <w:numId w:val="19"/>
        </w:numPr>
      </w:pPr>
      <w:r w:rsidRPr="00B85F81">
        <w:t>cenach lub kosztach zawartych w ofertach.</w:t>
      </w:r>
    </w:p>
    <w:p w14:paraId="1B313D5E" w14:textId="77777777" w:rsidR="008D48A7" w:rsidRPr="00B85F81" w:rsidRDefault="008D48A7" w:rsidP="00B85F81">
      <w:pPr>
        <w:pStyle w:val="Nagwek1"/>
        <w:spacing w:line="276" w:lineRule="auto"/>
      </w:pPr>
      <w:r w:rsidRPr="00B85F81">
        <w:t>Opis sposobu obliczenia ceny</w:t>
      </w:r>
      <w:bookmarkEnd w:id="57"/>
    </w:p>
    <w:p w14:paraId="4B0BFDA3" w14:textId="42145613" w:rsidR="008D48A7" w:rsidRPr="00B85F81" w:rsidRDefault="008A3895" w:rsidP="00972D3D">
      <w:pPr>
        <w:pStyle w:val="Nagwek2"/>
        <w:numPr>
          <w:ilvl w:val="1"/>
          <w:numId w:val="1"/>
        </w:numPr>
        <w:rPr>
          <w:color w:val="auto"/>
        </w:rPr>
      </w:pPr>
      <w:r w:rsidRPr="00B85F81">
        <w:t xml:space="preserve">W </w:t>
      </w:r>
      <w:r w:rsidR="00C8093D" w:rsidRPr="00B85F81">
        <w:t>ofercie Wykonawca zobowiązany jest podać cenę za wykonanie całego przedmiotu zamówienia w złotych polskich (PLN), z dokładnością do 1 grosza, tj. do dwóch miejsc po przecinku</w:t>
      </w:r>
      <w:r w:rsidR="008D48A7" w:rsidRPr="00B85F81">
        <w:t>.</w:t>
      </w:r>
    </w:p>
    <w:p w14:paraId="260E42CA" w14:textId="03E83702" w:rsidR="008D48A7" w:rsidRPr="00B85F81" w:rsidRDefault="00B51D96" w:rsidP="00972D3D">
      <w:pPr>
        <w:pStyle w:val="Nagwek2"/>
        <w:numPr>
          <w:ilvl w:val="1"/>
          <w:numId w:val="1"/>
        </w:numPr>
        <w:rPr>
          <w:color w:val="auto"/>
        </w:rPr>
      </w:pPr>
      <w:r w:rsidRPr="00B85F81">
        <w:t xml:space="preserve">W </w:t>
      </w:r>
      <w:r w:rsidR="00C8093D" w:rsidRPr="00B85F81">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B85F81">
        <w:t>.</w:t>
      </w:r>
    </w:p>
    <w:p w14:paraId="0C24FA6E" w14:textId="5F073F6C" w:rsidR="00226999" w:rsidRPr="00B85F81" w:rsidRDefault="00226999" w:rsidP="00972D3D">
      <w:pPr>
        <w:pStyle w:val="Nagwek2"/>
        <w:numPr>
          <w:ilvl w:val="1"/>
          <w:numId w:val="1"/>
        </w:numPr>
      </w:pPr>
      <w:r w:rsidRPr="00B85F81">
        <w:t xml:space="preserve">Rozliczenia </w:t>
      </w:r>
      <w:r w:rsidR="00C8093D" w:rsidRPr="00B85F81">
        <w:t>między Zamawiającym a Wykonawcą prowadzone będą w złotych polskich z dokładnością do dwóch miejsc po przecinku</w:t>
      </w:r>
      <w:r w:rsidRPr="00B85F81">
        <w:t>.</w:t>
      </w:r>
    </w:p>
    <w:p w14:paraId="01A80689" w14:textId="3A7DCAF0" w:rsidR="00C8093D" w:rsidRPr="00B85F81" w:rsidRDefault="00C8093D" w:rsidP="00B85F81">
      <w:pPr>
        <w:pStyle w:val="Nagwek2"/>
      </w:pPr>
      <w:r w:rsidRPr="00B85F81">
        <w:t>Wykonawca zobowiązany jest zastosować stawkę VAT zgodnie z obowiązującymi przepisami ustawy z 11 marca 2004 r. o podatku od towarów i usług</w:t>
      </w:r>
      <w:r w:rsidR="0047553B" w:rsidRPr="00B85F81">
        <w:t xml:space="preserve"> </w:t>
      </w:r>
      <w:r w:rsidR="0047553B" w:rsidRPr="00B85F81">
        <w:rPr>
          <w:color w:val="auto"/>
          <w:lang w:eastAsia="pl-PL"/>
        </w:rPr>
        <w:t>(</w:t>
      </w:r>
      <w:proofErr w:type="spellStart"/>
      <w:r w:rsidR="0047553B" w:rsidRPr="00B85F81">
        <w:rPr>
          <w:color w:val="auto"/>
          <w:lang w:eastAsia="pl-PL"/>
        </w:rPr>
        <w:t>t.j</w:t>
      </w:r>
      <w:proofErr w:type="spellEnd"/>
      <w:r w:rsidR="0047553B" w:rsidRPr="00B85F81">
        <w:rPr>
          <w:color w:val="auto"/>
          <w:lang w:eastAsia="pl-PL"/>
        </w:rPr>
        <w:t>. Dz.U. z 202</w:t>
      </w:r>
      <w:r w:rsidR="00215604">
        <w:rPr>
          <w:color w:val="auto"/>
          <w:lang w:eastAsia="pl-PL"/>
        </w:rPr>
        <w:t xml:space="preserve">5 </w:t>
      </w:r>
      <w:r w:rsidR="0047553B" w:rsidRPr="00B85F81">
        <w:rPr>
          <w:color w:val="auto"/>
          <w:lang w:eastAsia="pl-PL"/>
        </w:rPr>
        <w:t xml:space="preserve">r. poz. </w:t>
      </w:r>
      <w:r w:rsidR="00215604">
        <w:rPr>
          <w:color w:val="auto"/>
          <w:lang w:eastAsia="pl-PL"/>
        </w:rPr>
        <w:t>775</w:t>
      </w:r>
      <w:r w:rsidR="0047553B" w:rsidRPr="00B85F81">
        <w:rPr>
          <w:color w:val="auto"/>
          <w:lang w:eastAsia="pl-PL"/>
        </w:rPr>
        <w:t>)</w:t>
      </w:r>
      <w:r w:rsidRPr="00B85F81">
        <w:t>.</w:t>
      </w:r>
    </w:p>
    <w:p w14:paraId="260F6E91" w14:textId="399DE546" w:rsidR="00B51D96" w:rsidRPr="00B85F81" w:rsidRDefault="00972D3D" w:rsidP="00972D3D">
      <w:pPr>
        <w:pStyle w:val="Nagwek2"/>
        <w:numPr>
          <w:ilvl w:val="1"/>
          <w:numId w:val="1"/>
        </w:numPr>
      </w:pPr>
      <w:r>
        <w:t>J</w:t>
      </w:r>
      <w:r w:rsidR="00B51D96" w:rsidRPr="00B85F81">
        <w:t xml:space="preserve">eżeli </w:t>
      </w:r>
      <w:r w:rsidR="00C8093D" w:rsidRPr="00B85F81">
        <w:t>złożona zostanie oferta, której wybór prowadziłby do powstania u Zamawiającego obowiązku podatkowego zgodnie z ustawą z 11 marca 2004 r. o podatku od towarów i usług</w:t>
      </w:r>
      <w:r w:rsidR="0047553B" w:rsidRPr="00B85F81">
        <w:t xml:space="preserve"> </w:t>
      </w:r>
      <w:r w:rsidR="0047553B" w:rsidRPr="00B85F81">
        <w:rPr>
          <w:color w:val="auto"/>
          <w:lang w:eastAsia="pl-PL"/>
        </w:rPr>
        <w:t>(</w:t>
      </w:r>
      <w:proofErr w:type="spellStart"/>
      <w:r w:rsidR="0047553B" w:rsidRPr="00B85F81">
        <w:rPr>
          <w:color w:val="auto"/>
          <w:lang w:eastAsia="pl-PL"/>
        </w:rPr>
        <w:t>t.j</w:t>
      </w:r>
      <w:proofErr w:type="spellEnd"/>
      <w:r w:rsidR="0047553B" w:rsidRPr="00B85F81">
        <w:rPr>
          <w:color w:val="auto"/>
          <w:lang w:eastAsia="pl-PL"/>
        </w:rPr>
        <w:t>. Dz.U. z 202</w:t>
      </w:r>
      <w:r w:rsidR="00215604">
        <w:rPr>
          <w:color w:val="auto"/>
          <w:lang w:eastAsia="pl-PL"/>
        </w:rPr>
        <w:t xml:space="preserve">5 </w:t>
      </w:r>
      <w:r w:rsidR="0047553B" w:rsidRPr="00B85F81">
        <w:rPr>
          <w:color w:val="auto"/>
          <w:lang w:eastAsia="pl-PL"/>
        </w:rPr>
        <w:t xml:space="preserve">r. poz. </w:t>
      </w:r>
      <w:r w:rsidR="00215604">
        <w:rPr>
          <w:color w:val="auto"/>
          <w:lang w:eastAsia="pl-PL"/>
        </w:rPr>
        <w:t>775</w:t>
      </w:r>
      <w:r w:rsidR="0047553B" w:rsidRPr="00B85F81">
        <w:rPr>
          <w:color w:val="auto"/>
          <w:lang w:eastAsia="pl-PL"/>
        </w:rPr>
        <w:t>)</w:t>
      </w:r>
      <w:r w:rsidR="00C8093D" w:rsidRPr="00B85F81">
        <w:t>, dla celów zastosowania kryterium ceny Zamawiający doliczy do przedstawionej w tej ofercie ceny kwotę podatku od towarów i usług, którą miałby obowiązek rozliczyć</w:t>
      </w:r>
      <w:r w:rsidR="00B51D96" w:rsidRPr="00B85F81">
        <w:t>.</w:t>
      </w:r>
    </w:p>
    <w:p w14:paraId="39117E61" w14:textId="3E9BEAB5" w:rsidR="00EB7871" w:rsidRPr="00B85F81" w:rsidRDefault="00C8093D" w:rsidP="00972D3D">
      <w:pPr>
        <w:pStyle w:val="Nagwek2"/>
        <w:numPr>
          <w:ilvl w:val="1"/>
          <w:numId w:val="1"/>
        </w:numPr>
      </w:pPr>
      <w:bookmarkStart w:id="58" w:name="_Hlk61113033"/>
      <w:r w:rsidRPr="00B85F81">
        <w:t>Wykonawca</w:t>
      </w:r>
      <w:bookmarkEnd w:id="58"/>
      <w:r w:rsidRPr="00B85F81">
        <w:t xml:space="preserve"> składając ofertę zobowiązany jest:</w:t>
      </w:r>
    </w:p>
    <w:p w14:paraId="6F2A1C13" w14:textId="77777777" w:rsidR="00C8093D" w:rsidRPr="00B85F81" w:rsidRDefault="00C8093D" w:rsidP="00B85F81">
      <w:pPr>
        <w:pStyle w:val="Nagwek2"/>
        <w:numPr>
          <w:ilvl w:val="0"/>
          <w:numId w:val="20"/>
        </w:numPr>
      </w:pPr>
      <w:r w:rsidRPr="00B85F81">
        <w:t>poinformować Zamawiającego, że wybór jego oferty będzie prowadził do powstania u Zamawiającego obowiązku podatkowego;</w:t>
      </w:r>
    </w:p>
    <w:p w14:paraId="3D83FC57" w14:textId="77777777" w:rsidR="00C8093D" w:rsidRPr="00B85F81" w:rsidRDefault="00C8093D" w:rsidP="00B85F81">
      <w:pPr>
        <w:pStyle w:val="Nagwek2"/>
        <w:numPr>
          <w:ilvl w:val="0"/>
          <w:numId w:val="20"/>
        </w:numPr>
      </w:pPr>
      <w:r w:rsidRPr="00B85F81">
        <w:t>wskazać nazwę (rodzaj) towaru lub usługi, których dostawa lub świadczenie będą prowadziły do powstania obowiązku podatkowego;</w:t>
      </w:r>
    </w:p>
    <w:p w14:paraId="0B745DC4" w14:textId="77777777" w:rsidR="00C8093D" w:rsidRPr="00B85F81" w:rsidRDefault="00C8093D" w:rsidP="00B85F81">
      <w:pPr>
        <w:pStyle w:val="Nagwek2"/>
        <w:numPr>
          <w:ilvl w:val="0"/>
          <w:numId w:val="20"/>
        </w:numPr>
      </w:pPr>
      <w:r w:rsidRPr="00B85F81">
        <w:t>wskazać wartości towaru lub usługi objętego obowiązkiem podatkowym Zamawiającego, bez kwoty podatku;</w:t>
      </w:r>
    </w:p>
    <w:p w14:paraId="0A3DD89C" w14:textId="77777777" w:rsidR="00610D3A" w:rsidRDefault="00610D3A" w:rsidP="00B85F81">
      <w:pPr>
        <w:pStyle w:val="Nagwek2"/>
        <w:numPr>
          <w:ilvl w:val="0"/>
          <w:numId w:val="20"/>
        </w:numPr>
      </w:pPr>
      <w:r w:rsidRPr="00B85F81">
        <w:t>wskazać stawkę podatku od towarów i usług, która zgodnie z wiedzą Wykonawcy, będzie miała zastosowanie.</w:t>
      </w:r>
    </w:p>
    <w:p w14:paraId="1146A224" w14:textId="366B17B9" w:rsidR="00972D3D" w:rsidRDefault="00972D3D" w:rsidP="00972D3D">
      <w:pPr>
        <w:pStyle w:val="Nagwek2"/>
        <w:numPr>
          <w:ilvl w:val="1"/>
          <w:numId w:val="1"/>
        </w:numPr>
      </w:pPr>
      <w:r>
        <w:lastRenderedPageBreak/>
        <w:t xml:space="preserve">W przypadku różnic w podaniu ceny (cena podana liczbowo, cena podana słownie) Zamawiający przyjmuje za prawidłową cenę podaną liczbowo, chyba, że z treści pozostałych dokumentów będzie wynikać prawidłowość ceny. </w:t>
      </w:r>
    </w:p>
    <w:p w14:paraId="3F7C13E9" w14:textId="77777777" w:rsidR="00972D3D" w:rsidRPr="00B85F81" w:rsidRDefault="00972D3D" w:rsidP="00972D3D">
      <w:pPr>
        <w:pStyle w:val="Nagwek2"/>
        <w:ind w:left="1040"/>
      </w:pPr>
    </w:p>
    <w:p w14:paraId="01AB9930" w14:textId="77777777" w:rsidR="008D48A7" w:rsidRPr="00B85F81" w:rsidRDefault="008D48A7" w:rsidP="00B85F81">
      <w:pPr>
        <w:pStyle w:val="Nagwek1"/>
        <w:spacing w:line="276" w:lineRule="auto"/>
      </w:pPr>
      <w:bookmarkStart w:id="59" w:name="_Toc258314255"/>
      <w:r w:rsidRPr="00B85F81">
        <w:t>Opis kryteriów</w:t>
      </w:r>
      <w:r w:rsidR="00DC227A" w:rsidRPr="00B85F81">
        <w:rPr>
          <w:lang w:val="pl-PL"/>
        </w:rPr>
        <w:t xml:space="preserve"> oceny ofert,</w:t>
      </w:r>
      <w:r w:rsidRPr="00B85F81">
        <w:t xml:space="preserve"> wraz z podaniem </w:t>
      </w:r>
      <w:r w:rsidR="00DC227A" w:rsidRPr="00B85F81">
        <w:rPr>
          <w:lang w:val="pl-PL"/>
        </w:rPr>
        <w:t>wag</w:t>
      </w:r>
      <w:r w:rsidRPr="00B85F81">
        <w:t xml:space="preserve"> tych kryteriów i sposobu oceny ofert</w:t>
      </w:r>
      <w:bookmarkEnd w:id="59"/>
    </w:p>
    <w:p w14:paraId="2F2088FA" w14:textId="0A014162" w:rsidR="008D48A7" w:rsidRPr="00B85F81" w:rsidRDefault="00DC227A" w:rsidP="00972D3D">
      <w:pPr>
        <w:pStyle w:val="Nagwek2"/>
        <w:numPr>
          <w:ilvl w:val="1"/>
          <w:numId w:val="1"/>
        </w:numPr>
      </w:pPr>
      <w:r w:rsidRPr="00B85F81">
        <w:t>Przy dokonywaniu wyboru najkorzystniejszej oferty Zamawiający stosować będzie niżej podane kryteria</w:t>
      </w:r>
      <w:r w:rsidR="008D48A7" w:rsidRPr="00B85F81">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B85F81" w14:paraId="3FDF1257" w14:textId="77777777" w:rsidTr="009C3F06">
        <w:tc>
          <w:tcPr>
            <w:tcW w:w="851" w:type="dxa"/>
            <w:shd w:val="clear" w:color="auto" w:fill="F2F2F2"/>
          </w:tcPr>
          <w:p w14:paraId="0E339DB1" w14:textId="77777777" w:rsidR="008D48A7" w:rsidRPr="00B85F81" w:rsidRDefault="008D48A7" w:rsidP="00B85F81">
            <w:pPr>
              <w:spacing w:before="60" w:after="120" w:line="276" w:lineRule="auto"/>
              <w:jc w:val="center"/>
              <w:rPr>
                <w:b/>
              </w:rPr>
            </w:pPr>
            <w:r w:rsidRPr="00B85F81">
              <w:rPr>
                <w:b/>
              </w:rPr>
              <w:t>Nr</w:t>
            </w:r>
          </w:p>
        </w:tc>
        <w:tc>
          <w:tcPr>
            <w:tcW w:w="4961" w:type="dxa"/>
            <w:shd w:val="clear" w:color="auto" w:fill="F2F2F2"/>
          </w:tcPr>
          <w:p w14:paraId="6D3542A0" w14:textId="77777777" w:rsidR="008D48A7" w:rsidRPr="00B85F81" w:rsidRDefault="008D48A7" w:rsidP="00B85F81">
            <w:pPr>
              <w:spacing w:before="60" w:after="120" w:line="276" w:lineRule="auto"/>
              <w:jc w:val="both"/>
              <w:rPr>
                <w:b/>
              </w:rPr>
            </w:pPr>
            <w:r w:rsidRPr="00B85F81">
              <w:rPr>
                <w:b/>
              </w:rPr>
              <w:t xml:space="preserve">Nazwa kryterium </w:t>
            </w:r>
          </w:p>
        </w:tc>
        <w:tc>
          <w:tcPr>
            <w:tcW w:w="2693" w:type="dxa"/>
            <w:shd w:val="clear" w:color="auto" w:fill="F2F2F2"/>
          </w:tcPr>
          <w:p w14:paraId="2F49DE3A" w14:textId="77777777" w:rsidR="008D48A7" w:rsidRPr="00B85F81" w:rsidRDefault="008D48A7" w:rsidP="00B85F81">
            <w:pPr>
              <w:spacing w:before="60" w:after="120" w:line="276" w:lineRule="auto"/>
              <w:jc w:val="both"/>
              <w:rPr>
                <w:b/>
              </w:rPr>
            </w:pPr>
            <w:r w:rsidRPr="00B85F81">
              <w:rPr>
                <w:b/>
              </w:rPr>
              <w:t>Waga</w:t>
            </w:r>
          </w:p>
        </w:tc>
      </w:tr>
      <w:tr w:rsidR="00635EA4" w:rsidRPr="00B85F81" w14:paraId="6B849D3D" w14:textId="77777777" w:rsidTr="00E2531D">
        <w:tc>
          <w:tcPr>
            <w:tcW w:w="851" w:type="dxa"/>
          </w:tcPr>
          <w:p w14:paraId="6BCF6114" w14:textId="77777777" w:rsidR="00635EA4" w:rsidRPr="00B85F81" w:rsidRDefault="00635EA4" w:rsidP="00B85F81">
            <w:pPr>
              <w:spacing w:before="60" w:after="120" w:line="276" w:lineRule="auto"/>
              <w:jc w:val="center"/>
            </w:pPr>
            <w:r w:rsidRPr="00B85F81">
              <w:t>1</w:t>
            </w:r>
          </w:p>
        </w:tc>
        <w:tc>
          <w:tcPr>
            <w:tcW w:w="4961" w:type="dxa"/>
          </w:tcPr>
          <w:p w14:paraId="0DCC356E" w14:textId="77777777" w:rsidR="00635EA4" w:rsidRPr="00B85F81" w:rsidRDefault="00635EA4" w:rsidP="00B85F81">
            <w:pPr>
              <w:spacing w:before="60" w:after="120" w:line="276" w:lineRule="auto"/>
              <w:jc w:val="both"/>
            </w:pPr>
            <w:r w:rsidRPr="00B85F81">
              <w:t>Cena</w:t>
            </w:r>
          </w:p>
        </w:tc>
        <w:tc>
          <w:tcPr>
            <w:tcW w:w="2693" w:type="dxa"/>
          </w:tcPr>
          <w:p w14:paraId="6E2A657F" w14:textId="77777777" w:rsidR="00635EA4" w:rsidRPr="00B85F81" w:rsidRDefault="00635EA4" w:rsidP="00972D3D">
            <w:pPr>
              <w:spacing w:before="60" w:after="120" w:line="276" w:lineRule="auto"/>
              <w:jc w:val="center"/>
            </w:pPr>
            <w:r w:rsidRPr="00B85F81">
              <w:t>60 %</w:t>
            </w:r>
          </w:p>
        </w:tc>
      </w:tr>
      <w:tr w:rsidR="00635EA4" w:rsidRPr="00B85F81" w14:paraId="054C8E3F" w14:textId="77777777" w:rsidTr="00E2531D">
        <w:tc>
          <w:tcPr>
            <w:tcW w:w="851" w:type="dxa"/>
          </w:tcPr>
          <w:p w14:paraId="599120C6" w14:textId="77777777" w:rsidR="00635EA4" w:rsidRPr="00B85F81" w:rsidRDefault="00635EA4" w:rsidP="00B85F81">
            <w:pPr>
              <w:spacing w:before="60" w:after="120" w:line="276" w:lineRule="auto"/>
              <w:jc w:val="center"/>
            </w:pPr>
            <w:r w:rsidRPr="00B85F81">
              <w:t>2</w:t>
            </w:r>
          </w:p>
        </w:tc>
        <w:tc>
          <w:tcPr>
            <w:tcW w:w="4961" w:type="dxa"/>
          </w:tcPr>
          <w:p w14:paraId="2FA33043" w14:textId="77777777" w:rsidR="00635EA4" w:rsidRPr="00B85F81" w:rsidRDefault="00635EA4" w:rsidP="00B85F81">
            <w:pPr>
              <w:spacing w:before="60" w:after="120" w:line="276" w:lineRule="auto"/>
              <w:jc w:val="both"/>
            </w:pPr>
            <w:r w:rsidRPr="00B85F81">
              <w:t>Okres gwarancji</w:t>
            </w:r>
          </w:p>
        </w:tc>
        <w:tc>
          <w:tcPr>
            <w:tcW w:w="2693" w:type="dxa"/>
          </w:tcPr>
          <w:p w14:paraId="227F3622" w14:textId="77777777" w:rsidR="00635EA4" w:rsidRPr="00B85F81" w:rsidRDefault="00635EA4" w:rsidP="00972D3D">
            <w:pPr>
              <w:spacing w:before="60" w:after="120" w:line="276" w:lineRule="auto"/>
              <w:jc w:val="center"/>
            </w:pPr>
            <w:r w:rsidRPr="00B85F81">
              <w:t>40 %</w:t>
            </w:r>
          </w:p>
        </w:tc>
      </w:tr>
    </w:tbl>
    <w:p w14:paraId="64F9BCD5" w14:textId="08E0BF64" w:rsidR="008D48A7" w:rsidRPr="00B85F81" w:rsidRDefault="008D48A7" w:rsidP="00972D3D">
      <w:pPr>
        <w:pStyle w:val="Nagwek2"/>
        <w:numPr>
          <w:ilvl w:val="1"/>
          <w:numId w:val="1"/>
        </w:numPr>
      </w:pPr>
      <w:r w:rsidRPr="00B85F81">
        <w:t xml:space="preserve">Punkty </w:t>
      </w:r>
      <w:r w:rsidR="00DC227A" w:rsidRPr="00B85F81">
        <w:t>przyznawane za podane kryteria będą liczone według następujących wzorów</w:t>
      </w:r>
      <w:r w:rsidRPr="00B85F81">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35"/>
      </w:tblGrid>
      <w:tr w:rsidR="008D48A7" w:rsidRPr="00B85F81" w14:paraId="4C23DE1B" w14:textId="77777777" w:rsidTr="00635EA4">
        <w:tc>
          <w:tcPr>
            <w:tcW w:w="2368" w:type="dxa"/>
            <w:shd w:val="clear" w:color="auto" w:fill="F2F2F2"/>
          </w:tcPr>
          <w:p w14:paraId="5BCE2F30" w14:textId="77777777" w:rsidR="008D48A7" w:rsidRPr="00B85F81" w:rsidRDefault="008D48A7" w:rsidP="00B85F81">
            <w:pPr>
              <w:spacing w:before="60" w:after="120" w:line="276" w:lineRule="auto"/>
              <w:jc w:val="both"/>
              <w:rPr>
                <w:b/>
              </w:rPr>
            </w:pPr>
            <w:r w:rsidRPr="00B85F81">
              <w:rPr>
                <w:b/>
              </w:rPr>
              <w:t>Nr kryterium</w:t>
            </w:r>
          </w:p>
        </w:tc>
        <w:tc>
          <w:tcPr>
            <w:tcW w:w="6268" w:type="dxa"/>
            <w:shd w:val="clear" w:color="auto" w:fill="F2F2F2"/>
          </w:tcPr>
          <w:p w14:paraId="0FF52F4A" w14:textId="77777777" w:rsidR="008D48A7" w:rsidRPr="00B85F81" w:rsidRDefault="008D48A7" w:rsidP="00B85F81">
            <w:pPr>
              <w:spacing w:before="60" w:after="120" w:line="276" w:lineRule="auto"/>
              <w:jc w:val="both"/>
              <w:rPr>
                <w:b/>
              </w:rPr>
            </w:pPr>
            <w:r w:rsidRPr="00B85F81">
              <w:rPr>
                <w:b/>
              </w:rPr>
              <w:t>Wzór</w:t>
            </w:r>
          </w:p>
        </w:tc>
      </w:tr>
      <w:tr w:rsidR="00635EA4" w:rsidRPr="00B85F81" w14:paraId="02CD7B30" w14:textId="77777777" w:rsidTr="00635EA4">
        <w:tc>
          <w:tcPr>
            <w:tcW w:w="2368" w:type="dxa"/>
            <w:vAlign w:val="center"/>
          </w:tcPr>
          <w:p w14:paraId="170CA2CE" w14:textId="77777777" w:rsidR="00635EA4" w:rsidRPr="00B85F81" w:rsidRDefault="00635EA4" w:rsidP="00B85F81">
            <w:pPr>
              <w:spacing w:before="60" w:after="120" w:line="276" w:lineRule="auto"/>
              <w:jc w:val="center"/>
              <w:rPr>
                <w:b/>
              </w:rPr>
            </w:pPr>
            <w:r w:rsidRPr="00B85F81">
              <w:t>1</w:t>
            </w:r>
          </w:p>
        </w:tc>
        <w:tc>
          <w:tcPr>
            <w:tcW w:w="6268" w:type="dxa"/>
          </w:tcPr>
          <w:p w14:paraId="5ACE6903" w14:textId="77777777" w:rsidR="00635EA4" w:rsidRPr="00B85F81" w:rsidRDefault="00635EA4" w:rsidP="00B85F81">
            <w:pPr>
              <w:pStyle w:val="Tekstpodstawowy"/>
              <w:spacing w:before="60" w:line="276" w:lineRule="auto"/>
              <w:rPr>
                <w:b/>
                <w:bCs/>
              </w:rPr>
            </w:pPr>
            <w:r w:rsidRPr="00B85F81">
              <w:rPr>
                <w:b/>
                <w:bCs/>
              </w:rPr>
              <w:t>Cena</w:t>
            </w:r>
          </w:p>
          <w:p w14:paraId="3B9F906D" w14:textId="77777777" w:rsidR="00635EA4" w:rsidRPr="00B85F81" w:rsidRDefault="00635EA4" w:rsidP="00B85F81">
            <w:pPr>
              <w:spacing w:before="60" w:after="120" w:line="276" w:lineRule="auto"/>
              <w:jc w:val="both"/>
            </w:pPr>
            <w:r w:rsidRPr="00B85F81">
              <w:t xml:space="preserve">Liczba punktów = </w:t>
            </w:r>
            <w:proofErr w:type="gramStart"/>
            <w:r w:rsidRPr="00B85F81">
              <w:t xml:space="preserve">( </w:t>
            </w:r>
            <w:proofErr w:type="spellStart"/>
            <w:r w:rsidRPr="00B85F81">
              <w:t>Cmin</w:t>
            </w:r>
            <w:proofErr w:type="spellEnd"/>
            <w:proofErr w:type="gramEnd"/>
            <w:r w:rsidRPr="00B85F81">
              <w:t>/</w:t>
            </w:r>
            <w:proofErr w:type="spellStart"/>
            <w:proofErr w:type="gramStart"/>
            <w:r w:rsidRPr="00B85F81">
              <w:t>Cof</w:t>
            </w:r>
            <w:proofErr w:type="spellEnd"/>
            <w:r w:rsidRPr="00B85F81">
              <w:t xml:space="preserve"> )</w:t>
            </w:r>
            <w:proofErr w:type="gramEnd"/>
            <w:r w:rsidRPr="00B85F81">
              <w:t xml:space="preserve"> * 100 * waga</w:t>
            </w:r>
          </w:p>
          <w:p w14:paraId="7374747F" w14:textId="77777777" w:rsidR="00635EA4" w:rsidRPr="00B85F81" w:rsidRDefault="00635EA4" w:rsidP="00B85F81">
            <w:pPr>
              <w:spacing w:before="60" w:after="120" w:line="276" w:lineRule="auto"/>
              <w:jc w:val="both"/>
            </w:pPr>
            <w:r w:rsidRPr="00B85F81">
              <w:t>gdzie:</w:t>
            </w:r>
          </w:p>
          <w:p w14:paraId="55A6103D" w14:textId="77777777" w:rsidR="00635EA4" w:rsidRPr="00B85F81" w:rsidRDefault="00635EA4" w:rsidP="00B85F81">
            <w:pPr>
              <w:spacing w:before="60" w:after="120" w:line="276" w:lineRule="auto"/>
              <w:jc w:val="both"/>
            </w:pPr>
            <w:r w:rsidRPr="00B85F81">
              <w:t xml:space="preserve">- </w:t>
            </w:r>
            <w:proofErr w:type="spellStart"/>
            <w:r w:rsidRPr="00B85F81">
              <w:t>Cmin</w:t>
            </w:r>
            <w:proofErr w:type="spellEnd"/>
            <w:r w:rsidRPr="00B85F81">
              <w:t xml:space="preserve"> - najniższa cena spośród wszystkich ofert</w:t>
            </w:r>
          </w:p>
          <w:p w14:paraId="5EC9E7C6" w14:textId="77777777" w:rsidR="00635EA4" w:rsidRPr="00B85F81" w:rsidRDefault="00635EA4" w:rsidP="00B85F81">
            <w:pPr>
              <w:spacing w:before="60" w:after="120" w:line="276" w:lineRule="auto"/>
              <w:jc w:val="both"/>
              <w:rPr>
                <w:b/>
              </w:rPr>
            </w:pPr>
            <w:r w:rsidRPr="00B85F81">
              <w:t xml:space="preserve">- </w:t>
            </w:r>
            <w:proofErr w:type="spellStart"/>
            <w:r w:rsidRPr="00B85F81">
              <w:t>Cof</w:t>
            </w:r>
            <w:proofErr w:type="spellEnd"/>
            <w:r w:rsidRPr="00B85F81">
              <w:t xml:space="preserve"> </w:t>
            </w:r>
            <w:proofErr w:type="gramStart"/>
            <w:r w:rsidRPr="00B85F81">
              <w:t>-  cena</w:t>
            </w:r>
            <w:proofErr w:type="gramEnd"/>
            <w:r w:rsidRPr="00B85F81">
              <w:t xml:space="preserve"> podana w ofercie</w:t>
            </w:r>
          </w:p>
        </w:tc>
      </w:tr>
      <w:tr w:rsidR="00635EA4" w:rsidRPr="00B85F81" w14:paraId="1E7C6329" w14:textId="77777777" w:rsidTr="00635EA4">
        <w:tc>
          <w:tcPr>
            <w:tcW w:w="2368" w:type="dxa"/>
            <w:vAlign w:val="center"/>
          </w:tcPr>
          <w:p w14:paraId="1FFB9544" w14:textId="77777777" w:rsidR="00635EA4" w:rsidRPr="00B85F81" w:rsidRDefault="00635EA4" w:rsidP="00B85F81">
            <w:pPr>
              <w:spacing w:before="60" w:after="120" w:line="276" w:lineRule="auto"/>
              <w:jc w:val="center"/>
              <w:rPr>
                <w:b/>
              </w:rPr>
            </w:pPr>
            <w:r w:rsidRPr="00B85F81">
              <w:t>2</w:t>
            </w:r>
          </w:p>
        </w:tc>
        <w:tc>
          <w:tcPr>
            <w:tcW w:w="6268" w:type="dxa"/>
          </w:tcPr>
          <w:p w14:paraId="119A075B" w14:textId="77777777" w:rsidR="00635EA4" w:rsidRPr="00B85F81" w:rsidRDefault="00635EA4" w:rsidP="00B85F81">
            <w:pPr>
              <w:pStyle w:val="Tekstpodstawowy"/>
              <w:spacing w:before="60" w:line="276" w:lineRule="auto"/>
              <w:rPr>
                <w:b/>
                <w:bCs/>
              </w:rPr>
            </w:pPr>
            <w:r w:rsidRPr="00B85F81">
              <w:rPr>
                <w:b/>
                <w:bCs/>
              </w:rPr>
              <w:t>Okres gwarancji</w:t>
            </w:r>
          </w:p>
          <w:p w14:paraId="509F8CB7" w14:textId="77777777" w:rsidR="00A76998" w:rsidRPr="00A76998" w:rsidRDefault="00A76998" w:rsidP="00A76998">
            <w:pPr>
              <w:spacing w:before="60" w:after="120" w:line="276" w:lineRule="auto"/>
              <w:jc w:val="both"/>
            </w:pPr>
            <w:r w:rsidRPr="00A76998">
              <w:t xml:space="preserve">Liczba punktów = </w:t>
            </w:r>
            <w:proofErr w:type="gramStart"/>
            <w:r w:rsidRPr="00A76998">
              <w:t xml:space="preserve">( </w:t>
            </w:r>
            <w:proofErr w:type="spellStart"/>
            <w:r w:rsidRPr="00A76998">
              <w:t>Ozn</w:t>
            </w:r>
            <w:proofErr w:type="spellEnd"/>
            <w:proofErr w:type="gramEnd"/>
            <w:r w:rsidRPr="00A76998">
              <w:t xml:space="preserve"> war2/</w:t>
            </w:r>
            <w:proofErr w:type="spellStart"/>
            <w:r w:rsidRPr="00A76998">
              <w:t>Ozn</w:t>
            </w:r>
            <w:proofErr w:type="spellEnd"/>
            <w:r w:rsidRPr="00A76998">
              <w:t xml:space="preserve"> max</w:t>
            </w:r>
            <w:proofErr w:type="gramStart"/>
            <w:r w:rsidRPr="00A76998">
              <w:t>2 )</w:t>
            </w:r>
            <w:proofErr w:type="gramEnd"/>
            <w:r w:rsidRPr="00A76998">
              <w:t xml:space="preserve"> * 100 * waga</w:t>
            </w:r>
          </w:p>
          <w:p w14:paraId="13E62FE2" w14:textId="77777777" w:rsidR="00A76998" w:rsidRPr="00A76998" w:rsidRDefault="00A76998" w:rsidP="00A76998">
            <w:pPr>
              <w:spacing w:before="60" w:after="120" w:line="276" w:lineRule="auto"/>
              <w:jc w:val="both"/>
            </w:pPr>
            <w:r w:rsidRPr="00A76998">
              <w:t>gdzie:</w:t>
            </w:r>
          </w:p>
          <w:p w14:paraId="00C7BE0F" w14:textId="77777777" w:rsidR="00A76998" w:rsidRPr="00A76998" w:rsidRDefault="00A76998" w:rsidP="00A76998">
            <w:pPr>
              <w:spacing w:before="60" w:after="120" w:line="276" w:lineRule="auto"/>
              <w:jc w:val="both"/>
            </w:pPr>
            <w:r w:rsidRPr="00A76998">
              <w:t xml:space="preserve">- </w:t>
            </w:r>
            <w:proofErr w:type="spellStart"/>
            <w:r w:rsidRPr="00A76998">
              <w:t>Ozn</w:t>
            </w:r>
            <w:proofErr w:type="spellEnd"/>
            <w:r w:rsidRPr="00A76998">
              <w:t xml:space="preserve"> war2 - okres udzielnej gwarancji,</w:t>
            </w:r>
          </w:p>
          <w:p w14:paraId="09D2E778" w14:textId="77777777" w:rsidR="00A76998" w:rsidRPr="00A76998" w:rsidRDefault="00A76998" w:rsidP="00A76998">
            <w:pPr>
              <w:spacing w:before="60" w:after="120" w:line="276" w:lineRule="auto"/>
              <w:jc w:val="both"/>
            </w:pPr>
            <w:r w:rsidRPr="00A76998">
              <w:t xml:space="preserve">- </w:t>
            </w:r>
            <w:proofErr w:type="spellStart"/>
            <w:r w:rsidRPr="00A76998">
              <w:t>Ozn</w:t>
            </w:r>
            <w:proofErr w:type="spellEnd"/>
            <w:r w:rsidRPr="00A76998">
              <w:t xml:space="preserve"> max2 - najwyższy spośród wszystkich złożonych ofert okres udzielnej okres gwarancji.</w:t>
            </w:r>
          </w:p>
          <w:p w14:paraId="7B06ABE6" w14:textId="77777777" w:rsidR="00A76998" w:rsidRPr="00A76998" w:rsidRDefault="00A76998" w:rsidP="00A76998">
            <w:pPr>
              <w:spacing w:before="60" w:after="120" w:line="276" w:lineRule="auto"/>
              <w:jc w:val="both"/>
            </w:pPr>
            <w:r w:rsidRPr="00A76998">
              <w:t xml:space="preserve">Kryterium "Okres gwarancji" będzie rozpatrywane na podstawie informacji podanej przez Wykonawcę w Formularzu ofertowym. </w:t>
            </w:r>
          </w:p>
          <w:p w14:paraId="49FDA2EF" w14:textId="77777777" w:rsidR="00A76998" w:rsidRPr="00A76998" w:rsidRDefault="00A76998" w:rsidP="00A76998">
            <w:pPr>
              <w:spacing w:before="60" w:after="120" w:line="276" w:lineRule="auto"/>
              <w:jc w:val="both"/>
            </w:pPr>
            <w:r w:rsidRPr="00A76998">
              <w:t xml:space="preserve">W tym kryterium można uzyskać maksymalnie 40 punktów. Przyznane punkty zostaną zaokrąglone do dwóch miejsc po przecinku. Liczba punktów w kryterium zostanie obliczona według wyżej podanego wzoru. </w:t>
            </w:r>
          </w:p>
          <w:p w14:paraId="22607D2C" w14:textId="77777777" w:rsidR="00A76998" w:rsidRPr="00A76998" w:rsidRDefault="00A76998" w:rsidP="00A76998">
            <w:pPr>
              <w:spacing w:before="60" w:after="120" w:line="276" w:lineRule="auto"/>
              <w:jc w:val="both"/>
            </w:pPr>
            <w:r w:rsidRPr="00A76998">
              <w:t xml:space="preserve">Minimalny okres udzielonej gwarancji, wymagany przez Zamawiającego wynosi 12 miesięcy. </w:t>
            </w:r>
          </w:p>
          <w:p w14:paraId="6AAECC5C" w14:textId="77777777" w:rsidR="00A76998" w:rsidRPr="00A76998" w:rsidRDefault="00A76998" w:rsidP="00A76998">
            <w:pPr>
              <w:spacing w:before="60" w:after="120" w:line="276" w:lineRule="auto"/>
              <w:jc w:val="both"/>
            </w:pPr>
            <w:r w:rsidRPr="00A76998">
              <w:t>Maksymalny okres udzielonej gwarancji wynosi 36 miesięcy.</w:t>
            </w:r>
          </w:p>
          <w:p w14:paraId="4EE2DB49" w14:textId="77777777" w:rsidR="00A76998" w:rsidRPr="00A76998" w:rsidRDefault="00A76998" w:rsidP="00A76998">
            <w:pPr>
              <w:spacing w:before="60" w:after="120" w:line="276" w:lineRule="auto"/>
              <w:jc w:val="both"/>
            </w:pPr>
            <w:r w:rsidRPr="00A76998">
              <w:lastRenderedPageBreak/>
              <w:t>Gwarancję można przedłużyć o każde dodatkowe 6 miesięcy, powyżej minimalnego okresu gwarancji, np. 12 + 6 miesięcy, 12 + 12 miesięcy itd.</w:t>
            </w:r>
          </w:p>
          <w:p w14:paraId="70034EA4" w14:textId="77777777" w:rsidR="00A76998" w:rsidRPr="00A76998" w:rsidRDefault="00A76998" w:rsidP="00A76998">
            <w:pPr>
              <w:spacing w:before="60" w:after="120" w:line="276" w:lineRule="auto"/>
              <w:jc w:val="both"/>
            </w:pPr>
            <w:r w:rsidRPr="00A76998">
              <w:t>Zamawiający zastrzega, iż w przypadku, gdy Wykonawca nie poda okresu udzielonej gwarancji, do oceny oferty przyjmie się minimalny, wymagany przez Zamawiającego okres 12 miesięcy. Natomiast jeżeli Wykonawca poda w złożonej ofercie okres udzielonej gwarancji dłuższy niż 36 miesięcy, Zamawiający na potrzeby oceny oferty przyjmie wartość punktacji jak za maksymalny okres udzielenia gwarancji 36 miesięcy, przy czym do umowy zostanie wpisany okres gwarancji wskazany w ofercie Wykonawcy.</w:t>
            </w:r>
          </w:p>
          <w:p w14:paraId="38A49F34" w14:textId="71F7768A" w:rsidR="00635EA4" w:rsidRPr="00A76998" w:rsidRDefault="00A76998" w:rsidP="00B85F81">
            <w:pPr>
              <w:spacing w:before="60" w:after="120" w:line="276" w:lineRule="auto"/>
              <w:jc w:val="both"/>
            </w:pPr>
            <w:r w:rsidRPr="00A76998">
              <w:t>W przypadku wpisania w ofercie okresu przedłużenia gwarancji w latach, tygodniach bądź daniach, zostanie on przeliczony na miesiące.</w:t>
            </w:r>
          </w:p>
        </w:tc>
      </w:tr>
    </w:tbl>
    <w:p w14:paraId="24F4EA7F" w14:textId="7ABE8DF2" w:rsidR="008D48A7" w:rsidRPr="00B85F81" w:rsidRDefault="008D48A7" w:rsidP="00972D3D">
      <w:pPr>
        <w:pStyle w:val="Nagwek2"/>
        <w:numPr>
          <w:ilvl w:val="1"/>
          <w:numId w:val="1"/>
        </w:numPr>
      </w:pPr>
      <w:r w:rsidRPr="00B85F81">
        <w:lastRenderedPageBreak/>
        <w:t xml:space="preserve">Po </w:t>
      </w:r>
      <w:r w:rsidR="00663317" w:rsidRPr="00B85F81">
        <w:t>dokonaniu oceny punkty przyznane przez każdego z członków Komisji przetargowej zostaną zsumowane dla każdego z kryteriów oddzielnie. Suma punktów uzyskanych za wszystkie kryteria oceny stanowić będzie końcową ocenę danej oferty</w:t>
      </w:r>
      <w:r w:rsidRPr="00B85F81">
        <w:t>.</w:t>
      </w:r>
    </w:p>
    <w:p w14:paraId="62D4D25E" w14:textId="365D1B40" w:rsidR="008D48A7" w:rsidRPr="00B85F81" w:rsidRDefault="008D48A7" w:rsidP="00972D3D">
      <w:pPr>
        <w:pStyle w:val="Nagwek2"/>
        <w:numPr>
          <w:ilvl w:val="1"/>
          <w:numId w:val="1"/>
        </w:numPr>
      </w:pPr>
      <w:r w:rsidRPr="00B85F81">
        <w:t>Zamawiaj</w:t>
      </w:r>
      <w:r w:rsidRPr="00B85F81">
        <w:rPr>
          <w:rFonts w:eastAsia="TimesNewRoman"/>
        </w:rPr>
        <w:t>ą</w:t>
      </w:r>
      <w:r w:rsidRPr="00B85F81">
        <w:t>cy poprawi w ofercie:</w:t>
      </w:r>
    </w:p>
    <w:p w14:paraId="19973DE3" w14:textId="77777777" w:rsidR="00D95619" w:rsidRPr="00B85F81" w:rsidRDefault="00872FB2" w:rsidP="00B85F81">
      <w:pPr>
        <w:pStyle w:val="Nagwek2"/>
        <w:numPr>
          <w:ilvl w:val="0"/>
          <w:numId w:val="3"/>
        </w:numPr>
      </w:pPr>
      <w:r w:rsidRPr="00B85F81">
        <w:t>oczywiste omyłki pisarskie,</w:t>
      </w:r>
    </w:p>
    <w:p w14:paraId="5A2DE9DB" w14:textId="77777777" w:rsidR="00D95619" w:rsidRPr="00B85F81" w:rsidRDefault="00872FB2" w:rsidP="00B85F81">
      <w:pPr>
        <w:pStyle w:val="Nagwek2"/>
        <w:numPr>
          <w:ilvl w:val="0"/>
          <w:numId w:val="3"/>
        </w:numPr>
      </w:pPr>
      <w:r w:rsidRPr="00B85F81">
        <w:t>oczywiste omyłki rachunkowe, z uwzgl</w:t>
      </w:r>
      <w:r w:rsidRPr="00B85F81">
        <w:rPr>
          <w:rFonts w:eastAsia="TimesNewRoman"/>
        </w:rPr>
        <w:t>ę</w:t>
      </w:r>
      <w:r w:rsidRPr="00B85F81">
        <w:t>dnieniem konsekwencji rachunkowych dokonanych poprawek,</w:t>
      </w:r>
    </w:p>
    <w:p w14:paraId="2E715FD6" w14:textId="77777777" w:rsidR="009554B6" w:rsidRPr="00B85F81" w:rsidRDefault="00872FB2" w:rsidP="00B85F81">
      <w:pPr>
        <w:pStyle w:val="Nagwek2"/>
        <w:numPr>
          <w:ilvl w:val="0"/>
          <w:numId w:val="3"/>
        </w:numPr>
      </w:pPr>
      <w:r w:rsidRPr="00B85F81">
        <w:t xml:space="preserve">inne omyłki </w:t>
      </w:r>
      <w:r w:rsidR="00663317" w:rsidRPr="00B85F81">
        <w:t>polegające na niezgodności oferty z dokumentami zamówienia, niepowodujące istotnych zmian w treści</w:t>
      </w:r>
      <w:r w:rsidR="009554B6" w:rsidRPr="00B85F81">
        <w:t xml:space="preserve"> oferty </w:t>
      </w:r>
    </w:p>
    <w:p w14:paraId="4E765016" w14:textId="77777777" w:rsidR="008D48A7" w:rsidRPr="00B85F81" w:rsidRDefault="00872FB2" w:rsidP="00B85F81">
      <w:pPr>
        <w:pStyle w:val="Nagwek2"/>
      </w:pPr>
      <w:r w:rsidRPr="00B85F81">
        <w:t>- niezwłocznie zawiadamiaj</w:t>
      </w:r>
      <w:r w:rsidRPr="00B85F81">
        <w:rPr>
          <w:rFonts w:eastAsia="TimesNewRoman"/>
        </w:rPr>
        <w:t>ą</w:t>
      </w:r>
      <w:r w:rsidRPr="00B85F81">
        <w:t>c o ty</w:t>
      </w:r>
      <w:r w:rsidR="005B4881" w:rsidRPr="00B85F81">
        <w:t>m W</w:t>
      </w:r>
      <w:r w:rsidRPr="00B85F81">
        <w:t>ykonawc</w:t>
      </w:r>
      <w:r w:rsidRPr="00B85F81">
        <w:rPr>
          <w:rFonts w:eastAsia="TimesNewRoman"/>
        </w:rPr>
        <w:t>ę</w:t>
      </w:r>
      <w:r w:rsidRPr="00B85F81">
        <w:t>, którego oferta została poprawiona.</w:t>
      </w:r>
    </w:p>
    <w:p w14:paraId="2BEB3070" w14:textId="62ADFCFE" w:rsidR="00D95619" w:rsidRPr="00B85F81" w:rsidRDefault="00972D3D" w:rsidP="00972D3D">
      <w:pPr>
        <w:pStyle w:val="Nagwek2"/>
      </w:pPr>
      <w:r>
        <w:t xml:space="preserve">21.5. </w:t>
      </w:r>
      <w:r w:rsidR="009554B6" w:rsidRPr="00B85F81">
        <w:t>J</w:t>
      </w:r>
      <w:r w:rsidR="00D95619" w:rsidRPr="00B85F81">
        <w:t xml:space="preserve">eżeli </w:t>
      </w:r>
      <w:r w:rsidR="00663317" w:rsidRPr="00B85F81">
        <w:t xml:space="preserve">zaoferowana </w:t>
      </w:r>
      <w:proofErr w:type="gramStart"/>
      <w:r w:rsidR="00663317" w:rsidRPr="00B85F81">
        <w:t>cena,</w:t>
      </w:r>
      <w:proofErr w:type="gramEnd"/>
      <w:r w:rsidR="00663317" w:rsidRPr="00B85F81">
        <w:t xml:space="preserve">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B85F81">
        <w:t>Pzp</w:t>
      </w:r>
      <w:proofErr w:type="spellEnd"/>
      <w:r w:rsidR="00663317" w:rsidRPr="00B85F81">
        <w:t>.</w:t>
      </w:r>
    </w:p>
    <w:p w14:paraId="78AE075C" w14:textId="6B730B7C" w:rsidR="008D48A7" w:rsidRPr="00B85F81" w:rsidRDefault="00972D3D" w:rsidP="00B85F81">
      <w:pPr>
        <w:pStyle w:val="Nagwek2"/>
      </w:pPr>
      <w:r>
        <w:t xml:space="preserve">21.6. </w:t>
      </w:r>
      <w:r w:rsidR="001C30E8" w:rsidRPr="00B85F81">
        <w:t xml:space="preserve">Obowiązek </w:t>
      </w:r>
      <w:r w:rsidR="00663317" w:rsidRPr="00B85F81">
        <w:t>wykazania, że oferta nie zawiera rażąco niskiej ceny spoczywa na Wykonawcy</w:t>
      </w:r>
      <w:r w:rsidR="001C30E8" w:rsidRPr="00B85F81">
        <w:t>.</w:t>
      </w:r>
    </w:p>
    <w:p w14:paraId="475D49FC" w14:textId="2B1BA3A2" w:rsidR="008D48A7" w:rsidRPr="00B85F81" w:rsidRDefault="00972D3D" w:rsidP="00972D3D">
      <w:pPr>
        <w:pStyle w:val="Nagwek2"/>
      </w:pPr>
      <w:r>
        <w:t xml:space="preserve">21.7. </w:t>
      </w:r>
      <w:r w:rsidR="008A3895" w:rsidRPr="00B85F81">
        <w:t>Zamawiający odrzuci ofertę W</w:t>
      </w:r>
      <w:r w:rsidR="008D48A7" w:rsidRPr="00B85F81">
        <w:t>ykonawcy, który nie złożył wyjaśnień lub jeżeli dokonana ocena wyjaśnień wraz z dostarczonymi dowodami potwierdzi, że oferta zawiera rażąco niską cenę w stosunku do przedmiotu zamówienia.</w:t>
      </w:r>
    </w:p>
    <w:p w14:paraId="60EC223C" w14:textId="3015AEED" w:rsidR="008D48A7" w:rsidRPr="00B85F81" w:rsidRDefault="00972D3D" w:rsidP="00B85F81">
      <w:pPr>
        <w:pStyle w:val="Nagwek2"/>
      </w:pPr>
      <w:r>
        <w:lastRenderedPageBreak/>
        <w:t xml:space="preserve">21.8. </w:t>
      </w:r>
      <w:r w:rsidR="00D95619" w:rsidRPr="00B85F81">
        <w:t xml:space="preserve">Zamawiający </w:t>
      </w:r>
      <w:r w:rsidR="00663317" w:rsidRPr="00B85F81">
        <w:t>odrzuci ofertę Wykonawcy, który nie udzielił wyjaśnień w wyznaczonym terminie, lub jeżeli złożone wyjaśnienia wraz z dowodami nie uzasadniają rażąco niskiej ceny tej oferty</w:t>
      </w:r>
      <w:r w:rsidR="00D95619" w:rsidRPr="00B85F81">
        <w:t>.</w:t>
      </w:r>
    </w:p>
    <w:p w14:paraId="5DEA41E5" w14:textId="77777777" w:rsidR="008D48A7" w:rsidRPr="00B85F81" w:rsidRDefault="008D48A7" w:rsidP="00B85F81">
      <w:pPr>
        <w:pStyle w:val="Nagwek1"/>
        <w:spacing w:line="276" w:lineRule="auto"/>
      </w:pPr>
      <w:bookmarkStart w:id="60" w:name="_Toc258314256"/>
      <w:r w:rsidRPr="00B85F81">
        <w:t>UDZIELENIE ZAMÓWIENIA</w:t>
      </w:r>
      <w:bookmarkEnd w:id="60"/>
    </w:p>
    <w:p w14:paraId="3766A591" w14:textId="2BC3A3AA" w:rsidR="00972D3D" w:rsidRDefault="00972D3D" w:rsidP="00972D3D">
      <w:pPr>
        <w:pStyle w:val="Nagwek2"/>
        <w:numPr>
          <w:ilvl w:val="1"/>
          <w:numId w:val="1"/>
        </w:numPr>
      </w:pPr>
      <w:bookmarkStart w:id="61" w:name="_Toc258314257"/>
      <w:r>
        <w:t>Zamawiający udzieli zamówienia Wykonawcy, którego oferta odpowiada wszystkim wymaganiom określonym w niniejszej SWZ i została oceniona jako najkorzystniejsza w oparciu o podane w niej kryteria oceny ofert.</w:t>
      </w:r>
    </w:p>
    <w:p w14:paraId="77EA81C4" w14:textId="6C8232AD" w:rsidR="00972D3D" w:rsidRDefault="00972D3D" w:rsidP="00972D3D">
      <w:pPr>
        <w:pStyle w:val="Nagwek2"/>
        <w:numPr>
          <w:ilvl w:val="1"/>
          <w:numId w:val="1"/>
        </w:numPr>
        <w:rPr>
          <w:b/>
        </w:rPr>
      </w:pPr>
      <w:r>
        <w:t xml:space="preserve">Niezwłocznie po wyborze najkorzystniejszej oferty Zamawiający poinformuje równocześnie Wykonawców, którzy złożyli oferty, przekazując im informacje, o których mowa w art. 253 ust. 1 ustawy </w:t>
      </w:r>
      <w:proofErr w:type="spellStart"/>
      <w:r>
        <w:t>Pzp</w:t>
      </w:r>
      <w:proofErr w:type="spellEnd"/>
      <w:r>
        <w:t xml:space="preserve"> oraz udostępni je na stronie internetowej prowadzonego postępowania </w:t>
      </w:r>
      <w:hyperlink r:id="rId10">
        <w:r>
          <w:rPr>
            <w:rStyle w:val="Hipercze"/>
          </w:rPr>
          <w:t>https://e-propublico.pl</w:t>
        </w:r>
      </w:hyperlink>
      <w:r>
        <w:rPr>
          <w:color w:val="0000FF"/>
          <w:u w:val="single"/>
        </w:rPr>
        <w:t>.</w:t>
      </w:r>
    </w:p>
    <w:p w14:paraId="7A813117" w14:textId="347C9D8F" w:rsidR="00972D3D" w:rsidRDefault="00972D3D" w:rsidP="00972D3D">
      <w:pPr>
        <w:pStyle w:val="Nagwek2"/>
        <w:numPr>
          <w:ilvl w:val="1"/>
          <w:numId w:val="1"/>
        </w:numPr>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BBB895" w14:textId="77777777" w:rsidR="008D48A7" w:rsidRPr="00B85F81" w:rsidRDefault="008D48A7" w:rsidP="00B85F81">
      <w:pPr>
        <w:pStyle w:val="Nagwek1"/>
        <w:spacing w:line="276" w:lineRule="auto"/>
      </w:pPr>
      <w:r w:rsidRPr="00B85F81">
        <w:t>Informacje o formalno</w:t>
      </w:r>
      <w:r w:rsidRPr="00B85F81">
        <w:rPr>
          <w:rFonts w:eastAsia="TimesNewRoman"/>
        </w:rPr>
        <w:t>ś</w:t>
      </w:r>
      <w:r w:rsidRPr="00B85F81">
        <w:t>ciach, jakie</w:t>
      </w:r>
      <w:r w:rsidR="005F0D3B" w:rsidRPr="00B85F81">
        <w:rPr>
          <w:lang w:val="pl-PL"/>
        </w:rPr>
        <w:t xml:space="preserve"> muszą zostać dopełnione </w:t>
      </w:r>
      <w:r w:rsidRPr="00B85F81">
        <w:t>po wyborze oferty w celu zawarcia umowy w sprawie zamówienia publicznego</w:t>
      </w:r>
      <w:bookmarkEnd w:id="61"/>
    </w:p>
    <w:p w14:paraId="4D590BB9" w14:textId="2197694A" w:rsidR="00972D3D" w:rsidRDefault="00972D3D" w:rsidP="00972D3D">
      <w:pPr>
        <w:pStyle w:val="Nagwek2"/>
        <w:numPr>
          <w:ilvl w:val="1"/>
          <w:numId w:val="1"/>
        </w:numPr>
      </w:pPr>
      <w:bookmarkStart w:id="62" w:name="_Toc258314258"/>
      <w:r>
        <w:t xml:space="preserve">Zamawiający zawrze umowę w sprawie zamówienia publicznego, w terminie i na zasadach określonych w art. 308 ust. 2 i 3 ustawy </w:t>
      </w:r>
      <w:proofErr w:type="spellStart"/>
      <w:r>
        <w:t>Pzp</w:t>
      </w:r>
      <w:proofErr w:type="spellEnd"/>
      <w:r>
        <w:t>.</w:t>
      </w:r>
    </w:p>
    <w:p w14:paraId="6C239C75" w14:textId="6701DF4E" w:rsidR="00972D3D" w:rsidRDefault="00972D3D" w:rsidP="00972D3D">
      <w:pPr>
        <w:pStyle w:val="Nagwek2"/>
        <w:numPr>
          <w:ilvl w:val="1"/>
          <w:numId w:val="1"/>
        </w:numPr>
      </w:pPr>
      <w:r>
        <w:t>Zamawiający poinformuje Wykonawcę, któremu zostanie udzielone zamówienie, o miejscu i terminie zawarcia umowy.</w:t>
      </w:r>
    </w:p>
    <w:p w14:paraId="2D36360E" w14:textId="4E8C981D" w:rsidR="00972D3D" w:rsidRDefault="00972D3D" w:rsidP="00972D3D">
      <w:pPr>
        <w:pStyle w:val="Nagwek2"/>
        <w:numPr>
          <w:ilvl w:val="1"/>
          <w:numId w:val="1"/>
        </w:numPr>
      </w:pPr>
      <w:r>
        <w:t>Przed zawarciem umowy Wykonawca, na wezwanie Zamawiającego, zobowiązany jest do podania wszelkich informacji niezbędnych do wypełnienia treści umowy.</w:t>
      </w:r>
    </w:p>
    <w:p w14:paraId="13C4932D" w14:textId="48BF31A8" w:rsidR="00972D3D" w:rsidRDefault="00972D3D" w:rsidP="00972D3D">
      <w:pPr>
        <w:pStyle w:val="Nagwek2"/>
        <w:numPr>
          <w:ilvl w:val="1"/>
          <w:numId w:val="1"/>
        </w:numPr>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4AA890E" w14:textId="77777777" w:rsidR="00EB7871" w:rsidRPr="00B85F81" w:rsidRDefault="00603291" w:rsidP="00B85F81">
      <w:pPr>
        <w:pStyle w:val="Nagwek1"/>
        <w:spacing w:line="276" w:lineRule="auto"/>
      </w:pPr>
      <w:r w:rsidRPr="00B85F81">
        <w:t>Wymagania dotycz</w:t>
      </w:r>
      <w:r w:rsidRPr="00B85F81">
        <w:rPr>
          <w:rFonts w:eastAsia="TimesNewRoman"/>
        </w:rPr>
        <w:t>ą</w:t>
      </w:r>
      <w:r w:rsidRPr="00B85F81">
        <w:t>ce zabezpieczenia nale</w:t>
      </w:r>
      <w:r w:rsidRPr="00B85F81">
        <w:rPr>
          <w:rFonts w:eastAsia="TimesNewRoman"/>
        </w:rPr>
        <w:t>ż</w:t>
      </w:r>
      <w:r w:rsidRPr="00B85F81">
        <w:t>ytego wykonania umowy</w:t>
      </w:r>
      <w:bookmarkEnd w:id="62"/>
    </w:p>
    <w:p w14:paraId="6D58A591" w14:textId="77777777" w:rsidR="00EB7871" w:rsidRPr="00B85F81" w:rsidRDefault="00635EA4" w:rsidP="00B85F81">
      <w:pPr>
        <w:pStyle w:val="Nagwek2"/>
      </w:pPr>
      <w:r w:rsidRPr="00B85F81">
        <w:t>W danym postępowaniu wniesienie zabezpieczenie należytego wykonania umowy nie jest wymagane.</w:t>
      </w:r>
    </w:p>
    <w:p w14:paraId="7CD49073" w14:textId="77777777" w:rsidR="00EB7871" w:rsidRPr="00B85F81" w:rsidRDefault="00514B68" w:rsidP="00B85F81">
      <w:pPr>
        <w:pStyle w:val="Nagwek1"/>
        <w:spacing w:line="276" w:lineRule="auto"/>
      </w:pPr>
      <w:bookmarkStart w:id="63" w:name="_Toc258314259"/>
      <w:r w:rsidRPr="00B85F81">
        <w:rPr>
          <w:lang w:val="pl-PL"/>
        </w:rPr>
        <w:t xml:space="preserve">projektowane postanowienia </w:t>
      </w:r>
      <w:r w:rsidR="00603291" w:rsidRPr="00B85F81">
        <w:t xml:space="preserve">umowy w sprawie zamówienia publicznego, </w:t>
      </w:r>
      <w:r w:rsidRPr="00B85F81">
        <w:rPr>
          <w:lang w:val="pl-PL"/>
        </w:rPr>
        <w:t xml:space="preserve">które zostaną wprowadzone do umowy w </w:t>
      </w:r>
      <w:r w:rsidR="00603291" w:rsidRPr="00B85F81">
        <w:t>sprawie zamówienia publicznego</w:t>
      </w:r>
      <w:bookmarkEnd w:id="63"/>
    </w:p>
    <w:p w14:paraId="24704774" w14:textId="77777777" w:rsidR="00215604" w:rsidRDefault="00215604" w:rsidP="00215604">
      <w:pPr>
        <w:pStyle w:val="Nagwek2"/>
        <w:numPr>
          <w:ilvl w:val="1"/>
          <w:numId w:val="47"/>
        </w:numPr>
      </w:pPr>
      <w:bookmarkStart w:id="64" w:name="_Toc258314260"/>
      <w:r>
        <w:t xml:space="preserve">Wzór umowy stanowi </w:t>
      </w:r>
      <w:r>
        <w:rPr>
          <w:i/>
        </w:rPr>
        <w:t>Załącznik Nr 7 do</w:t>
      </w:r>
      <w:r>
        <w:t xml:space="preserve"> SWZ. </w:t>
      </w:r>
    </w:p>
    <w:p w14:paraId="0271E411" w14:textId="77777777" w:rsidR="00215604" w:rsidRDefault="00215604" w:rsidP="00215604">
      <w:pPr>
        <w:pStyle w:val="Akapitzlist"/>
        <w:numPr>
          <w:ilvl w:val="1"/>
          <w:numId w:val="47"/>
        </w:numPr>
        <w:spacing w:line="256" w:lineRule="auto"/>
        <w:rPr>
          <w:rFonts w:ascii="Times New Roman" w:eastAsia="Times New Roman" w:hAnsi="Times New Roman"/>
          <w:bCs/>
          <w:iCs/>
          <w:color w:val="000000"/>
          <w:sz w:val="24"/>
          <w:szCs w:val="24"/>
          <w:lang w:eastAsia="x-none"/>
        </w:rPr>
      </w:pPr>
      <w:r>
        <w:rPr>
          <w:rFonts w:ascii="Times New Roman" w:eastAsia="Times New Roman" w:hAnsi="Times New Roman"/>
          <w:bCs/>
          <w:iCs/>
          <w:color w:val="000000"/>
          <w:sz w:val="24"/>
          <w:szCs w:val="24"/>
          <w:lang w:eastAsia="x-none"/>
        </w:rPr>
        <w:t xml:space="preserve">Zamawiający dopuszcza możliwość zmian umowy w zakresie wskazanym w projektowych postanowieniach umowy określonych w </w:t>
      </w:r>
      <w:r>
        <w:rPr>
          <w:rFonts w:ascii="Times New Roman" w:eastAsia="Times New Roman" w:hAnsi="Times New Roman"/>
          <w:bCs/>
          <w:i/>
          <w:iCs/>
          <w:color w:val="000000"/>
          <w:sz w:val="24"/>
          <w:szCs w:val="24"/>
          <w:lang w:eastAsia="x-none"/>
        </w:rPr>
        <w:t>Załączniku Nr 7 do SWZ</w:t>
      </w:r>
      <w:r>
        <w:rPr>
          <w:rFonts w:ascii="Times New Roman" w:eastAsia="Times New Roman" w:hAnsi="Times New Roman"/>
          <w:bCs/>
          <w:iCs/>
          <w:color w:val="000000"/>
          <w:sz w:val="24"/>
          <w:szCs w:val="24"/>
          <w:lang w:eastAsia="x-none"/>
        </w:rPr>
        <w:t>.</w:t>
      </w:r>
    </w:p>
    <w:p w14:paraId="5A3DFE8B" w14:textId="77777777" w:rsidR="00603291" w:rsidRPr="00B85F81" w:rsidRDefault="00603291" w:rsidP="00B85F81">
      <w:pPr>
        <w:pStyle w:val="Nagwek1"/>
        <w:spacing w:line="276" w:lineRule="auto"/>
      </w:pPr>
      <w:r w:rsidRPr="00B85F81">
        <w:lastRenderedPageBreak/>
        <w:t xml:space="preserve">Pouczenie o </w:t>
      </w:r>
      <w:r w:rsidRPr="00B85F81">
        <w:rPr>
          <w:rFonts w:eastAsia="TimesNewRoman"/>
        </w:rPr>
        <w:t>ś</w:t>
      </w:r>
      <w:r w:rsidRPr="00B85F81">
        <w:t>rodkach ochrony prawnej przysługuj</w:t>
      </w:r>
      <w:r w:rsidRPr="00B85F81">
        <w:rPr>
          <w:rFonts w:eastAsia="TimesNewRoman"/>
        </w:rPr>
        <w:t>ą</w:t>
      </w:r>
      <w:r w:rsidRPr="00B85F81">
        <w:t>cych Wykonawcy</w:t>
      </w:r>
      <w:bookmarkEnd w:id="64"/>
    </w:p>
    <w:p w14:paraId="175B1070" w14:textId="77777777" w:rsidR="00A56852" w:rsidRPr="00B85F81" w:rsidRDefault="00514B68" w:rsidP="00B85F81">
      <w:pPr>
        <w:pStyle w:val="Nagwek2"/>
      </w:pPr>
      <w:r w:rsidRPr="00B85F81">
        <w:t xml:space="preserve">Wykonawcom, a także innemu podmiotowi, jeżeli ma lub miał interes w uzyskaniu zamówienia oraz poniósł lub może ponieść szkodę w wyniku naruszenia przez zamawiającego przepisów ustawy </w:t>
      </w:r>
      <w:proofErr w:type="spellStart"/>
      <w:r w:rsidRPr="00B85F81">
        <w:t>Pzp</w:t>
      </w:r>
      <w:proofErr w:type="spellEnd"/>
      <w:r w:rsidRPr="00B85F81">
        <w:t xml:space="preserve">, przysługują środki ochrony prawnej na zasadach przewidzianych w art. 505 – 590 ustawy </w:t>
      </w:r>
      <w:proofErr w:type="spellStart"/>
      <w:r w:rsidRPr="00B85F81">
        <w:t>Pzp</w:t>
      </w:r>
      <w:proofErr w:type="spellEnd"/>
      <w:r w:rsidR="00D30384" w:rsidRPr="00B85F81">
        <w:t>.</w:t>
      </w:r>
    </w:p>
    <w:p w14:paraId="1B92486B" w14:textId="77777777" w:rsidR="00603291" w:rsidRPr="00B85F81" w:rsidRDefault="00603291" w:rsidP="00B85F81">
      <w:pPr>
        <w:pStyle w:val="Nagwek1"/>
        <w:spacing w:line="276" w:lineRule="auto"/>
      </w:pPr>
      <w:r w:rsidRPr="00B85F81">
        <w:t>Aukcja elektroniczna</w:t>
      </w:r>
    </w:p>
    <w:p w14:paraId="55F0FF65" w14:textId="77777777" w:rsidR="00603291" w:rsidRPr="00B85F81" w:rsidRDefault="00514B68" w:rsidP="00B85F81">
      <w:pPr>
        <w:pStyle w:val="Nagwek2"/>
      </w:pPr>
      <w:r w:rsidRPr="00972D3D">
        <w:t xml:space="preserve">Zamawiający nie przewiduje przeprowadzenia aukcji elektronicznej, o której mowa w art. 308 ust. 1 ustawy </w:t>
      </w:r>
      <w:proofErr w:type="spellStart"/>
      <w:r w:rsidRPr="00972D3D">
        <w:t>Pzp</w:t>
      </w:r>
      <w:proofErr w:type="spellEnd"/>
      <w:r w:rsidR="00603291" w:rsidRPr="00972D3D">
        <w:t>.</w:t>
      </w:r>
    </w:p>
    <w:p w14:paraId="1982AD52" w14:textId="77777777" w:rsidR="00603291" w:rsidRPr="00B85F81" w:rsidRDefault="007911FF" w:rsidP="00B85F81">
      <w:pPr>
        <w:pStyle w:val="Nagwek1"/>
        <w:spacing w:line="276" w:lineRule="auto"/>
      </w:pPr>
      <w:r w:rsidRPr="00B85F81">
        <w:rPr>
          <w:lang w:val="pl-PL"/>
        </w:rPr>
        <w:t>Ochrona danych osobowych</w:t>
      </w:r>
    </w:p>
    <w:p w14:paraId="6D18B8C8" w14:textId="77777777" w:rsidR="00972D3D" w:rsidRPr="00972D3D" w:rsidRDefault="00972D3D" w:rsidP="00972D3D">
      <w:pPr>
        <w:tabs>
          <w:tab w:val="left" w:pos="680"/>
        </w:tabs>
        <w:suppressAutoHyphens/>
        <w:spacing w:before="120" w:after="60"/>
        <w:ind w:left="680" w:hanging="680"/>
        <w:jc w:val="both"/>
        <w:outlineLvl w:val="1"/>
        <w:rPr>
          <w:bCs/>
          <w:iCs/>
          <w:color w:val="000000"/>
          <w:lang w:val="x-none" w:eastAsia="x-none"/>
        </w:rPr>
      </w:pPr>
      <w:r w:rsidRPr="00972D3D">
        <w:rPr>
          <w:bCs/>
          <w:iCs/>
          <w:color w:val="000000"/>
          <w:lang w:val="x-none" w:eastAsia="x-none"/>
        </w:rPr>
        <w:t xml:space="preserve">Zgodnie z art. 13 ust. 1 i 2 rozporządzenia Parlamentu Europejskiego i Rady (UE)       2016/679 z dnia 27 kwietnia 2016 r. w sprawie ochrony osób fizycznych w związku </w:t>
      </w:r>
      <w:r w:rsidRPr="00972D3D">
        <w:rPr>
          <w:bCs/>
          <w:iCs/>
          <w:color w:val="000000"/>
          <w:lang w:val="x-none" w:eastAsia="x-none"/>
        </w:rPr>
        <w:br/>
        <w:t>z przetwarzaniem danych osobowych i w sprawie swobodnego przepływu takich danych oraz uchylenia dyrektywy 95/46/WE (ogólne rozporządzenie o ochronie danych) (Dz. Urz. UE L 119 z 04.05.2016, str. 1), dalej: „RODO”,, informuję, że:</w:t>
      </w:r>
    </w:p>
    <w:p w14:paraId="6875BB94" w14:textId="77777777" w:rsidR="00972D3D" w:rsidRPr="00972D3D" w:rsidRDefault="00972D3D" w:rsidP="00972D3D">
      <w:pPr>
        <w:numPr>
          <w:ilvl w:val="0"/>
          <w:numId w:val="41"/>
        </w:numPr>
        <w:suppressAutoHyphens/>
        <w:spacing w:before="120"/>
        <w:ind w:left="1134"/>
        <w:jc w:val="both"/>
        <w:outlineLvl w:val="1"/>
        <w:rPr>
          <w:b/>
          <w:bCs/>
          <w:iCs/>
          <w:color w:val="000000"/>
          <w:lang w:val="x-none" w:eastAsia="x-none"/>
        </w:rPr>
      </w:pPr>
      <w:r w:rsidRPr="00972D3D">
        <w:rPr>
          <w:bCs/>
          <w:iCs/>
          <w:color w:val="000000"/>
          <w:lang w:val="x-none" w:eastAsia="x-none"/>
        </w:rPr>
        <w:t>Administratorem Państwa danych osobowych jest Powiatowe Centrum Usług Wspólnych w Rawiczu, reprezentowane przez dyrektora (adres: ul. Kopernika 4, 63-900 Rawicz, e-mail: pcuw@powiatrawicki.pl, tel. 725 337 339).</w:t>
      </w:r>
    </w:p>
    <w:p w14:paraId="07A9FE67"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 xml:space="preserve">Administrator wyznaczył inspektora ochrony danych, z którym może się Pani/Pan kontaktować we wszystkich sprawach dotyczących przetwarzania danych osobowych za pośrednictwem adresu email: </w:t>
      </w:r>
      <w:hyperlink r:id="rId11">
        <w:r w:rsidRPr="00972D3D">
          <w:rPr>
            <w:bCs/>
            <w:iCs/>
            <w:color w:val="0000FF"/>
            <w:u w:val="single"/>
          </w:rPr>
          <w:t>iod@powiatrawicki.pl</w:t>
        </w:r>
      </w:hyperlink>
      <w:r w:rsidRPr="00972D3D">
        <w:rPr>
          <w:bCs/>
          <w:iCs/>
          <w:color w:val="000000"/>
          <w:lang w:val="x-none" w:eastAsia="x-none"/>
        </w:rPr>
        <w:t xml:space="preserve"> lub pisemnie, kierując korespondencję na ww. adres administratora.</w:t>
      </w:r>
    </w:p>
    <w:p w14:paraId="1F915C88" w14:textId="779DBA15" w:rsidR="00972D3D" w:rsidRPr="00972D3D" w:rsidRDefault="00972D3D" w:rsidP="00972D3D">
      <w:pPr>
        <w:numPr>
          <w:ilvl w:val="0"/>
          <w:numId w:val="42"/>
        </w:numPr>
        <w:suppressAutoHyphens/>
        <w:spacing w:before="120"/>
        <w:ind w:left="1134"/>
        <w:jc w:val="both"/>
        <w:outlineLvl w:val="1"/>
        <w:rPr>
          <w:b/>
          <w:bCs/>
          <w:i/>
          <w:iCs/>
          <w:color w:val="000000"/>
          <w:lang w:eastAsia="x-none"/>
        </w:rPr>
      </w:pPr>
      <w:r w:rsidRPr="00972D3D">
        <w:rPr>
          <w:bCs/>
          <w:iCs/>
          <w:color w:val="000000"/>
          <w:lang w:val="x-none" w:eastAsia="x-none"/>
        </w:rPr>
        <w:t xml:space="preserve">Dane osobowe będą przetwarzane w celu związanym z postępowaniem </w:t>
      </w:r>
      <w:r w:rsidRPr="00972D3D">
        <w:rPr>
          <w:bCs/>
          <w:iCs/>
          <w:color w:val="000000"/>
          <w:lang w:val="x-none" w:eastAsia="x-none"/>
        </w:rPr>
        <w:br/>
        <w:t xml:space="preserve">o udzielenie zamówienia publicznego pn. </w:t>
      </w:r>
      <w:r w:rsidRPr="00972D3D">
        <w:rPr>
          <w:b/>
          <w:bCs/>
          <w:i/>
          <w:iCs/>
          <w:color w:val="000000"/>
          <w:lang w:val="x-none" w:eastAsia="x-none"/>
        </w:rPr>
        <w:t xml:space="preserve">„Zakup wraz z dostawą </w:t>
      </w:r>
      <w:r>
        <w:rPr>
          <w:b/>
          <w:bCs/>
          <w:i/>
          <w:iCs/>
          <w:color w:val="000000"/>
          <w:lang w:val="x-none" w:eastAsia="x-none"/>
        </w:rPr>
        <w:t>ciągnika rolniczego</w:t>
      </w:r>
      <w:r w:rsidRPr="00972D3D">
        <w:rPr>
          <w:b/>
          <w:bCs/>
          <w:i/>
          <w:iCs/>
          <w:color w:val="000000"/>
          <w:lang w:val="x-none" w:eastAsia="x-none"/>
        </w:rPr>
        <w:t>”</w:t>
      </w:r>
      <w:r w:rsidRPr="00972D3D">
        <w:rPr>
          <w:bCs/>
          <w:iCs/>
          <w:color w:val="000000"/>
          <w:lang w:val="x-none" w:eastAsia="x-none"/>
        </w:rPr>
        <w:t xml:space="preserve">– znak sprawy: </w:t>
      </w:r>
      <w:r w:rsidRPr="00972D3D">
        <w:rPr>
          <w:b/>
          <w:bCs/>
          <w:iCs/>
          <w:color w:val="000000"/>
          <w:lang w:val="x-none" w:eastAsia="x-none"/>
        </w:rPr>
        <w:t>PCUW.261.2.2</w:t>
      </w:r>
      <w:r>
        <w:rPr>
          <w:b/>
          <w:bCs/>
          <w:iCs/>
          <w:color w:val="000000"/>
          <w:lang w:val="x-none" w:eastAsia="x-none"/>
        </w:rPr>
        <w:t>7</w:t>
      </w:r>
      <w:r w:rsidRPr="00972D3D">
        <w:rPr>
          <w:b/>
          <w:bCs/>
          <w:iCs/>
          <w:color w:val="000000"/>
          <w:lang w:val="x-none" w:eastAsia="x-none"/>
        </w:rPr>
        <w:t>.2025</w:t>
      </w:r>
      <w:r w:rsidRPr="00972D3D">
        <w:rPr>
          <w:bCs/>
          <w:iCs/>
          <w:color w:val="000000"/>
          <w:lang w:val="x-none" w:eastAsia="x-none"/>
        </w:rPr>
        <w:t xml:space="preserve"> oraz w celu archiwizacji dokumentacji dotyczącej tego postępowania.</w:t>
      </w:r>
    </w:p>
    <w:p w14:paraId="2697A034"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 xml:space="preserve">Dane osobowe będą przetwarzane zgodnie z art. 78 ust. 1 i 4 ustawy z dnia </w:t>
      </w:r>
      <w:r w:rsidRPr="00972D3D">
        <w:rPr>
          <w:bCs/>
          <w:iCs/>
          <w:color w:val="000000"/>
          <w:lang w:val="x-none" w:eastAsia="x-none"/>
        </w:rPr>
        <w:br/>
        <w:t xml:space="preserve">z dnia 11 września 2019 r. Prawo zamówień publicznych (Dz. U. z 2024 poz. 1320), zwanej dalej </w:t>
      </w:r>
      <w:proofErr w:type="spellStart"/>
      <w:r w:rsidRPr="00972D3D">
        <w:rPr>
          <w:bCs/>
          <w:iCs/>
          <w:color w:val="000000"/>
          <w:lang w:val="x-none" w:eastAsia="x-none"/>
        </w:rPr>
        <w:t>Pzp</w:t>
      </w:r>
      <w:proofErr w:type="spellEnd"/>
      <w:r w:rsidRPr="00972D3D">
        <w:rPr>
          <w:bCs/>
          <w:iCs/>
          <w:color w:val="000000"/>
          <w:lang w:val="x-none" w:eastAsia="x-none"/>
        </w:rPr>
        <w:t>., przez okres 4 lat od dnia zakończenia postępowania o udzielenie zamówienia, a jeżeli czas trwania umowy przekracza 4 lata, okres przechowywania obejmuje cały czas obowiązywania umowy.</w:t>
      </w:r>
    </w:p>
    <w:p w14:paraId="21E9B9B8"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 xml:space="preserve">Podstawą prawną przetwarzania danych jest art. 6 ust. 1 lit. c RODO, </w:t>
      </w:r>
      <w:r w:rsidRPr="00972D3D">
        <w:rPr>
          <w:bCs/>
          <w:iCs/>
          <w:color w:val="000000"/>
          <w:lang w:val="x-none" w:eastAsia="x-none"/>
        </w:rPr>
        <w:br/>
        <w:t xml:space="preserve">w związku z przepisami </w:t>
      </w:r>
      <w:proofErr w:type="spellStart"/>
      <w:r w:rsidRPr="00972D3D">
        <w:rPr>
          <w:bCs/>
          <w:iCs/>
          <w:color w:val="000000"/>
          <w:lang w:val="x-none" w:eastAsia="x-none"/>
        </w:rPr>
        <w:t>Pzp</w:t>
      </w:r>
      <w:proofErr w:type="spellEnd"/>
      <w:r w:rsidRPr="00972D3D">
        <w:rPr>
          <w:bCs/>
          <w:iCs/>
          <w:color w:val="000000"/>
          <w:lang w:val="x-none" w:eastAsia="x-none"/>
        </w:rPr>
        <w:t>.</w:t>
      </w:r>
    </w:p>
    <w:p w14:paraId="1E867E9E"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 xml:space="preserve">Odbiorcami Pani/Pana danych będą osoby lub podmioty, którym udostępniona zostanie dokumentacja postępowania w oparciu o art. 18 oraz art. 74 ust. 4 </w:t>
      </w:r>
      <w:proofErr w:type="spellStart"/>
      <w:r w:rsidRPr="00972D3D">
        <w:rPr>
          <w:bCs/>
          <w:iCs/>
          <w:color w:val="000000"/>
          <w:lang w:val="x-none" w:eastAsia="x-none"/>
        </w:rPr>
        <w:t>Pzp</w:t>
      </w:r>
      <w:proofErr w:type="spellEnd"/>
      <w:r w:rsidRPr="00972D3D">
        <w:rPr>
          <w:bCs/>
          <w:iCs/>
          <w:color w:val="000000"/>
          <w:lang w:val="x-none" w:eastAsia="x-none"/>
        </w:rPr>
        <w:t>.</w:t>
      </w:r>
    </w:p>
    <w:p w14:paraId="28B444C6"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 xml:space="preserve">Obowiązek podania przez Panią/Pana danych osobowych bezpośrednio Pani/Pana dotyczących jest wymogiem ustawowym określonym w przepisach </w:t>
      </w:r>
      <w:proofErr w:type="spellStart"/>
      <w:r w:rsidRPr="00972D3D">
        <w:rPr>
          <w:bCs/>
          <w:iCs/>
          <w:color w:val="000000"/>
          <w:lang w:val="x-none" w:eastAsia="x-none"/>
        </w:rPr>
        <w:t>Pzp</w:t>
      </w:r>
      <w:proofErr w:type="spellEnd"/>
      <w:r w:rsidRPr="00972D3D">
        <w:rPr>
          <w:bCs/>
          <w:iCs/>
          <w:color w:val="000000"/>
          <w:lang w:val="x-none" w:eastAsia="x-none"/>
        </w:rPr>
        <w:t xml:space="preserve">., związanym z udziałem w postępowaniu o udzielenie zamówienia publicznego; konsekwencje niepodania określonych danych wynikają z </w:t>
      </w:r>
      <w:proofErr w:type="spellStart"/>
      <w:r w:rsidRPr="00972D3D">
        <w:rPr>
          <w:bCs/>
          <w:iCs/>
          <w:color w:val="000000"/>
          <w:lang w:val="x-none" w:eastAsia="x-none"/>
        </w:rPr>
        <w:t>Pzp</w:t>
      </w:r>
      <w:proofErr w:type="spellEnd"/>
      <w:r w:rsidRPr="00972D3D">
        <w:rPr>
          <w:bCs/>
          <w:iCs/>
          <w:color w:val="000000"/>
          <w:lang w:val="x-none" w:eastAsia="x-none"/>
        </w:rPr>
        <w:t>.</w:t>
      </w:r>
    </w:p>
    <w:p w14:paraId="26BF1D73"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Osoba, której dane dotyczą ma prawo do:</w:t>
      </w:r>
    </w:p>
    <w:p w14:paraId="0CD97D20" w14:textId="77777777" w:rsidR="00972D3D" w:rsidRPr="00972D3D" w:rsidRDefault="00972D3D" w:rsidP="00972D3D">
      <w:pPr>
        <w:numPr>
          <w:ilvl w:val="0"/>
          <w:numId w:val="43"/>
        </w:numPr>
        <w:suppressAutoHyphens/>
        <w:spacing w:before="120"/>
        <w:ind w:left="1701"/>
        <w:jc w:val="both"/>
        <w:outlineLvl w:val="1"/>
        <w:rPr>
          <w:b/>
          <w:bCs/>
          <w:iCs/>
          <w:color w:val="000000"/>
          <w:lang w:val="x-none" w:eastAsia="x-none"/>
        </w:rPr>
      </w:pPr>
      <w:r w:rsidRPr="00972D3D">
        <w:rPr>
          <w:bCs/>
          <w:iCs/>
          <w:color w:val="000000"/>
          <w:lang w:val="x-none" w:eastAsia="x-none"/>
        </w:rPr>
        <w:t>dostępu do treści swoich danych oraz możliwości ich poprawiania, sprostowania, ograniczenia przetwarzania;</w:t>
      </w:r>
    </w:p>
    <w:p w14:paraId="0EA1FEE2" w14:textId="77777777" w:rsidR="00972D3D" w:rsidRPr="00972D3D" w:rsidRDefault="00972D3D" w:rsidP="00972D3D">
      <w:pPr>
        <w:numPr>
          <w:ilvl w:val="0"/>
          <w:numId w:val="44"/>
        </w:numPr>
        <w:suppressAutoHyphens/>
        <w:spacing w:before="120"/>
        <w:ind w:left="1701"/>
        <w:jc w:val="both"/>
        <w:outlineLvl w:val="1"/>
        <w:rPr>
          <w:b/>
          <w:bCs/>
          <w:iCs/>
          <w:color w:val="000000"/>
          <w:lang w:val="x-none" w:eastAsia="x-none"/>
        </w:rPr>
      </w:pPr>
      <w:r w:rsidRPr="00972D3D">
        <w:rPr>
          <w:bCs/>
          <w:iCs/>
          <w:color w:val="000000"/>
          <w:lang w:val="x-none" w:eastAsia="x-none"/>
        </w:rPr>
        <w:lastRenderedPageBreak/>
        <w:t>wniesienia skargi do organu nadzorczego tj. Prezesa Urzędu Ochrony Danych Osobowych, ul. Stawki 2, 00-193 Warszawa - w przypadku gdy przetwarzanie danych odbywa się z naruszeniem przepisów RODO.</w:t>
      </w:r>
    </w:p>
    <w:p w14:paraId="77BBD7CD"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Osobie, której dane dotyczą nie przysługuje:</w:t>
      </w:r>
    </w:p>
    <w:p w14:paraId="7C52BA0C" w14:textId="77777777" w:rsidR="00972D3D" w:rsidRPr="00972D3D" w:rsidRDefault="00972D3D" w:rsidP="00972D3D">
      <w:pPr>
        <w:numPr>
          <w:ilvl w:val="1"/>
          <w:numId w:val="45"/>
        </w:numPr>
        <w:suppressAutoHyphens/>
        <w:spacing w:before="120"/>
        <w:ind w:left="1701"/>
        <w:jc w:val="both"/>
        <w:outlineLvl w:val="1"/>
        <w:rPr>
          <w:b/>
          <w:bCs/>
          <w:iCs/>
          <w:color w:val="000000"/>
          <w:lang w:val="x-none" w:eastAsia="x-none"/>
        </w:rPr>
      </w:pPr>
      <w:r w:rsidRPr="00972D3D">
        <w:rPr>
          <w:bCs/>
          <w:iCs/>
          <w:color w:val="000000"/>
          <w:lang w:val="x-none" w:eastAsia="x-none"/>
        </w:rPr>
        <w:t>prawo do usunięcia danych osobowych w związku z art. 17 ust. 3 lit. b, d lub e RODO;</w:t>
      </w:r>
    </w:p>
    <w:p w14:paraId="0CB851D4" w14:textId="77777777" w:rsidR="00972D3D" w:rsidRPr="00972D3D" w:rsidRDefault="00972D3D" w:rsidP="00972D3D">
      <w:pPr>
        <w:numPr>
          <w:ilvl w:val="1"/>
          <w:numId w:val="46"/>
        </w:numPr>
        <w:suppressAutoHyphens/>
        <w:spacing w:before="120"/>
        <w:ind w:left="1701"/>
        <w:jc w:val="both"/>
        <w:outlineLvl w:val="1"/>
        <w:rPr>
          <w:b/>
          <w:bCs/>
          <w:iCs/>
          <w:color w:val="000000"/>
          <w:lang w:val="x-none" w:eastAsia="x-none"/>
        </w:rPr>
      </w:pPr>
      <w:r w:rsidRPr="00972D3D">
        <w:rPr>
          <w:bCs/>
          <w:iCs/>
          <w:color w:val="000000"/>
          <w:lang w:val="x-none" w:eastAsia="x-none"/>
        </w:rPr>
        <w:t>prawo do przenoszenia danych osobowych;</w:t>
      </w:r>
    </w:p>
    <w:p w14:paraId="1627E20C" w14:textId="77777777" w:rsidR="00972D3D" w:rsidRPr="00972D3D" w:rsidRDefault="00972D3D" w:rsidP="00972D3D">
      <w:pPr>
        <w:numPr>
          <w:ilvl w:val="1"/>
          <w:numId w:val="46"/>
        </w:numPr>
        <w:suppressAutoHyphens/>
        <w:spacing w:before="120"/>
        <w:ind w:left="1701"/>
        <w:jc w:val="both"/>
        <w:outlineLvl w:val="1"/>
        <w:rPr>
          <w:b/>
          <w:bCs/>
          <w:iCs/>
          <w:color w:val="000000"/>
          <w:lang w:val="x-none" w:eastAsia="x-none"/>
        </w:rPr>
      </w:pPr>
      <w:r w:rsidRPr="00972D3D">
        <w:rPr>
          <w:bCs/>
          <w:iCs/>
          <w:color w:val="000000"/>
          <w:lang w:val="x-none" w:eastAsia="x-none"/>
        </w:rPr>
        <w:t xml:space="preserve">prawo sprzeciwu wobec przetwarzania danych osobowych. </w:t>
      </w:r>
    </w:p>
    <w:p w14:paraId="1317AA66"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0DF0BBD6"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w:t>
      </w:r>
      <w:proofErr w:type="spellStart"/>
      <w:r w:rsidRPr="00972D3D">
        <w:rPr>
          <w:bCs/>
          <w:iCs/>
          <w:color w:val="000000"/>
          <w:lang w:val="x-none" w:eastAsia="x-none"/>
        </w:rPr>
        <w:t>Pzp</w:t>
      </w:r>
      <w:proofErr w:type="spellEnd"/>
      <w:r w:rsidRPr="00972D3D">
        <w:rPr>
          <w:bCs/>
          <w:iCs/>
          <w:color w:val="000000"/>
          <w:lang w:val="x-none" w:eastAsia="x-none"/>
        </w:rPr>
        <w:t>.</w:t>
      </w:r>
    </w:p>
    <w:p w14:paraId="6762BDBB"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Wystąpienie z żądaniem, o którym mowa w art. 18 ust. 1 RODO, nie ogranicza przetwarzania danych osobowych do czasu zakończenia postępowania o udzielenie zamówienia publicznego.</w:t>
      </w:r>
    </w:p>
    <w:p w14:paraId="5215A997"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 xml:space="preserve">W przypadku danych osobowych zamieszczonych przez administratora </w:t>
      </w:r>
      <w:r w:rsidRPr="00972D3D">
        <w:rPr>
          <w:bCs/>
          <w:iCs/>
          <w:color w:val="000000"/>
          <w:lang w:val="x-none" w:eastAsia="x-none"/>
        </w:rPr>
        <w:br/>
        <w:t>w Biuletynie Zamówień Publicznych, prawa, o których mowa w art. 15 i art. 16 RODO, są wykonywane w drodze żądania skierowanego do administratora.</w:t>
      </w:r>
    </w:p>
    <w:p w14:paraId="2417ECF5"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 xml:space="preserve">Od dnia zakończenia postępowania o udzielenie zamówienia, w przypadku,                   gdy wniesienie żądania, o którym mowa w art. 18 ust. 1 RODO, spowoduje ograniczenie przetwarzania danych osobowych zawartych w protokole </w:t>
      </w:r>
      <w:r w:rsidRPr="00972D3D">
        <w:rPr>
          <w:bCs/>
          <w:iCs/>
          <w:color w:val="000000"/>
          <w:lang w:val="x-none" w:eastAsia="x-none"/>
        </w:rPr>
        <w:br/>
        <w:t>i załącznikach do protokołu, administrator nie udostępnia tych danych, zawartych w protokole i w załącznikach do protokołu, chyba że zachodzą przesłanki, o których mowa w art. 18 ust. 2 RODO.</w:t>
      </w:r>
    </w:p>
    <w:p w14:paraId="44EA4A72"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Skorzystanie przez osobę, której dane dotyczą, z uprawnienia do sprostowania lub uzupełnienia, o którym mowa w art. 16 RODO, nie może naruszać integralności protokołu oraz jego załączników.</w:t>
      </w:r>
    </w:p>
    <w:p w14:paraId="6B36D047" w14:textId="77777777" w:rsidR="00972D3D" w:rsidRPr="00972D3D" w:rsidRDefault="00972D3D" w:rsidP="00972D3D">
      <w:pPr>
        <w:numPr>
          <w:ilvl w:val="0"/>
          <w:numId w:val="42"/>
        </w:numPr>
        <w:suppressAutoHyphens/>
        <w:spacing w:before="120"/>
        <w:ind w:left="1134"/>
        <w:jc w:val="both"/>
        <w:outlineLvl w:val="1"/>
        <w:rPr>
          <w:b/>
          <w:bCs/>
          <w:iCs/>
          <w:color w:val="000000"/>
          <w:lang w:val="x-none" w:eastAsia="x-none"/>
        </w:rPr>
      </w:pPr>
      <w:r w:rsidRPr="00972D3D">
        <w:rPr>
          <w:bCs/>
          <w:iCs/>
          <w:color w:val="000000"/>
          <w:lang w:val="x-none" w:eastAsia="x-none"/>
        </w:rPr>
        <w:t>Ponadto informujemy, iż w związku z przetwarzaniem Pani/Pana danych osobowych nie podlega Pan/Pani decyzjom, które się opierają wyłącznie na zautomatyzowanym przetwarzaniu, w tym profilowaniu, o czym stanowi art. 22 RODO.</w:t>
      </w:r>
    </w:p>
    <w:p w14:paraId="07646D5E" w14:textId="77777777" w:rsidR="00F2749C" w:rsidRPr="00B85F81" w:rsidRDefault="00F2749C" w:rsidP="00B85F81">
      <w:pPr>
        <w:pStyle w:val="Nagwek2"/>
      </w:pPr>
    </w:p>
    <w:p w14:paraId="32C472F6" w14:textId="77777777" w:rsidR="00603291" w:rsidRPr="00B85F81" w:rsidRDefault="00603291" w:rsidP="00B85F81">
      <w:pPr>
        <w:spacing w:before="60" w:after="120" w:line="276" w:lineRule="auto"/>
        <w:jc w:val="both"/>
      </w:pPr>
      <w:r w:rsidRPr="00B85F81">
        <w:rPr>
          <w:b/>
        </w:rPr>
        <w:t>Załącznik</w:t>
      </w:r>
      <w:r w:rsidR="00930133" w:rsidRPr="00B85F81">
        <w:rPr>
          <w:b/>
        </w:rPr>
        <w:t>i do SWZ</w:t>
      </w:r>
      <w:r w:rsidR="00930133" w:rsidRPr="00B85F81">
        <w:t>:</w:t>
      </w:r>
    </w:p>
    <w:tbl>
      <w:tblPr>
        <w:tblW w:w="9464" w:type="dxa"/>
        <w:tblLayout w:type="fixed"/>
        <w:tblLook w:val="01E0" w:firstRow="1" w:lastRow="1" w:firstColumn="1" w:lastColumn="1" w:noHBand="0" w:noVBand="0"/>
      </w:tblPr>
      <w:tblGrid>
        <w:gridCol w:w="828"/>
        <w:gridCol w:w="8636"/>
      </w:tblGrid>
      <w:tr w:rsidR="00972D3D" w:rsidRPr="00972D3D" w14:paraId="21C13609" w14:textId="77777777" w:rsidTr="00972D3D">
        <w:tc>
          <w:tcPr>
            <w:tcW w:w="828" w:type="dxa"/>
            <w:tcBorders>
              <w:top w:val="single" w:sz="4" w:space="0" w:color="000000"/>
              <w:left w:val="single" w:sz="4" w:space="0" w:color="000000"/>
              <w:bottom w:val="single" w:sz="4" w:space="0" w:color="000000"/>
              <w:right w:val="single" w:sz="4" w:space="0" w:color="000000"/>
            </w:tcBorders>
            <w:shd w:val="clear" w:color="auto" w:fill="E7E6E6"/>
          </w:tcPr>
          <w:p w14:paraId="63CD932B" w14:textId="77777777" w:rsidR="00972D3D" w:rsidRPr="00972D3D" w:rsidRDefault="00972D3D" w:rsidP="00972D3D">
            <w:pPr>
              <w:suppressAutoHyphens/>
              <w:spacing w:before="60" w:after="120" w:line="276" w:lineRule="auto"/>
              <w:jc w:val="both"/>
              <w:rPr>
                <w:b/>
                <w:sz w:val="20"/>
                <w:szCs w:val="20"/>
              </w:rPr>
            </w:pPr>
            <w:r w:rsidRPr="00972D3D">
              <w:rPr>
                <w:b/>
                <w:sz w:val="20"/>
                <w:szCs w:val="20"/>
              </w:rPr>
              <w:t>Nr</w:t>
            </w:r>
          </w:p>
        </w:tc>
        <w:tc>
          <w:tcPr>
            <w:tcW w:w="8636" w:type="dxa"/>
            <w:tcBorders>
              <w:top w:val="single" w:sz="4" w:space="0" w:color="000000"/>
              <w:left w:val="single" w:sz="4" w:space="0" w:color="000000"/>
              <w:bottom w:val="single" w:sz="4" w:space="0" w:color="000000"/>
              <w:right w:val="single" w:sz="4" w:space="0" w:color="000000"/>
            </w:tcBorders>
            <w:shd w:val="clear" w:color="auto" w:fill="E7E6E6"/>
          </w:tcPr>
          <w:p w14:paraId="6093D0E1" w14:textId="77777777" w:rsidR="00972D3D" w:rsidRPr="00972D3D" w:rsidRDefault="00972D3D" w:rsidP="00972D3D">
            <w:pPr>
              <w:suppressAutoHyphens/>
              <w:spacing w:before="60" w:after="120" w:line="276" w:lineRule="auto"/>
              <w:jc w:val="both"/>
              <w:rPr>
                <w:b/>
                <w:sz w:val="20"/>
                <w:szCs w:val="20"/>
              </w:rPr>
            </w:pPr>
            <w:r w:rsidRPr="00972D3D">
              <w:rPr>
                <w:b/>
                <w:sz w:val="20"/>
                <w:szCs w:val="20"/>
              </w:rPr>
              <w:t>Nazwa załącznika</w:t>
            </w:r>
          </w:p>
        </w:tc>
      </w:tr>
      <w:tr w:rsidR="00972D3D" w:rsidRPr="00972D3D" w14:paraId="028C0ADA" w14:textId="77777777" w:rsidTr="00972D3D">
        <w:tc>
          <w:tcPr>
            <w:tcW w:w="828" w:type="dxa"/>
            <w:tcBorders>
              <w:top w:val="single" w:sz="4" w:space="0" w:color="000000"/>
              <w:left w:val="single" w:sz="4" w:space="0" w:color="000000"/>
              <w:bottom w:val="single" w:sz="4" w:space="0" w:color="000000"/>
              <w:right w:val="single" w:sz="4" w:space="0" w:color="000000"/>
            </w:tcBorders>
            <w:shd w:val="clear" w:color="auto" w:fill="E7E6E6"/>
          </w:tcPr>
          <w:p w14:paraId="0C42B923" w14:textId="77777777" w:rsidR="00972D3D" w:rsidRPr="00972D3D" w:rsidRDefault="00972D3D" w:rsidP="00972D3D">
            <w:pPr>
              <w:suppressAutoHyphens/>
              <w:spacing w:before="60" w:after="120" w:line="276" w:lineRule="auto"/>
              <w:jc w:val="center"/>
            </w:pPr>
            <w:r w:rsidRPr="00972D3D">
              <w:rPr>
                <w:sz w:val="20"/>
                <w:szCs w:val="20"/>
              </w:rPr>
              <w:t>1</w:t>
            </w:r>
          </w:p>
        </w:tc>
        <w:tc>
          <w:tcPr>
            <w:tcW w:w="8636" w:type="dxa"/>
            <w:tcBorders>
              <w:top w:val="single" w:sz="4" w:space="0" w:color="000000"/>
              <w:left w:val="single" w:sz="4" w:space="0" w:color="000000"/>
              <w:bottom w:val="single" w:sz="4" w:space="0" w:color="000000"/>
              <w:right w:val="single" w:sz="4" w:space="0" w:color="000000"/>
            </w:tcBorders>
          </w:tcPr>
          <w:p w14:paraId="76C51A3A" w14:textId="77777777" w:rsidR="00972D3D" w:rsidRPr="00972D3D" w:rsidRDefault="00972D3D" w:rsidP="00972D3D">
            <w:pPr>
              <w:suppressAutoHyphens/>
              <w:spacing w:before="60" w:after="120" w:line="276" w:lineRule="auto"/>
            </w:pPr>
            <w:r w:rsidRPr="00972D3D">
              <w:rPr>
                <w:sz w:val="20"/>
                <w:szCs w:val="20"/>
              </w:rPr>
              <w:t>Formularz ofertowy</w:t>
            </w:r>
          </w:p>
        </w:tc>
      </w:tr>
      <w:tr w:rsidR="00972D3D" w:rsidRPr="00972D3D" w14:paraId="7442FAC2" w14:textId="77777777" w:rsidTr="00972D3D">
        <w:tc>
          <w:tcPr>
            <w:tcW w:w="828" w:type="dxa"/>
            <w:tcBorders>
              <w:top w:val="single" w:sz="4" w:space="0" w:color="000000"/>
              <w:left w:val="single" w:sz="4" w:space="0" w:color="000000"/>
              <w:bottom w:val="single" w:sz="4" w:space="0" w:color="000000"/>
              <w:right w:val="single" w:sz="4" w:space="0" w:color="000000"/>
            </w:tcBorders>
            <w:shd w:val="clear" w:color="auto" w:fill="E7E6E6"/>
          </w:tcPr>
          <w:p w14:paraId="5188F056" w14:textId="77777777" w:rsidR="00972D3D" w:rsidRPr="00972D3D" w:rsidRDefault="00972D3D" w:rsidP="00972D3D">
            <w:pPr>
              <w:suppressAutoHyphens/>
              <w:spacing w:before="60" w:after="120" w:line="276" w:lineRule="auto"/>
              <w:jc w:val="center"/>
            </w:pPr>
            <w:r w:rsidRPr="00972D3D">
              <w:rPr>
                <w:sz w:val="20"/>
                <w:szCs w:val="20"/>
              </w:rPr>
              <w:t>2</w:t>
            </w:r>
          </w:p>
        </w:tc>
        <w:tc>
          <w:tcPr>
            <w:tcW w:w="8636" w:type="dxa"/>
            <w:tcBorders>
              <w:top w:val="single" w:sz="4" w:space="0" w:color="000000"/>
              <w:left w:val="single" w:sz="4" w:space="0" w:color="000000"/>
              <w:bottom w:val="single" w:sz="4" w:space="0" w:color="000000"/>
              <w:right w:val="single" w:sz="4" w:space="0" w:color="000000"/>
            </w:tcBorders>
          </w:tcPr>
          <w:p w14:paraId="0D78F45B" w14:textId="77777777" w:rsidR="00972D3D" w:rsidRPr="00972D3D" w:rsidRDefault="00972D3D" w:rsidP="00972D3D">
            <w:pPr>
              <w:suppressAutoHyphens/>
              <w:spacing w:before="60" w:after="120" w:line="276" w:lineRule="auto"/>
            </w:pPr>
            <w:r w:rsidRPr="00972D3D">
              <w:rPr>
                <w:bCs/>
                <w:sz w:val="20"/>
                <w:szCs w:val="20"/>
              </w:rPr>
              <w:t>Oświadczenie o niepodleganiu wykluczeniu oraz spełnianiu warunków udziału</w:t>
            </w:r>
          </w:p>
        </w:tc>
      </w:tr>
      <w:tr w:rsidR="00972D3D" w:rsidRPr="00972D3D" w14:paraId="6409F8C1" w14:textId="77777777" w:rsidTr="00972D3D">
        <w:tc>
          <w:tcPr>
            <w:tcW w:w="828" w:type="dxa"/>
            <w:tcBorders>
              <w:top w:val="single" w:sz="4" w:space="0" w:color="000000"/>
              <w:left w:val="single" w:sz="4" w:space="0" w:color="000000"/>
              <w:bottom w:val="single" w:sz="4" w:space="0" w:color="000000"/>
              <w:right w:val="single" w:sz="4" w:space="0" w:color="000000"/>
            </w:tcBorders>
            <w:shd w:val="clear" w:color="auto" w:fill="E7E6E6"/>
          </w:tcPr>
          <w:p w14:paraId="489ACB0E" w14:textId="77777777" w:rsidR="00972D3D" w:rsidRPr="00972D3D" w:rsidRDefault="00972D3D" w:rsidP="00972D3D">
            <w:pPr>
              <w:suppressAutoHyphens/>
              <w:spacing w:before="60" w:after="120" w:line="276" w:lineRule="auto"/>
              <w:jc w:val="center"/>
            </w:pPr>
            <w:r w:rsidRPr="00972D3D">
              <w:rPr>
                <w:sz w:val="20"/>
                <w:szCs w:val="20"/>
              </w:rPr>
              <w:t>3</w:t>
            </w:r>
          </w:p>
        </w:tc>
        <w:tc>
          <w:tcPr>
            <w:tcW w:w="8636" w:type="dxa"/>
            <w:tcBorders>
              <w:top w:val="single" w:sz="4" w:space="0" w:color="000000"/>
              <w:left w:val="single" w:sz="4" w:space="0" w:color="000000"/>
              <w:bottom w:val="single" w:sz="4" w:space="0" w:color="000000"/>
              <w:right w:val="single" w:sz="4" w:space="0" w:color="000000"/>
            </w:tcBorders>
          </w:tcPr>
          <w:p w14:paraId="756CA52F" w14:textId="77777777" w:rsidR="00972D3D" w:rsidRPr="00972D3D" w:rsidRDefault="00972D3D" w:rsidP="00972D3D">
            <w:pPr>
              <w:suppressAutoHyphens/>
              <w:spacing w:before="60" w:after="120" w:line="276" w:lineRule="auto"/>
            </w:pPr>
            <w:r w:rsidRPr="00972D3D">
              <w:rPr>
                <w:sz w:val="20"/>
                <w:szCs w:val="20"/>
              </w:rPr>
              <w:t>Zobowiązanie podmiotu udostępniającego zasoby</w:t>
            </w:r>
          </w:p>
        </w:tc>
      </w:tr>
      <w:tr w:rsidR="00972D3D" w:rsidRPr="00972D3D" w14:paraId="3EF8E79B" w14:textId="77777777" w:rsidTr="00972D3D">
        <w:tc>
          <w:tcPr>
            <w:tcW w:w="828" w:type="dxa"/>
            <w:tcBorders>
              <w:top w:val="single" w:sz="4" w:space="0" w:color="000000"/>
              <w:left w:val="single" w:sz="4" w:space="0" w:color="000000"/>
              <w:bottom w:val="single" w:sz="4" w:space="0" w:color="000000"/>
              <w:right w:val="single" w:sz="4" w:space="0" w:color="000000"/>
            </w:tcBorders>
            <w:shd w:val="clear" w:color="auto" w:fill="E7E6E6"/>
          </w:tcPr>
          <w:p w14:paraId="6D98E78A" w14:textId="77777777" w:rsidR="00972D3D" w:rsidRPr="00972D3D" w:rsidRDefault="00972D3D" w:rsidP="00972D3D">
            <w:pPr>
              <w:suppressAutoHyphens/>
              <w:spacing w:before="60" w:after="120" w:line="276" w:lineRule="auto"/>
              <w:jc w:val="center"/>
            </w:pPr>
            <w:r w:rsidRPr="00972D3D">
              <w:rPr>
                <w:sz w:val="20"/>
                <w:szCs w:val="20"/>
              </w:rPr>
              <w:lastRenderedPageBreak/>
              <w:t>4</w:t>
            </w:r>
          </w:p>
        </w:tc>
        <w:tc>
          <w:tcPr>
            <w:tcW w:w="8636" w:type="dxa"/>
            <w:tcBorders>
              <w:top w:val="single" w:sz="4" w:space="0" w:color="000000"/>
              <w:left w:val="single" w:sz="4" w:space="0" w:color="000000"/>
              <w:bottom w:val="single" w:sz="4" w:space="0" w:color="000000"/>
              <w:right w:val="single" w:sz="4" w:space="0" w:color="000000"/>
            </w:tcBorders>
          </w:tcPr>
          <w:p w14:paraId="1DF79AC3" w14:textId="77777777" w:rsidR="00972D3D" w:rsidRPr="00972D3D" w:rsidRDefault="00972D3D" w:rsidP="00972D3D">
            <w:pPr>
              <w:suppressAutoHyphens/>
              <w:spacing w:before="60" w:after="120" w:line="276" w:lineRule="auto"/>
            </w:pPr>
            <w:r w:rsidRPr="00972D3D">
              <w:rPr>
                <w:sz w:val="20"/>
                <w:szCs w:val="20"/>
              </w:rPr>
              <w:t>Oświadczenie podmiotu udostępniającego zasoby</w:t>
            </w:r>
          </w:p>
        </w:tc>
      </w:tr>
      <w:tr w:rsidR="00972D3D" w:rsidRPr="00972D3D" w14:paraId="2072B467" w14:textId="77777777" w:rsidTr="00972D3D">
        <w:tc>
          <w:tcPr>
            <w:tcW w:w="828" w:type="dxa"/>
            <w:tcBorders>
              <w:top w:val="single" w:sz="4" w:space="0" w:color="000000"/>
              <w:left w:val="single" w:sz="4" w:space="0" w:color="000000"/>
              <w:bottom w:val="single" w:sz="4" w:space="0" w:color="000000"/>
              <w:right w:val="single" w:sz="4" w:space="0" w:color="000000"/>
            </w:tcBorders>
            <w:shd w:val="clear" w:color="auto" w:fill="E7E6E6"/>
          </w:tcPr>
          <w:p w14:paraId="6DDA0B0F" w14:textId="77777777" w:rsidR="00972D3D" w:rsidRPr="00972D3D" w:rsidRDefault="00972D3D" w:rsidP="00972D3D">
            <w:pPr>
              <w:suppressAutoHyphens/>
              <w:spacing w:before="60" w:after="120" w:line="276" w:lineRule="auto"/>
              <w:jc w:val="center"/>
            </w:pPr>
            <w:r w:rsidRPr="00972D3D">
              <w:rPr>
                <w:sz w:val="20"/>
                <w:szCs w:val="20"/>
              </w:rPr>
              <w:t>5</w:t>
            </w:r>
          </w:p>
        </w:tc>
        <w:tc>
          <w:tcPr>
            <w:tcW w:w="8636" w:type="dxa"/>
            <w:tcBorders>
              <w:top w:val="single" w:sz="4" w:space="0" w:color="000000"/>
              <w:left w:val="single" w:sz="4" w:space="0" w:color="000000"/>
              <w:bottom w:val="single" w:sz="4" w:space="0" w:color="000000"/>
              <w:right w:val="single" w:sz="4" w:space="0" w:color="000000"/>
            </w:tcBorders>
          </w:tcPr>
          <w:p w14:paraId="60E731E9" w14:textId="77777777" w:rsidR="00972D3D" w:rsidRPr="00972D3D" w:rsidRDefault="00972D3D" w:rsidP="00972D3D">
            <w:pPr>
              <w:suppressAutoHyphens/>
              <w:spacing w:before="60" w:after="120" w:line="276" w:lineRule="auto"/>
            </w:pPr>
            <w:r w:rsidRPr="00972D3D">
              <w:rPr>
                <w:sz w:val="20"/>
                <w:szCs w:val="20"/>
              </w:rPr>
              <w:t>Wykaz dostaw</w:t>
            </w:r>
          </w:p>
        </w:tc>
      </w:tr>
      <w:tr w:rsidR="00972D3D" w:rsidRPr="00972D3D" w14:paraId="3430F196" w14:textId="77777777" w:rsidTr="00972D3D">
        <w:tc>
          <w:tcPr>
            <w:tcW w:w="828" w:type="dxa"/>
            <w:tcBorders>
              <w:top w:val="single" w:sz="4" w:space="0" w:color="000000"/>
              <w:left w:val="single" w:sz="4" w:space="0" w:color="000000"/>
              <w:bottom w:val="single" w:sz="4" w:space="0" w:color="000000"/>
              <w:right w:val="single" w:sz="4" w:space="0" w:color="000000"/>
            </w:tcBorders>
            <w:shd w:val="clear" w:color="auto" w:fill="E7E6E6"/>
          </w:tcPr>
          <w:p w14:paraId="6B7F9773" w14:textId="77777777" w:rsidR="00972D3D" w:rsidRPr="00972D3D" w:rsidRDefault="00972D3D" w:rsidP="00972D3D">
            <w:pPr>
              <w:suppressAutoHyphens/>
              <w:spacing w:before="60" w:after="120" w:line="276" w:lineRule="auto"/>
              <w:jc w:val="center"/>
            </w:pPr>
            <w:r w:rsidRPr="00972D3D">
              <w:rPr>
                <w:sz w:val="20"/>
                <w:szCs w:val="20"/>
              </w:rPr>
              <w:t>6</w:t>
            </w:r>
          </w:p>
        </w:tc>
        <w:tc>
          <w:tcPr>
            <w:tcW w:w="8636" w:type="dxa"/>
            <w:tcBorders>
              <w:top w:val="single" w:sz="4" w:space="0" w:color="000000"/>
              <w:left w:val="single" w:sz="4" w:space="0" w:color="000000"/>
              <w:bottom w:val="single" w:sz="4" w:space="0" w:color="000000"/>
              <w:right w:val="single" w:sz="4" w:space="0" w:color="000000"/>
            </w:tcBorders>
          </w:tcPr>
          <w:p w14:paraId="18E21449" w14:textId="77777777" w:rsidR="00972D3D" w:rsidRPr="00972D3D" w:rsidRDefault="00972D3D" w:rsidP="00972D3D">
            <w:pPr>
              <w:suppressAutoHyphens/>
              <w:spacing w:before="60" w:after="120" w:line="276" w:lineRule="auto"/>
            </w:pPr>
            <w:r w:rsidRPr="00972D3D">
              <w:rPr>
                <w:sz w:val="20"/>
                <w:szCs w:val="20"/>
              </w:rPr>
              <w:t>Opis przedmiotu zamówienia</w:t>
            </w:r>
          </w:p>
        </w:tc>
      </w:tr>
      <w:tr w:rsidR="00972D3D" w:rsidRPr="00972D3D" w14:paraId="61B61588" w14:textId="77777777" w:rsidTr="00972D3D">
        <w:tc>
          <w:tcPr>
            <w:tcW w:w="828" w:type="dxa"/>
            <w:tcBorders>
              <w:top w:val="single" w:sz="4" w:space="0" w:color="000000"/>
              <w:left w:val="single" w:sz="4" w:space="0" w:color="000000"/>
              <w:bottom w:val="single" w:sz="4" w:space="0" w:color="000000"/>
              <w:right w:val="single" w:sz="4" w:space="0" w:color="000000"/>
            </w:tcBorders>
            <w:shd w:val="clear" w:color="auto" w:fill="E7E6E6"/>
          </w:tcPr>
          <w:p w14:paraId="54B0E2C1" w14:textId="77777777" w:rsidR="00972D3D" w:rsidRPr="00972D3D" w:rsidRDefault="00972D3D" w:rsidP="00972D3D">
            <w:pPr>
              <w:suppressAutoHyphens/>
              <w:spacing w:before="60" w:after="120" w:line="276" w:lineRule="auto"/>
              <w:jc w:val="center"/>
            </w:pPr>
            <w:r w:rsidRPr="00972D3D">
              <w:rPr>
                <w:sz w:val="20"/>
                <w:szCs w:val="20"/>
              </w:rPr>
              <w:t>7</w:t>
            </w:r>
          </w:p>
        </w:tc>
        <w:tc>
          <w:tcPr>
            <w:tcW w:w="8636" w:type="dxa"/>
            <w:tcBorders>
              <w:top w:val="single" w:sz="4" w:space="0" w:color="000000"/>
              <w:left w:val="single" w:sz="4" w:space="0" w:color="000000"/>
              <w:bottom w:val="single" w:sz="4" w:space="0" w:color="000000"/>
              <w:right w:val="single" w:sz="4" w:space="0" w:color="000000"/>
            </w:tcBorders>
          </w:tcPr>
          <w:p w14:paraId="20F7E919" w14:textId="77777777" w:rsidR="00972D3D" w:rsidRPr="00972D3D" w:rsidRDefault="00972D3D" w:rsidP="00972D3D">
            <w:pPr>
              <w:suppressAutoHyphens/>
              <w:spacing w:before="60" w:after="120" w:line="276" w:lineRule="auto"/>
            </w:pPr>
            <w:r w:rsidRPr="00972D3D">
              <w:rPr>
                <w:sz w:val="20"/>
                <w:szCs w:val="20"/>
              </w:rPr>
              <w:t>Projekt umowy</w:t>
            </w:r>
          </w:p>
        </w:tc>
      </w:tr>
    </w:tbl>
    <w:p w14:paraId="0C3C6269" w14:textId="77777777" w:rsidR="00EB7871" w:rsidRPr="00B85F81" w:rsidRDefault="00EB7871" w:rsidP="00B85F81">
      <w:pPr>
        <w:pStyle w:val="Nagwek1"/>
        <w:numPr>
          <w:ilvl w:val="0"/>
          <w:numId w:val="0"/>
        </w:numPr>
        <w:spacing w:line="276" w:lineRule="auto"/>
      </w:pPr>
    </w:p>
    <w:sectPr w:rsidR="00EB7871" w:rsidRPr="00B85F81">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CB9A" w14:textId="77777777" w:rsidR="009630E3" w:rsidRDefault="009630E3">
      <w:r>
        <w:separator/>
      </w:r>
    </w:p>
  </w:endnote>
  <w:endnote w:type="continuationSeparator" w:id="0">
    <w:p w14:paraId="0153A27F" w14:textId="77777777" w:rsidR="009630E3" w:rsidRDefault="0096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94F1" w14:textId="77777777" w:rsidR="00635EA4" w:rsidRDefault="00635E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EDBD" w14:textId="3B40C28B" w:rsidR="00D35830" w:rsidRPr="00132584" w:rsidRDefault="00DF5BE1">
    <w:pPr>
      <w:pStyle w:val="Stopka"/>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1974ED5D" wp14:editId="661E80D1">
              <wp:simplePos x="0" y="0"/>
              <wp:positionH relativeFrom="column">
                <wp:posOffset>0</wp:posOffset>
              </wp:positionH>
              <wp:positionV relativeFrom="paragraph">
                <wp:posOffset>64135</wp:posOffset>
              </wp:positionV>
              <wp:extent cx="5829300" cy="0"/>
              <wp:effectExtent l="9525" t="6985" r="9525" b="12065"/>
              <wp:wrapNone/>
              <wp:docPr id="7712852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0A7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49BE517D" w14:textId="77777777" w:rsidR="00D35830" w:rsidRPr="00132584" w:rsidRDefault="00D35830">
    <w:pPr>
      <w:pStyle w:val="Stopka"/>
      <w:tabs>
        <w:tab w:val="clear" w:pos="4536"/>
        <w:tab w:val="right" w:pos="9000"/>
      </w:tabs>
      <w:rPr>
        <w:rFonts w:ascii="Arial" w:hAnsi="Arial" w:cs="Arial"/>
        <w:sz w:val="18"/>
        <w:szCs w:val="18"/>
      </w:rPr>
    </w:pPr>
    <w:r w:rsidRPr="00132584">
      <w:rPr>
        <w:rFonts w:ascii="Arial" w:hAnsi="Arial" w:cs="Arial"/>
        <w:sz w:val="18"/>
        <w:szCs w:val="18"/>
      </w:rPr>
      <w:t xml:space="preserve">System </w:t>
    </w:r>
    <w:proofErr w:type="spellStart"/>
    <w:r w:rsidRPr="00132584">
      <w:rPr>
        <w:rFonts w:ascii="Arial" w:hAnsi="Arial" w:cs="Arial"/>
        <w:sz w:val="18"/>
        <w:szCs w:val="18"/>
      </w:rPr>
      <w:t>ProPublico</w:t>
    </w:r>
    <w:proofErr w:type="spellEnd"/>
    <w:r w:rsidRPr="00132584">
      <w:rPr>
        <w:rFonts w:ascii="Arial" w:hAnsi="Arial" w:cs="Arial"/>
        <w:sz w:val="18"/>
        <w:szCs w:val="18"/>
      </w:rPr>
      <w:t xml:space="preserve"> © </w:t>
    </w:r>
    <w:proofErr w:type="spellStart"/>
    <w:r w:rsidRPr="00132584">
      <w:rPr>
        <w:rFonts w:ascii="Arial" w:hAnsi="Arial" w:cs="Arial"/>
        <w:sz w:val="18"/>
        <w:szCs w:val="18"/>
      </w:rPr>
      <w:t>Datacomp</w:t>
    </w:r>
    <w:proofErr w:type="spellEnd"/>
    <w:r w:rsidR="00FD05BF" w:rsidRPr="00132584">
      <w:rPr>
        <w:rFonts w:ascii="Arial" w:hAnsi="Arial" w:cs="Arial"/>
        <w:sz w:val="18"/>
        <w:szCs w:val="18"/>
      </w:rPr>
      <w:t xml:space="preserve"> IT</w:t>
    </w:r>
    <w:r w:rsidRPr="00132584">
      <w:rPr>
        <w:rFonts w:ascii="Arial" w:hAnsi="Arial" w:cs="Arial"/>
        <w:sz w:val="18"/>
        <w:szCs w:val="18"/>
      </w:rPr>
      <w:tab/>
      <w:t xml:space="preserve">Strona: </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PAGE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4</w:t>
    </w:r>
    <w:r w:rsidRPr="00132584">
      <w:rPr>
        <w:rStyle w:val="Numerstrony"/>
        <w:rFonts w:ascii="Arial" w:hAnsi="Arial" w:cs="Arial"/>
        <w:sz w:val="18"/>
        <w:szCs w:val="18"/>
      </w:rPr>
      <w:fldChar w:fldCharType="end"/>
    </w:r>
    <w:r w:rsidRPr="00132584">
      <w:rPr>
        <w:rStyle w:val="Numerstrony"/>
        <w:rFonts w:ascii="Arial" w:hAnsi="Arial" w:cs="Arial"/>
        <w:sz w:val="18"/>
        <w:szCs w:val="18"/>
      </w:rPr>
      <w:t>/</w:t>
    </w:r>
    <w:r w:rsidRPr="00132584">
      <w:rPr>
        <w:rStyle w:val="Numerstrony"/>
        <w:rFonts w:ascii="Arial" w:hAnsi="Arial" w:cs="Arial"/>
        <w:sz w:val="18"/>
        <w:szCs w:val="18"/>
      </w:rPr>
      <w:fldChar w:fldCharType="begin"/>
    </w:r>
    <w:r w:rsidRPr="00132584">
      <w:rPr>
        <w:rStyle w:val="Numerstrony"/>
        <w:rFonts w:ascii="Arial" w:hAnsi="Arial" w:cs="Arial"/>
        <w:sz w:val="18"/>
        <w:szCs w:val="18"/>
      </w:rPr>
      <w:instrText xml:space="preserve"> NUMPAGES </w:instrText>
    </w:r>
    <w:r w:rsidRPr="00132584">
      <w:rPr>
        <w:rStyle w:val="Numerstrony"/>
        <w:rFonts w:ascii="Arial" w:hAnsi="Arial" w:cs="Arial"/>
        <w:sz w:val="18"/>
        <w:szCs w:val="18"/>
      </w:rPr>
      <w:fldChar w:fldCharType="separate"/>
    </w:r>
    <w:r w:rsidR="00930133" w:rsidRPr="00132584">
      <w:rPr>
        <w:rStyle w:val="Numerstrony"/>
        <w:rFonts w:ascii="Arial" w:hAnsi="Arial" w:cs="Arial"/>
        <w:noProof/>
        <w:sz w:val="18"/>
        <w:szCs w:val="18"/>
      </w:rPr>
      <w:t>21</w:t>
    </w:r>
    <w:r w:rsidRPr="00132584">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273C" w14:textId="77777777" w:rsidR="00635EA4" w:rsidRDefault="00635E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729E" w14:textId="77777777" w:rsidR="009630E3" w:rsidRDefault="009630E3">
      <w:r>
        <w:separator/>
      </w:r>
    </w:p>
  </w:footnote>
  <w:footnote w:type="continuationSeparator" w:id="0">
    <w:p w14:paraId="2E4CE45E" w14:textId="77777777" w:rsidR="009630E3" w:rsidRDefault="0096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4F2D" w14:textId="77777777" w:rsidR="00635EA4" w:rsidRDefault="00635E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F332" w14:textId="77777777" w:rsidR="00D35830" w:rsidRDefault="00D35830">
    <w:pPr>
      <w:pStyle w:val="Nagwek"/>
      <w:jc w:val="center"/>
      <w:rPr>
        <w:sz w:val="18"/>
        <w:szCs w:val="18"/>
      </w:rPr>
    </w:pPr>
    <w:r>
      <w:rPr>
        <w:sz w:val="18"/>
        <w:szCs w:val="18"/>
      </w:rPr>
      <w:t>S</w:t>
    </w:r>
    <w:r w:rsidR="00277E7E">
      <w:rPr>
        <w:sz w:val="18"/>
        <w:szCs w:val="18"/>
      </w:rPr>
      <w:t>WZ</w:t>
    </w:r>
  </w:p>
  <w:p w14:paraId="14B96D8E" w14:textId="77777777" w:rsidR="00D35830" w:rsidRDefault="00635EA4">
    <w:pPr>
      <w:pStyle w:val="Nagwek"/>
      <w:jc w:val="center"/>
      <w:rPr>
        <w:sz w:val="18"/>
        <w:szCs w:val="18"/>
      </w:rPr>
    </w:pPr>
    <w:r>
      <w:rPr>
        <w:sz w:val="18"/>
        <w:szCs w:val="18"/>
      </w:rPr>
      <w:t>Zakup wraz z dostawą ciągnika rolniczego.</w:t>
    </w:r>
  </w:p>
  <w:p w14:paraId="28AC9065" w14:textId="33065D04" w:rsidR="00D35830" w:rsidRDefault="00DF5BE1">
    <w:pPr>
      <w:pStyle w:val="Nagwek"/>
    </w:pPr>
    <w:r>
      <w:rPr>
        <w:noProof/>
      </w:rPr>
      <mc:AlternateContent>
        <mc:Choice Requires="wps">
          <w:drawing>
            <wp:anchor distT="0" distB="0" distL="114300" distR="114300" simplePos="0" relativeHeight="251658240" behindDoc="0" locked="0" layoutInCell="1" allowOverlap="1" wp14:anchorId="47D03458" wp14:editId="1EBC25E4">
              <wp:simplePos x="0" y="0"/>
              <wp:positionH relativeFrom="column">
                <wp:posOffset>0</wp:posOffset>
              </wp:positionH>
              <wp:positionV relativeFrom="paragraph">
                <wp:posOffset>46355</wp:posOffset>
              </wp:positionV>
              <wp:extent cx="5943600" cy="0"/>
              <wp:effectExtent l="9525" t="8255" r="9525" b="10795"/>
              <wp:wrapNone/>
              <wp:docPr id="19376293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524F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CCE0" w14:textId="77777777" w:rsidR="00635EA4" w:rsidRDefault="00635E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10F1"/>
    <w:multiLevelType w:val="multilevel"/>
    <w:tmpl w:val="4B489A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9D3667"/>
    <w:multiLevelType w:val="hybridMultilevel"/>
    <w:tmpl w:val="6758F93E"/>
    <w:lvl w:ilvl="0" w:tplc="47FCF9B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CD551B9"/>
    <w:multiLevelType w:val="hybridMultilevel"/>
    <w:tmpl w:val="87E4B6FC"/>
    <w:lvl w:ilvl="0" w:tplc="43300AE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E6166B8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2522C16"/>
    <w:lvl w:ilvl="0" w:tplc="BC162CD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C47485B"/>
    <w:multiLevelType w:val="hybridMultilevel"/>
    <w:tmpl w:val="86748422"/>
    <w:lvl w:ilvl="0" w:tplc="8A6612F4">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8" w15:restartNumberingAfterBreak="0">
    <w:nsid w:val="2D2F0D68"/>
    <w:multiLevelType w:val="hybridMultilevel"/>
    <w:tmpl w:val="A582EA2C"/>
    <w:lvl w:ilvl="0" w:tplc="1652CCE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F6B2CAEA"/>
    <w:lvl w:ilvl="0" w:tplc="0CB26C9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2883E75"/>
    <w:multiLevelType w:val="hybridMultilevel"/>
    <w:tmpl w:val="65642812"/>
    <w:lvl w:ilvl="0" w:tplc="87B80FE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8D400F"/>
    <w:multiLevelType w:val="hybridMultilevel"/>
    <w:tmpl w:val="F216F330"/>
    <w:lvl w:ilvl="0" w:tplc="1B6A2AFA">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5A83396"/>
    <w:multiLevelType w:val="multilevel"/>
    <w:tmpl w:val="A01E20F4"/>
    <w:lvl w:ilvl="0">
      <w:start w:val="1"/>
      <w:numFmt w:val="decimal"/>
      <w:lvlText w:val="%1)"/>
      <w:lvlJc w:val="left"/>
      <w:pPr>
        <w:tabs>
          <w:tab w:val="num" w:pos="0"/>
        </w:tabs>
        <w:ind w:left="1182" w:hanging="360"/>
      </w:pPr>
    </w:lvl>
    <w:lvl w:ilvl="1">
      <w:start w:val="1"/>
      <w:numFmt w:val="lowerLetter"/>
      <w:lvlText w:val="%2."/>
      <w:lvlJc w:val="left"/>
      <w:pPr>
        <w:tabs>
          <w:tab w:val="num" w:pos="0"/>
        </w:tabs>
        <w:ind w:left="1902" w:hanging="360"/>
      </w:pPr>
    </w:lvl>
    <w:lvl w:ilvl="2">
      <w:start w:val="1"/>
      <w:numFmt w:val="lowerRoman"/>
      <w:lvlText w:val="%3."/>
      <w:lvlJc w:val="right"/>
      <w:pPr>
        <w:tabs>
          <w:tab w:val="num" w:pos="0"/>
        </w:tabs>
        <w:ind w:left="2622" w:hanging="180"/>
      </w:pPr>
    </w:lvl>
    <w:lvl w:ilvl="3">
      <w:start w:val="1"/>
      <w:numFmt w:val="decimal"/>
      <w:lvlText w:val="%4."/>
      <w:lvlJc w:val="left"/>
      <w:pPr>
        <w:tabs>
          <w:tab w:val="num" w:pos="0"/>
        </w:tabs>
        <w:ind w:left="3342" w:hanging="360"/>
      </w:pPr>
    </w:lvl>
    <w:lvl w:ilvl="4">
      <w:start w:val="1"/>
      <w:numFmt w:val="lowerLetter"/>
      <w:lvlText w:val="%5."/>
      <w:lvlJc w:val="left"/>
      <w:pPr>
        <w:tabs>
          <w:tab w:val="num" w:pos="0"/>
        </w:tabs>
        <w:ind w:left="4062" w:hanging="360"/>
      </w:pPr>
    </w:lvl>
    <w:lvl w:ilvl="5">
      <w:start w:val="1"/>
      <w:numFmt w:val="lowerRoman"/>
      <w:lvlText w:val="%6."/>
      <w:lvlJc w:val="right"/>
      <w:pPr>
        <w:tabs>
          <w:tab w:val="num" w:pos="0"/>
        </w:tabs>
        <w:ind w:left="4782" w:hanging="180"/>
      </w:pPr>
    </w:lvl>
    <w:lvl w:ilvl="6">
      <w:start w:val="1"/>
      <w:numFmt w:val="decimal"/>
      <w:lvlText w:val="%7."/>
      <w:lvlJc w:val="left"/>
      <w:pPr>
        <w:tabs>
          <w:tab w:val="num" w:pos="0"/>
        </w:tabs>
        <w:ind w:left="5502" w:hanging="360"/>
      </w:pPr>
    </w:lvl>
    <w:lvl w:ilvl="7">
      <w:start w:val="1"/>
      <w:numFmt w:val="lowerLetter"/>
      <w:lvlText w:val="%8."/>
      <w:lvlJc w:val="left"/>
      <w:pPr>
        <w:tabs>
          <w:tab w:val="num" w:pos="0"/>
        </w:tabs>
        <w:ind w:left="6222" w:hanging="360"/>
      </w:pPr>
    </w:lvl>
    <w:lvl w:ilvl="8">
      <w:start w:val="1"/>
      <w:numFmt w:val="lowerRoman"/>
      <w:lvlText w:val="%9."/>
      <w:lvlJc w:val="right"/>
      <w:pPr>
        <w:tabs>
          <w:tab w:val="num" w:pos="0"/>
        </w:tabs>
        <w:ind w:left="6942"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9803E2"/>
    <w:multiLevelType w:val="hybridMultilevel"/>
    <w:tmpl w:val="48CC0DBC"/>
    <w:lvl w:ilvl="0" w:tplc="5F583978">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D036A6F"/>
    <w:multiLevelType w:val="hybridMultilevel"/>
    <w:tmpl w:val="FF1694FA"/>
    <w:lvl w:ilvl="0" w:tplc="87BA53D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3E185DF1"/>
    <w:multiLevelType w:val="hybridMultilevel"/>
    <w:tmpl w:val="49D2892C"/>
    <w:lvl w:ilvl="0" w:tplc="C8C4AE9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A0A1D1A"/>
    <w:multiLevelType w:val="multilevel"/>
    <w:tmpl w:val="46604DB0"/>
    <w:lvl w:ilvl="0">
      <w:start w:val="1"/>
      <w:numFmt w:val="lowerLetter"/>
      <w:lvlText w:val="%1)"/>
      <w:lvlJc w:val="left"/>
      <w:pPr>
        <w:tabs>
          <w:tab w:val="num" w:pos="0"/>
        </w:tabs>
        <w:ind w:left="2264" w:hanging="360"/>
      </w:pPr>
      <w:rPr>
        <w:b w:val="0"/>
        <w:bCs w:val="0"/>
      </w:rPr>
    </w:lvl>
    <w:lvl w:ilvl="1">
      <w:start w:val="1"/>
      <w:numFmt w:val="lowerLetter"/>
      <w:lvlText w:val="%2)"/>
      <w:lvlJc w:val="left"/>
      <w:pPr>
        <w:tabs>
          <w:tab w:val="num" w:pos="0"/>
        </w:tabs>
        <w:ind w:left="2578" w:hanging="360"/>
      </w:pPr>
    </w:lvl>
    <w:lvl w:ilvl="2">
      <w:start w:val="1"/>
      <w:numFmt w:val="lowerRoman"/>
      <w:lvlText w:val="%3."/>
      <w:lvlJc w:val="right"/>
      <w:pPr>
        <w:tabs>
          <w:tab w:val="num" w:pos="0"/>
        </w:tabs>
        <w:ind w:left="3704" w:hanging="180"/>
      </w:pPr>
    </w:lvl>
    <w:lvl w:ilvl="3">
      <w:start w:val="1"/>
      <w:numFmt w:val="decimal"/>
      <w:lvlText w:val="%4."/>
      <w:lvlJc w:val="left"/>
      <w:pPr>
        <w:tabs>
          <w:tab w:val="num" w:pos="0"/>
        </w:tabs>
        <w:ind w:left="4424" w:hanging="360"/>
      </w:pPr>
    </w:lvl>
    <w:lvl w:ilvl="4">
      <w:start w:val="1"/>
      <w:numFmt w:val="lowerLetter"/>
      <w:lvlText w:val="%5."/>
      <w:lvlJc w:val="left"/>
      <w:pPr>
        <w:tabs>
          <w:tab w:val="num" w:pos="0"/>
        </w:tabs>
        <w:ind w:left="5144" w:hanging="360"/>
      </w:pPr>
    </w:lvl>
    <w:lvl w:ilvl="5">
      <w:start w:val="1"/>
      <w:numFmt w:val="lowerRoman"/>
      <w:lvlText w:val="%6."/>
      <w:lvlJc w:val="right"/>
      <w:pPr>
        <w:tabs>
          <w:tab w:val="num" w:pos="0"/>
        </w:tabs>
        <w:ind w:left="5864" w:hanging="180"/>
      </w:pPr>
    </w:lvl>
    <w:lvl w:ilvl="6">
      <w:start w:val="1"/>
      <w:numFmt w:val="decimal"/>
      <w:lvlText w:val="%7."/>
      <w:lvlJc w:val="left"/>
      <w:pPr>
        <w:tabs>
          <w:tab w:val="num" w:pos="0"/>
        </w:tabs>
        <w:ind w:left="6584" w:hanging="360"/>
      </w:pPr>
    </w:lvl>
    <w:lvl w:ilvl="7">
      <w:start w:val="1"/>
      <w:numFmt w:val="lowerLetter"/>
      <w:lvlText w:val="%8."/>
      <w:lvlJc w:val="left"/>
      <w:pPr>
        <w:tabs>
          <w:tab w:val="num" w:pos="0"/>
        </w:tabs>
        <w:ind w:left="7304" w:hanging="360"/>
      </w:pPr>
    </w:lvl>
    <w:lvl w:ilvl="8">
      <w:start w:val="1"/>
      <w:numFmt w:val="lowerRoman"/>
      <w:lvlText w:val="%9."/>
      <w:lvlJc w:val="right"/>
      <w:pPr>
        <w:tabs>
          <w:tab w:val="num" w:pos="0"/>
        </w:tabs>
        <w:ind w:left="8024" w:hanging="180"/>
      </w:pPr>
    </w:lvl>
  </w:abstractNum>
  <w:abstractNum w:abstractNumId="22" w15:restartNumberingAfterBreak="0">
    <w:nsid w:val="4C9D56EA"/>
    <w:multiLevelType w:val="multilevel"/>
    <w:tmpl w:val="4DD8E9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0324862"/>
    <w:multiLevelType w:val="multilevel"/>
    <w:tmpl w:val="16D42B88"/>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24" w15:restartNumberingAfterBreak="0">
    <w:nsid w:val="506B5799"/>
    <w:multiLevelType w:val="multilevel"/>
    <w:tmpl w:val="86F6113C"/>
    <w:lvl w:ilvl="0">
      <w:start w:val="1"/>
      <w:numFmt w:val="decimal"/>
      <w:lvlText w:val="%1)"/>
      <w:lvlJc w:val="left"/>
      <w:pPr>
        <w:tabs>
          <w:tab w:val="num" w:pos="0"/>
        </w:tabs>
        <w:ind w:left="1904" w:hanging="360"/>
      </w:pPr>
      <w:rPr>
        <w:b w:val="0"/>
        <w:bCs w:val="0"/>
        <w:i w:val="0"/>
        <w:iCs w:val="0"/>
      </w:rPr>
    </w:lvl>
    <w:lvl w:ilvl="1">
      <w:start w:val="1"/>
      <w:numFmt w:val="lowerLetter"/>
      <w:lvlText w:val="%2."/>
      <w:lvlJc w:val="left"/>
      <w:pPr>
        <w:tabs>
          <w:tab w:val="num" w:pos="0"/>
        </w:tabs>
        <w:ind w:left="2624" w:hanging="360"/>
      </w:pPr>
    </w:lvl>
    <w:lvl w:ilvl="2">
      <w:start w:val="1"/>
      <w:numFmt w:val="lowerRoman"/>
      <w:lvlText w:val="%3."/>
      <w:lvlJc w:val="right"/>
      <w:pPr>
        <w:tabs>
          <w:tab w:val="num" w:pos="0"/>
        </w:tabs>
        <w:ind w:left="3344" w:hanging="180"/>
      </w:pPr>
    </w:lvl>
    <w:lvl w:ilvl="3">
      <w:start w:val="1"/>
      <w:numFmt w:val="decimal"/>
      <w:lvlText w:val="%4."/>
      <w:lvlJc w:val="left"/>
      <w:pPr>
        <w:tabs>
          <w:tab w:val="num" w:pos="0"/>
        </w:tabs>
        <w:ind w:left="4064" w:hanging="360"/>
      </w:pPr>
    </w:lvl>
    <w:lvl w:ilvl="4">
      <w:start w:val="1"/>
      <w:numFmt w:val="lowerLetter"/>
      <w:lvlText w:val="%5."/>
      <w:lvlJc w:val="left"/>
      <w:pPr>
        <w:tabs>
          <w:tab w:val="num" w:pos="0"/>
        </w:tabs>
        <w:ind w:left="4784" w:hanging="360"/>
      </w:pPr>
    </w:lvl>
    <w:lvl w:ilvl="5">
      <w:start w:val="1"/>
      <w:numFmt w:val="lowerRoman"/>
      <w:lvlText w:val="%6."/>
      <w:lvlJc w:val="right"/>
      <w:pPr>
        <w:tabs>
          <w:tab w:val="num" w:pos="0"/>
        </w:tabs>
        <w:ind w:left="5504" w:hanging="180"/>
      </w:pPr>
    </w:lvl>
    <w:lvl w:ilvl="6">
      <w:start w:val="1"/>
      <w:numFmt w:val="decimal"/>
      <w:lvlText w:val="%7."/>
      <w:lvlJc w:val="left"/>
      <w:pPr>
        <w:tabs>
          <w:tab w:val="num" w:pos="0"/>
        </w:tabs>
        <w:ind w:left="6224" w:hanging="360"/>
      </w:pPr>
    </w:lvl>
    <w:lvl w:ilvl="7">
      <w:start w:val="1"/>
      <w:numFmt w:val="lowerLetter"/>
      <w:lvlText w:val="%8."/>
      <w:lvlJc w:val="left"/>
      <w:pPr>
        <w:tabs>
          <w:tab w:val="num" w:pos="0"/>
        </w:tabs>
        <w:ind w:left="6944" w:hanging="360"/>
      </w:pPr>
    </w:lvl>
    <w:lvl w:ilvl="8">
      <w:start w:val="1"/>
      <w:numFmt w:val="lowerRoman"/>
      <w:lvlText w:val="%9."/>
      <w:lvlJc w:val="right"/>
      <w:pPr>
        <w:tabs>
          <w:tab w:val="num" w:pos="0"/>
        </w:tabs>
        <w:ind w:left="7664" w:hanging="180"/>
      </w:pPr>
    </w:lvl>
  </w:abstractNum>
  <w:abstractNum w:abstractNumId="25" w15:restartNumberingAfterBreak="0">
    <w:nsid w:val="50701475"/>
    <w:multiLevelType w:val="multilevel"/>
    <w:tmpl w:val="F07418DE"/>
    <w:lvl w:ilvl="0">
      <w:start w:val="1"/>
      <w:numFmt w:val="lowerLetter"/>
      <w:lvlText w:val="%1)"/>
      <w:lvlJc w:val="left"/>
      <w:pPr>
        <w:tabs>
          <w:tab w:val="num" w:pos="0"/>
        </w:tabs>
        <w:ind w:left="1034" w:hanging="360"/>
      </w:pPr>
    </w:lvl>
    <w:lvl w:ilvl="1">
      <w:start w:val="1"/>
      <w:numFmt w:val="lowerLetter"/>
      <w:lvlText w:val="%2)"/>
      <w:lvlJc w:val="left"/>
      <w:pPr>
        <w:tabs>
          <w:tab w:val="num" w:pos="0"/>
        </w:tabs>
        <w:ind w:left="720" w:hanging="360"/>
      </w:pPr>
      <w:rPr>
        <w:b w:val="0"/>
        <w:bCs w:val="0"/>
      </w:rPr>
    </w:lvl>
    <w:lvl w:ilvl="2">
      <w:start w:val="1"/>
      <w:numFmt w:val="lowerRoman"/>
      <w:lvlText w:val="%3."/>
      <w:lvlJc w:val="right"/>
      <w:pPr>
        <w:tabs>
          <w:tab w:val="num" w:pos="0"/>
        </w:tabs>
        <w:ind w:left="2474" w:hanging="180"/>
      </w:pPr>
    </w:lvl>
    <w:lvl w:ilvl="3">
      <w:start w:val="1"/>
      <w:numFmt w:val="decimal"/>
      <w:lvlText w:val="%4."/>
      <w:lvlJc w:val="left"/>
      <w:pPr>
        <w:tabs>
          <w:tab w:val="num" w:pos="0"/>
        </w:tabs>
        <w:ind w:left="3194" w:hanging="360"/>
      </w:pPr>
    </w:lvl>
    <w:lvl w:ilvl="4">
      <w:start w:val="1"/>
      <w:numFmt w:val="lowerLetter"/>
      <w:lvlText w:val="%5."/>
      <w:lvlJc w:val="left"/>
      <w:pPr>
        <w:tabs>
          <w:tab w:val="num" w:pos="0"/>
        </w:tabs>
        <w:ind w:left="3914" w:hanging="360"/>
      </w:pPr>
    </w:lvl>
    <w:lvl w:ilvl="5">
      <w:start w:val="1"/>
      <w:numFmt w:val="lowerRoman"/>
      <w:lvlText w:val="%6."/>
      <w:lvlJc w:val="right"/>
      <w:pPr>
        <w:tabs>
          <w:tab w:val="num" w:pos="0"/>
        </w:tabs>
        <w:ind w:left="4634" w:hanging="180"/>
      </w:pPr>
    </w:lvl>
    <w:lvl w:ilvl="6">
      <w:start w:val="1"/>
      <w:numFmt w:val="decimal"/>
      <w:lvlText w:val="%7."/>
      <w:lvlJc w:val="left"/>
      <w:pPr>
        <w:tabs>
          <w:tab w:val="num" w:pos="0"/>
        </w:tabs>
        <w:ind w:left="5354" w:hanging="360"/>
      </w:pPr>
    </w:lvl>
    <w:lvl w:ilvl="7">
      <w:start w:val="1"/>
      <w:numFmt w:val="lowerLetter"/>
      <w:lvlText w:val="%8."/>
      <w:lvlJc w:val="left"/>
      <w:pPr>
        <w:tabs>
          <w:tab w:val="num" w:pos="0"/>
        </w:tabs>
        <w:ind w:left="6074" w:hanging="360"/>
      </w:pPr>
    </w:lvl>
    <w:lvl w:ilvl="8">
      <w:start w:val="1"/>
      <w:numFmt w:val="lowerRoman"/>
      <w:lvlText w:val="%9."/>
      <w:lvlJc w:val="right"/>
      <w:pPr>
        <w:tabs>
          <w:tab w:val="num" w:pos="0"/>
        </w:tabs>
        <w:ind w:left="6794" w:hanging="180"/>
      </w:pPr>
    </w:lvl>
  </w:abstractNum>
  <w:abstractNum w:abstractNumId="26"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62CB5EA7"/>
    <w:multiLevelType w:val="multilevel"/>
    <w:tmpl w:val="F488AA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3F15E1E"/>
    <w:multiLevelType w:val="multilevel"/>
    <w:tmpl w:val="C8AAC6FE"/>
    <w:lvl w:ilvl="0">
      <w:start w:val="1"/>
      <w:numFmt w:val="decimal"/>
      <w:lvlText w:val="%1)"/>
      <w:lvlJc w:val="left"/>
      <w:pPr>
        <w:tabs>
          <w:tab w:val="num" w:pos="0"/>
        </w:tabs>
        <w:ind w:left="1040" w:hanging="360"/>
      </w:pPr>
      <w:rPr>
        <w:rFonts w:ascii="Times New Roman" w:eastAsia="Times New Roman" w:hAnsi="Times New Roman" w:cs="Times New Roman"/>
      </w:r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0" w15:restartNumberingAfterBreak="0">
    <w:nsid w:val="668428DC"/>
    <w:multiLevelType w:val="hybridMultilevel"/>
    <w:tmpl w:val="0700FEF8"/>
    <w:lvl w:ilvl="0" w:tplc="2E06F0FE">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668600D4"/>
    <w:multiLevelType w:val="hybridMultilevel"/>
    <w:tmpl w:val="7A349B78"/>
    <w:lvl w:ilvl="0" w:tplc="F2DC939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4" w15:restartNumberingAfterBreak="0">
    <w:nsid w:val="72184767"/>
    <w:multiLevelType w:val="multilevel"/>
    <w:tmpl w:val="0D749388"/>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5" w15:restartNumberingAfterBreak="0">
    <w:nsid w:val="72BF5FD9"/>
    <w:multiLevelType w:val="multilevel"/>
    <w:tmpl w:val="5276097A"/>
    <w:lvl w:ilvl="0">
      <w:start w:val="1"/>
      <w:numFmt w:val="decimal"/>
      <w:lvlText w:val="%1)"/>
      <w:lvlJc w:val="left"/>
      <w:pPr>
        <w:tabs>
          <w:tab w:val="num" w:pos="0"/>
        </w:tabs>
        <w:ind w:left="1040" w:hanging="360"/>
      </w:pPr>
      <w:rPr>
        <w:rFonts w:ascii="Times New Roman" w:eastAsia="Times New Roman" w:hAnsi="Times New Roman" w:cs="Times New Roman" w:hint="default"/>
      </w:r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0" w15:restartNumberingAfterBreak="0">
    <w:nsid w:val="7EC50DF7"/>
    <w:multiLevelType w:val="hybridMultilevel"/>
    <w:tmpl w:val="D9DED8F4"/>
    <w:lvl w:ilvl="0" w:tplc="8B5E0B42">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642084394">
    <w:abstractNumId w:val="4"/>
  </w:num>
  <w:num w:numId="2" w16cid:durableId="220023221">
    <w:abstractNumId w:val="9"/>
  </w:num>
  <w:num w:numId="3" w16cid:durableId="1853910585">
    <w:abstractNumId w:val="13"/>
  </w:num>
  <w:num w:numId="4" w16cid:durableId="1488863954">
    <w:abstractNumId w:val="8"/>
  </w:num>
  <w:num w:numId="5" w16cid:durableId="971054156">
    <w:abstractNumId w:val="10"/>
  </w:num>
  <w:num w:numId="6" w16cid:durableId="887229009">
    <w:abstractNumId w:val="30"/>
  </w:num>
  <w:num w:numId="7" w16cid:durableId="2118018977">
    <w:abstractNumId w:val="20"/>
  </w:num>
  <w:num w:numId="8" w16cid:durableId="1741558749">
    <w:abstractNumId w:val="31"/>
  </w:num>
  <w:num w:numId="9" w16cid:durableId="1230770844">
    <w:abstractNumId w:val="1"/>
  </w:num>
  <w:num w:numId="10" w16cid:durableId="488061949">
    <w:abstractNumId w:val="18"/>
  </w:num>
  <w:num w:numId="11" w16cid:durableId="453136605">
    <w:abstractNumId w:val="26"/>
  </w:num>
  <w:num w:numId="12" w16cid:durableId="1963925878">
    <w:abstractNumId w:val="32"/>
  </w:num>
  <w:num w:numId="13" w16cid:durableId="1768697097">
    <w:abstractNumId w:val="2"/>
  </w:num>
  <w:num w:numId="14" w16cid:durableId="2016615334">
    <w:abstractNumId w:val="37"/>
  </w:num>
  <w:num w:numId="15" w16cid:durableId="1922979869">
    <w:abstractNumId w:val="38"/>
  </w:num>
  <w:num w:numId="16" w16cid:durableId="677197708">
    <w:abstractNumId w:val="40"/>
  </w:num>
  <w:num w:numId="17" w16cid:durableId="1055934639">
    <w:abstractNumId w:val="5"/>
  </w:num>
  <w:num w:numId="18" w16cid:durableId="445586303">
    <w:abstractNumId w:val="16"/>
  </w:num>
  <w:num w:numId="19" w16cid:durableId="2140104870">
    <w:abstractNumId w:val="36"/>
  </w:num>
  <w:num w:numId="20" w16cid:durableId="1807157211">
    <w:abstractNumId w:val="6"/>
  </w:num>
  <w:num w:numId="21" w16cid:durableId="2090271563">
    <w:abstractNumId w:val="27"/>
  </w:num>
  <w:num w:numId="22" w16cid:durableId="232594139">
    <w:abstractNumId w:val="11"/>
  </w:num>
  <w:num w:numId="23" w16cid:durableId="3896576">
    <w:abstractNumId w:val="15"/>
  </w:num>
  <w:num w:numId="24" w16cid:durableId="1263999758">
    <w:abstractNumId w:val="39"/>
  </w:num>
  <w:num w:numId="25" w16cid:durableId="311495177">
    <w:abstractNumId w:val="33"/>
  </w:num>
  <w:num w:numId="26" w16cid:durableId="955481086">
    <w:abstractNumId w:val="17"/>
  </w:num>
  <w:num w:numId="27" w16cid:durableId="596869110">
    <w:abstractNumId w:val="12"/>
  </w:num>
  <w:num w:numId="28" w16cid:durableId="1355226613">
    <w:abstractNumId w:val="19"/>
  </w:num>
  <w:num w:numId="29" w16cid:durableId="136412832">
    <w:abstractNumId w:val="7"/>
  </w:num>
  <w:num w:numId="30" w16cid:durableId="1140537311">
    <w:abstractNumId w:val="23"/>
  </w:num>
  <w:num w:numId="31" w16cid:durableId="1745487559">
    <w:abstractNumId w:val="22"/>
    <w:lvlOverride w:ilvl="0">
      <w:startOverride w:val="1"/>
    </w:lvlOverride>
  </w:num>
  <w:num w:numId="32" w16cid:durableId="58746925">
    <w:abstractNumId w:val="22"/>
  </w:num>
  <w:num w:numId="33" w16cid:durableId="74980050">
    <w:abstractNumId w:val="3"/>
  </w:num>
  <w:num w:numId="34" w16cid:durableId="1965425868">
    <w:abstractNumId w:val="14"/>
  </w:num>
  <w:num w:numId="35" w16cid:durableId="1039546333">
    <w:abstractNumId w:val="34"/>
  </w:num>
  <w:num w:numId="36" w16cid:durableId="1825775815">
    <w:abstractNumId w:val="35"/>
  </w:num>
  <w:num w:numId="37" w16cid:durableId="515463943">
    <w:abstractNumId w:val="29"/>
  </w:num>
  <w:num w:numId="38" w16cid:durableId="2033798799">
    <w:abstractNumId w:val="28"/>
    <w:lvlOverride w:ilvl="0">
      <w:startOverride w:val="1"/>
    </w:lvlOverride>
  </w:num>
  <w:num w:numId="39" w16cid:durableId="1438135814">
    <w:abstractNumId w:val="28"/>
  </w:num>
  <w:num w:numId="40" w16cid:durableId="584413760">
    <w:abstractNumId w:val="0"/>
    <w:lvlOverride w:ilvl="0">
      <w:startOverride w:val="1"/>
    </w:lvlOverride>
    <w:lvlOverride w:ilvl="1">
      <w:startOverride w:val="1"/>
    </w:lvlOverride>
  </w:num>
  <w:num w:numId="41" w16cid:durableId="1157646527">
    <w:abstractNumId w:val="24"/>
    <w:lvlOverride w:ilvl="0">
      <w:startOverride w:val="1"/>
    </w:lvlOverride>
  </w:num>
  <w:num w:numId="42" w16cid:durableId="876507935">
    <w:abstractNumId w:val="24"/>
  </w:num>
  <w:num w:numId="43" w16cid:durableId="791677971">
    <w:abstractNumId w:val="21"/>
    <w:lvlOverride w:ilvl="0">
      <w:startOverride w:val="1"/>
    </w:lvlOverride>
  </w:num>
  <w:num w:numId="44" w16cid:durableId="237250980">
    <w:abstractNumId w:val="21"/>
  </w:num>
  <w:num w:numId="45" w16cid:durableId="1706562610">
    <w:abstractNumId w:val="25"/>
    <w:lvlOverride w:ilvl="0">
      <w:startOverride w:val="1"/>
    </w:lvlOverride>
    <w:lvlOverride w:ilvl="1">
      <w:startOverride w:val="1"/>
    </w:lvlOverride>
  </w:num>
  <w:num w:numId="46" w16cid:durableId="1598906555">
    <w:abstractNumId w:val="25"/>
  </w:num>
  <w:num w:numId="47" w16cid:durableId="761727978">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3003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91231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E3"/>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0C7"/>
    <w:rsid w:val="00054160"/>
    <w:rsid w:val="00056B6A"/>
    <w:rsid w:val="0005779B"/>
    <w:rsid w:val="000630E3"/>
    <w:rsid w:val="000666AF"/>
    <w:rsid w:val="0007005A"/>
    <w:rsid w:val="00080783"/>
    <w:rsid w:val="00080D02"/>
    <w:rsid w:val="00082134"/>
    <w:rsid w:val="00082C68"/>
    <w:rsid w:val="000975E3"/>
    <w:rsid w:val="000A1140"/>
    <w:rsid w:val="000A1CDA"/>
    <w:rsid w:val="000A2E0B"/>
    <w:rsid w:val="000A59AF"/>
    <w:rsid w:val="000B08A9"/>
    <w:rsid w:val="000B0F13"/>
    <w:rsid w:val="000C083B"/>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2584"/>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357"/>
    <w:rsid w:val="0019588C"/>
    <w:rsid w:val="001B12DB"/>
    <w:rsid w:val="001B3F5E"/>
    <w:rsid w:val="001B6A19"/>
    <w:rsid w:val="001C27D3"/>
    <w:rsid w:val="001C2FAD"/>
    <w:rsid w:val="001C30E8"/>
    <w:rsid w:val="001C5986"/>
    <w:rsid w:val="001C6769"/>
    <w:rsid w:val="001E0E3F"/>
    <w:rsid w:val="001E4CE2"/>
    <w:rsid w:val="001E66C0"/>
    <w:rsid w:val="001F1894"/>
    <w:rsid w:val="001F7B41"/>
    <w:rsid w:val="00201D7C"/>
    <w:rsid w:val="00204058"/>
    <w:rsid w:val="00215604"/>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6A28"/>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04DC"/>
    <w:rsid w:val="004327AD"/>
    <w:rsid w:val="004350D7"/>
    <w:rsid w:val="004460EE"/>
    <w:rsid w:val="004463FB"/>
    <w:rsid w:val="00466174"/>
    <w:rsid w:val="00466719"/>
    <w:rsid w:val="00466D96"/>
    <w:rsid w:val="00472F68"/>
    <w:rsid w:val="0047553B"/>
    <w:rsid w:val="00475D05"/>
    <w:rsid w:val="0047646F"/>
    <w:rsid w:val="004820E5"/>
    <w:rsid w:val="00483F80"/>
    <w:rsid w:val="00484B56"/>
    <w:rsid w:val="00485968"/>
    <w:rsid w:val="00493DCE"/>
    <w:rsid w:val="004A17FA"/>
    <w:rsid w:val="004A3DED"/>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3BE4"/>
    <w:rsid w:val="00536FAD"/>
    <w:rsid w:val="0054473A"/>
    <w:rsid w:val="0054586C"/>
    <w:rsid w:val="00562E86"/>
    <w:rsid w:val="005631F3"/>
    <w:rsid w:val="00563243"/>
    <w:rsid w:val="00563A41"/>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D2679"/>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5EA4"/>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1812"/>
    <w:rsid w:val="006939EC"/>
    <w:rsid w:val="006B1DAA"/>
    <w:rsid w:val="006B281B"/>
    <w:rsid w:val="006B2D67"/>
    <w:rsid w:val="006C1585"/>
    <w:rsid w:val="006C1F3A"/>
    <w:rsid w:val="006C7328"/>
    <w:rsid w:val="006D2D9F"/>
    <w:rsid w:val="006D473F"/>
    <w:rsid w:val="006D74D8"/>
    <w:rsid w:val="006E2613"/>
    <w:rsid w:val="006E2896"/>
    <w:rsid w:val="006E2CC4"/>
    <w:rsid w:val="006F0CD5"/>
    <w:rsid w:val="006F10BA"/>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53D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B6AE3"/>
    <w:rsid w:val="007C00B8"/>
    <w:rsid w:val="007D0259"/>
    <w:rsid w:val="007F35F3"/>
    <w:rsid w:val="007F3A2E"/>
    <w:rsid w:val="007F507E"/>
    <w:rsid w:val="007F7BF7"/>
    <w:rsid w:val="008056A9"/>
    <w:rsid w:val="00807E15"/>
    <w:rsid w:val="00811693"/>
    <w:rsid w:val="00811E8A"/>
    <w:rsid w:val="008121FA"/>
    <w:rsid w:val="00820382"/>
    <w:rsid w:val="0082230A"/>
    <w:rsid w:val="00823C81"/>
    <w:rsid w:val="0082612A"/>
    <w:rsid w:val="008278C6"/>
    <w:rsid w:val="00836183"/>
    <w:rsid w:val="00840899"/>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0722"/>
    <w:rsid w:val="008B13A8"/>
    <w:rsid w:val="008B60B4"/>
    <w:rsid w:val="008C47F9"/>
    <w:rsid w:val="008C57F0"/>
    <w:rsid w:val="008D33FF"/>
    <w:rsid w:val="008D48A7"/>
    <w:rsid w:val="008E2C1B"/>
    <w:rsid w:val="008E38E4"/>
    <w:rsid w:val="008E3C1A"/>
    <w:rsid w:val="008E6748"/>
    <w:rsid w:val="008E693A"/>
    <w:rsid w:val="008E7850"/>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30E3"/>
    <w:rsid w:val="00966186"/>
    <w:rsid w:val="00972D3D"/>
    <w:rsid w:val="00977128"/>
    <w:rsid w:val="00983549"/>
    <w:rsid w:val="009838C7"/>
    <w:rsid w:val="0098633E"/>
    <w:rsid w:val="009863E7"/>
    <w:rsid w:val="00987F0E"/>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5562"/>
    <w:rsid w:val="00A46681"/>
    <w:rsid w:val="00A50B70"/>
    <w:rsid w:val="00A54376"/>
    <w:rsid w:val="00A56785"/>
    <w:rsid w:val="00A56852"/>
    <w:rsid w:val="00A57653"/>
    <w:rsid w:val="00A70B48"/>
    <w:rsid w:val="00A722BA"/>
    <w:rsid w:val="00A72F5B"/>
    <w:rsid w:val="00A76998"/>
    <w:rsid w:val="00A81069"/>
    <w:rsid w:val="00A832BE"/>
    <w:rsid w:val="00A84EC8"/>
    <w:rsid w:val="00A86605"/>
    <w:rsid w:val="00A90128"/>
    <w:rsid w:val="00A90C31"/>
    <w:rsid w:val="00A93016"/>
    <w:rsid w:val="00A94884"/>
    <w:rsid w:val="00A9512C"/>
    <w:rsid w:val="00A966A6"/>
    <w:rsid w:val="00A96E95"/>
    <w:rsid w:val="00AA1892"/>
    <w:rsid w:val="00AA4C5F"/>
    <w:rsid w:val="00AA5FCE"/>
    <w:rsid w:val="00AA661F"/>
    <w:rsid w:val="00AB2A54"/>
    <w:rsid w:val="00AB7036"/>
    <w:rsid w:val="00AC3CE1"/>
    <w:rsid w:val="00AD3120"/>
    <w:rsid w:val="00AD3539"/>
    <w:rsid w:val="00AE4E38"/>
    <w:rsid w:val="00AF1311"/>
    <w:rsid w:val="00AF5C90"/>
    <w:rsid w:val="00AF616D"/>
    <w:rsid w:val="00B02468"/>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5F81"/>
    <w:rsid w:val="00B86C3F"/>
    <w:rsid w:val="00B90CFE"/>
    <w:rsid w:val="00B91FEB"/>
    <w:rsid w:val="00BA1377"/>
    <w:rsid w:val="00BA1AB5"/>
    <w:rsid w:val="00BA21A6"/>
    <w:rsid w:val="00BB295E"/>
    <w:rsid w:val="00BC04D7"/>
    <w:rsid w:val="00BC11B6"/>
    <w:rsid w:val="00BD2261"/>
    <w:rsid w:val="00BD7307"/>
    <w:rsid w:val="00BE2396"/>
    <w:rsid w:val="00BE4F80"/>
    <w:rsid w:val="00BE5528"/>
    <w:rsid w:val="00BE6235"/>
    <w:rsid w:val="00BF579F"/>
    <w:rsid w:val="00BF6DEC"/>
    <w:rsid w:val="00C00534"/>
    <w:rsid w:val="00C02AD6"/>
    <w:rsid w:val="00C03499"/>
    <w:rsid w:val="00C06D30"/>
    <w:rsid w:val="00C138BD"/>
    <w:rsid w:val="00C143DF"/>
    <w:rsid w:val="00C20DA9"/>
    <w:rsid w:val="00C270BA"/>
    <w:rsid w:val="00C2712C"/>
    <w:rsid w:val="00C33165"/>
    <w:rsid w:val="00C33D5D"/>
    <w:rsid w:val="00C42E83"/>
    <w:rsid w:val="00C530BF"/>
    <w:rsid w:val="00C556C6"/>
    <w:rsid w:val="00C61AA2"/>
    <w:rsid w:val="00C637E0"/>
    <w:rsid w:val="00C70735"/>
    <w:rsid w:val="00C73593"/>
    <w:rsid w:val="00C8093D"/>
    <w:rsid w:val="00C84A7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5B7"/>
    <w:rsid w:val="00D24B8A"/>
    <w:rsid w:val="00D30384"/>
    <w:rsid w:val="00D30E5D"/>
    <w:rsid w:val="00D35830"/>
    <w:rsid w:val="00D35FCB"/>
    <w:rsid w:val="00D42DD3"/>
    <w:rsid w:val="00D45566"/>
    <w:rsid w:val="00D50D88"/>
    <w:rsid w:val="00D5117C"/>
    <w:rsid w:val="00D565E7"/>
    <w:rsid w:val="00D62D55"/>
    <w:rsid w:val="00D65942"/>
    <w:rsid w:val="00D67BC1"/>
    <w:rsid w:val="00D74026"/>
    <w:rsid w:val="00D85B18"/>
    <w:rsid w:val="00D87A88"/>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BE1"/>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85EB9"/>
    <w:rsid w:val="00E866CB"/>
    <w:rsid w:val="00E879CD"/>
    <w:rsid w:val="00E93D6B"/>
    <w:rsid w:val="00EA00A8"/>
    <w:rsid w:val="00EA554E"/>
    <w:rsid w:val="00EB00B6"/>
    <w:rsid w:val="00EB24E5"/>
    <w:rsid w:val="00EB6566"/>
    <w:rsid w:val="00EB7261"/>
    <w:rsid w:val="00EB7871"/>
    <w:rsid w:val="00EC3DF7"/>
    <w:rsid w:val="00EC4CDA"/>
    <w:rsid w:val="00EC7D06"/>
    <w:rsid w:val="00ED0999"/>
    <w:rsid w:val="00ED3B04"/>
    <w:rsid w:val="00EE1213"/>
    <w:rsid w:val="00EE3618"/>
    <w:rsid w:val="00EE4B27"/>
    <w:rsid w:val="00EF0A3B"/>
    <w:rsid w:val="00EF5211"/>
    <w:rsid w:val="00F01987"/>
    <w:rsid w:val="00F026B8"/>
    <w:rsid w:val="00F100E6"/>
    <w:rsid w:val="00F12AF3"/>
    <w:rsid w:val="00F131CB"/>
    <w:rsid w:val="00F13967"/>
    <w:rsid w:val="00F1608B"/>
    <w:rsid w:val="00F234AD"/>
    <w:rsid w:val="00F23594"/>
    <w:rsid w:val="00F241C5"/>
    <w:rsid w:val="00F2442E"/>
    <w:rsid w:val="00F2749C"/>
    <w:rsid w:val="00F278EE"/>
    <w:rsid w:val="00F30C64"/>
    <w:rsid w:val="00F525A3"/>
    <w:rsid w:val="00F55F9B"/>
    <w:rsid w:val="00F6210A"/>
    <w:rsid w:val="00F65ACD"/>
    <w:rsid w:val="00F7086B"/>
    <w:rsid w:val="00F76122"/>
    <w:rsid w:val="00F83A08"/>
    <w:rsid w:val="00F83D72"/>
    <w:rsid w:val="00F8458B"/>
    <w:rsid w:val="00F94BF7"/>
    <w:rsid w:val="00FA0742"/>
    <w:rsid w:val="00FA108D"/>
    <w:rsid w:val="00FA2BDE"/>
    <w:rsid w:val="00FA3E16"/>
    <w:rsid w:val="00FA5E2B"/>
    <w:rsid w:val="00FB5143"/>
    <w:rsid w:val="00FB5418"/>
    <w:rsid w:val="00FC1DBD"/>
    <w:rsid w:val="00FD05BF"/>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FD869"/>
  <w15:chartTrackingRefBased/>
  <w15:docId w15:val="{942436AA-D731-454F-B05E-E5C6831B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B85F81"/>
    <w:pPr>
      <w:spacing w:before="120" w:line="276" w:lineRule="auto"/>
      <w:ind w:left="68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B85F81"/>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A76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544949697">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74840007">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89742033">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57648905">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3886890">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50312578">
      <w:bodyDiv w:val="1"/>
      <w:marLeft w:val="0"/>
      <w:marRight w:val="0"/>
      <w:marTop w:val="0"/>
      <w:marBottom w:val="0"/>
      <w:divBdr>
        <w:top w:val="none" w:sz="0" w:space="0" w:color="auto"/>
        <w:left w:val="none" w:sz="0" w:space="0" w:color="auto"/>
        <w:bottom w:val="none" w:sz="0" w:space="0" w:color="auto"/>
        <w:right w:val="none" w:sz="0" w:space="0" w:color="auto"/>
      </w:divBdr>
    </w:div>
    <w:div w:id="21135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ratajczak@powiatrawicki.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iechanskawrabel@powiatrawicki.p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owiatrawicki.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propublic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24</Pages>
  <Words>7198</Words>
  <Characters>45794</Characters>
  <Application>Microsoft Office Word</Application>
  <DocSecurity>0</DocSecurity>
  <Lines>381</Lines>
  <Paragraphs>105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52887</CharactersWithSpaces>
  <SharedDoc>false</SharedDoc>
  <HLinks>
    <vt:vector size="6" baseType="variant">
      <vt:variant>
        <vt:i4>327682</vt:i4>
      </vt:variant>
      <vt:variant>
        <vt:i4>267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Joanna Ratajczak</dc:creator>
  <cp:keywords/>
  <cp:lastModifiedBy>Joanna Ratajczak</cp:lastModifiedBy>
  <cp:revision>2</cp:revision>
  <cp:lastPrinted>2025-07-22T06:41:00Z</cp:lastPrinted>
  <dcterms:created xsi:type="dcterms:W3CDTF">2025-07-22T06:43:00Z</dcterms:created>
  <dcterms:modified xsi:type="dcterms:W3CDTF">2025-07-22T06:43:00Z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