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111B" w14:textId="77777777" w:rsidR="00687B5D" w:rsidRPr="00687B5D" w:rsidRDefault="00687B5D" w:rsidP="00687B5D">
      <w:pPr>
        <w:jc w:val="right"/>
        <w:rPr>
          <w:bCs/>
          <w:i/>
          <w:iCs/>
          <w:sz w:val="22"/>
          <w:szCs w:val="22"/>
        </w:rPr>
      </w:pPr>
      <w:r w:rsidRPr="00687B5D">
        <w:rPr>
          <w:bCs/>
          <w:i/>
          <w:iCs/>
          <w:sz w:val="22"/>
          <w:szCs w:val="22"/>
        </w:rPr>
        <w:t>Załącznik Nr 1 do SWZ</w:t>
      </w:r>
    </w:p>
    <w:p w14:paraId="4DDBD6AA" w14:textId="77777777" w:rsidR="00687B5D" w:rsidRDefault="00687B5D" w:rsidP="00687B5D">
      <w:pPr>
        <w:jc w:val="right"/>
        <w:rPr>
          <w:sz w:val="22"/>
          <w:szCs w:val="22"/>
        </w:rPr>
      </w:pPr>
    </w:p>
    <w:p w14:paraId="2A2A2D45" w14:textId="7CB88539" w:rsidR="00272917" w:rsidRPr="009313E2" w:rsidRDefault="00272917" w:rsidP="00272917">
      <w:pPr>
        <w:rPr>
          <w:b/>
          <w:bCs/>
          <w:color w:val="FF0000"/>
          <w:sz w:val="22"/>
          <w:szCs w:val="22"/>
        </w:rPr>
      </w:pPr>
      <w:r w:rsidRPr="009313E2">
        <w:rPr>
          <w:sz w:val="22"/>
          <w:szCs w:val="22"/>
        </w:rPr>
        <w:t>Znak sprawy</w:t>
      </w:r>
      <w:r w:rsidR="00950D10" w:rsidRPr="009313E2">
        <w:rPr>
          <w:sz w:val="22"/>
          <w:szCs w:val="22"/>
        </w:rPr>
        <w:t>:</w:t>
      </w:r>
      <w:r w:rsidRPr="009313E2">
        <w:rPr>
          <w:b/>
          <w:bCs/>
          <w:sz w:val="22"/>
          <w:szCs w:val="22"/>
        </w:rPr>
        <w:t xml:space="preserve"> </w:t>
      </w:r>
      <w:r w:rsidRPr="00A520BC">
        <w:rPr>
          <w:b/>
          <w:bCs/>
          <w:sz w:val="22"/>
          <w:szCs w:val="22"/>
        </w:rPr>
        <w:t>PCUW.261.</w:t>
      </w:r>
      <w:r w:rsidR="00AD635F" w:rsidRPr="00A520BC">
        <w:rPr>
          <w:b/>
          <w:bCs/>
          <w:sz w:val="22"/>
          <w:szCs w:val="22"/>
        </w:rPr>
        <w:t>2</w:t>
      </w:r>
      <w:r w:rsidRPr="00A520BC">
        <w:rPr>
          <w:b/>
          <w:bCs/>
          <w:sz w:val="22"/>
          <w:szCs w:val="22"/>
        </w:rPr>
        <w:t>.</w:t>
      </w:r>
      <w:r w:rsidR="009D2380">
        <w:rPr>
          <w:b/>
          <w:bCs/>
          <w:sz w:val="22"/>
          <w:szCs w:val="22"/>
        </w:rPr>
        <w:t>41</w:t>
      </w:r>
      <w:r w:rsidRPr="00A520BC">
        <w:rPr>
          <w:b/>
          <w:bCs/>
          <w:sz w:val="22"/>
          <w:szCs w:val="22"/>
        </w:rPr>
        <w:t>.202</w:t>
      </w:r>
      <w:r w:rsidR="009D2380">
        <w:rPr>
          <w:b/>
          <w:bCs/>
          <w:sz w:val="22"/>
          <w:szCs w:val="22"/>
        </w:rPr>
        <w:t>5</w:t>
      </w:r>
    </w:p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31EAC" w:rsidRPr="005844F6" w14:paraId="1E328C63" w14:textId="77777777" w:rsidTr="00A11C6B">
        <w:tc>
          <w:tcPr>
            <w:tcW w:w="9498" w:type="dxa"/>
            <w:shd w:val="clear" w:color="auto" w:fill="F2F2F2" w:themeFill="background1" w:themeFillShade="F2"/>
          </w:tcPr>
          <w:p w14:paraId="1638DAE7" w14:textId="444635EB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023501">
              <w:rPr>
                <w:bCs/>
                <w:sz w:val="28"/>
              </w:rPr>
              <w:t>OWY</w:t>
            </w:r>
          </w:p>
        </w:tc>
      </w:tr>
    </w:tbl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6EE84693" w:rsidR="00F31EAC" w:rsidRDefault="00A831EB" w:rsidP="00F31EAC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toczącego się postępowania o udzielenie zamówienia publicznego prowadzonego </w:t>
      </w:r>
      <w:r>
        <w:rPr>
          <w:sz w:val="22"/>
          <w:szCs w:val="22"/>
        </w:rPr>
        <w:br/>
        <w:t>w trybie podstawowym bez negocjacji, na podstawie art. 275 pkt 1 ustawy Prawo zamówień publicznych</w:t>
      </w:r>
      <w:r w:rsidR="009313E2">
        <w:rPr>
          <w:sz w:val="22"/>
          <w:szCs w:val="22"/>
        </w:rPr>
        <w:t xml:space="preserve"> z dnia 11 września 2019 r.</w:t>
      </w:r>
      <w:r>
        <w:rPr>
          <w:sz w:val="22"/>
          <w:szCs w:val="22"/>
        </w:rPr>
        <w:t xml:space="preserve"> (tj. Dz.U. z 202</w:t>
      </w:r>
      <w:r w:rsidR="009313E2">
        <w:rPr>
          <w:sz w:val="22"/>
          <w:szCs w:val="22"/>
        </w:rPr>
        <w:t>4</w:t>
      </w:r>
      <w:r>
        <w:rPr>
          <w:sz w:val="22"/>
          <w:szCs w:val="22"/>
        </w:rPr>
        <w:t xml:space="preserve"> r. poz. </w:t>
      </w:r>
      <w:r w:rsidR="009313E2">
        <w:rPr>
          <w:sz w:val="22"/>
          <w:szCs w:val="22"/>
        </w:rPr>
        <w:t>1320</w:t>
      </w:r>
      <w:r w:rsidR="009D2380">
        <w:rPr>
          <w:sz w:val="22"/>
          <w:szCs w:val="22"/>
        </w:rPr>
        <w:t xml:space="preserve"> ze zm.</w:t>
      </w:r>
      <w:r>
        <w:rPr>
          <w:sz w:val="22"/>
          <w:szCs w:val="22"/>
        </w:rPr>
        <w:t>) na zadanie pn.:</w:t>
      </w:r>
    </w:p>
    <w:p w14:paraId="10A29B74" w14:textId="71F4E413" w:rsidR="003D65EB" w:rsidRPr="00023501" w:rsidRDefault="00EC4137" w:rsidP="003D65EB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23501">
        <w:rPr>
          <w:b/>
          <w:sz w:val="28"/>
          <w:szCs w:val="28"/>
        </w:rPr>
        <w:t>Zakup paliwa na rok 202</w:t>
      </w:r>
      <w:r w:rsidR="009D2380" w:rsidRPr="00023501">
        <w:rPr>
          <w:b/>
          <w:sz w:val="28"/>
          <w:szCs w:val="28"/>
        </w:rPr>
        <w:t>6</w:t>
      </w:r>
      <w:r w:rsidRPr="00023501">
        <w:rPr>
          <w:b/>
          <w:sz w:val="28"/>
          <w:szCs w:val="28"/>
        </w:rPr>
        <w:t>.</w:t>
      </w:r>
    </w:p>
    <w:p w14:paraId="7641191A" w14:textId="77777777" w:rsidR="009313E2" w:rsidRDefault="009313E2" w:rsidP="00AE1948">
      <w:pPr>
        <w:spacing w:after="120" w:line="276" w:lineRule="auto"/>
        <w:jc w:val="both"/>
        <w:rPr>
          <w:sz w:val="22"/>
          <w:szCs w:val="22"/>
        </w:rPr>
      </w:pPr>
    </w:p>
    <w:p w14:paraId="4CF42B6F" w14:textId="3CE9F3F7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59FD9FFF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AE2ACB" w:rsidRPr="007677F8" w14:paraId="118409E9" w14:textId="77777777" w:rsidTr="00A11C6B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A11C6B">
        <w:trPr>
          <w:trHeight w:val="339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A11C6B">
        <w:trPr>
          <w:trHeight w:val="37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A11C6B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A11C6B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A11C6B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A11C6B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B88ABE" w14:textId="71EFED06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023501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A11C6B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26E1B603" w14:textId="77777777" w:rsidR="002D1900" w:rsidRPr="009313E2" w:rsidRDefault="002D1900" w:rsidP="009313E2">
      <w:pPr>
        <w:spacing w:after="120" w:line="276" w:lineRule="auto"/>
        <w:jc w:val="both"/>
        <w:rPr>
          <w:sz w:val="22"/>
        </w:rPr>
      </w:pPr>
    </w:p>
    <w:p w14:paraId="5A1CFE13" w14:textId="77777777" w:rsid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27C0C8A9" w14:textId="77777777" w:rsidR="00893697" w:rsidRDefault="00893697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63D839C7" w14:textId="77777777" w:rsidR="00893697" w:rsidRPr="002D1900" w:rsidRDefault="00893697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2BF4B0E" w14:textId="3C10586C" w:rsidR="004D5A42" w:rsidRPr="002D1900" w:rsidRDefault="004D5A42" w:rsidP="00893697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sz w:val="22"/>
        </w:rPr>
      </w:pPr>
      <w:r w:rsidRPr="002D1900">
        <w:rPr>
          <w:b/>
          <w:sz w:val="22"/>
        </w:rPr>
        <w:lastRenderedPageBreak/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52CA7" w:rsidRPr="007F3E87" w14:paraId="56978DEE" w14:textId="2A81E5E4" w:rsidTr="00A11C6B">
        <w:tc>
          <w:tcPr>
            <w:tcW w:w="10490" w:type="dxa"/>
            <w:shd w:val="clear" w:color="auto" w:fill="F2F2F2" w:themeFill="background1" w:themeFillShade="F2"/>
          </w:tcPr>
          <w:p w14:paraId="09BDBB29" w14:textId="1A180A5E" w:rsidR="00AE08D3" w:rsidRPr="00893697" w:rsidRDefault="00A52CA7" w:rsidP="00893697">
            <w:pPr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I</w:t>
            </w:r>
            <w:r w:rsidR="006878F0">
              <w:rPr>
                <w:b/>
                <w:bCs/>
                <w:sz w:val="22"/>
                <w:szCs w:val="22"/>
              </w:rPr>
              <w:t xml:space="preserve">  </w:t>
            </w:r>
            <w:r w:rsidR="00893697">
              <w:rPr>
                <w:b/>
                <w:bCs/>
                <w:sz w:val="22"/>
                <w:szCs w:val="22"/>
              </w:rPr>
              <w:t xml:space="preserve">- </w:t>
            </w:r>
            <w:r w:rsidR="006878F0" w:rsidRPr="00302726">
              <w:rPr>
                <w:b/>
                <w:bCs/>
                <w:sz w:val="22"/>
                <w:szCs w:val="22"/>
              </w:rPr>
              <w:t xml:space="preserve">Zakup paliw w obrocie bezgotówkowym dla Powiatowego Zarządu Dróg </w:t>
            </w:r>
            <w:r w:rsidR="00893697">
              <w:rPr>
                <w:b/>
                <w:bCs/>
                <w:sz w:val="22"/>
                <w:szCs w:val="22"/>
              </w:rPr>
              <w:br/>
            </w:r>
            <w:r w:rsidR="006878F0" w:rsidRPr="00302726">
              <w:rPr>
                <w:b/>
                <w:bCs/>
                <w:sz w:val="22"/>
                <w:szCs w:val="22"/>
              </w:rPr>
              <w:t>w Rawiczu w 202</w:t>
            </w:r>
            <w:r w:rsidR="009D2380">
              <w:rPr>
                <w:b/>
                <w:bCs/>
                <w:sz w:val="22"/>
                <w:szCs w:val="22"/>
              </w:rPr>
              <w:t>6</w:t>
            </w:r>
            <w:r w:rsidR="006878F0" w:rsidRPr="00302726">
              <w:rPr>
                <w:b/>
                <w:bCs/>
                <w:sz w:val="22"/>
                <w:szCs w:val="22"/>
              </w:rPr>
              <w:t xml:space="preserve"> roku</w:t>
            </w:r>
            <w:r w:rsidR="006878F0" w:rsidRPr="00506AF1">
              <w:rPr>
                <w:sz w:val="22"/>
                <w:szCs w:val="22"/>
              </w:rPr>
              <w:t>.</w:t>
            </w:r>
            <w:r w:rsidR="008A6C61" w:rsidRPr="00506AF1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023501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  <w:p w14:paraId="545D31C5" w14:textId="548F5761" w:rsidR="00A52CA7" w:rsidRPr="002D1900" w:rsidRDefault="00AD635F" w:rsidP="00023501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506AF1">
              <w:rPr>
                <w:bCs/>
                <w:i/>
                <w:iCs/>
                <w:color w:val="FF0000"/>
                <w:sz w:val="16"/>
                <w:szCs w:val="16"/>
              </w:rPr>
              <w:t>(*</w:t>
            </w:r>
            <w:r w:rsidR="00023501">
              <w:rPr>
                <w:bCs/>
                <w:i/>
                <w:iCs/>
                <w:color w:val="FF0000"/>
                <w:sz w:val="16"/>
                <w:szCs w:val="16"/>
              </w:rPr>
              <w:t>*</w:t>
            </w:r>
            <w:r w:rsidRPr="00506AF1">
              <w:rPr>
                <w:bCs/>
                <w:i/>
                <w:iCs/>
                <w:color w:val="FF0000"/>
                <w:sz w:val="16"/>
                <w:szCs w:val="16"/>
              </w:rPr>
              <w:t>niepotrzebne skreślić)</w:t>
            </w:r>
          </w:p>
        </w:tc>
      </w:tr>
      <w:tr w:rsidR="00A52CA7" w:rsidRPr="007F3E87" w14:paraId="3F8A6C4A" w14:textId="77777777" w:rsidTr="004F1B54">
        <w:trPr>
          <w:trHeight w:val="1125"/>
        </w:trPr>
        <w:tc>
          <w:tcPr>
            <w:tcW w:w="10490" w:type="dxa"/>
            <w:shd w:val="clear" w:color="auto" w:fill="FFFFFF" w:themeFill="background1"/>
          </w:tcPr>
          <w:p w14:paraId="1FD3CBCB" w14:textId="77777777" w:rsidR="00A52CA7" w:rsidRDefault="00A52CA7" w:rsidP="00A52CA7">
            <w:pPr>
              <w:rPr>
                <w:sz w:val="22"/>
                <w:szCs w:val="22"/>
              </w:rPr>
            </w:pPr>
          </w:p>
          <w:p w14:paraId="7C1A8C21" w14:textId="1A95185C" w:rsidR="006878F0" w:rsidRPr="00642450" w:rsidRDefault="00642450" w:rsidP="00AE08D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Cena (C),</w:t>
            </w:r>
            <w:r w:rsidRPr="00642450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6878F0" w14:paraId="35B17C1E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2696814C" w14:textId="77777777" w:rsidR="00596A50" w:rsidRPr="00596A50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8EF203B" w14:textId="06E55264" w:rsidR="006878F0" w:rsidRPr="00596A50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341AA2AF" w14:textId="77777777" w:rsidR="00596A50" w:rsidRPr="00596A50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8B43686" w14:textId="76EB1892" w:rsidR="006878F0" w:rsidRPr="00596A50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49C8A46" w14:textId="56FF0A92" w:rsidR="006878F0" w:rsidRPr="00596A50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54715FDE" w14:textId="4E0C6E1D" w:rsidR="006878F0" w:rsidRPr="00302726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 w:rsidR="00506AF1">
                    <w:rPr>
                      <w:b/>
                      <w:sz w:val="18"/>
                      <w:szCs w:val="18"/>
                    </w:rPr>
                    <w:br/>
                  </w:r>
                  <w:r w:rsidRPr="00302726">
                    <w:rPr>
                      <w:b/>
                      <w:sz w:val="18"/>
                      <w:szCs w:val="18"/>
                    </w:rPr>
                    <w:t>brutto za 1 l</w:t>
                  </w:r>
                  <w:r w:rsidRPr="0030272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302726" w:rsidRPr="00302726">
                    <w:rPr>
                      <w:b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(stan na dzień </w:t>
                  </w:r>
                  <w:r w:rsidR="007D5586" w:rsidRPr="007D5586">
                    <w:rPr>
                      <w:bCs/>
                      <w:color w:val="FF0000"/>
                      <w:sz w:val="16"/>
                      <w:szCs w:val="16"/>
                    </w:rPr>
                    <w:t>29.10.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>202</w:t>
                  </w:r>
                  <w:r w:rsidR="009D2380" w:rsidRPr="007D5586">
                    <w:rPr>
                      <w:bCs/>
                      <w:color w:val="FF0000"/>
                      <w:sz w:val="16"/>
                      <w:szCs w:val="16"/>
                    </w:rPr>
                    <w:t>5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r</w:t>
                  </w:r>
                  <w:r w:rsidRPr="007D5586">
                    <w:rPr>
                      <w:bCs/>
                      <w:color w:val="ED0000"/>
                      <w:sz w:val="16"/>
                      <w:szCs w:val="16"/>
                    </w:rPr>
                    <w:t>.)</w:t>
                  </w:r>
                  <w:r w:rsidR="00506AF1" w:rsidRPr="007D5586">
                    <w:rPr>
                      <w:bCs/>
                      <w:color w:val="ED0000"/>
                      <w:sz w:val="18"/>
                      <w:szCs w:val="18"/>
                    </w:rPr>
                    <w:t>**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2CBAA0A9" w14:textId="30542E45" w:rsidR="006878F0" w:rsidRPr="00302726" w:rsidRDefault="00596A50" w:rsidP="00A831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1C77A995" w14:textId="61089778" w:rsidR="00596A50" w:rsidRPr="00506AF1" w:rsidRDefault="00596A50" w:rsidP="00A831EB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6878F0" w14:paraId="08B8B31A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74F34D35" w14:textId="3C07F193" w:rsidR="006878F0" w:rsidRPr="00596A50" w:rsidRDefault="00596A50" w:rsidP="0002350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34E5E0F1" w14:textId="2B895194" w:rsidR="006878F0" w:rsidRPr="00596A50" w:rsidRDefault="00596A50" w:rsidP="0002350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1F34C99" w14:textId="56584DF0" w:rsidR="006878F0" w:rsidRPr="00596A50" w:rsidRDefault="00596A50" w:rsidP="0002350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</w:tcPr>
                <w:p w14:paraId="1DCE7BA0" w14:textId="2E3504EB" w:rsidR="006878F0" w:rsidRPr="00596A50" w:rsidRDefault="00596A50" w:rsidP="0002350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15696E49" w14:textId="430A7BD8" w:rsidR="006878F0" w:rsidRPr="00596A50" w:rsidRDefault="00596A50" w:rsidP="0002350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</w:tr>
            <w:tr w:rsidR="006878F0" w14:paraId="48A175A2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30BB91FC" w14:textId="1EF3B1A2" w:rsidR="006878F0" w:rsidRPr="00596A50" w:rsidRDefault="00596A50" w:rsidP="0064245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596A5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26DC4A76" w14:textId="62646360" w:rsidR="006878F0" w:rsidRPr="00596A50" w:rsidRDefault="00596A50" w:rsidP="00596A50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596A50"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6C216981" w14:textId="473650B5" w:rsidR="00642450" w:rsidRPr="00642450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1 868</w:t>
                  </w:r>
                  <w:r w:rsidR="00642450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58D9757E" w14:textId="77777777" w:rsidR="006878F0" w:rsidRDefault="006878F0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7D57E3" w14:textId="77777777" w:rsidR="006878F0" w:rsidRDefault="006878F0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96A50" w14:paraId="48415ACF" w14:textId="77777777" w:rsidTr="00023501">
              <w:trPr>
                <w:trHeight w:val="887"/>
              </w:trPr>
              <w:tc>
                <w:tcPr>
                  <w:tcW w:w="60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C2BB47" w14:textId="3D4D94AB" w:rsidR="00596A50" w:rsidRPr="00596A50" w:rsidRDefault="00596A50" w:rsidP="0064245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596A5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79782BC" w14:textId="19BDBF95" w:rsidR="00596A50" w:rsidRPr="00642450" w:rsidRDefault="00642450" w:rsidP="00642450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Olej napędowy (ON)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7F4E5F" w14:textId="5BA18EF3" w:rsidR="00596A50" w:rsidRPr="00642450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24 764</w:t>
                  </w:r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30EE77D1" w14:textId="77777777" w:rsidR="00596A50" w:rsidRDefault="00596A50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775695" w14:textId="27E1D7E9" w:rsidR="001101B2" w:rsidRDefault="001101B2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23501" w14:paraId="45658555" w14:textId="77777777" w:rsidTr="00023501">
              <w:trPr>
                <w:trHeight w:val="585"/>
              </w:trPr>
              <w:tc>
                <w:tcPr>
                  <w:tcW w:w="8398" w:type="dxa"/>
                  <w:gridSpan w:val="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4C857A4" w14:textId="1F719658" w:rsidR="00023501" w:rsidRDefault="00023501" w:rsidP="00023501">
                  <w:pPr>
                    <w:jc w:val="right"/>
                    <w:rPr>
                      <w:sz w:val="22"/>
                      <w:szCs w:val="22"/>
                    </w:rPr>
                  </w:pPr>
                  <w:r w:rsidRPr="001101B2">
                    <w:rPr>
                      <w:b/>
                      <w:sz w:val="20"/>
                      <w:szCs w:val="20"/>
                    </w:rPr>
                    <w:t>Wartość oferty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D6F444" w14:textId="77777777" w:rsidR="00023501" w:rsidRDefault="00023501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CA69756" w14:textId="7295B357" w:rsidR="00B74035" w:rsidRPr="00AE08D3" w:rsidRDefault="00506AF1" w:rsidP="0064245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E08D3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AE08D3">
              <w:rPr>
                <w:color w:val="ED0000"/>
                <w:sz w:val="22"/>
                <w:szCs w:val="22"/>
              </w:rPr>
              <w:t>*</w:t>
            </w:r>
            <w:r w:rsidR="00B74035" w:rsidRPr="00AE08D3">
              <w:rPr>
                <w:color w:val="ED0000"/>
                <w:sz w:val="22"/>
                <w:szCs w:val="22"/>
              </w:rPr>
              <w:t xml:space="preserve"> </w:t>
            </w:r>
            <w:r w:rsidR="00AE08D3">
              <w:rPr>
                <w:sz w:val="22"/>
                <w:szCs w:val="22"/>
              </w:rPr>
              <w:t>n</w:t>
            </w:r>
            <w:r w:rsidR="00B74035" w:rsidRPr="00AE08D3">
              <w:rPr>
                <w:sz w:val="22"/>
                <w:szCs w:val="22"/>
              </w:rPr>
              <w:t>al</w:t>
            </w:r>
            <w:r w:rsidR="00563FB0" w:rsidRPr="00AE08D3">
              <w:rPr>
                <w:sz w:val="22"/>
                <w:szCs w:val="22"/>
              </w:rPr>
              <w:t>eży przyjąć obowiązującą</w:t>
            </w:r>
            <w:r w:rsidR="00B74035" w:rsidRPr="00AE08D3">
              <w:rPr>
                <w:sz w:val="22"/>
                <w:szCs w:val="22"/>
              </w:rPr>
              <w:t xml:space="preserve"> cenę paliwa w </w:t>
            </w:r>
            <w:r w:rsidR="00B74035" w:rsidRPr="00495D38">
              <w:rPr>
                <w:sz w:val="22"/>
                <w:szCs w:val="22"/>
              </w:rPr>
              <w:t>dniu</w:t>
            </w:r>
            <w:r w:rsidR="007D5586">
              <w:rPr>
                <w:sz w:val="22"/>
                <w:szCs w:val="22"/>
              </w:rPr>
              <w:t xml:space="preserve"> </w:t>
            </w:r>
            <w:r w:rsidR="007D5586" w:rsidRPr="007D5586">
              <w:rPr>
                <w:color w:val="EE0000"/>
                <w:sz w:val="22"/>
                <w:szCs w:val="22"/>
              </w:rPr>
              <w:t>29.10</w:t>
            </w:r>
            <w:r w:rsidR="00FD4C0E" w:rsidRPr="007D5586">
              <w:rPr>
                <w:color w:val="EE0000"/>
                <w:sz w:val="22"/>
                <w:szCs w:val="22"/>
              </w:rPr>
              <w:t>.</w:t>
            </w:r>
            <w:r w:rsidR="00B74035" w:rsidRPr="007D5586">
              <w:rPr>
                <w:color w:val="EE0000"/>
                <w:sz w:val="22"/>
                <w:szCs w:val="22"/>
              </w:rPr>
              <w:t>202</w:t>
            </w:r>
            <w:r w:rsidR="009D2380" w:rsidRPr="007D5586">
              <w:rPr>
                <w:color w:val="EE0000"/>
                <w:sz w:val="22"/>
                <w:szCs w:val="22"/>
              </w:rPr>
              <w:t>5</w:t>
            </w:r>
            <w:r w:rsidR="00B74035" w:rsidRPr="007D5586">
              <w:rPr>
                <w:color w:val="EE0000"/>
                <w:sz w:val="22"/>
                <w:szCs w:val="22"/>
              </w:rPr>
              <w:t xml:space="preserve"> r. </w:t>
            </w:r>
            <w:r w:rsidR="00B74035" w:rsidRPr="00495D38">
              <w:rPr>
                <w:sz w:val="22"/>
                <w:szCs w:val="22"/>
              </w:rPr>
              <w:t>na</w:t>
            </w:r>
            <w:r w:rsidR="00B74035" w:rsidRPr="00AE08D3">
              <w:rPr>
                <w:sz w:val="22"/>
                <w:szCs w:val="22"/>
              </w:rPr>
              <w:t xml:space="preserve"> stacjach oferenta.</w:t>
            </w:r>
          </w:p>
          <w:p w14:paraId="40CB8D87" w14:textId="7F0324F0" w:rsidR="00B74035" w:rsidRDefault="00B74035" w:rsidP="00B74035">
            <w:pPr>
              <w:jc w:val="both"/>
              <w:rPr>
                <w:sz w:val="22"/>
                <w:szCs w:val="22"/>
              </w:rPr>
            </w:pPr>
            <w:r w:rsidRPr="00B74035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30272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przecinku.</w:t>
            </w:r>
          </w:p>
          <w:p w14:paraId="0C762503" w14:textId="77777777" w:rsidR="00B74035" w:rsidRDefault="00B74035" w:rsidP="00B74035">
            <w:pPr>
              <w:jc w:val="both"/>
              <w:rPr>
                <w:sz w:val="22"/>
                <w:szCs w:val="22"/>
              </w:rPr>
            </w:pPr>
          </w:p>
          <w:p w14:paraId="12B67FD3" w14:textId="09EBCF64" w:rsidR="00642450" w:rsidRDefault="00642450" w:rsidP="00AE08D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Upust (U),</w:t>
            </w:r>
            <w:r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642450" w14:paraId="3E76D004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03237419" w14:textId="4324D176" w:rsidR="00642450" w:rsidRPr="00B74035" w:rsidRDefault="0064245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0229A3AD" w14:textId="3D4F4B03" w:rsidR="00642450" w:rsidRPr="00B74035" w:rsidRDefault="0064245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1278C6FF" w14:textId="2CA2DC83" w:rsidR="00642450" w:rsidRPr="00B74035" w:rsidRDefault="00642450" w:rsidP="008936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563FB0" w14:paraId="0AD26A59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6F17022F" w14:textId="2F78AC03" w:rsidR="00563FB0" w:rsidRPr="00893697" w:rsidRDefault="00563FB0" w:rsidP="0064245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60BBBFCE" w14:textId="03107586" w:rsidR="00563FB0" w:rsidRPr="00893697" w:rsidRDefault="00563FB0" w:rsidP="0064245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1DBA300F" w14:textId="1BE31E39" w:rsidR="00563FB0" w:rsidRDefault="00563FB0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63FB0" w14:paraId="4CEE7348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1F93ED21" w14:textId="32CA3971" w:rsidR="00563FB0" w:rsidRPr="00893697" w:rsidRDefault="00563FB0" w:rsidP="0064245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08FCC6B6" w14:textId="365E0980" w:rsidR="00563FB0" w:rsidRPr="00893697" w:rsidRDefault="00563FB0" w:rsidP="0064245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</w:tcPr>
                <w:p w14:paraId="645FDEAD" w14:textId="77777777" w:rsidR="00563FB0" w:rsidRDefault="00563FB0" w:rsidP="00642450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F5ACDE9" w14:textId="2F99210A" w:rsidR="00642450" w:rsidRPr="00B74035" w:rsidRDefault="00642450" w:rsidP="00B740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C6612A" w14:textId="68D41637" w:rsidR="002D1900" w:rsidRDefault="002D1900" w:rsidP="005E7D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F1B54" w:rsidRPr="007F3E87" w14:paraId="0E3452F4" w14:textId="77777777" w:rsidTr="00A11C6B">
        <w:tc>
          <w:tcPr>
            <w:tcW w:w="10490" w:type="dxa"/>
            <w:shd w:val="clear" w:color="auto" w:fill="F2F2F2" w:themeFill="background1" w:themeFillShade="F2"/>
          </w:tcPr>
          <w:p w14:paraId="611BB72C" w14:textId="2220B783" w:rsidR="00893697" w:rsidRDefault="004F1B54" w:rsidP="00893697">
            <w:pPr>
              <w:pStyle w:val="Nagwek2"/>
              <w:spacing w:before="240"/>
              <w:rPr>
                <w:sz w:val="22"/>
                <w:szCs w:val="22"/>
              </w:rPr>
            </w:pPr>
            <w:r w:rsidRPr="004F1B54">
              <w:rPr>
                <w:sz w:val="22"/>
                <w:szCs w:val="22"/>
              </w:rPr>
              <w:t xml:space="preserve">Część II </w:t>
            </w:r>
            <w:r w:rsidR="00893697">
              <w:rPr>
                <w:sz w:val="22"/>
                <w:szCs w:val="22"/>
              </w:rPr>
              <w:t xml:space="preserve">- </w:t>
            </w:r>
            <w:r w:rsidR="00440D9B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 xml:space="preserve">Zakup paliw dla Domu Pomocy Społecznej </w:t>
            </w:r>
            <w:r w:rsidR="00893697">
              <w:rPr>
                <w:iCs/>
                <w:color w:val="000000"/>
                <w:sz w:val="22"/>
                <w:szCs w:val="22"/>
                <w:lang w:val="x-none" w:eastAsia="x-none"/>
              </w:rPr>
              <w:br/>
            </w:r>
            <w:r w:rsidR="00440D9B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>w Pakówce w 202</w:t>
            </w:r>
            <w:r w:rsidR="009D2380">
              <w:rPr>
                <w:iCs/>
                <w:color w:val="000000"/>
                <w:sz w:val="22"/>
                <w:szCs w:val="22"/>
                <w:lang w:eastAsia="x-none"/>
              </w:rPr>
              <w:t>6</w:t>
            </w:r>
            <w:r w:rsidR="00440D9B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 xml:space="preserve"> roku.</w:t>
            </w:r>
            <w:r w:rsidR="00440D9B">
              <w:rPr>
                <w:b w:val="0"/>
                <w:bCs/>
                <w:iCs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8A6C61" w:rsidRPr="00893697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</w:p>
          <w:p w14:paraId="12742ECE" w14:textId="5C2CD8FC" w:rsidR="005E7DEC" w:rsidRPr="00893697" w:rsidRDefault="00AD635F" w:rsidP="00023501">
            <w:pPr>
              <w:pStyle w:val="Nagwek2"/>
              <w:spacing w:after="120"/>
              <w:jc w:val="left"/>
              <w:rPr>
                <w:b w:val="0"/>
                <w:bCs/>
                <w:iCs/>
                <w:color w:val="ED0000"/>
                <w:szCs w:val="24"/>
                <w:lang w:val="x-none" w:eastAsia="x-none"/>
              </w:rPr>
            </w:pPr>
            <w:r w:rsidRPr="00893697">
              <w:rPr>
                <w:b w:val="0"/>
                <w:i/>
                <w:iCs/>
                <w:color w:val="ED0000"/>
                <w:sz w:val="16"/>
                <w:szCs w:val="16"/>
              </w:rPr>
              <w:t>(*</w:t>
            </w:r>
            <w:r w:rsidR="00023501">
              <w:rPr>
                <w:b w:val="0"/>
                <w:i/>
                <w:iCs/>
                <w:color w:val="ED0000"/>
                <w:sz w:val="16"/>
                <w:szCs w:val="16"/>
              </w:rPr>
              <w:t>*</w:t>
            </w:r>
            <w:r w:rsidRPr="00893697">
              <w:rPr>
                <w:b w:val="0"/>
                <w:i/>
                <w:iCs/>
                <w:color w:val="ED0000"/>
                <w:sz w:val="16"/>
                <w:szCs w:val="16"/>
              </w:rPr>
              <w:t>niepotrzebne skreślić)</w:t>
            </w:r>
          </w:p>
        </w:tc>
      </w:tr>
      <w:tr w:rsidR="004F1B54" w:rsidRPr="007F3E87" w14:paraId="07F6C3C9" w14:textId="77777777" w:rsidTr="004F1B54">
        <w:tc>
          <w:tcPr>
            <w:tcW w:w="10490" w:type="dxa"/>
            <w:shd w:val="clear" w:color="auto" w:fill="FFFFFF" w:themeFill="background1"/>
          </w:tcPr>
          <w:p w14:paraId="0CEB5B6C" w14:textId="77777777" w:rsidR="00440D9B" w:rsidRPr="00440D9B" w:rsidRDefault="00440D9B" w:rsidP="00440D9B">
            <w:pPr>
              <w:pStyle w:val="Akapitzlist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A6E97E0" w14:textId="700F1025" w:rsidR="00440D9B" w:rsidRPr="00642450" w:rsidRDefault="00440D9B" w:rsidP="00AE08D3">
            <w:pPr>
              <w:pStyle w:val="Akapitzlist"/>
              <w:numPr>
                <w:ilvl w:val="0"/>
                <w:numId w:val="13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Cena (C),</w:t>
            </w:r>
            <w:r w:rsidRPr="00642450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AE08D3" w14:paraId="0AF5EE8C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1FC51E21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821A2D7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6D70FD8D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22BBF632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FE0AC44" w14:textId="77777777" w:rsidR="00AE08D3" w:rsidRPr="00495D38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95D38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093D66DA" w14:textId="630DCF6C" w:rsidR="00AE08D3" w:rsidRPr="00495D38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95D38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 w:rsidRPr="00495D38">
                    <w:rPr>
                      <w:b/>
                      <w:sz w:val="18"/>
                      <w:szCs w:val="18"/>
                    </w:rPr>
                    <w:br/>
                    <w:t>brutto za 1 l</w:t>
                  </w:r>
                  <w:r w:rsidRPr="00495D38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495D38">
                    <w:rPr>
                      <w:b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>(stan na dzień</w:t>
                  </w:r>
                  <w:r w:rsidR="007D5586"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 29.10.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>202</w:t>
                  </w:r>
                  <w:r w:rsidR="009D2380" w:rsidRPr="007D5586">
                    <w:rPr>
                      <w:bCs/>
                      <w:color w:val="FF0000"/>
                      <w:sz w:val="16"/>
                      <w:szCs w:val="16"/>
                    </w:rPr>
                    <w:t>5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r.)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5FEF9E16" w14:textId="77777777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65D3D742" w14:textId="06908C82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440D9B" w14:paraId="1C15B173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17CD3619" w14:textId="77777777" w:rsidR="00440D9B" w:rsidRPr="00596A50" w:rsidRDefault="00440D9B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36A10A44" w14:textId="77777777" w:rsidR="00440D9B" w:rsidRPr="00596A50" w:rsidRDefault="00440D9B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B139A7C" w14:textId="77777777" w:rsidR="00440D9B" w:rsidRPr="00596A50" w:rsidRDefault="00440D9B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1A1A6157" w14:textId="77777777" w:rsidR="00440D9B" w:rsidRPr="00596A50" w:rsidRDefault="00440D9B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0114F55D" w14:textId="77777777" w:rsidR="00440D9B" w:rsidRPr="00596A50" w:rsidRDefault="00440D9B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</w:tr>
            <w:tr w:rsidR="00440D9B" w14:paraId="35FDE4B9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07455941" w14:textId="77777777" w:rsidR="00440D9B" w:rsidRPr="00596A50" w:rsidRDefault="00440D9B" w:rsidP="00440D9B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596A5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0A7DD4BE" w14:textId="77777777" w:rsidR="00440D9B" w:rsidRPr="00596A50" w:rsidRDefault="00440D9B" w:rsidP="00440D9B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596A50"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62C2ED8E" w14:textId="03ACF73E" w:rsidR="00440D9B" w:rsidRPr="00642450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0" w:name="_Hlk183511258"/>
                  <w:r>
                    <w:rPr>
                      <w:b/>
                      <w:sz w:val="22"/>
                      <w:szCs w:val="22"/>
                    </w:rPr>
                    <w:t>453</w:t>
                  </w:r>
                  <w:bookmarkEnd w:id="0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6B2051B0" w14:textId="77777777" w:rsidR="00440D9B" w:rsidRDefault="00440D9B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1EAC113" w14:textId="77777777" w:rsidR="00440D9B" w:rsidRDefault="00440D9B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40D9B" w14:paraId="6F496659" w14:textId="77777777" w:rsidTr="00023501">
              <w:trPr>
                <w:trHeight w:val="564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683C597B" w14:textId="77777777" w:rsidR="00440D9B" w:rsidRPr="00596A50" w:rsidRDefault="00440D9B" w:rsidP="00440D9B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596A5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6E41C070" w14:textId="77777777" w:rsidR="00440D9B" w:rsidRPr="00642450" w:rsidRDefault="00440D9B" w:rsidP="00440D9B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Olej napędowy (ON)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39CBEA22" w14:textId="25F20DEB" w:rsidR="00440D9B" w:rsidRPr="00642450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1" w:name="_Hlk183511264"/>
                  <w:r>
                    <w:rPr>
                      <w:b/>
                      <w:sz w:val="22"/>
                      <w:szCs w:val="22"/>
                    </w:rPr>
                    <w:t>2 607</w:t>
                  </w:r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</w:t>
                  </w:r>
                  <w:bookmarkEnd w:id="1"/>
                  <w:r w:rsidR="00AE08D3" w:rsidRPr="00642450">
                    <w:rPr>
                      <w:b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2409" w:type="dxa"/>
                  <w:vAlign w:val="center"/>
                </w:tcPr>
                <w:p w14:paraId="5EE1FDC8" w14:textId="77777777" w:rsidR="00440D9B" w:rsidRDefault="00440D9B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D1BCEC" w14:textId="77777777" w:rsidR="00440D9B" w:rsidRDefault="00440D9B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08D3" w14:paraId="237CB1E5" w14:textId="77777777" w:rsidTr="00023501">
              <w:trPr>
                <w:trHeight w:val="618"/>
              </w:trPr>
              <w:tc>
                <w:tcPr>
                  <w:tcW w:w="839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63FCBE" w14:textId="4D9FD2A0" w:rsidR="00AE08D3" w:rsidRPr="001101B2" w:rsidRDefault="00AE08D3" w:rsidP="00AE08D3">
                  <w:pPr>
                    <w:jc w:val="right"/>
                    <w:rPr>
                      <w:sz w:val="20"/>
                      <w:szCs w:val="20"/>
                    </w:rPr>
                  </w:pPr>
                  <w:r w:rsidRPr="001101B2">
                    <w:rPr>
                      <w:b/>
                      <w:sz w:val="20"/>
                      <w:szCs w:val="20"/>
                    </w:rPr>
                    <w:lastRenderedPageBreak/>
                    <w:t>Wartość oferty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E3CEAE" w14:textId="77777777" w:rsidR="00AE08D3" w:rsidRDefault="00AE08D3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966941E" w14:textId="2B32AD8A" w:rsidR="00AE08D3" w:rsidRPr="00AE08D3" w:rsidRDefault="00AE08D3" w:rsidP="00AE08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E08D3">
              <w:rPr>
                <w:color w:val="ED0000"/>
                <w:sz w:val="22"/>
                <w:szCs w:val="22"/>
              </w:rPr>
              <w:t>**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AE08D3">
              <w:rPr>
                <w:color w:val="ED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AE08D3">
              <w:rPr>
                <w:sz w:val="22"/>
                <w:szCs w:val="22"/>
              </w:rPr>
              <w:t xml:space="preserve">ależy przyjąć obowiązującą cenę paliwa </w:t>
            </w:r>
            <w:r w:rsidRPr="00495D38">
              <w:rPr>
                <w:sz w:val="22"/>
                <w:szCs w:val="22"/>
              </w:rPr>
              <w:t>w dniu</w:t>
            </w:r>
            <w:r w:rsidR="007D5586">
              <w:rPr>
                <w:sz w:val="22"/>
                <w:szCs w:val="22"/>
              </w:rPr>
              <w:t xml:space="preserve"> </w:t>
            </w:r>
            <w:r w:rsidR="007D5586" w:rsidRPr="007D5586">
              <w:rPr>
                <w:color w:val="EE0000"/>
                <w:sz w:val="22"/>
                <w:szCs w:val="22"/>
              </w:rPr>
              <w:t>29.10.</w:t>
            </w:r>
            <w:r w:rsidRPr="007D5586">
              <w:rPr>
                <w:color w:val="EE0000"/>
                <w:sz w:val="22"/>
                <w:szCs w:val="22"/>
              </w:rPr>
              <w:t>202</w:t>
            </w:r>
            <w:r w:rsidR="009D2380" w:rsidRPr="007D5586">
              <w:rPr>
                <w:color w:val="EE0000"/>
                <w:sz w:val="22"/>
                <w:szCs w:val="22"/>
              </w:rPr>
              <w:t>5</w:t>
            </w:r>
            <w:r w:rsidRPr="007D5586">
              <w:rPr>
                <w:color w:val="EE0000"/>
                <w:sz w:val="22"/>
                <w:szCs w:val="22"/>
              </w:rPr>
              <w:t xml:space="preserve"> </w:t>
            </w:r>
            <w:r w:rsidRPr="007D5586">
              <w:rPr>
                <w:color w:val="FF0000"/>
                <w:sz w:val="22"/>
                <w:szCs w:val="22"/>
              </w:rPr>
              <w:t>r</w:t>
            </w:r>
            <w:r w:rsidRPr="007D5586">
              <w:rPr>
                <w:sz w:val="22"/>
                <w:szCs w:val="22"/>
              </w:rPr>
              <w:t>.</w:t>
            </w:r>
            <w:r w:rsidRPr="00495D38">
              <w:rPr>
                <w:sz w:val="22"/>
                <w:szCs w:val="22"/>
              </w:rPr>
              <w:t xml:space="preserve"> na stacjach</w:t>
            </w:r>
            <w:r w:rsidRPr="00AE08D3">
              <w:rPr>
                <w:sz w:val="22"/>
                <w:szCs w:val="22"/>
              </w:rPr>
              <w:t xml:space="preserve"> oferenta.</w:t>
            </w:r>
          </w:p>
          <w:p w14:paraId="071810F0" w14:textId="405CCF54" w:rsidR="00440D9B" w:rsidRDefault="00440D9B" w:rsidP="00440D9B">
            <w:pPr>
              <w:jc w:val="both"/>
              <w:rPr>
                <w:sz w:val="22"/>
                <w:szCs w:val="22"/>
              </w:rPr>
            </w:pPr>
            <w:r w:rsidRPr="00B74035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A831E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przecinku.</w:t>
            </w:r>
          </w:p>
          <w:p w14:paraId="414E7678" w14:textId="77777777" w:rsidR="00440D9B" w:rsidRDefault="00440D9B" w:rsidP="00440D9B">
            <w:pPr>
              <w:jc w:val="both"/>
              <w:rPr>
                <w:sz w:val="22"/>
                <w:szCs w:val="22"/>
              </w:rPr>
            </w:pPr>
          </w:p>
          <w:p w14:paraId="7A23A4AB" w14:textId="77777777" w:rsidR="00440D9B" w:rsidRDefault="00440D9B" w:rsidP="00AE08D3">
            <w:pPr>
              <w:pStyle w:val="Akapitzlist"/>
              <w:numPr>
                <w:ilvl w:val="0"/>
                <w:numId w:val="13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Upust (U),</w:t>
            </w:r>
            <w:r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440D9B" w14:paraId="168C2385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44713479" w14:textId="77777777" w:rsidR="00440D9B" w:rsidRPr="00B74035" w:rsidRDefault="00440D9B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45F6E5A4" w14:textId="77777777" w:rsidR="00440D9B" w:rsidRPr="00B74035" w:rsidRDefault="00440D9B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2BD49CB2" w14:textId="77777777" w:rsidR="00440D9B" w:rsidRPr="00B74035" w:rsidRDefault="00440D9B" w:rsidP="008936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563FB0" w14:paraId="6C132F36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193B6A67" w14:textId="77777777" w:rsidR="00563FB0" w:rsidRPr="00893697" w:rsidRDefault="00563FB0" w:rsidP="00440D9B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176DB707" w14:textId="77777777" w:rsidR="00563FB0" w:rsidRPr="00893697" w:rsidRDefault="00563FB0" w:rsidP="00440D9B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67135790" w14:textId="77777777" w:rsidR="00563FB0" w:rsidRDefault="00563FB0" w:rsidP="00893697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63FB0" w14:paraId="68A5ABC4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37072D25" w14:textId="77777777" w:rsidR="00563FB0" w:rsidRPr="00893697" w:rsidRDefault="00563FB0" w:rsidP="00440D9B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295BA81A" w14:textId="77777777" w:rsidR="00563FB0" w:rsidRPr="00893697" w:rsidRDefault="00563FB0" w:rsidP="00440D9B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</w:tcPr>
                <w:p w14:paraId="3C4CC81C" w14:textId="77777777" w:rsidR="00563FB0" w:rsidRDefault="00563FB0" w:rsidP="00440D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CB7F425" w14:textId="77777777" w:rsidR="005E7DEC" w:rsidRPr="00023501" w:rsidRDefault="005E7DEC" w:rsidP="005E7DEC">
            <w:pPr>
              <w:spacing w:line="360" w:lineRule="auto"/>
              <w:rPr>
                <w:sz w:val="16"/>
                <w:szCs w:val="16"/>
              </w:rPr>
            </w:pPr>
          </w:p>
          <w:p w14:paraId="2152FE69" w14:textId="4069FA66" w:rsidR="00686152" w:rsidRDefault="00686152" w:rsidP="005E7D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F1B54" w:rsidRPr="007F3E87" w14:paraId="2EB44286" w14:textId="77777777" w:rsidTr="00A11C6B">
        <w:trPr>
          <w:trHeight w:val="869"/>
        </w:trPr>
        <w:tc>
          <w:tcPr>
            <w:tcW w:w="10490" w:type="dxa"/>
            <w:shd w:val="clear" w:color="auto" w:fill="F2F2F2" w:themeFill="background1" w:themeFillShade="F2"/>
          </w:tcPr>
          <w:p w14:paraId="06EFC8DA" w14:textId="35B5F7A3" w:rsidR="00893697" w:rsidRDefault="004F1B54" w:rsidP="00DF7682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lastRenderedPageBreak/>
              <w:t>Część I</w:t>
            </w:r>
            <w:r w:rsidR="000F79CE">
              <w:rPr>
                <w:b/>
                <w:sz w:val="22"/>
                <w:szCs w:val="22"/>
              </w:rPr>
              <w:t>II</w:t>
            </w:r>
            <w:r w:rsidRPr="004F1B54">
              <w:rPr>
                <w:b/>
                <w:sz w:val="22"/>
                <w:szCs w:val="22"/>
              </w:rPr>
              <w:t xml:space="preserve"> – </w:t>
            </w:r>
            <w:r w:rsidR="00686152" w:rsidRPr="00302726">
              <w:rPr>
                <w:b/>
                <w:bCs/>
                <w:sz w:val="22"/>
                <w:szCs w:val="22"/>
              </w:rPr>
              <w:t xml:space="preserve">Zakup paliw dla Domu Pomocy Społecznej </w:t>
            </w:r>
            <w:r w:rsidR="00DF7682">
              <w:rPr>
                <w:b/>
                <w:bCs/>
                <w:sz w:val="22"/>
                <w:szCs w:val="22"/>
              </w:rPr>
              <w:br/>
            </w:r>
            <w:r w:rsidR="00686152" w:rsidRPr="00302726">
              <w:rPr>
                <w:b/>
                <w:bCs/>
                <w:sz w:val="22"/>
                <w:szCs w:val="22"/>
              </w:rPr>
              <w:t>w Osieku w 202</w:t>
            </w:r>
            <w:r w:rsidR="009D2380">
              <w:rPr>
                <w:b/>
                <w:bCs/>
                <w:sz w:val="22"/>
                <w:szCs w:val="22"/>
              </w:rPr>
              <w:t>6</w:t>
            </w:r>
            <w:r w:rsidR="00686152" w:rsidRPr="00302726">
              <w:rPr>
                <w:b/>
                <w:bCs/>
                <w:sz w:val="22"/>
                <w:szCs w:val="22"/>
              </w:rPr>
              <w:t xml:space="preserve"> roku</w:t>
            </w:r>
            <w:r w:rsidR="00686152" w:rsidRPr="00686152">
              <w:rPr>
                <w:sz w:val="22"/>
                <w:szCs w:val="22"/>
              </w:rPr>
              <w:t>.</w:t>
            </w:r>
            <w:r w:rsidR="008A6C61" w:rsidRPr="00893697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</w:p>
          <w:p w14:paraId="33F08F3F" w14:textId="326AC76F" w:rsidR="004F1B54" w:rsidRPr="004F1B54" w:rsidRDefault="00AD635F" w:rsidP="00023501">
            <w:pPr>
              <w:spacing w:after="120"/>
              <w:rPr>
                <w:b/>
                <w:sz w:val="22"/>
                <w:szCs w:val="22"/>
              </w:rPr>
            </w:pPr>
            <w:r w:rsidRPr="00893697">
              <w:rPr>
                <w:bCs/>
                <w:i/>
                <w:iCs/>
                <w:color w:val="ED0000"/>
                <w:sz w:val="16"/>
                <w:szCs w:val="16"/>
              </w:rPr>
              <w:t>(*</w:t>
            </w:r>
            <w:r w:rsidR="00023501">
              <w:rPr>
                <w:bCs/>
                <w:i/>
                <w:iCs/>
                <w:color w:val="ED0000"/>
                <w:sz w:val="16"/>
                <w:szCs w:val="16"/>
              </w:rPr>
              <w:t>*</w:t>
            </w:r>
            <w:r w:rsidRPr="00893697">
              <w:rPr>
                <w:bCs/>
                <w:i/>
                <w:iCs/>
                <w:color w:val="ED0000"/>
                <w:sz w:val="16"/>
                <w:szCs w:val="16"/>
              </w:rPr>
              <w:t>niepotrzebne skreślić)</w:t>
            </w:r>
          </w:p>
        </w:tc>
      </w:tr>
      <w:tr w:rsidR="009C74BF" w:rsidRPr="007F3E87" w14:paraId="3C21B2E3" w14:textId="77777777" w:rsidTr="009C74BF">
        <w:tc>
          <w:tcPr>
            <w:tcW w:w="10490" w:type="dxa"/>
            <w:shd w:val="clear" w:color="auto" w:fill="FFFFFF" w:themeFill="background1"/>
          </w:tcPr>
          <w:p w14:paraId="38D99BE3" w14:textId="77777777" w:rsidR="00686152" w:rsidRPr="00686152" w:rsidRDefault="00686152" w:rsidP="00686152">
            <w:pPr>
              <w:ind w:left="720"/>
              <w:rPr>
                <w:sz w:val="22"/>
                <w:szCs w:val="22"/>
              </w:rPr>
            </w:pPr>
          </w:p>
          <w:p w14:paraId="4129FC3B" w14:textId="7B02E35F" w:rsidR="006878F0" w:rsidRPr="00686152" w:rsidRDefault="00642450" w:rsidP="00AE08D3">
            <w:pPr>
              <w:numPr>
                <w:ilvl w:val="0"/>
                <w:numId w:val="15"/>
              </w:numPr>
              <w:spacing w:after="240"/>
              <w:ind w:left="465"/>
              <w:rPr>
                <w:sz w:val="22"/>
                <w:szCs w:val="22"/>
              </w:rPr>
            </w:pPr>
            <w:r w:rsidRPr="00686152">
              <w:rPr>
                <w:b/>
                <w:sz w:val="22"/>
                <w:szCs w:val="22"/>
              </w:rPr>
              <w:t>Cena (C),</w:t>
            </w:r>
            <w:r w:rsidRPr="00686152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AE08D3" w:rsidRPr="00686152" w14:paraId="0EF87086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02BE2FB7" w14:textId="7777777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5392F82" w14:textId="7777777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4F49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0DE078A1" w14:textId="7777777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7808044" w14:textId="7777777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4F49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7C5B15C" w14:textId="7777777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4F49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1631C541" w14:textId="55B3B037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302726">
                    <w:rPr>
                      <w:b/>
                      <w:sz w:val="18"/>
                      <w:szCs w:val="18"/>
                    </w:rPr>
                    <w:t>brutto za 1 l</w:t>
                  </w:r>
                  <w:r w:rsidRPr="0030272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02726">
                    <w:rPr>
                      <w:b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(stan na dzień </w:t>
                  </w:r>
                  <w:r w:rsidR="007D5586" w:rsidRPr="007D5586">
                    <w:rPr>
                      <w:bCs/>
                      <w:color w:val="FF0000"/>
                      <w:sz w:val="16"/>
                      <w:szCs w:val="16"/>
                    </w:rPr>
                    <w:t>29.10</w:t>
                  </w:r>
                  <w:r w:rsidR="004E0140" w:rsidRPr="007D5586">
                    <w:rPr>
                      <w:bCs/>
                      <w:color w:val="FF0000"/>
                      <w:sz w:val="16"/>
                      <w:szCs w:val="16"/>
                    </w:rPr>
                    <w:t>.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>202</w:t>
                  </w:r>
                  <w:r w:rsidR="009D2380" w:rsidRPr="007D5586">
                    <w:rPr>
                      <w:bCs/>
                      <w:color w:val="FF0000"/>
                      <w:sz w:val="16"/>
                      <w:szCs w:val="16"/>
                    </w:rPr>
                    <w:t>5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r.)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3D86A423" w14:textId="77777777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70873B3C" w14:textId="7153B8FD" w:rsidR="00AE08D3" w:rsidRPr="00054F49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686152" w:rsidRPr="00686152" w14:paraId="4BDA1AB9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6C0184BE" w14:textId="77777777" w:rsidR="00686152" w:rsidRPr="00686152" w:rsidRDefault="00686152" w:rsidP="00A831EB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86152">
                    <w:rPr>
                      <w:b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114E527B" w14:textId="77777777" w:rsidR="00686152" w:rsidRPr="00686152" w:rsidRDefault="00686152" w:rsidP="00A831EB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86152">
                    <w:rPr>
                      <w:b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04BEEA11" w14:textId="77777777" w:rsidR="00686152" w:rsidRPr="00686152" w:rsidRDefault="00686152" w:rsidP="00A831EB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86152">
                    <w:rPr>
                      <w:b/>
                      <w:i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2B263630" w14:textId="77777777" w:rsidR="00686152" w:rsidRPr="00686152" w:rsidRDefault="00686152" w:rsidP="00A831EB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86152">
                    <w:rPr>
                      <w:b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73F9A920" w14:textId="77777777" w:rsidR="00686152" w:rsidRPr="00686152" w:rsidRDefault="00686152" w:rsidP="00A831EB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86152">
                    <w:rPr>
                      <w:b/>
                      <w:i/>
                      <w:sz w:val="22"/>
                      <w:szCs w:val="22"/>
                    </w:rPr>
                    <w:t>5</w:t>
                  </w:r>
                </w:p>
              </w:tc>
            </w:tr>
            <w:tr w:rsidR="00686152" w:rsidRPr="00686152" w14:paraId="4A23A6AF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09400CD8" w14:textId="77777777" w:rsidR="00686152" w:rsidRPr="000A1CCB" w:rsidRDefault="00686152" w:rsidP="000A1CCB">
                  <w:pPr>
                    <w:jc w:val="center"/>
                    <w:rPr>
                      <w:sz w:val="20"/>
                      <w:szCs w:val="20"/>
                    </w:rPr>
                  </w:pPr>
                  <w:r w:rsidRPr="000A1CC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79396194" w14:textId="77777777" w:rsidR="00686152" w:rsidRPr="000A1CCB" w:rsidRDefault="00686152" w:rsidP="00686152">
                  <w:pPr>
                    <w:rPr>
                      <w:sz w:val="20"/>
                      <w:szCs w:val="20"/>
                    </w:rPr>
                  </w:pPr>
                  <w:r w:rsidRPr="000A1CCB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0A1CCB">
                    <w:rPr>
                      <w:sz w:val="20"/>
                      <w:szCs w:val="20"/>
                    </w:rPr>
                    <w:t xml:space="preserve"> </w:t>
                  </w:r>
                  <w:r w:rsidRPr="000A1CCB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8434A00" w14:textId="114082DA" w:rsidR="00686152" w:rsidRPr="000A1CCB" w:rsidRDefault="006E7959" w:rsidP="00AE08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2" w:name="_Hlk183511273"/>
                  <w:r>
                    <w:rPr>
                      <w:b/>
                      <w:sz w:val="22"/>
                      <w:szCs w:val="22"/>
                    </w:rPr>
                    <w:t>132</w:t>
                  </w:r>
                  <w:bookmarkEnd w:id="2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687A9FBD" w14:textId="77777777" w:rsidR="00686152" w:rsidRPr="00686152" w:rsidRDefault="00686152" w:rsidP="00AE08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34F0946" w14:textId="77777777" w:rsidR="00686152" w:rsidRPr="00686152" w:rsidRDefault="00686152" w:rsidP="00AE08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6152" w:rsidRPr="00686152" w14:paraId="39A50229" w14:textId="77777777" w:rsidTr="00023501">
              <w:trPr>
                <w:trHeight w:val="887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54BE62C3" w14:textId="77777777" w:rsidR="00686152" w:rsidRPr="000A1CCB" w:rsidRDefault="00686152" w:rsidP="000A1CCB">
                  <w:pPr>
                    <w:jc w:val="center"/>
                    <w:rPr>
                      <w:sz w:val="20"/>
                      <w:szCs w:val="20"/>
                    </w:rPr>
                  </w:pPr>
                  <w:r w:rsidRPr="000A1CCB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26DFAEDB" w14:textId="77777777" w:rsidR="00686152" w:rsidRPr="000A1CCB" w:rsidRDefault="00686152" w:rsidP="00686152">
                  <w:pPr>
                    <w:rPr>
                      <w:sz w:val="20"/>
                      <w:szCs w:val="20"/>
                    </w:rPr>
                  </w:pPr>
                  <w:r w:rsidRPr="000A1CCB">
                    <w:rPr>
                      <w:b/>
                      <w:sz w:val="20"/>
                      <w:szCs w:val="20"/>
                    </w:rPr>
                    <w:t>Olej napędowy (ON)</w:t>
                  </w:r>
                  <w:r w:rsidRPr="000A1CCB">
                    <w:rPr>
                      <w:sz w:val="20"/>
                      <w:szCs w:val="20"/>
                    </w:rPr>
                    <w:t xml:space="preserve"> </w:t>
                  </w:r>
                  <w:r w:rsidRPr="000A1CCB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37BB9652" w14:textId="5C36B529" w:rsidR="00686152" w:rsidRPr="000A1CCB" w:rsidRDefault="006E7959" w:rsidP="00AE08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3" w:name="_Hlk183511279"/>
                  <w:r>
                    <w:rPr>
                      <w:b/>
                      <w:sz w:val="22"/>
                      <w:szCs w:val="22"/>
                    </w:rPr>
                    <w:t>3 621</w:t>
                  </w:r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</w:t>
                  </w:r>
                  <w:bookmarkEnd w:id="3"/>
                  <w:r w:rsidR="00AE08D3" w:rsidRPr="00642450">
                    <w:rPr>
                      <w:b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2409" w:type="dxa"/>
                  <w:vAlign w:val="center"/>
                </w:tcPr>
                <w:p w14:paraId="3282A108" w14:textId="77777777" w:rsidR="00686152" w:rsidRPr="00686152" w:rsidRDefault="00686152" w:rsidP="00AE08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8687032" w14:textId="77777777" w:rsidR="00686152" w:rsidRPr="00686152" w:rsidRDefault="00686152" w:rsidP="00AE08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08D3" w:rsidRPr="00686152" w14:paraId="526975D1" w14:textId="77777777" w:rsidTr="00023501">
              <w:trPr>
                <w:trHeight w:val="618"/>
              </w:trPr>
              <w:tc>
                <w:tcPr>
                  <w:tcW w:w="839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522DC9" w14:textId="01245B46" w:rsidR="00AE08D3" w:rsidRPr="001101B2" w:rsidRDefault="00AE08D3" w:rsidP="00AE08D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101B2">
                    <w:rPr>
                      <w:b/>
                      <w:sz w:val="20"/>
                      <w:szCs w:val="20"/>
                    </w:rPr>
                    <w:t>Wartość oferty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B3524F" w14:textId="77777777" w:rsidR="00AE08D3" w:rsidRPr="00686152" w:rsidRDefault="00AE08D3" w:rsidP="00AE08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5EF94AB" w14:textId="34EAB5F6" w:rsidR="00AE08D3" w:rsidRPr="00AE08D3" w:rsidRDefault="00AE08D3" w:rsidP="00AE08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E08D3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AE08D3">
              <w:rPr>
                <w:color w:val="ED0000"/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n</w:t>
            </w:r>
            <w:r w:rsidRPr="00AE08D3">
              <w:rPr>
                <w:sz w:val="22"/>
                <w:szCs w:val="22"/>
              </w:rPr>
              <w:t xml:space="preserve">ależy przyjąć obowiązującą cenę paliwa w </w:t>
            </w:r>
            <w:r w:rsidRPr="00495D38">
              <w:rPr>
                <w:sz w:val="22"/>
                <w:szCs w:val="22"/>
              </w:rPr>
              <w:t xml:space="preserve">dniu </w:t>
            </w:r>
            <w:r w:rsidR="007D5586" w:rsidRPr="007D5586">
              <w:rPr>
                <w:color w:val="FF0000"/>
                <w:sz w:val="22"/>
                <w:szCs w:val="22"/>
              </w:rPr>
              <w:t>29.10.</w:t>
            </w:r>
            <w:r w:rsidRPr="007D5586">
              <w:rPr>
                <w:color w:val="FF0000"/>
                <w:sz w:val="22"/>
                <w:szCs w:val="22"/>
              </w:rPr>
              <w:t>202</w:t>
            </w:r>
            <w:r w:rsidR="009D2380" w:rsidRPr="007D5586">
              <w:rPr>
                <w:color w:val="FF0000"/>
                <w:sz w:val="22"/>
                <w:szCs w:val="22"/>
              </w:rPr>
              <w:t>5</w:t>
            </w:r>
            <w:r w:rsidRPr="007D5586">
              <w:rPr>
                <w:color w:val="FF0000"/>
                <w:sz w:val="22"/>
                <w:szCs w:val="22"/>
              </w:rPr>
              <w:t xml:space="preserve"> r</w:t>
            </w:r>
            <w:r w:rsidRPr="00495D38">
              <w:rPr>
                <w:sz w:val="22"/>
                <w:szCs w:val="22"/>
              </w:rPr>
              <w:t>. na</w:t>
            </w:r>
            <w:r w:rsidRPr="00AE08D3">
              <w:rPr>
                <w:sz w:val="22"/>
                <w:szCs w:val="22"/>
              </w:rPr>
              <w:t xml:space="preserve"> stacjach oferenta.</w:t>
            </w:r>
          </w:p>
          <w:p w14:paraId="539B4F30" w14:textId="438A96B1" w:rsidR="00686152" w:rsidRPr="00686152" w:rsidRDefault="00686152" w:rsidP="00686152">
            <w:pPr>
              <w:rPr>
                <w:sz w:val="22"/>
                <w:szCs w:val="22"/>
              </w:rPr>
            </w:pPr>
            <w:r w:rsidRPr="00686152">
              <w:rPr>
                <w:sz w:val="22"/>
                <w:szCs w:val="22"/>
                <w:u w:val="single"/>
              </w:rPr>
              <w:t>UWAGA:</w:t>
            </w:r>
            <w:r w:rsidRPr="00686152"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A831EB">
              <w:rPr>
                <w:sz w:val="22"/>
                <w:szCs w:val="22"/>
              </w:rPr>
              <w:br/>
            </w:r>
            <w:r w:rsidRPr="00686152">
              <w:rPr>
                <w:sz w:val="22"/>
                <w:szCs w:val="22"/>
              </w:rPr>
              <w:t>po przecinku.</w:t>
            </w:r>
          </w:p>
          <w:p w14:paraId="0839BBCF" w14:textId="77777777" w:rsidR="00686152" w:rsidRPr="00686152" w:rsidRDefault="00686152" w:rsidP="00686152">
            <w:pPr>
              <w:rPr>
                <w:sz w:val="22"/>
                <w:szCs w:val="22"/>
              </w:rPr>
            </w:pPr>
          </w:p>
          <w:p w14:paraId="29E69FBC" w14:textId="77777777" w:rsidR="00686152" w:rsidRPr="00686152" w:rsidRDefault="00686152" w:rsidP="00AE08D3">
            <w:pPr>
              <w:numPr>
                <w:ilvl w:val="0"/>
                <w:numId w:val="15"/>
              </w:numPr>
              <w:spacing w:after="240"/>
              <w:ind w:left="465"/>
              <w:rPr>
                <w:sz w:val="22"/>
                <w:szCs w:val="22"/>
              </w:rPr>
            </w:pPr>
            <w:r w:rsidRPr="00686152">
              <w:rPr>
                <w:b/>
                <w:sz w:val="22"/>
                <w:szCs w:val="22"/>
              </w:rPr>
              <w:t>Upust (U),</w:t>
            </w:r>
            <w:r w:rsidRPr="00686152"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686152" w:rsidRPr="00686152" w14:paraId="68A0A0D2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0F8AB73B" w14:textId="77777777" w:rsidR="00686152" w:rsidRPr="000A1CCB" w:rsidRDefault="00686152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0A1CCB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57A4144B" w14:textId="77777777" w:rsidR="00686152" w:rsidRPr="000A1CCB" w:rsidRDefault="00686152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0A1CCB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4CAB747C" w14:textId="77777777" w:rsidR="00686152" w:rsidRPr="00054F49" w:rsidRDefault="00686152" w:rsidP="0089369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1CCB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563FB0" w:rsidRPr="00686152" w14:paraId="0D44E988" w14:textId="77777777" w:rsidTr="00023501">
              <w:trPr>
                <w:trHeight w:val="374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75468814" w14:textId="77777777" w:rsidR="00563FB0" w:rsidRPr="00893697" w:rsidRDefault="00563FB0" w:rsidP="00686152">
                  <w:pPr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2DDF67C5" w14:textId="77777777" w:rsidR="00563FB0" w:rsidRPr="00893697" w:rsidRDefault="00563FB0" w:rsidP="00686152">
                  <w:pPr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6E9CB7D2" w14:textId="77777777" w:rsidR="00563FB0" w:rsidRPr="00686152" w:rsidRDefault="00563FB0" w:rsidP="008936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63FB0" w:rsidRPr="00686152" w14:paraId="475F86F8" w14:textId="77777777" w:rsidTr="00023501">
              <w:trPr>
                <w:trHeight w:val="374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27BFABCC" w14:textId="77777777" w:rsidR="00563FB0" w:rsidRPr="00893697" w:rsidRDefault="00563FB0" w:rsidP="00686152">
                  <w:pPr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7F2E7D15" w14:textId="77777777" w:rsidR="00563FB0" w:rsidRPr="00893697" w:rsidRDefault="00563FB0" w:rsidP="00686152">
                  <w:pPr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</w:tcPr>
                <w:p w14:paraId="358195E0" w14:textId="77777777" w:rsidR="00563FB0" w:rsidRPr="00686152" w:rsidRDefault="00563FB0" w:rsidP="0068615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FB2282" w14:textId="77777777" w:rsidR="009C74BF" w:rsidRDefault="009C74BF" w:rsidP="005E7DEC">
            <w:pPr>
              <w:spacing w:line="360" w:lineRule="auto"/>
              <w:rPr>
                <w:sz w:val="22"/>
                <w:szCs w:val="22"/>
              </w:rPr>
            </w:pPr>
          </w:p>
          <w:p w14:paraId="63653150" w14:textId="0AC4FBC3" w:rsidR="00153320" w:rsidRDefault="00153320" w:rsidP="005E7D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74BF" w:rsidRPr="007F3E87" w14:paraId="490B050A" w14:textId="77777777" w:rsidTr="00A11C6B">
        <w:tc>
          <w:tcPr>
            <w:tcW w:w="10490" w:type="dxa"/>
            <w:shd w:val="clear" w:color="auto" w:fill="F2F2F2" w:themeFill="background1" w:themeFillShade="F2"/>
          </w:tcPr>
          <w:p w14:paraId="34083A63" w14:textId="72AF9403" w:rsidR="00DF7682" w:rsidRDefault="009C74BF" w:rsidP="00DF7682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9C74BF">
              <w:rPr>
                <w:b/>
                <w:sz w:val="22"/>
                <w:szCs w:val="22"/>
              </w:rPr>
              <w:lastRenderedPageBreak/>
              <w:t xml:space="preserve">Część </w:t>
            </w:r>
            <w:r w:rsidR="000F79CE">
              <w:rPr>
                <w:b/>
                <w:sz w:val="22"/>
                <w:szCs w:val="22"/>
              </w:rPr>
              <w:t>I</w:t>
            </w:r>
            <w:r w:rsidRPr="009C74BF">
              <w:rPr>
                <w:b/>
                <w:sz w:val="22"/>
                <w:szCs w:val="22"/>
              </w:rPr>
              <w:t xml:space="preserve">V – </w:t>
            </w:r>
            <w:r w:rsidR="00153320" w:rsidRPr="00302726">
              <w:rPr>
                <w:b/>
                <w:bCs/>
                <w:sz w:val="22"/>
                <w:szCs w:val="22"/>
              </w:rPr>
              <w:t xml:space="preserve">Zakup paliw dla Placówki Opiekuńczo – Wychowawczej „Mały Dworek” </w:t>
            </w:r>
            <w:r w:rsidR="00153320" w:rsidRPr="00302726">
              <w:rPr>
                <w:b/>
                <w:bCs/>
                <w:sz w:val="22"/>
                <w:szCs w:val="22"/>
              </w:rPr>
              <w:br/>
              <w:t>w Łaszczynie w 202</w:t>
            </w:r>
            <w:r w:rsidR="009D2380">
              <w:rPr>
                <w:b/>
                <w:bCs/>
                <w:sz w:val="22"/>
                <w:szCs w:val="22"/>
              </w:rPr>
              <w:t>6</w:t>
            </w:r>
            <w:r w:rsidR="00153320" w:rsidRPr="00302726">
              <w:rPr>
                <w:b/>
                <w:bCs/>
                <w:sz w:val="22"/>
                <w:szCs w:val="22"/>
              </w:rPr>
              <w:t xml:space="preserve"> roku</w:t>
            </w:r>
            <w:r w:rsidR="00153320" w:rsidRPr="00153320">
              <w:rPr>
                <w:sz w:val="22"/>
                <w:szCs w:val="22"/>
              </w:rPr>
              <w:t>.</w:t>
            </w:r>
            <w:r w:rsidR="008A6C61" w:rsidRPr="00DF7682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</w:p>
          <w:p w14:paraId="06C830F6" w14:textId="78B27E98" w:rsidR="009C74BF" w:rsidRPr="009C74BF" w:rsidRDefault="00AD635F" w:rsidP="00DF7682">
            <w:pPr>
              <w:spacing w:after="240"/>
              <w:rPr>
                <w:b/>
                <w:sz w:val="22"/>
                <w:szCs w:val="22"/>
              </w:rPr>
            </w:pPr>
            <w:r w:rsidRPr="00DF7682">
              <w:rPr>
                <w:bCs/>
                <w:i/>
                <w:iCs/>
                <w:color w:val="ED0000"/>
                <w:sz w:val="16"/>
                <w:szCs w:val="16"/>
              </w:rPr>
              <w:t>(*</w:t>
            </w:r>
            <w:r w:rsidR="00023501">
              <w:rPr>
                <w:bCs/>
                <w:i/>
                <w:iCs/>
                <w:color w:val="ED0000"/>
                <w:sz w:val="16"/>
                <w:szCs w:val="16"/>
              </w:rPr>
              <w:t>*</w:t>
            </w:r>
            <w:r w:rsidRPr="00DF7682">
              <w:rPr>
                <w:bCs/>
                <w:i/>
                <w:iCs/>
                <w:color w:val="ED0000"/>
                <w:sz w:val="16"/>
                <w:szCs w:val="16"/>
              </w:rPr>
              <w:t>niepotrzebne skreślić)</w:t>
            </w:r>
          </w:p>
        </w:tc>
      </w:tr>
      <w:tr w:rsidR="009C74BF" w:rsidRPr="007F3E87" w14:paraId="5258FFBC" w14:textId="77777777" w:rsidTr="009C74BF">
        <w:tc>
          <w:tcPr>
            <w:tcW w:w="10490" w:type="dxa"/>
            <w:shd w:val="clear" w:color="auto" w:fill="FFFFFF" w:themeFill="background1"/>
          </w:tcPr>
          <w:p w14:paraId="5E39E07E" w14:textId="77777777" w:rsidR="00153320" w:rsidRPr="00AE08D3" w:rsidRDefault="00153320" w:rsidP="00AE08D3">
            <w:pPr>
              <w:jc w:val="both"/>
              <w:rPr>
                <w:sz w:val="22"/>
                <w:szCs w:val="22"/>
              </w:rPr>
            </w:pPr>
          </w:p>
          <w:p w14:paraId="324F2EF7" w14:textId="12A1A4BF" w:rsidR="00153320" w:rsidRPr="00642450" w:rsidRDefault="00153320" w:rsidP="00AE08D3">
            <w:pPr>
              <w:pStyle w:val="Akapitzlist"/>
              <w:numPr>
                <w:ilvl w:val="0"/>
                <w:numId w:val="17"/>
              </w:numPr>
              <w:spacing w:after="240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Cena (C),</w:t>
            </w:r>
            <w:r w:rsidRPr="00642450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AE08D3" w14:paraId="0A013214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22C99286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2A06DB86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64206A09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A90CA9D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2FB9BFBA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03FD227C" w14:textId="24B97463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302726">
                    <w:rPr>
                      <w:b/>
                      <w:sz w:val="18"/>
                      <w:szCs w:val="18"/>
                    </w:rPr>
                    <w:t>brutto za 1 l</w:t>
                  </w:r>
                  <w:r w:rsidRPr="0030272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02726">
                    <w:rPr>
                      <w:b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(stan na dzień </w:t>
                  </w:r>
                  <w:r w:rsidR="007D5586" w:rsidRPr="007D5586">
                    <w:rPr>
                      <w:bCs/>
                      <w:color w:val="FF0000"/>
                      <w:sz w:val="16"/>
                      <w:szCs w:val="16"/>
                    </w:rPr>
                    <w:t>29.10.2025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r.)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6C2F544C" w14:textId="77777777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7927E175" w14:textId="6EC1D501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153320" w14:paraId="72C8815B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6AEAE462" w14:textId="77777777" w:rsidR="00153320" w:rsidRPr="00596A50" w:rsidRDefault="00153320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50486981" w14:textId="77777777" w:rsidR="00153320" w:rsidRPr="00596A50" w:rsidRDefault="00153320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050454E8" w14:textId="77777777" w:rsidR="00153320" w:rsidRPr="00596A50" w:rsidRDefault="00153320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1239EFFF" w14:textId="77777777" w:rsidR="00153320" w:rsidRPr="00596A50" w:rsidRDefault="00153320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53B8C774" w14:textId="77777777" w:rsidR="00153320" w:rsidRPr="00596A50" w:rsidRDefault="00153320" w:rsidP="00A831EB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</w:tr>
            <w:tr w:rsidR="00153320" w14:paraId="4D5852A1" w14:textId="77777777" w:rsidTr="00023501">
              <w:trPr>
                <w:trHeight w:val="887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7A2BDDBE" w14:textId="1BC2DBA3" w:rsidR="00153320" w:rsidRPr="00596A50" w:rsidRDefault="00153320" w:rsidP="0015332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596A50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7FE6CA3D" w14:textId="07B5AFC1" w:rsidR="00153320" w:rsidRPr="00642450" w:rsidRDefault="00054F49" w:rsidP="00153320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596A50"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221E088" w14:textId="5F94F350" w:rsidR="00153320" w:rsidRPr="00642450" w:rsidRDefault="00B1060A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35</w:t>
                  </w:r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28AF9015" w14:textId="77777777" w:rsidR="00153320" w:rsidRDefault="00153320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23744D3" w14:textId="77777777" w:rsidR="00153320" w:rsidRDefault="00153320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1E65" w14:paraId="2930DD6E" w14:textId="77777777" w:rsidTr="00023501">
              <w:trPr>
                <w:trHeight w:val="887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78441874" w14:textId="1CE0F12E" w:rsidR="00621E65" w:rsidRDefault="00621E65" w:rsidP="0015332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676B225C" w14:textId="6E45CDA3" w:rsidR="00621E65" w:rsidRPr="00642450" w:rsidRDefault="00054F49" w:rsidP="001533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Olej napędowy (ON)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41205F5" w14:textId="72CBDEAA" w:rsidR="00054F49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4" w:name="_Hlk183511296"/>
                  <w:r>
                    <w:rPr>
                      <w:b/>
                      <w:sz w:val="22"/>
                      <w:szCs w:val="22"/>
                    </w:rPr>
                    <w:t>3 2</w:t>
                  </w:r>
                  <w:r w:rsidR="00B1060A">
                    <w:rPr>
                      <w:b/>
                      <w:sz w:val="22"/>
                      <w:szCs w:val="22"/>
                    </w:rPr>
                    <w:t>0</w:t>
                  </w:r>
                  <w:r>
                    <w:rPr>
                      <w:b/>
                      <w:sz w:val="22"/>
                      <w:szCs w:val="22"/>
                    </w:rPr>
                    <w:t>0</w:t>
                  </w:r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</w:t>
                  </w:r>
                  <w:bookmarkEnd w:id="4"/>
                  <w:r w:rsidR="00AE08D3" w:rsidRPr="00642450">
                    <w:rPr>
                      <w:b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2409" w:type="dxa"/>
                  <w:vAlign w:val="center"/>
                </w:tcPr>
                <w:p w14:paraId="127B3603" w14:textId="77777777" w:rsidR="00621E65" w:rsidRDefault="00621E65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BD3D8CC" w14:textId="77777777" w:rsidR="00621E65" w:rsidRDefault="00621E65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08D3" w14:paraId="47147D40" w14:textId="77777777" w:rsidTr="00023501">
              <w:trPr>
                <w:trHeight w:val="618"/>
              </w:trPr>
              <w:tc>
                <w:tcPr>
                  <w:tcW w:w="839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66E27C" w14:textId="771E898D" w:rsidR="00AE08D3" w:rsidRPr="001101B2" w:rsidRDefault="00AE08D3" w:rsidP="00AE08D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101B2">
                    <w:rPr>
                      <w:b/>
                      <w:sz w:val="20"/>
                      <w:szCs w:val="20"/>
                    </w:rPr>
                    <w:t>Wartość oferty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0B6452" w14:textId="77777777" w:rsidR="00AE08D3" w:rsidRDefault="00AE08D3" w:rsidP="00AE08D3">
                  <w:pPr>
                    <w:spacing w:line="360" w:lineRule="auto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274D8B" w14:textId="28B91D5B" w:rsidR="00AE08D3" w:rsidRPr="00AE08D3" w:rsidRDefault="00AE08D3" w:rsidP="00AE08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E08D3">
              <w:rPr>
                <w:color w:val="ED0000"/>
                <w:sz w:val="22"/>
                <w:szCs w:val="22"/>
              </w:rPr>
              <w:t>**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AE08D3">
              <w:rPr>
                <w:color w:val="ED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AE08D3">
              <w:rPr>
                <w:sz w:val="22"/>
                <w:szCs w:val="22"/>
              </w:rPr>
              <w:t xml:space="preserve">ależy przyjąć obowiązującą cenę </w:t>
            </w:r>
            <w:r w:rsidRPr="00495D38">
              <w:rPr>
                <w:sz w:val="22"/>
                <w:szCs w:val="22"/>
              </w:rPr>
              <w:t xml:space="preserve">paliwa w dniu </w:t>
            </w:r>
            <w:r w:rsidR="007D5586" w:rsidRPr="007D5586">
              <w:rPr>
                <w:color w:val="FF0000"/>
                <w:sz w:val="22"/>
                <w:szCs w:val="22"/>
              </w:rPr>
              <w:t xml:space="preserve">29.10.2025 r. </w:t>
            </w:r>
            <w:r w:rsidRPr="00495D38">
              <w:rPr>
                <w:sz w:val="22"/>
                <w:szCs w:val="22"/>
              </w:rPr>
              <w:t xml:space="preserve"> na</w:t>
            </w:r>
            <w:r w:rsidRPr="00AE08D3">
              <w:rPr>
                <w:sz w:val="22"/>
                <w:szCs w:val="22"/>
              </w:rPr>
              <w:t xml:space="preserve"> stacjach oferenta.</w:t>
            </w:r>
          </w:p>
          <w:p w14:paraId="12EB0C27" w14:textId="36C3E196" w:rsidR="00153320" w:rsidRDefault="00153320" w:rsidP="00153320">
            <w:pPr>
              <w:jc w:val="both"/>
              <w:rPr>
                <w:sz w:val="22"/>
                <w:szCs w:val="22"/>
              </w:rPr>
            </w:pPr>
            <w:r w:rsidRPr="00B74035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A831E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przecinku.</w:t>
            </w:r>
          </w:p>
          <w:p w14:paraId="5E3E0145" w14:textId="77777777" w:rsidR="00153320" w:rsidRDefault="00153320" w:rsidP="00153320">
            <w:pPr>
              <w:jc w:val="both"/>
              <w:rPr>
                <w:sz w:val="22"/>
                <w:szCs w:val="22"/>
              </w:rPr>
            </w:pPr>
          </w:p>
          <w:p w14:paraId="0BC38A63" w14:textId="77777777" w:rsidR="00153320" w:rsidRDefault="00153320" w:rsidP="00AE08D3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Upust (U),</w:t>
            </w:r>
            <w:r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10099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153320" w14:paraId="228BF6C3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67A0B508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1B4DCF2C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1311879B" w14:textId="77777777" w:rsidR="00153320" w:rsidRPr="00B74035" w:rsidRDefault="00153320" w:rsidP="008936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621E65" w14:paraId="1C7B7C41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7F06A88A" w14:textId="01150FFB" w:rsidR="00621E65" w:rsidRPr="00893697" w:rsidRDefault="00621E65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3D7CBFDA" w14:textId="449EBAFB" w:rsidR="00621E65" w:rsidRPr="00893697" w:rsidRDefault="000A1CCB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75D8E2A3" w14:textId="77777777" w:rsidR="00621E65" w:rsidRDefault="00621E65" w:rsidP="00893697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1E65" w14:paraId="291382EE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19FD98B8" w14:textId="5308F3C0" w:rsidR="00621E65" w:rsidRPr="00893697" w:rsidRDefault="00621E65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</w:t>
                  </w:r>
                  <w:r w:rsidRPr="00893697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30D87E8C" w14:textId="60028820" w:rsidR="00621E65" w:rsidRPr="00893697" w:rsidRDefault="000A1CCB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</w:tcPr>
                <w:p w14:paraId="7C7B8112" w14:textId="77777777" w:rsidR="00621E65" w:rsidRDefault="00621E65" w:rsidP="00153320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CE5C20F" w14:textId="77777777" w:rsidR="009C74BF" w:rsidRDefault="009C74BF" w:rsidP="005E7DEC">
            <w:pPr>
              <w:spacing w:line="360" w:lineRule="auto"/>
              <w:rPr>
                <w:sz w:val="22"/>
                <w:szCs w:val="22"/>
              </w:rPr>
            </w:pPr>
          </w:p>
          <w:p w14:paraId="69D603B4" w14:textId="05021B80" w:rsidR="00153320" w:rsidRDefault="00153320" w:rsidP="005E7DE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74BF" w:rsidRPr="007F3E87" w14:paraId="3F6F23ED" w14:textId="77777777" w:rsidTr="00A11C6B">
        <w:trPr>
          <w:trHeight w:val="716"/>
        </w:trPr>
        <w:tc>
          <w:tcPr>
            <w:tcW w:w="10490" w:type="dxa"/>
            <w:shd w:val="clear" w:color="auto" w:fill="F2F2F2" w:themeFill="background1" w:themeFillShade="F2"/>
          </w:tcPr>
          <w:p w14:paraId="3F62AA59" w14:textId="0F3D9B95" w:rsidR="00DF7682" w:rsidRDefault="009C74BF" w:rsidP="00DF7682">
            <w:pPr>
              <w:pStyle w:val="Nagwek2"/>
              <w:spacing w:before="240"/>
              <w:rPr>
                <w:color w:val="ED0000"/>
              </w:rPr>
            </w:pPr>
            <w:r w:rsidRPr="009C74BF">
              <w:t xml:space="preserve">Część V </w:t>
            </w:r>
            <w:r w:rsidR="005E7DEC">
              <w:t>–</w:t>
            </w:r>
            <w:r w:rsidRPr="009C74BF">
              <w:t xml:space="preserve"> </w:t>
            </w:r>
            <w:r w:rsidR="00153320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 xml:space="preserve">Zakup paliwa dla Zespołu Szkół Zawodowych </w:t>
            </w:r>
            <w:r w:rsidR="00DF7682">
              <w:rPr>
                <w:iCs/>
                <w:color w:val="000000"/>
                <w:sz w:val="22"/>
                <w:szCs w:val="22"/>
                <w:lang w:val="x-none" w:eastAsia="x-none"/>
              </w:rPr>
              <w:br/>
            </w:r>
            <w:r w:rsidR="00153320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>w Rawiczu w 202</w:t>
            </w:r>
            <w:r w:rsidR="009D2380">
              <w:rPr>
                <w:iCs/>
                <w:color w:val="000000"/>
                <w:sz w:val="22"/>
                <w:szCs w:val="22"/>
                <w:lang w:eastAsia="x-none"/>
              </w:rPr>
              <w:t>6</w:t>
            </w:r>
            <w:r w:rsidR="00153320" w:rsidRPr="00302726">
              <w:rPr>
                <w:iCs/>
                <w:color w:val="000000"/>
                <w:sz w:val="22"/>
                <w:szCs w:val="22"/>
                <w:lang w:val="x-none" w:eastAsia="x-none"/>
              </w:rPr>
              <w:t xml:space="preserve"> r</w:t>
            </w:r>
            <w:r w:rsidR="009810C3" w:rsidRPr="00302726">
              <w:rPr>
                <w:iCs/>
                <w:color w:val="000000"/>
                <w:sz w:val="22"/>
                <w:szCs w:val="22"/>
                <w:lang w:eastAsia="x-none"/>
              </w:rPr>
              <w:t>oku</w:t>
            </w:r>
            <w:r w:rsidR="00302726">
              <w:t>.</w:t>
            </w:r>
            <w:r w:rsidR="00153320" w:rsidRPr="00302726">
              <w:t xml:space="preserve"> </w:t>
            </w:r>
            <w:r w:rsidR="008A6C61" w:rsidRPr="00DF7682">
              <w:rPr>
                <w:color w:val="ED0000"/>
              </w:rPr>
              <w:t>*</w:t>
            </w:r>
            <w:r w:rsidR="00023501">
              <w:rPr>
                <w:color w:val="ED0000"/>
              </w:rPr>
              <w:t>*</w:t>
            </w:r>
          </w:p>
          <w:p w14:paraId="7C5AB8C4" w14:textId="4B0162F1" w:rsidR="005E7DEC" w:rsidRPr="00DF7682" w:rsidRDefault="00AD635F" w:rsidP="00DF7682">
            <w:pPr>
              <w:pStyle w:val="Nagwek2"/>
              <w:spacing w:after="240"/>
              <w:jc w:val="left"/>
              <w:rPr>
                <w:b w:val="0"/>
                <w:bCs/>
                <w:iCs/>
                <w:color w:val="ED0000"/>
                <w:szCs w:val="24"/>
                <w:lang w:val="x-none" w:eastAsia="x-none"/>
              </w:rPr>
            </w:pPr>
            <w:r w:rsidRPr="00DF7682">
              <w:rPr>
                <w:b w:val="0"/>
                <w:i/>
                <w:iCs/>
                <w:color w:val="ED0000"/>
                <w:sz w:val="16"/>
                <w:szCs w:val="16"/>
              </w:rPr>
              <w:t>(*</w:t>
            </w:r>
            <w:r w:rsidR="00023501">
              <w:rPr>
                <w:b w:val="0"/>
                <w:i/>
                <w:iCs/>
                <w:color w:val="ED0000"/>
                <w:sz w:val="16"/>
                <w:szCs w:val="16"/>
              </w:rPr>
              <w:t>*</w:t>
            </w:r>
            <w:r w:rsidRPr="00DF7682">
              <w:rPr>
                <w:b w:val="0"/>
                <w:i/>
                <w:iCs/>
                <w:color w:val="ED0000"/>
                <w:sz w:val="16"/>
                <w:szCs w:val="16"/>
              </w:rPr>
              <w:t>niepotrzebne skreślić)</w:t>
            </w:r>
          </w:p>
        </w:tc>
      </w:tr>
      <w:tr w:rsidR="009C74BF" w:rsidRPr="007F3E87" w14:paraId="40104F90" w14:textId="77777777" w:rsidTr="009C74BF">
        <w:tc>
          <w:tcPr>
            <w:tcW w:w="10490" w:type="dxa"/>
            <w:shd w:val="clear" w:color="auto" w:fill="FFFFFF" w:themeFill="background1"/>
          </w:tcPr>
          <w:p w14:paraId="5A3BC415" w14:textId="77777777" w:rsidR="009C74BF" w:rsidRDefault="009C74BF" w:rsidP="00AE08D3">
            <w:pPr>
              <w:rPr>
                <w:sz w:val="22"/>
                <w:szCs w:val="22"/>
              </w:rPr>
            </w:pPr>
          </w:p>
          <w:p w14:paraId="36C81C9B" w14:textId="77777777" w:rsidR="00153320" w:rsidRPr="00642450" w:rsidRDefault="00153320" w:rsidP="00AE08D3">
            <w:pPr>
              <w:pStyle w:val="Akapitzlist"/>
              <w:numPr>
                <w:ilvl w:val="0"/>
                <w:numId w:val="19"/>
              </w:numPr>
              <w:spacing w:after="240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Cena (C),</w:t>
            </w:r>
            <w:r w:rsidRPr="00642450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AE08D3" w14:paraId="4FFDA3D2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35FE3E5A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5AAC694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33910B56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E6CA78D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0964A6BD" w14:textId="77777777" w:rsidR="00AE08D3" w:rsidRPr="00495D38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95D38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755D6451" w14:textId="2CDAB2FE" w:rsidR="00AE08D3" w:rsidRPr="00495D38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95D38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 w:rsidRPr="00495D38">
                    <w:rPr>
                      <w:b/>
                      <w:sz w:val="18"/>
                      <w:szCs w:val="18"/>
                    </w:rPr>
                    <w:br/>
                    <w:t>brutto za 1 l</w:t>
                  </w:r>
                  <w:r w:rsidRPr="00495D38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495D38">
                    <w:rPr>
                      <w:b/>
                      <w:color w:val="ED0000"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ED0000"/>
                      <w:sz w:val="16"/>
                      <w:szCs w:val="16"/>
                    </w:rPr>
                    <w:t xml:space="preserve">(stan na dzień </w:t>
                  </w:r>
                  <w:r w:rsidR="007D5586" w:rsidRPr="007D5586">
                    <w:rPr>
                      <w:bCs/>
                      <w:color w:val="ED0000"/>
                      <w:sz w:val="16"/>
                      <w:szCs w:val="16"/>
                    </w:rPr>
                    <w:t>29.10.</w:t>
                  </w:r>
                  <w:r w:rsidRPr="007D5586">
                    <w:rPr>
                      <w:bCs/>
                      <w:color w:val="ED0000"/>
                      <w:sz w:val="16"/>
                      <w:szCs w:val="16"/>
                    </w:rPr>
                    <w:t>202</w:t>
                  </w:r>
                  <w:r w:rsidR="009D2380" w:rsidRPr="007D5586">
                    <w:rPr>
                      <w:bCs/>
                      <w:color w:val="ED0000"/>
                      <w:sz w:val="16"/>
                      <w:szCs w:val="16"/>
                    </w:rPr>
                    <w:t>5</w:t>
                  </w:r>
                  <w:r w:rsidRPr="007D5586">
                    <w:rPr>
                      <w:bCs/>
                      <w:color w:val="ED0000"/>
                      <w:sz w:val="16"/>
                      <w:szCs w:val="16"/>
                    </w:rPr>
                    <w:t xml:space="preserve"> r.)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28EE36D6" w14:textId="77777777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63BFCBE3" w14:textId="55BA7068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153320" w14:paraId="40FFD20B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50829FC1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3E37A19B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773F7FC3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5A154E7B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7E709B39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</w:tr>
            <w:tr w:rsidR="00153320" w14:paraId="156A67C7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3129BF0C" w14:textId="77777777" w:rsidR="00153320" w:rsidRPr="00596A50" w:rsidRDefault="00153320" w:rsidP="0015332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596A5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2992FB0A" w14:textId="77777777" w:rsidR="00153320" w:rsidRPr="00596A50" w:rsidRDefault="00153320" w:rsidP="00153320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596A50"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7A223F94" w14:textId="204D3B11" w:rsidR="00153320" w:rsidRPr="000A1CCB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5" w:name="_Hlk183511304"/>
                  <w:r>
                    <w:rPr>
                      <w:b/>
                      <w:sz w:val="22"/>
                      <w:szCs w:val="22"/>
                    </w:rPr>
                    <w:t>110</w:t>
                  </w:r>
                  <w:bookmarkEnd w:id="5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0EEE0B47" w14:textId="77777777" w:rsidR="00153320" w:rsidRDefault="00153320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D3355AB" w14:textId="77777777" w:rsidR="00153320" w:rsidRDefault="00153320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A1CCB" w14:paraId="2B78438B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1A674574" w14:textId="5CB4A84E" w:rsidR="000A1CCB" w:rsidRPr="00596A50" w:rsidRDefault="000A1CCB" w:rsidP="0015332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06E02EB6" w14:textId="37B74FF5" w:rsidR="000A1CCB" w:rsidRPr="00642450" w:rsidRDefault="000A1CCB" w:rsidP="001533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Olej napędowy (ON)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616CBF1A" w14:textId="08BCA9D8" w:rsidR="000A1CCB" w:rsidRPr="000A1CCB" w:rsidRDefault="006E7959" w:rsidP="00AE08D3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6" w:name="_Hlk183511310"/>
                  <w:r>
                    <w:rPr>
                      <w:b/>
                      <w:sz w:val="22"/>
                      <w:szCs w:val="22"/>
                    </w:rPr>
                    <w:t>35</w:t>
                  </w:r>
                  <w:bookmarkEnd w:id="6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23EC311F" w14:textId="77777777" w:rsidR="000A1CCB" w:rsidRDefault="000A1CCB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254296" w14:textId="77777777" w:rsidR="000A1CCB" w:rsidRDefault="000A1CCB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08D3" w:rsidRPr="00495D38" w14:paraId="0F95591E" w14:textId="77777777" w:rsidTr="00023501">
              <w:trPr>
                <w:trHeight w:val="618"/>
              </w:trPr>
              <w:tc>
                <w:tcPr>
                  <w:tcW w:w="839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A878A8" w14:textId="770FDF55" w:rsidR="00AE08D3" w:rsidRPr="00495D38" w:rsidRDefault="00AE08D3" w:rsidP="00AE08D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95D38">
                    <w:rPr>
                      <w:b/>
                      <w:sz w:val="20"/>
                      <w:szCs w:val="20"/>
                    </w:rPr>
                    <w:lastRenderedPageBreak/>
                    <w:t>Wartość ofert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29A46B" w14:textId="77777777" w:rsidR="00AE08D3" w:rsidRPr="00495D38" w:rsidRDefault="00AE08D3" w:rsidP="00AE08D3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5D6BD23" w14:textId="614FDD3B" w:rsidR="00AE08D3" w:rsidRPr="00AE08D3" w:rsidRDefault="00AE08D3" w:rsidP="00AE08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95D38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495D38">
              <w:rPr>
                <w:color w:val="ED0000"/>
                <w:sz w:val="22"/>
                <w:szCs w:val="22"/>
              </w:rPr>
              <w:t xml:space="preserve">* </w:t>
            </w:r>
            <w:r w:rsidRPr="00495D38">
              <w:rPr>
                <w:sz w:val="22"/>
                <w:szCs w:val="22"/>
              </w:rPr>
              <w:t xml:space="preserve">należy przyjąć obowiązującą cenę paliwa w dniu </w:t>
            </w:r>
            <w:r w:rsidR="007D5586" w:rsidRPr="007D5586">
              <w:rPr>
                <w:color w:val="FF0000"/>
                <w:sz w:val="22"/>
                <w:szCs w:val="22"/>
              </w:rPr>
              <w:t xml:space="preserve">29.10.2025 r. </w:t>
            </w:r>
            <w:r w:rsidRPr="00495D38">
              <w:rPr>
                <w:sz w:val="22"/>
                <w:szCs w:val="22"/>
              </w:rPr>
              <w:t>na</w:t>
            </w:r>
            <w:r w:rsidRPr="00AE08D3">
              <w:rPr>
                <w:sz w:val="22"/>
                <w:szCs w:val="22"/>
              </w:rPr>
              <w:t xml:space="preserve"> stacjach oferenta.</w:t>
            </w:r>
          </w:p>
          <w:p w14:paraId="00105154" w14:textId="7E5F32F0" w:rsidR="00153320" w:rsidRDefault="00153320" w:rsidP="00153320">
            <w:pPr>
              <w:jc w:val="both"/>
              <w:rPr>
                <w:sz w:val="22"/>
                <w:szCs w:val="22"/>
              </w:rPr>
            </w:pPr>
            <w:r w:rsidRPr="00B74035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0F79C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przecinku.</w:t>
            </w:r>
          </w:p>
          <w:p w14:paraId="0D0CC515" w14:textId="77777777" w:rsidR="00153320" w:rsidRDefault="00153320" w:rsidP="00153320">
            <w:pPr>
              <w:jc w:val="both"/>
              <w:rPr>
                <w:sz w:val="22"/>
                <w:szCs w:val="22"/>
              </w:rPr>
            </w:pPr>
          </w:p>
          <w:p w14:paraId="3DF167A2" w14:textId="77777777" w:rsidR="00153320" w:rsidRDefault="00153320" w:rsidP="00AE08D3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Upust (U),</w:t>
            </w:r>
            <w:r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153320" w14:paraId="2FC666EB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71219167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2FD40518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73D43A1D" w14:textId="77777777" w:rsidR="00153320" w:rsidRPr="00B74035" w:rsidRDefault="00153320" w:rsidP="008936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893697" w14:paraId="1258962F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69670CED" w14:textId="77777777" w:rsidR="00893697" w:rsidRPr="00893697" w:rsidRDefault="00893697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3167CBD9" w14:textId="77777777" w:rsidR="00893697" w:rsidRPr="00893697" w:rsidRDefault="00893697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7603FEF3" w14:textId="77777777" w:rsidR="00893697" w:rsidRDefault="00893697" w:rsidP="00893697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93697" w14:paraId="7A22A28E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4FA4978F" w14:textId="626FAEA4" w:rsidR="00893697" w:rsidRPr="00893697" w:rsidRDefault="00893697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78571B4B" w14:textId="50D6AB51" w:rsidR="00893697" w:rsidRPr="00893697" w:rsidRDefault="00893697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  <w:vAlign w:val="center"/>
                </w:tcPr>
                <w:p w14:paraId="40BEFDFD" w14:textId="77777777" w:rsidR="00893697" w:rsidRDefault="00893697" w:rsidP="00AE08D3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9E4A6C" w14:textId="77777777" w:rsidR="00153320" w:rsidRDefault="00153320" w:rsidP="008A6C61">
            <w:pPr>
              <w:spacing w:line="360" w:lineRule="auto"/>
              <w:rPr>
                <w:sz w:val="22"/>
                <w:szCs w:val="22"/>
              </w:rPr>
            </w:pPr>
          </w:p>
          <w:p w14:paraId="43C38D4B" w14:textId="5F0FE3AD" w:rsidR="00153320" w:rsidRDefault="00153320" w:rsidP="008A6C6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74BF" w:rsidRPr="007F3E87" w14:paraId="316E6D07" w14:textId="77777777" w:rsidTr="00A11C6B">
        <w:tc>
          <w:tcPr>
            <w:tcW w:w="10490" w:type="dxa"/>
            <w:shd w:val="clear" w:color="auto" w:fill="F2F2F2" w:themeFill="background1" w:themeFillShade="F2"/>
          </w:tcPr>
          <w:p w14:paraId="13EDFA4A" w14:textId="2AEFBD3E" w:rsidR="00DF7682" w:rsidRDefault="00153320" w:rsidP="00DF7682">
            <w:pPr>
              <w:spacing w:before="240"/>
              <w:jc w:val="center"/>
              <w:rPr>
                <w:b/>
                <w:color w:val="ED0000"/>
              </w:rPr>
            </w:pPr>
            <w:r>
              <w:rPr>
                <w:b/>
              </w:rPr>
              <w:lastRenderedPageBreak/>
              <w:t xml:space="preserve">Część </w:t>
            </w:r>
            <w:r w:rsidR="009C74BF" w:rsidRPr="009C74BF">
              <w:rPr>
                <w:b/>
              </w:rPr>
              <w:t xml:space="preserve">VI </w:t>
            </w:r>
            <w:r w:rsidR="008A6C61">
              <w:rPr>
                <w:b/>
              </w:rPr>
              <w:t>–</w:t>
            </w:r>
            <w:r w:rsidR="009C74BF" w:rsidRPr="009C74BF">
              <w:rPr>
                <w:b/>
              </w:rPr>
              <w:t xml:space="preserve"> </w:t>
            </w:r>
            <w:r w:rsidRPr="00302726">
              <w:rPr>
                <w:b/>
                <w:bCs/>
                <w:sz w:val="22"/>
                <w:szCs w:val="22"/>
              </w:rPr>
              <w:t>Zakup paliw dla Zespołu Szkół Przyrodniczo – Technicznych Centrum Kształcenia Ustawicznego w Bojanowie w 202</w:t>
            </w:r>
            <w:r w:rsidR="009D2380">
              <w:rPr>
                <w:b/>
                <w:bCs/>
                <w:sz w:val="22"/>
                <w:szCs w:val="22"/>
              </w:rPr>
              <w:t>6</w:t>
            </w:r>
            <w:r w:rsidRPr="00302726">
              <w:rPr>
                <w:b/>
                <w:bCs/>
                <w:sz w:val="22"/>
                <w:szCs w:val="22"/>
              </w:rPr>
              <w:t xml:space="preserve"> roku</w:t>
            </w:r>
            <w:r w:rsidR="00302726">
              <w:rPr>
                <w:b/>
              </w:rPr>
              <w:t>.</w:t>
            </w:r>
            <w:r w:rsidRPr="00153320">
              <w:rPr>
                <w:b/>
              </w:rPr>
              <w:t xml:space="preserve"> </w:t>
            </w:r>
            <w:r w:rsidR="00023501" w:rsidRPr="00023501">
              <w:rPr>
                <w:b/>
                <w:color w:val="EE0000"/>
              </w:rPr>
              <w:t>*</w:t>
            </w:r>
            <w:r w:rsidR="008A6C61" w:rsidRPr="00DF7682">
              <w:rPr>
                <w:b/>
                <w:color w:val="ED0000"/>
              </w:rPr>
              <w:t>*</w:t>
            </w:r>
          </w:p>
          <w:p w14:paraId="6D38A713" w14:textId="09520753" w:rsidR="008A6C61" w:rsidRPr="00DF7682" w:rsidRDefault="00AD635F" w:rsidP="00DF7682">
            <w:pPr>
              <w:spacing w:after="240"/>
              <w:rPr>
                <w:b/>
                <w:color w:val="ED0000"/>
              </w:rPr>
            </w:pPr>
            <w:r w:rsidRPr="00DF7682">
              <w:rPr>
                <w:bCs/>
                <w:i/>
                <w:iCs/>
                <w:color w:val="ED0000"/>
                <w:sz w:val="16"/>
                <w:szCs w:val="16"/>
              </w:rPr>
              <w:t>(*</w:t>
            </w:r>
            <w:r w:rsidR="00023501">
              <w:rPr>
                <w:bCs/>
                <w:i/>
                <w:iCs/>
                <w:color w:val="ED0000"/>
                <w:sz w:val="16"/>
                <w:szCs w:val="16"/>
              </w:rPr>
              <w:t>*</w:t>
            </w:r>
            <w:r w:rsidRPr="00DF7682">
              <w:rPr>
                <w:bCs/>
                <w:i/>
                <w:iCs/>
                <w:color w:val="ED0000"/>
                <w:sz w:val="16"/>
                <w:szCs w:val="16"/>
              </w:rPr>
              <w:t>niepotrzebne skreślić)</w:t>
            </w:r>
          </w:p>
        </w:tc>
      </w:tr>
      <w:tr w:rsidR="003A1A05" w:rsidRPr="007F3E87" w14:paraId="372F41F8" w14:textId="77777777" w:rsidTr="003A1A05">
        <w:tc>
          <w:tcPr>
            <w:tcW w:w="10490" w:type="dxa"/>
            <w:shd w:val="clear" w:color="auto" w:fill="FFFFFF" w:themeFill="background1"/>
          </w:tcPr>
          <w:p w14:paraId="5F38F487" w14:textId="77777777" w:rsidR="003A1A05" w:rsidRDefault="003A1A05" w:rsidP="00AE08D3">
            <w:pPr>
              <w:rPr>
                <w:sz w:val="22"/>
                <w:szCs w:val="22"/>
              </w:rPr>
            </w:pPr>
          </w:p>
          <w:p w14:paraId="3A877D0F" w14:textId="77777777" w:rsidR="00153320" w:rsidRPr="00642450" w:rsidRDefault="00153320" w:rsidP="00AE08D3">
            <w:pPr>
              <w:pStyle w:val="Akapitzlist"/>
              <w:numPr>
                <w:ilvl w:val="0"/>
                <w:numId w:val="21"/>
              </w:numPr>
              <w:spacing w:after="240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Cena (C),</w:t>
            </w:r>
            <w:r w:rsidRPr="00642450">
              <w:rPr>
                <w:sz w:val="22"/>
                <w:szCs w:val="22"/>
              </w:rPr>
              <w:t xml:space="preserve"> gdzie: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827"/>
              <w:gridCol w:w="1560"/>
              <w:gridCol w:w="2409"/>
              <w:gridCol w:w="1701"/>
            </w:tblGrid>
            <w:tr w:rsidR="00AE08D3" w14:paraId="29D8FB0A" w14:textId="77777777" w:rsidTr="00023501">
              <w:trPr>
                <w:trHeight w:val="732"/>
              </w:trPr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7AD58030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BA3A62C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002AE631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8CD9130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Asortyment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147986F" w14:textId="77777777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A50">
                    <w:rPr>
                      <w:b/>
                      <w:sz w:val="18"/>
                      <w:szCs w:val="18"/>
                    </w:rPr>
                    <w:t>Szacowana ilość paliwa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42AFB2CE" w14:textId="05DF0E85" w:rsidR="00AE08D3" w:rsidRPr="007D558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D5586">
                    <w:rPr>
                      <w:b/>
                      <w:sz w:val="18"/>
                      <w:szCs w:val="18"/>
                    </w:rPr>
                    <w:t xml:space="preserve">Cena jednostkowa </w:t>
                  </w:r>
                  <w:r w:rsidRPr="007D5586">
                    <w:rPr>
                      <w:b/>
                      <w:sz w:val="18"/>
                      <w:szCs w:val="18"/>
                    </w:rPr>
                    <w:br/>
                    <w:t>brutto za 1 l</w:t>
                  </w:r>
                  <w:r w:rsidRPr="007D558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7D5586">
                    <w:rPr>
                      <w:b/>
                      <w:sz w:val="16"/>
                      <w:szCs w:val="16"/>
                    </w:rPr>
                    <w:br/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(stan na dzień </w:t>
                  </w:r>
                  <w:r w:rsidR="007D5586" w:rsidRPr="007D5586">
                    <w:rPr>
                      <w:bCs/>
                      <w:color w:val="FF0000"/>
                      <w:sz w:val="16"/>
                      <w:szCs w:val="16"/>
                    </w:rPr>
                    <w:t>29.10.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>202</w:t>
                  </w:r>
                  <w:r w:rsidR="009D2380" w:rsidRPr="007D5586">
                    <w:rPr>
                      <w:bCs/>
                      <w:color w:val="FF0000"/>
                      <w:sz w:val="16"/>
                      <w:szCs w:val="16"/>
                    </w:rPr>
                    <w:t>5</w:t>
                  </w:r>
                  <w:r w:rsidRPr="007D5586">
                    <w:rPr>
                      <w:bCs/>
                      <w:color w:val="FF0000"/>
                      <w:sz w:val="16"/>
                      <w:szCs w:val="16"/>
                    </w:rPr>
                    <w:t xml:space="preserve"> r.)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="00023501"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  <w:r w:rsidRPr="007D5586">
                    <w:rPr>
                      <w:bCs/>
                      <w:color w:val="ED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6E3614F0" w14:textId="77777777" w:rsidR="00AE08D3" w:rsidRPr="00302726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02726">
                    <w:rPr>
                      <w:b/>
                      <w:sz w:val="18"/>
                      <w:szCs w:val="18"/>
                    </w:rPr>
                    <w:t>Wartość brutto</w:t>
                  </w:r>
                </w:p>
                <w:p w14:paraId="5864B0A1" w14:textId="2BCE2A62" w:rsidR="00AE08D3" w:rsidRPr="00596A50" w:rsidRDefault="00AE08D3" w:rsidP="00AE08D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6AF1">
                    <w:rPr>
                      <w:bCs/>
                      <w:sz w:val="16"/>
                      <w:szCs w:val="16"/>
                    </w:rPr>
                    <w:t>(iloczyn kolumn 3 i 4)</w:t>
                  </w:r>
                </w:p>
              </w:tc>
            </w:tr>
            <w:tr w:rsidR="00153320" w14:paraId="651D8CE4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04236D5A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  <w:vAlign w:val="center"/>
                </w:tcPr>
                <w:p w14:paraId="5E26CA71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1314C76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2B4F0490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116EDCE9" w14:textId="77777777" w:rsidR="00153320" w:rsidRPr="00596A50" w:rsidRDefault="00153320" w:rsidP="000F79CE">
                  <w:pPr>
                    <w:spacing w:line="36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96A50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</w:tr>
            <w:tr w:rsidR="00797E92" w14:paraId="0D0CA8A4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5F723F34" w14:textId="466A96D9" w:rsidR="00797E92" w:rsidRPr="00797E92" w:rsidRDefault="00797E92" w:rsidP="00153320">
                  <w:pPr>
                    <w:spacing w:line="360" w:lineRule="auto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3CEF8901" w14:textId="2889A891" w:rsidR="00797E92" w:rsidRPr="00797E92" w:rsidRDefault="00797E92" w:rsidP="00797E92">
                  <w:pPr>
                    <w:jc w:val="both"/>
                    <w:rPr>
                      <w:bCs/>
                      <w:iCs/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Etylina bezołowiowa 95 oktanowa (PB95)</w:t>
                  </w:r>
                  <w:r w:rsidRPr="00596A50"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228 Paliwa dla pojazdów silnikowych – „Benzyna bezołowiowa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C67C068" w14:textId="6892E736" w:rsidR="00797E92" w:rsidRPr="00797E92" w:rsidRDefault="006E7959" w:rsidP="00893697">
                  <w:pPr>
                    <w:spacing w:line="360" w:lineRule="auto"/>
                    <w:jc w:val="center"/>
                    <w:rPr>
                      <w:b/>
                      <w:iCs/>
                      <w:sz w:val="22"/>
                      <w:szCs w:val="22"/>
                    </w:rPr>
                  </w:pPr>
                  <w:bookmarkStart w:id="7" w:name="_Hlk183511320"/>
                  <w:r>
                    <w:rPr>
                      <w:b/>
                      <w:sz w:val="22"/>
                      <w:szCs w:val="22"/>
                    </w:rPr>
                    <w:t>234</w:t>
                  </w:r>
                  <w:bookmarkEnd w:id="7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434D35D7" w14:textId="77777777" w:rsidR="00797E92" w:rsidRPr="00797E92" w:rsidRDefault="00797E92" w:rsidP="00893697">
                  <w:pPr>
                    <w:spacing w:line="360" w:lineRule="auto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174DB4" w14:textId="77777777" w:rsidR="00797E92" w:rsidRPr="00797E92" w:rsidRDefault="00797E92" w:rsidP="00893697">
                  <w:pPr>
                    <w:spacing w:line="360" w:lineRule="auto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153320" w14:paraId="22C0111B" w14:textId="77777777" w:rsidTr="00023501">
              <w:trPr>
                <w:trHeight w:val="887"/>
              </w:trPr>
              <w:tc>
                <w:tcPr>
                  <w:tcW w:w="602" w:type="dxa"/>
                  <w:shd w:val="clear" w:color="auto" w:fill="F2F2F2" w:themeFill="background1" w:themeFillShade="F2"/>
                </w:tcPr>
                <w:p w14:paraId="39B2F426" w14:textId="110DF293" w:rsidR="00153320" w:rsidRPr="00596A50" w:rsidRDefault="00797E92" w:rsidP="0015332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F2F2F2" w:themeFill="background1" w:themeFillShade="F2"/>
                </w:tcPr>
                <w:p w14:paraId="214D302C" w14:textId="77777777" w:rsidR="00153320" w:rsidRPr="00642450" w:rsidRDefault="00153320" w:rsidP="00153320">
                  <w:pPr>
                    <w:jc w:val="both"/>
                    <w:rPr>
                      <w:sz w:val="20"/>
                      <w:szCs w:val="20"/>
                    </w:rPr>
                  </w:pPr>
                  <w:r w:rsidRPr="00642450">
                    <w:rPr>
                      <w:b/>
                      <w:sz w:val="20"/>
                      <w:szCs w:val="20"/>
                    </w:rPr>
                    <w:t>Olej napędowy (ON)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42450">
                    <w:rPr>
                      <w:i/>
                      <w:sz w:val="20"/>
                      <w:szCs w:val="20"/>
                    </w:rPr>
                    <w:t>PN-EN 590 Paliwa dla pojazdów silnikowych – „Oleje napędowe – Wymagania i metody badań”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0A3ABA9" w14:textId="396F9C19" w:rsidR="00153320" w:rsidRPr="00642450" w:rsidRDefault="006E7959" w:rsidP="00893697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8" w:name="_Hlk183511332"/>
                  <w:r>
                    <w:rPr>
                      <w:b/>
                      <w:sz w:val="22"/>
                      <w:szCs w:val="22"/>
                    </w:rPr>
                    <w:t>594</w:t>
                  </w:r>
                  <w:bookmarkEnd w:id="8"/>
                  <w:r w:rsidR="00AE08D3" w:rsidRPr="00642450">
                    <w:rPr>
                      <w:b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2409" w:type="dxa"/>
                  <w:vAlign w:val="center"/>
                </w:tcPr>
                <w:p w14:paraId="61FD433E" w14:textId="77777777" w:rsidR="00153320" w:rsidRDefault="00153320" w:rsidP="00893697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097AFD" w14:textId="77777777" w:rsidR="00153320" w:rsidRDefault="00153320" w:rsidP="00893697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93697" w14:paraId="70B74C24" w14:textId="77777777" w:rsidTr="00023501">
              <w:trPr>
                <w:trHeight w:val="618"/>
              </w:trPr>
              <w:tc>
                <w:tcPr>
                  <w:tcW w:w="8398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3AB8CA" w14:textId="732DF17F" w:rsidR="00893697" w:rsidRPr="001101B2" w:rsidRDefault="00893697" w:rsidP="0089369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101B2">
                    <w:rPr>
                      <w:b/>
                      <w:sz w:val="20"/>
                      <w:szCs w:val="20"/>
                    </w:rPr>
                    <w:t>Wartość oferty brutto: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CFD8A6" w14:textId="77777777" w:rsidR="00893697" w:rsidRDefault="00893697" w:rsidP="00893697">
                  <w:pPr>
                    <w:spacing w:line="360" w:lineRule="auto"/>
                    <w:ind w:firstLine="7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A22DA48" w14:textId="5C1D4E93" w:rsidR="00AE08D3" w:rsidRPr="00AE08D3" w:rsidRDefault="00AE08D3" w:rsidP="00AE08D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E08D3">
              <w:rPr>
                <w:color w:val="ED0000"/>
                <w:sz w:val="22"/>
                <w:szCs w:val="22"/>
              </w:rPr>
              <w:t>*</w:t>
            </w:r>
            <w:r w:rsidR="00023501">
              <w:rPr>
                <w:color w:val="ED0000"/>
                <w:sz w:val="22"/>
                <w:szCs w:val="22"/>
              </w:rPr>
              <w:t>*</w:t>
            </w:r>
            <w:r w:rsidRPr="00AE08D3">
              <w:rPr>
                <w:color w:val="ED0000"/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n</w:t>
            </w:r>
            <w:r w:rsidRPr="00AE08D3">
              <w:rPr>
                <w:sz w:val="22"/>
                <w:szCs w:val="22"/>
              </w:rPr>
              <w:t xml:space="preserve">ależy przyjąć obowiązującą cenę paliwa </w:t>
            </w:r>
            <w:r w:rsidRPr="00495D38">
              <w:rPr>
                <w:sz w:val="22"/>
                <w:szCs w:val="22"/>
              </w:rPr>
              <w:t xml:space="preserve">w dniu </w:t>
            </w:r>
            <w:r w:rsidR="007D5586" w:rsidRPr="007D5586">
              <w:rPr>
                <w:color w:val="FF0000"/>
                <w:sz w:val="22"/>
                <w:szCs w:val="22"/>
              </w:rPr>
              <w:t xml:space="preserve">29.10.2025 r. </w:t>
            </w:r>
            <w:r w:rsidRPr="00495D38">
              <w:rPr>
                <w:sz w:val="22"/>
                <w:szCs w:val="22"/>
              </w:rPr>
              <w:t xml:space="preserve"> na stacjach</w:t>
            </w:r>
            <w:r w:rsidRPr="00AE08D3">
              <w:rPr>
                <w:sz w:val="22"/>
                <w:szCs w:val="22"/>
              </w:rPr>
              <w:t xml:space="preserve"> oferenta.</w:t>
            </w:r>
          </w:p>
          <w:p w14:paraId="33E6BB67" w14:textId="61225D39" w:rsidR="00153320" w:rsidRDefault="00153320" w:rsidP="00153320">
            <w:pPr>
              <w:jc w:val="both"/>
              <w:rPr>
                <w:sz w:val="22"/>
                <w:szCs w:val="22"/>
              </w:rPr>
            </w:pPr>
            <w:r w:rsidRPr="00B74035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wszystkie ceny i wartości muszą być zaokrąglone zgodnie z zasadami matematyki do dwóch miejsc </w:t>
            </w:r>
            <w:r w:rsidR="000F79C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przecinku.</w:t>
            </w:r>
          </w:p>
          <w:p w14:paraId="35B03BC8" w14:textId="77777777" w:rsidR="00153320" w:rsidRDefault="00153320" w:rsidP="00153320">
            <w:pPr>
              <w:jc w:val="both"/>
              <w:rPr>
                <w:sz w:val="22"/>
                <w:szCs w:val="22"/>
              </w:rPr>
            </w:pPr>
          </w:p>
          <w:p w14:paraId="44F22792" w14:textId="77777777" w:rsidR="00153320" w:rsidRDefault="00153320" w:rsidP="00AE08D3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65"/>
              <w:jc w:val="both"/>
              <w:rPr>
                <w:sz w:val="22"/>
                <w:szCs w:val="22"/>
              </w:rPr>
            </w:pPr>
            <w:r w:rsidRPr="00B74035">
              <w:rPr>
                <w:b/>
                <w:sz w:val="22"/>
                <w:szCs w:val="22"/>
              </w:rPr>
              <w:t>Upust (U),</w:t>
            </w:r>
            <w:r>
              <w:rPr>
                <w:sz w:val="22"/>
                <w:szCs w:val="22"/>
              </w:rPr>
              <w:t xml:space="preserve"> gdzie stały rabat naliczany wynosi:</w:t>
            </w:r>
          </w:p>
          <w:tbl>
            <w:tblPr>
              <w:tblStyle w:val="Tabela-Siatka"/>
              <w:tblW w:w="10099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225"/>
              <w:gridCol w:w="3272"/>
            </w:tblGrid>
            <w:tr w:rsidR="00153320" w14:paraId="4472CAB5" w14:textId="77777777" w:rsidTr="00023501">
              <w:tc>
                <w:tcPr>
                  <w:tcW w:w="602" w:type="dxa"/>
                  <w:shd w:val="clear" w:color="auto" w:fill="F2F2F2" w:themeFill="background1" w:themeFillShade="F2"/>
                  <w:vAlign w:val="center"/>
                </w:tcPr>
                <w:p w14:paraId="18E4E38F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  <w:vAlign w:val="center"/>
                </w:tcPr>
                <w:p w14:paraId="1FFA9E6C" w14:textId="77777777" w:rsidR="00153320" w:rsidRPr="00B74035" w:rsidRDefault="00153320" w:rsidP="00893697">
                  <w:pPr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Asortyment</w:t>
                  </w:r>
                </w:p>
              </w:tc>
              <w:tc>
                <w:tcPr>
                  <w:tcW w:w="3272" w:type="dxa"/>
                  <w:shd w:val="clear" w:color="auto" w:fill="F2F2F2" w:themeFill="background1" w:themeFillShade="F2"/>
                  <w:vAlign w:val="center"/>
                </w:tcPr>
                <w:p w14:paraId="6C9C54EC" w14:textId="77777777" w:rsidR="00153320" w:rsidRPr="00B74035" w:rsidRDefault="00153320" w:rsidP="008936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4035">
                    <w:rPr>
                      <w:b/>
                      <w:sz w:val="20"/>
                      <w:szCs w:val="20"/>
                    </w:rPr>
                    <w:t>Wysokość upustu w % (zaokrąglenie do dwóch miejsc po przecinku)</w:t>
                  </w:r>
                </w:p>
              </w:tc>
            </w:tr>
            <w:tr w:rsidR="00797E92" w14:paraId="612CFBB5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0B1ACA5C" w14:textId="31B96871" w:rsidR="00797E92" w:rsidRPr="00893697" w:rsidRDefault="00797E92" w:rsidP="001533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893697">
                    <w:rPr>
                      <w:bCs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1DD1E019" w14:textId="30E8734B" w:rsidR="00797E92" w:rsidRPr="00893697" w:rsidRDefault="00797E92" w:rsidP="00797E92">
                  <w:pPr>
                    <w:spacing w:after="24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etyliny bezołowiowej 95 oktanowej </w:t>
                  </w:r>
                  <w:r w:rsidRPr="00893697">
                    <w:rPr>
                      <w:b/>
                      <w:sz w:val="20"/>
                      <w:szCs w:val="20"/>
                    </w:rPr>
                    <w:t>(PB95)</w:t>
                  </w:r>
                </w:p>
              </w:tc>
              <w:tc>
                <w:tcPr>
                  <w:tcW w:w="3272" w:type="dxa"/>
                  <w:vMerge w:val="restart"/>
                  <w:vAlign w:val="center"/>
                </w:tcPr>
                <w:p w14:paraId="178EED29" w14:textId="77777777" w:rsidR="00797E92" w:rsidRPr="00797E92" w:rsidRDefault="00797E92" w:rsidP="0089369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797E92" w14:paraId="6D8DEE73" w14:textId="77777777" w:rsidTr="00023501">
              <w:tc>
                <w:tcPr>
                  <w:tcW w:w="602" w:type="dxa"/>
                  <w:shd w:val="clear" w:color="auto" w:fill="F2F2F2" w:themeFill="background1" w:themeFillShade="F2"/>
                </w:tcPr>
                <w:p w14:paraId="02D76E08" w14:textId="16C9B1D6" w:rsidR="00797E92" w:rsidRPr="00893697" w:rsidRDefault="00054F49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>2</w:t>
                  </w:r>
                  <w:r w:rsidR="00797E92" w:rsidRPr="0089369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225" w:type="dxa"/>
                  <w:shd w:val="clear" w:color="auto" w:fill="F2F2F2" w:themeFill="background1" w:themeFillShade="F2"/>
                </w:tcPr>
                <w:p w14:paraId="1DA4C814" w14:textId="77777777" w:rsidR="00797E92" w:rsidRPr="00893697" w:rsidRDefault="00797E92" w:rsidP="0015332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93697">
                    <w:rPr>
                      <w:sz w:val="20"/>
                      <w:szCs w:val="20"/>
                    </w:rPr>
                    <w:t xml:space="preserve">od ceny jednego litra oleju napędowego </w:t>
                  </w:r>
                  <w:r w:rsidRPr="00893697">
                    <w:rPr>
                      <w:b/>
                      <w:sz w:val="20"/>
                      <w:szCs w:val="20"/>
                    </w:rPr>
                    <w:t>(ON)</w:t>
                  </w:r>
                </w:p>
              </w:tc>
              <w:tc>
                <w:tcPr>
                  <w:tcW w:w="3272" w:type="dxa"/>
                  <w:vMerge/>
                </w:tcPr>
                <w:p w14:paraId="559C7052" w14:textId="77777777" w:rsidR="00797E92" w:rsidRDefault="00797E92" w:rsidP="00153320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77AF493" w14:textId="77777777" w:rsidR="00153320" w:rsidRDefault="00153320" w:rsidP="008A6C61">
            <w:pPr>
              <w:spacing w:line="360" w:lineRule="auto"/>
              <w:rPr>
                <w:sz w:val="22"/>
                <w:szCs w:val="22"/>
              </w:rPr>
            </w:pPr>
          </w:p>
          <w:p w14:paraId="1563F80A" w14:textId="179558C3" w:rsidR="00EC4137" w:rsidRDefault="00EC4137" w:rsidP="008A6C6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FF40806" w14:textId="77777777" w:rsidR="009313E2" w:rsidRPr="00D13D73" w:rsidRDefault="009313E2" w:rsidP="00D13D73">
      <w:pPr>
        <w:jc w:val="both"/>
      </w:pPr>
    </w:p>
    <w:p w14:paraId="77E80B01" w14:textId="3FFD3101" w:rsidR="00B9086B" w:rsidRPr="0097776D" w:rsidRDefault="00B9086B" w:rsidP="00893697">
      <w:pPr>
        <w:pStyle w:val="Akapitzlist"/>
        <w:numPr>
          <w:ilvl w:val="0"/>
          <w:numId w:val="1"/>
        </w:numPr>
        <w:spacing w:before="240" w:line="276" w:lineRule="auto"/>
        <w:ind w:left="426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463CD7C5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893697" w:rsidRPr="00893697">
        <w:rPr>
          <w:color w:val="ED0000"/>
          <w:sz w:val="22"/>
        </w:rPr>
        <w:t>*</w:t>
      </w:r>
      <w:r w:rsidR="001703B4">
        <w:rPr>
          <w:color w:val="ED0000"/>
          <w:sz w:val="22"/>
        </w:rPr>
        <w:t>*</w:t>
      </w:r>
      <w:r w:rsidR="00893697">
        <w:rPr>
          <w:sz w:val="22"/>
        </w:rPr>
        <w:t xml:space="preserve"> 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042C2A">
        <w:rPr>
          <w:color w:val="FF0000"/>
          <w:sz w:val="22"/>
        </w:rPr>
        <w:t>*</w:t>
      </w:r>
      <w:r w:rsidR="001703B4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893697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3E5949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76A86ABA" w:rsidR="00FF57EE" w:rsidRDefault="00FF57EE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 xml:space="preserve">postanowieniami </w:t>
      </w:r>
      <w:r w:rsidR="00FD4C0E">
        <w:rPr>
          <w:sz w:val="22"/>
        </w:rPr>
        <w:t>U</w:t>
      </w:r>
      <w:r w:rsidRPr="0097776D">
        <w:rPr>
          <w:sz w:val="22"/>
        </w:rPr>
        <w:t>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w </w:t>
      </w:r>
      <w:r w:rsidR="009B3EF0" w:rsidRPr="009B3EF0">
        <w:rPr>
          <w:i/>
          <w:iCs/>
          <w:sz w:val="22"/>
        </w:rPr>
        <w:t>Z</w:t>
      </w:r>
      <w:r w:rsidR="00A857E5" w:rsidRPr="009B3EF0">
        <w:rPr>
          <w:i/>
          <w:iCs/>
          <w:sz w:val="22"/>
        </w:rPr>
        <w:t xml:space="preserve">ałączniku Nr </w:t>
      </w:r>
      <w:r w:rsidR="00553B5E">
        <w:rPr>
          <w:i/>
          <w:iCs/>
          <w:sz w:val="22"/>
        </w:rPr>
        <w:t>7</w:t>
      </w:r>
      <w:r w:rsidR="00102D5E">
        <w:rPr>
          <w:i/>
          <w:iCs/>
          <w:sz w:val="22"/>
        </w:rPr>
        <w:t xml:space="preserve">.1 i </w:t>
      </w:r>
      <w:r w:rsidR="00553B5E">
        <w:rPr>
          <w:i/>
          <w:iCs/>
          <w:sz w:val="22"/>
        </w:rPr>
        <w:t>7</w:t>
      </w:r>
      <w:r w:rsidR="00102D5E">
        <w:rPr>
          <w:i/>
          <w:iCs/>
          <w:sz w:val="22"/>
        </w:rPr>
        <w:t>.2</w:t>
      </w:r>
      <w:r w:rsidR="00A857E5">
        <w:rPr>
          <w:sz w:val="22"/>
        </w:rPr>
        <w:t xml:space="preserve"> do </w:t>
      </w:r>
      <w:r w:rsidRPr="0097776D">
        <w:rPr>
          <w:sz w:val="22"/>
        </w:rPr>
        <w:t>Specyfikacji Warunków Zamówienia i zobowiązuj</w:t>
      </w:r>
      <w:r w:rsidR="001B3A47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EC4137">
        <w:rPr>
          <w:sz w:val="22"/>
        </w:rPr>
        <w:t>w nich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4D9D1486" w14:textId="2A9D7236" w:rsidR="00932EAB" w:rsidRDefault="00D3681A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oferowana cena brut</w:t>
      </w:r>
      <w:r w:rsidR="006D2D82">
        <w:rPr>
          <w:sz w:val="22"/>
        </w:rPr>
        <w:t>to obejmuje całość przedmiotu zamówienia</w:t>
      </w:r>
      <w:r>
        <w:rPr>
          <w:sz w:val="22"/>
        </w:rPr>
        <w:t xml:space="preserve">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</w:t>
      </w:r>
      <w:r w:rsidR="006D2D82">
        <w:rPr>
          <w:sz w:val="22"/>
        </w:rPr>
        <w:t>ealizacji niniejszego zadania</w:t>
      </w:r>
      <w:r>
        <w:rPr>
          <w:sz w:val="22"/>
        </w:rPr>
        <w:t>,</w:t>
      </w:r>
    </w:p>
    <w:p w14:paraId="75335D54" w14:textId="16172515" w:rsidR="001B037D" w:rsidRPr="00EC4137" w:rsidRDefault="001B037D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C4137">
        <w:rPr>
          <w:rFonts w:eastAsia="NSimSun"/>
          <w:iCs/>
          <w:kern w:val="2"/>
          <w:sz w:val="22"/>
          <w:szCs w:val="22"/>
          <w:lang w:val="x-none" w:eastAsia="x-none" w:bidi="hi-IN"/>
        </w:rPr>
        <w:t xml:space="preserve">czynności związane z </w:t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obsługa stacji </w:t>
      </w:r>
      <w:r w:rsidR="00054F49">
        <w:rPr>
          <w:rFonts w:eastAsia="NSimSun"/>
          <w:iCs/>
          <w:kern w:val="2"/>
          <w:sz w:val="22"/>
          <w:szCs w:val="22"/>
          <w:lang w:eastAsia="x-none" w:bidi="hi-IN"/>
        </w:rPr>
        <w:t>Wykonawcy</w:t>
      </w:r>
      <w:r w:rsidRP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 będą</w:t>
      </w:r>
      <w:r w:rsidRPr="00EC4137">
        <w:rPr>
          <w:rFonts w:eastAsia="NSimSun"/>
          <w:iCs/>
          <w:kern w:val="2"/>
          <w:sz w:val="22"/>
          <w:szCs w:val="22"/>
          <w:lang w:val="x-none" w:eastAsia="x-none" w:bidi="hi-IN"/>
        </w:rPr>
        <w:t xml:space="preserve"> wykonywane przez osoby zatrudnione przez Wykonawcę</w:t>
      </w:r>
      <w:r w:rsidRP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 </w:t>
      </w:r>
      <w:r w:rsidRPr="00EC4137">
        <w:rPr>
          <w:rFonts w:eastAsia="NSimSun"/>
          <w:iCs/>
          <w:kern w:val="2"/>
          <w:sz w:val="22"/>
          <w:szCs w:val="22"/>
          <w:lang w:val="x-none" w:eastAsia="x-none" w:bidi="hi-IN"/>
        </w:rPr>
        <w:t>na podstawie stosunku pracy</w:t>
      </w:r>
      <w:r w:rsidRPr="00EC4137">
        <w:rPr>
          <w:rFonts w:eastAsia="NSimSun"/>
          <w:iCs/>
          <w:kern w:val="2"/>
          <w:sz w:val="22"/>
          <w:szCs w:val="22"/>
          <w:lang w:eastAsia="x-none" w:bidi="hi-IN"/>
        </w:rPr>
        <w:t>,</w:t>
      </w:r>
    </w:p>
    <w:p w14:paraId="69B3106F" w14:textId="73CE2D93" w:rsidR="00EC4137" w:rsidRPr="001703B4" w:rsidRDefault="00065B5F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rFonts w:eastAsia="NSimSun"/>
          <w:iCs/>
          <w:kern w:val="2"/>
          <w:sz w:val="22"/>
          <w:szCs w:val="22"/>
          <w:lang w:eastAsia="x-none" w:bidi="hi-IN"/>
        </w:rPr>
        <w:t>stacje paliw Wykonawcy</w:t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 spełniają wymagania określone </w:t>
      </w:r>
      <w:r w:rsidR="00EC4137" w:rsidRPr="00122B5E">
        <w:rPr>
          <w:rFonts w:eastAsia="NSimSun"/>
          <w:iCs/>
          <w:kern w:val="2"/>
          <w:sz w:val="22"/>
          <w:szCs w:val="22"/>
          <w:lang w:eastAsia="x-none" w:bidi="hi-IN"/>
        </w:rPr>
        <w:t xml:space="preserve">w rozporządzeniu Ministra </w:t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Gospodarki </w:t>
      </w:r>
      <w:r w:rsidR="00054F49">
        <w:rPr>
          <w:rFonts w:eastAsia="NSimSun"/>
          <w:iCs/>
          <w:kern w:val="2"/>
          <w:sz w:val="22"/>
          <w:szCs w:val="22"/>
          <w:lang w:eastAsia="x-none" w:bidi="hi-IN"/>
        </w:rPr>
        <w:br/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z dnia 21 listopada 2005 r. w sprawie warunków technicznych, jakim powinny odpowiadać bazy </w:t>
      </w:r>
      <w:r w:rsidR="00054F49">
        <w:rPr>
          <w:rFonts w:eastAsia="NSimSun"/>
          <w:iCs/>
          <w:kern w:val="2"/>
          <w:sz w:val="22"/>
          <w:szCs w:val="22"/>
          <w:lang w:eastAsia="x-none" w:bidi="hi-IN"/>
        </w:rPr>
        <w:br/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i stacje paliw płynnych rurociągi przesyłowe dalekosiężne służące do transportu ropy naftowej </w:t>
      </w:r>
      <w:r w:rsidR="00054F49">
        <w:rPr>
          <w:rFonts w:eastAsia="NSimSun"/>
          <w:iCs/>
          <w:kern w:val="2"/>
          <w:sz w:val="22"/>
          <w:szCs w:val="22"/>
          <w:lang w:eastAsia="x-none" w:bidi="hi-IN"/>
        </w:rPr>
        <w:br/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>i produktów naftowych i ich usytuowanie (</w:t>
      </w:r>
      <w:proofErr w:type="spellStart"/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>t</w:t>
      </w:r>
      <w:r w:rsidR="001703B4">
        <w:rPr>
          <w:rFonts w:eastAsia="NSimSun"/>
          <w:iCs/>
          <w:kern w:val="2"/>
          <w:sz w:val="22"/>
          <w:szCs w:val="22"/>
          <w:lang w:eastAsia="x-none" w:bidi="hi-IN"/>
        </w:rPr>
        <w:t>.</w:t>
      </w:r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>j</w:t>
      </w:r>
      <w:proofErr w:type="spellEnd"/>
      <w:r w:rsidR="00EC4137">
        <w:rPr>
          <w:rFonts w:eastAsia="NSimSun"/>
          <w:iCs/>
          <w:kern w:val="2"/>
          <w:sz w:val="22"/>
          <w:szCs w:val="22"/>
          <w:lang w:eastAsia="x-none" w:bidi="hi-IN"/>
        </w:rPr>
        <w:t xml:space="preserve">. Dz.U. z </w:t>
      </w:r>
      <w:r w:rsidR="00EC4137" w:rsidRPr="001703B4">
        <w:rPr>
          <w:rFonts w:eastAsia="NSimSun"/>
          <w:iCs/>
          <w:kern w:val="2"/>
          <w:sz w:val="22"/>
          <w:szCs w:val="22"/>
          <w:lang w:eastAsia="x-none" w:bidi="hi-IN"/>
        </w:rPr>
        <w:t>2014 r. poz. 1853 ze zm.),</w:t>
      </w:r>
    </w:p>
    <w:p w14:paraId="34A9197C" w14:textId="22659757" w:rsidR="00EC4137" w:rsidRPr="00065B5F" w:rsidRDefault="00065B5F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1703B4">
        <w:rPr>
          <w:rFonts w:eastAsia="NSimSun"/>
          <w:iCs/>
          <w:kern w:val="2"/>
          <w:sz w:val="22"/>
          <w:szCs w:val="22"/>
          <w:lang w:eastAsia="x-none" w:bidi="hi-IN"/>
        </w:rPr>
        <w:t>sprzedawane przez Wykonawcę</w:t>
      </w:r>
      <w:r w:rsidR="00EC4137" w:rsidRP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 paliwo spełnia wymogi zawarte </w:t>
      </w:r>
      <w:r w:rsidR="00122B5E" w:rsidRP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w Rozporządzeniu </w:t>
      </w:r>
      <w:r w:rsidR="001703B4" w:rsidRP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Ministra Klimatu i Środowiska </w:t>
      </w:r>
      <w:r w:rsidR="00122B5E" w:rsidRP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w sprawie wymagań jakościowych dla paliw ciekłych </w:t>
      </w:r>
      <w:proofErr w:type="spellStart"/>
      <w:r w:rsidR="001703B4">
        <w:rPr>
          <w:rFonts w:eastAsia="NSimSun"/>
          <w:iCs/>
          <w:kern w:val="2"/>
          <w:sz w:val="22"/>
          <w:szCs w:val="22"/>
          <w:lang w:eastAsia="x-none" w:bidi="hi-IN"/>
        </w:rPr>
        <w:t>t.j</w:t>
      </w:r>
      <w:proofErr w:type="spellEnd"/>
      <w:r w:rsid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. </w:t>
      </w:r>
      <w:r w:rsidR="00122B5E" w:rsidRPr="001703B4">
        <w:rPr>
          <w:rFonts w:eastAsia="NSimSun"/>
          <w:iCs/>
          <w:kern w:val="2"/>
          <w:sz w:val="22"/>
          <w:szCs w:val="22"/>
          <w:lang w:eastAsia="x-none" w:bidi="hi-IN"/>
        </w:rPr>
        <w:t xml:space="preserve">(Dz.U. </w:t>
      </w:r>
      <w:r w:rsidR="001703B4" w:rsidRPr="001703B4">
        <w:rPr>
          <w:rFonts w:eastAsia="NSimSun"/>
          <w:iCs/>
          <w:kern w:val="2"/>
          <w:sz w:val="22"/>
          <w:szCs w:val="22"/>
          <w:lang w:eastAsia="x-none" w:bidi="hi-IN"/>
        </w:rPr>
        <w:t>2024 poz. 1018</w:t>
      </w:r>
      <w:r w:rsidR="00122B5E" w:rsidRPr="001703B4">
        <w:rPr>
          <w:rFonts w:eastAsia="NSimSun"/>
          <w:iCs/>
          <w:kern w:val="2"/>
          <w:sz w:val="22"/>
          <w:szCs w:val="22"/>
          <w:lang w:eastAsia="x-none" w:bidi="hi-IN"/>
        </w:rPr>
        <w:t>)</w:t>
      </w:r>
      <w:r w:rsidRPr="001703B4">
        <w:rPr>
          <w:rFonts w:eastAsia="NSimSun"/>
          <w:iCs/>
          <w:color w:val="FF0000"/>
          <w:kern w:val="2"/>
          <w:sz w:val="22"/>
          <w:szCs w:val="22"/>
          <w:lang w:eastAsia="x-none" w:bidi="hi-IN"/>
        </w:rPr>
        <w:t xml:space="preserve"> </w:t>
      </w:r>
      <w:r w:rsidRPr="001703B4">
        <w:rPr>
          <w:rFonts w:eastAsia="NSimSun"/>
          <w:iCs/>
          <w:kern w:val="2"/>
          <w:sz w:val="22"/>
          <w:szCs w:val="22"/>
          <w:lang w:eastAsia="x-none" w:bidi="hi-IN"/>
        </w:rPr>
        <w:t>oraz w Polskich Normach. W przypadku zmiany obowiązujących</w:t>
      </w:r>
      <w:r>
        <w:rPr>
          <w:rFonts w:eastAsia="NSimSun"/>
          <w:iCs/>
          <w:kern w:val="2"/>
          <w:sz w:val="22"/>
          <w:szCs w:val="22"/>
          <w:lang w:eastAsia="x-none" w:bidi="hi-IN"/>
        </w:rPr>
        <w:t xml:space="preserve"> norm jakościowych w trakcie trwania umowy, Wykonawca dostosuje jakość paliwa do nowych, obowiązujących norm,</w:t>
      </w:r>
    </w:p>
    <w:p w14:paraId="3F5E4E92" w14:textId="55853EFC" w:rsidR="00065B5F" w:rsidRPr="00EC4137" w:rsidRDefault="00065B5F" w:rsidP="00EF65F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rFonts w:eastAsia="NSimSun"/>
          <w:iCs/>
          <w:kern w:val="2"/>
          <w:sz w:val="22"/>
          <w:szCs w:val="22"/>
          <w:lang w:eastAsia="x-none" w:bidi="hi-IN"/>
        </w:rPr>
        <w:t xml:space="preserve">posiadam/my aktualną koncesję na wykonywanie działalności gospodarczej w zakresie obrotu paliwami ciekłymi wydaną na podstawie ustawy z dnia 10 kwietnia 1997 r. Prawo energetyczne </w:t>
      </w:r>
      <w:r w:rsidR="00122B5E">
        <w:rPr>
          <w:rFonts w:eastAsia="NSimSun"/>
          <w:iCs/>
          <w:kern w:val="2"/>
          <w:sz w:val="22"/>
          <w:szCs w:val="22"/>
          <w:lang w:eastAsia="x-none" w:bidi="hi-IN"/>
        </w:rPr>
        <w:br/>
      </w:r>
      <w:r>
        <w:rPr>
          <w:rFonts w:eastAsia="NSimSun"/>
          <w:iCs/>
          <w:kern w:val="2"/>
          <w:sz w:val="22"/>
          <w:szCs w:val="22"/>
          <w:lang w:eastAsia="x-none" w:bidi="hi-IN"/>
        </w:rPr>
        <w:t>(</w:t>
      </w:r>
      <w:proofErr w:type="spellStart"/>
      <w:r w:rsidR="00122B5E">
        <w:rPr>
          <w:rFonts w:eastAsia="NSimSun"/>
          <w:iCs/>
          <w:kern w:val="2"/>
          <w:sz w:val="22"/>
          <w:szCs w:val="22"/>
          <w:lang w:eastAsia="x-none" w:bidi="hi-IN"/>
        </w:rPr>
        <w:t>t.j</w:t>
      </w:r>
      <w:proofErr w:type="spellEnd"/>
      <w:r w:rsidR="00122B5E">
        <w:rPr>
          <w:rFonts w:eastAsia="NSimSun"/>
          <w:iCs/>
          <w:kern w:val="2"/>
          <w:sz w:val="22"/>
          <w:szCs w:val="22"/>
          <w:lang w:eastAsia="x-none" w:bidi="hi-IN"/>
        </w:rPr>
        <w:t xml:space="preserve">. </w:t>
      </w:r>
      <w:r w:rsidR="00122B5E" w:rsidRPr="00322DC6">
        <w:rPr>
          <w:sz w:val="22"/>
          <w:szCs w:val="22"/>
        </w:rPr>
        <w:t xml:space="preserve">Dz.U. z </w:t>
      </w:r>
      <w:r w:rsidR="00122B5E" w:rsidRPr="001318B5">
        <w:rPr>
          <w:sz w:val="22"/>
          <w:szCs w:val="22"/>
        </w:rPr>
        <w:t>2024 r. poz. 266</w:t>
      </w:r>
      <w:r w:rsidR="001703B4">
        <w:rPr>
          <w:sz w:val="22"/>
          <w:szCs w:val="22"/>
        </w:rPr>
        <w:t xml:space="preserve"> ze zm.</w:t>
      </w:r>
      <w:r>
        <w:rPr>
          <w:rFonts w:eastAsia="NSimSun"/>
          <w:iCs/>
          <w:kern w:val="2"/>
          <w:sz w:val="22"/>
          <w:szCs w:val="22"/>
          <w:lang w:eastAsia="x-none" w:bidi="hi-IN"/>
        </w:rPr>
        <w:t>) ważną przez cały okres obowiązywania umowy,</w:t>
      </w:r>
    </w:p>
    <w:p w14:paraId="21E438E0" w14:textId="2228CB6C" w:rsidR="008E5839" w:rsidRPr="006D2D82" w:rsidRDefault="00FF57EE" w:rsidP="00EF65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</w:t>
      </w:r>
      <w:r w:rsidR="006D2D82">
        <w:rPr>
          <w:sz w:val="22"/>
        </w:rPr>
        <w:t>iu.</w:t>
      </w:r>
    </w:p>
    <w:p w14:paraId="2DBE6B23" w14:textId="77777777" w:rsidR="00525EFF" w:rsidRPr="00525EFF" w:rsidRDefault="00525EFF" w:rsidP="00EF65F5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6B29D658" w14:textId="77777777" w:rsidR="00EF65F5" w:rsidRPr="001703B4" w:rsidRDefault="00267D1F" w:rsidP="001703B4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b/>
          <w:sz w:val="22"/>
          <w:szCs w:val="22"/>
        </w:rPr>
      </w:pPr>
      <w:r w:rsidRPr="001703B4">
        <w:rPr>
          <w:b/>
          <w:sz w:val="22"/>
          <w:szCs w:val="22"/>
        </w:rPr>
        <w:lastRenderedPageBreak/>
        <w:t>OŚWIADCZAM</w:t>
      </w:r>
      <w:r w:rsidR="0096455B" w:rsidRPr="001703B4">
        <w:rPr>
          <w:b/>
          <w:sz w:val="22"/>
          <w:szCs w:val="22"/>
        </w:rPr>
        <w:t>/</w:t>
      </w:r>
      <w:r w:rsidRPr="001703B4">
        <w:rPr>
          <w:b/>
          <w:sz w:val="22"/>
          <w:szCs w:val="22"/>
        </w:rPr>
        <w:t>Y</w:t>
      </w:r>
      <w:r w:rsidRPr="001703B4">
        <w:rPr>
          <w:bCs/>
          <w:sz w:val="22"/>
          <w:szCs w:val="22"/>
        </w:rPr>
        <w:t>, że wybór naszej oferty:</w:t>
      </w:r>
    </w:p>
    <w:p w14:paraId="45D63180" w14:textId="0A3B859D" w:rsidR="00EF65F5" w:rsidRPr="001703B4" w:rsidRDefault="00EF65F5" w:rsidP="001703B4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1703B4">
        <w:rPr>
          <w:b/>
          <w:sz w:val="22"/>
          <w:szCs w:val="22"/>
          <w:u w:val="single"/>
        </w:rPr>
        <w:t>nie będzie</w:t>
      </w:r>
      <w:r w:rsidRPr="001703B4">
        <w:rPr>
          <w:b/>
          <w:color w:val="FF0000"/>
          <w:sz w:val="22"/>
          <w:szCs w:val="22"/>
        </w:rPr>
        <w:t>*</w:t>
      </w:r>
      <w:r w:rsidR="001703B4" w:rsidRPr="001703B4">
        <w:rPr>
          <w:b/>
          <w:color w:val="FF0000"/>
          <w:sz w:val="22"/>
          <w:szCs w:val="22"/>
        </w:rPr>
        <w:t>*</w:t>
      </w:r>
      <w:r w:rsidRPr="001703B4">
        <w:rPr>
          <w:bCs/>
          <w:color w:val="FF0000"/>
          <w:sz w:val="22"/>
          <w:szCs w:val="22"/>
        </w:rPr>
        <w:t xml:space="preserve"> </w:t>
      </w:r>
      <w:r w:rsidRPr="001703B4">
        <w:rPr>
          <w:bCs/>
          <w:sz w:val="22"/>
          <w:szCs w:val="22"/>
        </w:rPr>
        <w:t xml:space="preserve">prowadzić u Zamawiającego do powstania obowiązku podatkowego zgodnie z ustawą </w:t>
      </w:r>
      <w:r w:rsidRPr="001703B4">
        <w:rPr>
          <w:bCs/>
          <w:sz w:val="22"/>
          <w:szCs w:val="22"/>
        </w:rPr>
        <w:br/>
        <w:t>z dnia 11 marca 2004 r. o podatku od towarów i usług (Dz.U. z 202</w:t>
      </w:r>
      <w:r w:rsidR="009D2380" w:rsidRPr="001703B4">
        <w:rPr>
          <w:bCs/>
          <w:sz w:val="22"/>
          <w:szCs w:val="22"/>
        </w:rPr>
        <w:t>5</w:t>
      </w:r>
      <w:r w:rsidRPr="001703B4">
        <w:rPr>
          <w:bCs/>
          <w:sz w:val="22"/>
          <w:szCs w:val="22"/>
        </w:rPr>
        <w:t xml:space="preserve"> r. poz. </w:t>
      </w:r>
      <w:r w:rsidR="009D2380" w:rsidRPr="001703B4">
        <w:rPr>
          <w:bCs/>
          <w:sz w:val="22"/>
          <w:szCs w:val="22"/>
        </w:rPr>
        <w:t>775</w:t>
      </w:r>
      <w:r w:rsidRPr="001703B4">
        <w:rPr>
          <w:bCs/>
          <w:sz w:val="22"/>
          <w:szCs w:val="22"/>
        </w:rPr>
        <w:t xml:space="preserve"> ze zm.),</w:t>
      </w:r>
    </w:p>
    <w:p w14:paraId="506376CE" w14:textId="74646EBA" w:rsidR="00EF65F5" w:rsidRPr="001703B4" w:rsidRDefault="00EF65F5" w:rsidP="00EF65F5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1703B4">
        <w:rPr>
          <w:b/>
          <w:sz w:val="22"/>
          <w:szCs w:val="22"/>
          <w:u w:val="single"/>
        </w:rPr>
        <w:t>będzie prowadzić</w:t>
      </w:r>
      <w:r w:rsidRPr="001703B4">
        <w:rPr>
          <w:b/>
          <w:color w:val="FF0000"/>
          <w:sz w:val="22"/>
          <w:szCs w:val="22"/>
        </w:rPr>
        <w:t>*</w:t>
      </w:r>
      <w:r w:rsidR="001703B4" w:rsidRPr="001703B4">
        <w:rPr>
          <w:b/>
          <w:color w:val="FF0000"/>
          <w:sz w:val="22"/>
          <w:szCs w:val="22"/>
        </w:rPr>
        <w:t>*</w:t>
      </w:r>
      <w:r w:rsidRPr="001703B4">
        <w:rPr>
          <w:bCs/>
          <w:color w:val="FF0000"/>
          <w:sz w:val="22"/>
          <w:szCs w:val="22"/>
        </w:rPr>
        <w:t xml:space="preserve"> </w:t>
      </w:r>
      <w:r w:rsidRPr="001703B4">
        <w:rPr>
          <w:bCs/>
          <w:sz w:val="22"/>
          <w:szCs w:val="22"/>
        </w:rPr>
        <w:t xml:space="preserve">u Zamawiającego do powstania obowiązku podatkowego zgodnie z ustawą </w:t>
      </w:r>
      <w:r w:rsidRPr="001703B4">
        <w:rPr>
          <w:bCs/>
          <w:sz w:val="22"/>
          <w:szCs w:val="22"/>
        </w:rPr>
        <w:br/>
        <w:t>z dnia 11 marca 2004 r. o podatku od towarów i usług (Dz.U. z 202</w:t>
      </w:r>
      <w:r w:rsidR="009D2380" w:rsidRPr="001703B4">
        <w:rPr>
          <w:bCs/>
          <w:sz w:val="22"/>
          <w:szCs w:val="22"/>
        </w:rPr>
        <w:t>5</w:t>
      </w:r>
      <w:r w:rsidRPr="001703B4">
        <w:rPr>
          <w:bCs/>
          <w:sz w:val="22"/>
          <w:szCs w:val="22"/>
        </w:rPr>
        <w:t xml:space="preserve"> r. poz. </w:t>
      </w:r>
      <w:r w:rsidR="009D2380" w:rsidRPr="001703B4">
        <w:rPr>
          <w:bCs/>
          <w:sz w:val="22"/>
          <w:szCs w:val="22"/>
        </w:rPr>
        <w:t>775</w:t>
      </w:r>
      <w:r w:rsidRPr="001703B4"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 ………….</w:t>
      </w:r>
    </w:p>
    <w:p w14:paraId="4D9C8A18" w14:textId="20EC442F" w:rsidR="00493A1E" w:rsidRPr="001703B4" w:rsidRDefault="00EF65F5" w:rsidP="00EF65F5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1703B4">
        <w:rPr>
          <w:bCs/>
          <w:sz w:val="22"/>
          <w:szCs w:val="22"/>
        </w:rPr>
        <w:t>……………………………………………………………………………………...……………..…..</w:t>
      </w:r>
    </w:p>
    <w:p w14:paraId="35BF8C1D" w14:textId="5058081F" w:rsidR="001703B4" w:rsidRPr="001703B4" w:rsidRDefault="001703B4" w:rsidP="001703B4">
      <w:pPr>
        <w:pStyle w:val="Akapitzlist"/>
        <w:spacing w:before="240" w:after="120" w:line="276" w:lineRule="auto"/>
        <w:ind w:left="284"/>
        <w:contextualSpacing w:val="0"/>
        <w:jc w:val="both"/>
        <w:rPr>
          <w:bCs/>
          <w:sz w:val="20"/>
          <w:szCs w:val="20"/>
        </w:rPr>
      </w:pPr>
      <w:r w:rsidRPr="006759E7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58C7EBF5" w:rsidR="00493A1E" w:rsidRPr="001703B4" w:rsidRDefault="00493A1E" w:rsidP="00EF65F5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1703B4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1703B4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1703B4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1703B4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1703B4">
        <w:rPr>
          <w:rFonts w:eastAsia="Lucida Sans Unicode"/>
          <w:kern w:val="2"/>
          <w:sz w:val="22"/>
          <w:szCs w:val="22"/>
          <w:lang w:eastAsia="zh-CN"/>
        </w:rPr>
        <w:t>w rozumieniu przepisów ustawy z dnia 16 kwietnia 1993 r. o zwalczaniu nieuczciwej konkurencji (Dz.U. z 2</w:t>
      </w:r>
      <w:r w:rsidR="003412D2" w:rsidRPr="001703B4">
        <w:rPr>
          <w:rFonts w:eastAsia="Lucida Sans Unicode"/>
          <w:kern w:val="2"/>
          <w:sz w:val="22"/>
          <w:szCs w:val="22"/>
          <w:lang w:eastAsia="zh-CN"/>
        </w:rPr>
        <w:t>02</w:t>
      </w:r>
      <w:r w:rsidR="003F022E" w:rsidRPr="001703B4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1703B4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F022E" w:rsidRPr="001703B4">
        <w:rPr>
          <w:rFonts w:eastAsia="Lucida Sans Unicode"/>
          <w:kern w:val="2"/>
          <w:sz w:val="22"/>
          <w:szCs w:val="22"/>
          <w:lang w:eastAsia="zh-CN"/>
        </w:rPr>
        <w:t>1233)</w:t>
      </w:r>
      <w:r w:rsidR="00A066DF" w:rsidRPr="001703B4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1703B4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1703B4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1703B4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1703B4" w:rsidRPr="001703B4">
        <w:rPr>
          <w:rFonts w:eastAsia="Lucida Sans Unicode"/>
          <w:color w:val="EE0000"/>
          <w:kern w:val="2"/>
          <w:sz w:val="22"/>
          <w:szCs w:val="22"/>
          <w:lang w:eastAsia="zh-CN"/>
        </w:rPr>
        <w:t>**</w:t>
      </w:r>
      <w:r w:rsidR="00931094" w:rsidRPr="001703B4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45AD3D5D" w:rsidR="00493A1E" w:rsidRPr="001703B4" w:rsidRDefault="00A066DF" w:rsidP="00EF65F5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1703B4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EF65F5" w:rsidRPr="001703B4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1703B4">
        <w:rPr>
          <w:rFonts w:eastAsia="Arial"/>
          <w:kern w:val="2"/>
          <w:sz w:val="22"/>
          <w:szCs w:val="22"/>
          <w:lang w:eastAsia="zh-CN"/>
        </w:rPr>
        <w:t>……….</w:t>
      </w:r>
      <w:r w:rsidRPr="001703B4">
        <w:rPr>
          <w:rFonts w:eastAsia="Arial"/>
          <w:kern w:val="2"/>
          <w:sz w:val="22"/>
          <w:szCs w:val="22"/>
          <w:lang w:eastAsia="zh-CN"/>
        </w:rPr>
        <w:t>………</w:t>
      </w:r>
      <w:r w:rsidR="001703B4" w:rsidRPr="001703B4">
        <w:rPr>
          <w:rFonts w:eastAsia="Arial"/>
          <w:kern w:val="2"/>
          <w:sz w:val="22"/>
          <w:szCs w:val="22"/>
          <w:lang w:eastAsia="zh-CN"/>
        </w:rPr>
        <w:t>,</w:t>
      </w:r>
    </w:p>
    <w:p w14:paraId="017EEB1F" w14:textId="6B8141C4" w:rsidR="00A066DF" w:rsidRPr="001703B4" w:rsidRDefault="00A066DF" w:rsidP="00EF65F5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1703B4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…………………………………………………………………</w:t>
      </w:r>
      <w:r w:rsidR="00EF65F5" w:rsidRPr="001703B4">
        <w:rPr>
          <w:rFonts w:eastAsia="Arial"/>
          <w:kern w:val="2"/>
          <w:sz w:val="22"/>
          <w:szCs w:val="22"/>
          <w:lang w:eastAsia="zh-CN"/>
        </w:rPr>
        <w:t>…………………….</w:t>
      </w:r>
      <w:r w:rsidRPr="001703B4">
        <w:rPr>
          <w:rFonts w:eastAsia="Arial"/>
          <w:kern w:val="2"/>
          <w:sz w:val="22"/>
          <w:szCs w:val="22"/>
          <w:lang w:eastAsia="zh-CN"/>
        </w:rPr>
        <w:t>…</w:t>
      </w:r>
      <w:r w:rsidR="001703B4">
        <w:rPr>
          <w:rFonts w:eastAsia="Arial"/>
          <w:kern w:val="2"/>
          <w:sz w:val="22"/>
          <w:szCs w:val="22"/>
          <w:lang w:eastAsia="zh-CN"/>
        </w:rPr>
        <w:t>………</w:t>
      </w:r>
      <w:r w:rsidRPr="001703B4">
        <w:rPr>
          <w:rFonts w:eastAsia="Arial"/>
          <w:kern w:val="2"/>
          <w:sz w:val="22"/>
          <w:szCs w:val="22"/>
          <w:lang w:eastAsia="zh-CN"/>
        </w:rPr>
        <w:t>.</w:t>
      </w:r>
    </w:p>
    <w:p w14:paraId="0C969167" w14:textId="77777777" w:rsidR="001703B4" w:rsidRPr="001703B4" w:rsidRDefault="001703B4" w:rsidP="001703B4">
      <w:pPr>
        <w:suppressAutoHyphens/>
        <w:spacing w:before="120"/>
        <w:ind w:left="284"/>
        <w:jc w:val="both"/>
        <w:rPr>
          <w:rFonts w:eastAsia="Arial"/>
          <w:kern w:val="2"/>
          <w:sz w:val="20"/>
          <w:szCs w:val="20"/>
          <w:lang w:eastAsia="zh-CN"/>
        </w:rPr>
      </w:pPr>
      <w:r w:rsidRPr="001703B4">
        <w:rPr>
          <w:rFonts w:eastAsia="Arial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1703B4">
        <w:rPr>
          <w:bCs/>
          <w:iCs/>
          <w:color w:val="000000"/>
          <w:sz w:val="20"/>
          <w:szCs w:val="20"/>
          <w:lang w:val="x-none" w:eastAsia="x-none"/>
        </w:rPr>
        <w:t xml:space="preserve">stosowne </w:t>
      </w:r>
      <w:r w:rsidRPr="001703B4">
        <w:rPr>
          <w:bCs/>
          <w:iCs/>
          <w:color w:val="000000"/>
          <w:sz w:val="20"/>
          <w:szCs w:val="20"/>
          <w:lang w:eastAsia="x-none"/>
        </w:rPr>
        <w:t>uzasadnienie</w:t>
      </w:r>
      <w:r w:rsidRPr="001703B4">
        <w:rPr>
          <w:bCs/>
          <w:iCs/>
          <w:color w:val="000000"/>
          <w:sz w:val="20"/>
          <w:szCs w:val="20"/>
          <w:lang w:val="x-none" w:eastAsia="x-none"/>
        </w:rPr>
        <w:t xml:space="preserve">, iż zastrzeżone informacje stanowią tajemnicę przedsiębiorstwa, które zostanie </w:t>
      </w:r>
      <w:r w:rsidRPr="001703B4">
        <w:rPr>
          <w:rFonts w:eastAsia="Arial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0321742F" w14:textId="68349B13" w:rsidR="001703B4" w:rsidRPr="001703B4" w:rsidRDefault="001703B4" w:rsidP="001703B4">
      <w:pPr>
        <w:suppressAutoHyphens/>
        <w:spacing w:before="120"/>
        <w:ind w:left="284"/>
        <w:jc w:val="both"/>
        <w:rPr>
          <w:rFonts w:eastAsia="Arial"/>
          <w:kern w:val="2"/>
          <w:sz w:val="20"/>
          <w:szCs w:val="20"/>
          <w:lang w:eastAsia="zh-CN"/>
        </w:rPr>
      </w:pPr>
      <w:r w:rsidRPr="001703B4">
        <w:rPr>
          <w:rFonts w:eastAsia="Arial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0558588C" w14:textId="0677A8BA" w:rsidR="00EF590C" w:rsidRPr="001703B4" w:rsidRDefault="00E6330F" w:rsidP="001703B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1703B4">
        <w:rPr>
          <w:sz w:val="22"/>
          <w:szCs w:val="22"/>
        </w:rPr>
        <w:t>Składam</w:t>
      </w:r>
      <w:r w:rsidR="0096455B" w:rsidRPr="001703B4">
        <w:rPr>
          <w:sz w:val="22"/>
          <w:szCs w:val="22"/>
        </w:rPr>
        <w:t>/</w:t>
      </w:r>
      <w:r w:rsidRPr="001703B4">
        <w:rPr>
          <w:sz w:val="22"/>
          <w:szCs w:val="22"/>
        </w:rPr>
        <w:t>y ofertę jako Konsorcjum i tym samym, zgodnie z art. 117 ust. 4 ustawy Pzp,</w:t>
      </w:r>
      <w:r w:rsidR="00EF65F5" w:rsidRPr="001703B4">
        <w:rPr>
          <w:sz w:val="22"/>
          <w:szCs w:val="22"/>
        </w:rPr>
        <w:t xml:space="preserve"> </w:t>
      </w:r>
      <w:r w:rsidRPr="001703B4">
        <w:rPr>
          <w:sz w:val="22"/>
          <w:szCs w:val="22"/>
        </w:rPr>
        <w:t>oświadczam</w:t>
      </w:r>
      <w:r w:rsidR="0096455B" w:rsidRPr="001703B4">
        <w:rPr>
          <w:sz w:val="22"/>
          <w:szCs w:val="22"/>
        </w:rPr>
        <w:t>/</w:t>
      </w:r>
      <w:r w:rsidR="006D2D82" w:rsidRPr="001703B4">
        <w:rPr>
          <w:sz w:val="22"/>
          <w:szCs w:val="22"/>
        </w:rPr>
        <w:t>y, że cześć zadania  polegająca</w:t>
      </w:r>
      <w:r w:rsidRPr="001703B4">
        <w:rPr>
          <w:sz w:val="22"/>
          <w:szCs w:val="22"/>
        </w:rPr>
        <w:t xml:space="preserve"> na:</w:t>
      </w:r>
      <w:r w:rsidR="00947AD8" w:rsidRPr="001703B4">
        <w:rPr>
          <w:sz w:val="22"/>
          <w:szCs w:val="22"/>
        </w:rPr>
        <w:t xml:space="preserve"> </w:t>
      </w:r>
      <w:r w:rsidR="006D2D82" w:rsidRPr="001703B4">
        <w:rPr>
          <w:sz w:val="22"/>
          <w:szCs w:val="22"/>
        </w:rPr>
        <w:t>……………………</w:t>
      </w:r>
      <w:r w:rsidR="00EF65F5" w:rsidRPr="001703B4">
        <w:rPr>
          <w:sz w:val="22"/>
          <w:szCs w:val="22"/>
        </w:rPr>
        <w:t>…</w:t>
      </w:r>
      <w:r w:rsidR="001703B4">
        <w:rPr>
          <w:sz w:val="22"/>
          <w:szCs w:val="22"/>
        </w:rPr>
        <w:t>……………………</w:t>
      </w:r>
      <w:r w:rsidR="00EF65F5" w:rsidRPr="001703B4">
        <w:rPr>
          <w:sz w:val="22"/>
          <w:szCs w:val="22"/>
        </w:rPr>
        <w:t>………………</w:t>
      </w:r>
      <w:r w:rsidR="006D2D82" w:rsidRPr="001703B4">
        <w:rPr>
          <w:sz w:val="22"/>
          <w:szCs w:val="22"/>
        </w:rPr>
        <w:t>…………</w:t>
      </w:r>
      <w:r w:rsidR="00EF65F5" w:rsidRPr="001703B4">
        <w:rPr>
          <w:sz w:val="22"/>
          <w:szCs w:val="22"/>
        </w:rPr>
        <w:t xml:space="preserve"> </w:t>
      </w:r>
      <w:r w:rsidRPr="001703B4">
        <w:rPr>
          <w:sz w:val="22"/>
          <w:szCs w:val="22"/>
        </w:rPr>
        <w:t>wykona nw. Wykonawca wspólnie ubiegający się o udzielenie zamówienia:</w:t>
      </w:r>
      <w:r w:rsidR="001703B4">
        <w:rPr>
          <w:sz w:val="22"/>
          <w:szCs w:val="22"/>
        </w:rPr>
        <w:t xml:space="preserve"> </w:t>
      </w:r>
      <w:r w:rsidR="00EF65F5" w:rsidRPr="001703B4">
        <w:rPr>
          <w:sz w:val="22"/>
          <w:szCs w:val="22"/>
        </w:rPr>
        <w:t>……</w:t>
      </w:r>
      <w:r w:rsidR="001703B4">
        <w:rPr>
          <w:sz w:val="22"/>
          <w:szCs w:val="22"/>
        </w:rPr>
        <w:t>…</w:t>
      </w:r>
      <w:r w:rsidR="00EF65F5" w:rsidRPr="001703B4">
        <w:rPr>
          <w:sz w:val="22"/>
          <w:szCs w:val="22"/>
        </w:rPr>
        <w:t xml:space="preserve">………………. </w:t>
      </w:r>
      <w:r w:rsidRPr="001703B4">
        <w:rPr>
          <w:sz w:val="22"/>
          <w:szCs w:val="22"/>
        </w:rPr>
        <w:t>………………………………………………………………………………………………</w:t>
      </w:r>
      <w:r w:rsidR="00947AD8" w:rsidRPr="001703B4">
        <w:rPr>
          <w:sz w:val="22"/>
          <w:szCs w:val="22"/>
        </w:rPr>
        <w:t>……..</w:t>
      </w:r>
      <w:r w:rsidRPr="001703B4">
        <w:rPr>
          <w:sz w:val="22"/>
          <w:szCs w:val="22"/>
        </w:rPr>
        <w:t>…</w:t>
      </w:r>
    </w:p>
    <w:p w14:paraId="35269D5F" w14:textId="49FC4060" w:rsidR="00525EFF" w:rsidRPr="001703B4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1703B4">
        <w:rPr>
          <w:b/>
          <w:sz w:val="22"/>
          <w:szCs w:val="22"/>
        </w:rPr>
        <w:t>WSZELKĄ KORESPONDENCJĘ</w:t>
      </w:r>
      <w:r w:rsidRPr="001703B4">
        <w:rPr>
          <w:sz w:val="22"/>
          <w:szCs w:val="22"/>
        </w:rPr>
        <w:t xml:space="preserve"> w sprawie niniejszego postępowania należy kierować do: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804"/>
      </w:tblGrid>
      <w:tr w:rsidR="00AE2ACB" w:rsidRPr="00AE2ACB" w14:paraId="6B220FBD" w14:textId="77777777" w:rsidTr="001703B4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5701E87" w14:textId="00E3A18B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EF65F5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1703B4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4C2B621" w14:textId="37B905DF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EF65F5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1703B4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63603B" w14:textId="50231494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EF65F5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1703B4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CCD8D4D" w14:textId="6CD94B8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F65F5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Pr="001703B4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1703B4">
        <w:rPr>
          <w:b/>
          <w:bCs/>
          <w:sz w:val="22"/>
          <w:szCs w:val="22"/>
        </w:rPr>
        <w:t xml:space="preserve">ZAŁĄCZNIKAMI </w:t>
      </w:r>
      <w:r w:rsidR="0097776D" w:rsidRPr="001703B4">
        <w:rPr>
          <w:sz w:val="22"/>
          <w:szCs w:val="22"/>
        </w:rPr>
        <w:t>do oferty</w:t>
      </w:r>
      <w:r w:rsidR="00AF4AC3" w:rsidRPr="001703B4">
        <w:rPr>
          <w:sz w:val="22"/>
          <w:szCs w:val="22"/>
        </w:rPr>
        <w:t>, stanowiącymi jej integralną część,</w:t>
      </w:r>
      <w:r w:rsidR="0097776D" w:rsidRPr="001703B4">
        <w:rPr>
          <w:sz w:val="22"/>
          <w:szCs w:val="22"/>
        </w:rPr>
        <w:t xml:space="preserve"> są:</w:t>
      </w:r>
    </w:p>
    <w:p w14:paraId="344C02AB" w14:textId="32D1C66F" w:rsidR="007D475B" w:rsidRPr="001703B4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1703B4">
        <w:rPr>
          <w:bCs/>
          <w:sz w:val="22"/>
          <w:szCs w:val="22"/>
        </w:rPr>
        <w:t>………………………………………………………………………</w:t>
      </w:r>
      <w:r w:rsidR="00DF7682" w:rsidRPr="001703B4">
        <w:rPr>
          <w:bCs/>
          <w:sz w:val="22"/>
          <w:szCs w:val="22"/>
        </w:rPr>
        <w:t>………</w:t>
      </w:r>
      <w:r w:rsidRPr="001703B4">
        <w:rPr>
          <w:bCs/>
          <w:sz w:val="22"/>
          <w:szCs w:val="22"/>
        </w:rPr>
        <w:t>……………………</w:t>
      </w:r>
    </w:p>
    <w:p w14:paraId="630F27AC" w14:textId="54F6E039" w:rsidR="007D475B" w:rsidRPr="001703B4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1703B4">
        <w:rPr>
          <w:bCs/>
          <w:sz w:val="22"/>
          <w:szCs w:val="22"/>
        </w:rPr>
        <w:t>………</w:t>
      </w:r>
      <w:r w:rsidR="00DF7682" w:rsidRPr="001703B4">
        <w:rPr>
          <w:bCs/>
          <w:sz w:val="22"/>
          <w:szCs w:val="22"/>
        </w:rPr>
        <w:t>………</w:t>
      </w:r>
      <w:r w:rsidRPr="001703B4">
        <w:rPr>
          <w:bCs/>
          <w:sz w:val="22"/>
          <w:szCs w:val="22"/>
        </w:rPr>
        <w:t>……………………………………………………………………………………</w:t>
      </w:r>
    </w:p>
    <w:p w14:paraId="09F2D11D" w14:textId="77777777" w:rsidR="001703B4" w:rsidRDefault="001703B4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07E12FDF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2C5A4956" w:rsidR="0096455B" w:rsidRPr="001703B4" w:rsidRDefault="0096455B" w:rsidP="00DF7682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1703B4">
        <w:rPr>
          <w:i/>
          <w:sz w:val="16"/>
          <w:szCs w:val="16"/>
        </w:rPr>
        <w:t xml:space="preserve">            </w:t>
      </w:r>
      <w:r w:rsidR="0097776D" w:rsidRPr="001703B4">
        <w:rPr>
          <w:i/>
          <w:sz w:val="16"/>
          <w:szCs w:val="16"/>
        </w:rPr>
        <w:t xml:space="preserve">(podpis osoby uprawnionej do składania </w:t>
      </w:r>
    </w:p>
    <w:p w14:paraId="685BBC04" w14:textId="60681894" w:rsidR="0097776D" w:rsidRPr="001703B4" w:rsidRDefault="0096455B" w:rsidP="00DF7682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1703B4">
        <w:rPr>
          <w:i/>
          <w:sz w:val="16"/>
          <w:szCs w:val="16"/>
        </w:rPr>
        <w:t xml:space="preserve">              oświadczeń woli</w:t>
      </w:r>
      <w:r w:rsidR="0097776D" w:rsidRPr="001703B4">
        <w:rPr>
          <w:i/>
          <w:sz w:val="16"/>
          <w:szCs w:val="16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0B15A884" w14:textId="7F4CBCEB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  <w:r w:rsidR="001703B4">
        <w:rPr>
          <w:rStyle w:val="Odwoanieprzypisukocowego"/>
          <w:bCs/>
          <w:color w:val="000000"/>
          <w:sz w:val="14"/>
          <w:szCs w:val="14"/>
        </w:rPr>
        <w:endnoteReference w:id="1"/>
      </w:r>
    </w:p>
    <w:sectPr w:rsidR="00277DBE" w:rsidRPr="005324FC" w:rsidSect="00023501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A8C3" w14:textId="77777777" w:rsidR="00487BD4" w:rsidRDefault="00487BD4" w:rsidP="00FF57EE">
      <w:r>
        <w:separator/>
      </w:r>
    </w:p>
  </w:endnote>
  <w:endnote w:type="continuationSeparator" w:id="0">
    <w:p w14:paraId="5F5C37D9" w14:textId="77777777" w:rsidR="00487BD4" w:rsidRDefault="00487BD4" w:rsidP="00FF57EE">
      <w:r>
        <w:continuationSeparator/>
      </w:r>
    </w:p>
  </w:endnote>
  <w:endnote w:id="1">
    <w:p w14:paraId="3DF8817A" w14:textId="14D010ED" w:rsidR="001703B4" w:rsidRPr="004E0140" w:rsidRDefault="004E0140" w:rsidP="004E0140">
      <w:pPr>
        <w:pStyle w:val="Tekstprzypisudolnego"/>
        <w:rPr>
          <w:color w:val="ED0000"/>
        </w:rPr>
      </w:pPr>
      <w:r w:rsidRPr="00893697">
        <w:rPr>
          <w:color w:val="ED0000"/>
        </w:rPr>
        <w:t>*</w:t>
      </w:r>
      <w:r>
        <w:rPr>
          <w:color w:val="ED0000"/>
        </w:rPr>
        <w:t>*</w:t>
      </w:r>
      <w:r w:rsidRPr="00893697">
        <w:rPr>
          <w:color w:val="ED0000"/>
        </w:rPr>
        <w:t xml:space="preserve"> niepotrzebne skreślić</w:t>
      </w:r>
      <w:r>
        <w:rPr>
          <w:color w:val="ED0000"/>
        </w:rPr>
        <w:t>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12755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C4C28E" w14:textId="68CC24AE" w:rsidR="00A63513" w:rsidRPr="00A63513" w:rsidRDefault="00A63513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A63513">
          <w:rPr>
            <w:rFonts w:eastAsiaTheme="majorEastAsia"/>
            <w:sz w:val="20"/>
            <w:szCs w:val="20"/>
          </w:rPr>
          <w:t xml:space="preserve">str. </w:t>
        </w:r>
        <w:r w:rsidRPr="00A63513">
          <w:rPr>
            <w:rFonts w:eastAsiaTheme="minorEastAsia"/>
            <w:sz w:val="20"/>
            <w:szCs w:val="20"/>
          </w:rPr>
          <w:fldChar w:fldCharType="begin"/>
        </w:r>
        <w:r w:rsidRPr="00A63513">
          <w:rPr>
            <w:sz w:val="20"/>
            <w:szCs w:val="20"/>
          </w:rPr>
          <w:instrText>PAGE    \* MERGEFORMAT</w:instrText>
        </w:r>
        <w:r w:rsidRPr="00A63513">
          <w:rPr>
            <w:rFonts w:eastAsiaTheme="minorEastAsia"/>
            <w:sz w:val="20"/>
            <w:szCs w:val="20"/>
          </w:rPr>
          <w:fldChar w:fldCharType="separate"/>
        </w:r>
        <w:r w:rsidRPr="00A63513">
          <w:rPr>
            <w:rFonts w:eastAsiaTheme="majorEastAsia"/>
            <w:sz w:val="20"/>
            <w:szCs w:val="20"/>
          </w:rPr>
          <w:t>2</w:t>
        </w:r>
        <w:r w:rsidRPr="00A63513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55E8BF57" w14:textId="77777777" w:rsidR="00054F49" w:rsidRDefault="00054F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4B31" w14:textId="77777777" w:rsidR="00487BD4" w:rsidRDefault="00487BD4" w:rsidP="00FF57EE">
      <w:r>
        <w:separator/>
      </w:r>
    </w:p>
  </w:footnote>
  <w:footnote w:type="continuationSeparator" w:id="0">
    <w:p w14:paraId="28C404B3" w14:textId="77777777" w:rsidR="00487BD4" w:rsidRDefault="00487BD4" w:rsidP="00FF57EE">
      <w:r>
        <w:continuationSeparator/>
      </w:r>
    </w:p>
  </w:footnote>
  <w:footnote w:id="1">
    <w:p w14:paraId="3AA97365" w14:textId="6813B674" w:rsidR="00EC4137" w:rsidRDefault="00EC4137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023501">
        <w:t>;</w:t>
      </w:r>
    </w:p>
    <w:p w14:paraId="01FB5606" w14:textId="4815A66A" w:rsidR="00023501" w:rsidRDefault="00023501" w:rsidP="00AE2ACB">
      <w:pPr>
        <w:pStyle w:val="Tekstprzypisudolnego"/>
        <w:ind w:left="142" w:hanging="142"/>
        <w:jc w:val="both"/>
      </w:pPr>
      <w:r>
        <w:t>*</w:t>
      </w:r>
      <w:r w:rsidRPr="00023501">
        <w:t xml:space="preserve"> zaznaczyć właściwe</w:t>
      </w:r>
      <w:r>
        <w:t>;</w:t>
      </w:r>
    </w:p>
  </w:footnote>
  <w:footnote w:id="2">
    <w:p w14:paraId="05434F3E" w14:textId="5BE92080" w:rsidR="00893697" w:rsidRPr="00893697" w:rsidRDefault="00893697">
      <w:pPr>
        <w:pStyle w:val="Tekstprzypisudolnego"/>
        <w:rPr>
          <w:color w:val="ED0000"/>
        </w:rPr>
      </w:pPr>
      <w:r w:rsidRPr="00893697">
        <w:rPr>
          <w:color w:val="ED0000"/>
        </w:rPr>
        <w:t>*</w:t>
      </w:r>
      <w:r w:rsidR="001703B4">
        <w:rPr>
          <w:color w:val="ED0000"/>
        </w:rPr>
        <w:t>*</w:t>
      </w:r>
      <w:r w:rsidRPr="00893697">
        <w:rPr>
          <w:color w:val="ED0000"/>
        </w:rPr>
        <w:t xml:space="preserve"> niepotrzebne skreślić</w:t>
      </w:r>
      <w:r w:rsidR="001703B4">
        <w:rPr>
          <w:color w:val="ED0000"/>
        </w:rPr>
        <w:t>;</w:t>
      </w:r>
    </w:p>
    <w:p w14:paraId="13F47B95" w14:textId="6F107953" w:rsidR="00893697" w:rsidRDefault="00893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97">
        <w:t>w przypadku braku wskazania w tabeli oświadczenia o podwykonawcach, Zamawiający uzna, że Wykonawca nie powierzy zamówienia podwykonawcy/-om</w:t>
      </w:r>
      <w:r w:rsidR="001703B4">
        <w:t>;</w:t>
      </w:r>
    </w:p>
  </w:footnote>
  <w:footnote w:id="3">
    <w:p w14:paraId="0F616435" w14:textId="5EE17467" w:rsidR="00EC4137" w:rsidRDefault="00EC4137" w:rsidP="001703B4">
      <w:pPr>
        <w:pStyle w:val="Tekstprzypisudolnego"/>
        <w:spacing w:after="40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</w:t>
      </w:r>
      <w:r w:rsidR="001703B4">
        <w:t>;</w:t>
      </w:r>
    </w:p>
    <w:p w14:paraId="3E30DAA5" w14:textId="1C49AADC" w:rsidR="00EC4137" w:rsidRPr="00B625CB" w:rsidRDefault="00EC4137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11A" w14:textId="3CB52F34" w:rsidR="00EC4137" w:rsidRDefault="00EC4137">
    <w:pPr>
      <w:pStyle w:val="Nagwek"/>
    </w:pPr>
  </w:p>
  <w:p w14:paraId="0695CD30" w14:textId="77777777" w:rsidR="00EC4137" w:rsidRDefault="00EC41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C34"/>
    <w:multiLevelType w:val="hybridMultilevel"/>
    <w:tmpl w:val="AB5C8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64DC"/>
    <w:multiLevelType w:val="hybridMultilevel"/>
    <w:tmpl w:val="AB5C8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81C"/>
    <w:multiLevelType w:val="hybridMultilevel"/>
    <w:tmpl w:val="772C7644"/>
    <w:lvl w:ilvl="0" w:tplc="5DE6A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B50CF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7325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C5750"/>
    <w:multiLevelType w:val="hybridMultilevel"/>
    <w:tmpl w:val="DDD61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A56AA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B242D3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A6617"/>
    <w:multiLevelType w:val="hybridMultilevel"/>
    <w:tmpl w:val="772C7644"/>
    <w:lvl w:ilvl="0" w:tplc="5DE6A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3D11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02923"/>
    <w:multiLevelType w:val="hybridMultilevel"/>
    <w:tmpl w:val="DC08E084"/>
    <w:lvl w:ilvl="0" w:tplc="DBC47F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2F32A3"/>
    <w:multiLevelType w:val="hybridMultilevel"/>
    <w:tmpl w:val="EABEFF24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914D3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17FB"/>
    <w:multiLevelType w:val="hybridMultilevel"/>
    <w:tmpl w:val="772C7644"/>
    <w:lvl w:ilvl="0" w:tplc="5DE6A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92BCC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46A84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05004"/>
    <w:multiLevelType w:val="hybridMultilevel"/>
    <w:tmpl w:val="AB5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26A9E"/>
    <w:multiLevelType w:val="hybridMultilevel"/>
    <w:tmpl w:val="714C0E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7729589">
    <w:abstractNumId w:val="15"/>
  </w:num>
  <w:num w:numId="2" w16cid:durableId="1327395614">
    <w:abstractNumId w:val="10"/>
  </w:num>
  <w:num w:numId="3" w16cid:durableId="1406951372">
    <w:abstractNumId w:val="14"/>
  </w:num>
  <w:num w:numId="4" w16cid:durableId="628048811">
    <w:abstractNumId w:val="21"/>
  </w:num>
  <w:num w:numId="5" w16cid:durableId="1816406075">
    <w:abstractNumId w:val="9"/>
  </w:num>
  <w:num w:numId="6" w16cid:durableId="1197893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400883">
    <w:abstractNumId w:val="2"/>
  </w:num>
  <w:num w:numId="8" w16cid:durableId="78404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187653">
    <w:abstractNumId w:val="20"/>
  </w:num>
  <w:num w:numId="10" w16cid:durableId="1234004370">
    <w:abstractNumId w:val="13"/>
  </w:num>
  <w:num w:numId="11" w16cid:durableId="85228006">
    <w:abstractNumId w:val="7"/>
  </w:num>
  <w:num w:numId="12" w16cid:durableId="338822239">
    <w:abstractNumId w:val="5"/>
  </w:num>
  <w:num w:numId="13" w16cid:durableId="947156717">
    <w:abstractNumId w:val="17"/>
  </w:num>
  <w:num w:numId="14" w16cid:durableId="625502790">
    <w:abstractNumId w:val="12"/>
  </w:num>
  <w:num w:numId="15" w16cid:durableId="719787119">
    <w:abstractNumId w:val="6"/>
  </w:num>
  <w:num w:numId="16" w16cid:durableId="320812551">
    <w:abstractNumId w:val="8"/>
  </w:num>
  <w:num w:numId="17" w16cid:durableId="951321190">
    <w:abstractNumId w:val="18"/>
  </w:num>
  <w:num w:numId="18" w16cid:durableId="2001153121">
    <w:abstractNumId w:val="16"/>
  </w:num>
  <w:num w:numId="19" w16cid:durableId="606929531">
    <w:abstractNumId w:val="4"/>
  </w:num>
  <w:num w:numId="20" w16cid:durableId="1022510366">
    <w:abstractNumId w:val="19"/>
  </w:num>
  <w:num w:numId="21" w16cid:durableId="781918465">
    <w:abstractNumId w:val="11"/>
  </w:num>
  <w:num w:numId="22" w16cid:durableId="422453818">
    <w:abstractNumId w:val="1"/>
  </w:num>
  <w:num w:numId="23" w16cid:durableId="147085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4162"/>
    <w:rsid w:val="00023501"/>
    <w:rsid w:val="00036E3B"/>
    <w:rsid w:val="00042C2A"/>
    <w:rsid w:val="00054F49"/>
    <w:rsid w:val="00065B5F"/>
    <w:rsid w:val="0008517B"/>
    <w:rsid w:val="000A1CCB"/>
    <w:rsid w:val="000F79CE"/>
    <w:rsid w:val="00102D5E"/>
    <w:rsid w:val="001063D3"/>
    <w:rsid w:val="001075B7"/>
    <w:rsid w:val="001101B2"/>
    <w:rsid w:val="0012264D"/>
    <w:rsid w:val="00122B5E"/>
    <w:rsid w:val="001331C4"/>
    <w:rsid w:val="00150FD8"/>
    <w:rsid w:val="00153320"/>
    <w:rsid w:val="00154274"/>
    <w:rsid w:val="00165468"/>
    <w:rsid w:val="001703B4"/>
    <w:rsid w:val="001957DC"/>
    <w:rsid w:val="00197118"/>
    <w:rsid w:val="001B037D"/>
    <w:rsid w:val="001B3A47"/>
    <w:rsid w:val="001C7D84"/>
    <w:rsid w:val="00200865"/>
    <w:rsid w:val="002134F2"/>
    <w:rsid w:val="002214DB"/>
    <w:rsid w:val="0023149A"/>
    <w:rsid w:val="002606B2"/>
    <w:rsid w:val="00267D1F"/>
    <w:rsid w:val="00272917"/>
    <w:rsid w:val="00277DBE"/>
    <w:rsid w:val="002837ED"/>
    <w:rsid w:val="0029200F"/>
    <w:rsid w:val="002D1900"/>
    <w:rsid w:val="002E612D"/>
    <w:rsid w:val="00302726"/>
    <w:rsid w:val="00315939"/>
    <w:rsid w:val="003233E1"/>
    <w:rsid w:val="003412D2"/>
    <w:rsid w:val="00370C85"/>
    <w:rsid w:val="00371F23"/>
    <w:rsid w:val="00391EC2"/>
    <w:rsid w:val="003961C1"/>
    <w:rsid w:val="003A1A05"/>
    <w:rsid w:val="003B769C"/>
    <w:rsid w:val="003D5953"/>
    <w:rsid w:val="003D65EB"/>
    <w:rsid w:val="003D7B08"/>
    <w:rsid w:val="003E0ED7"/>
    <w:rsid w:val="003E5949"/>
    <w:rsid w:val="003F022E"/>
    <w:rsid w:val="003F1543"/>
    <w:rsid w:val="00406A0C"/>
    <w:rsid w:val="00416884"/>
    <w:rsid w:val="00434999"/>
    <w:rsid w:val="00440D9B"/>
    <w:rsid w:val="0044360E"/>
    <w:rsid w:val="00487BD4"/>
    <w:rsid w:val="00493A1E"/>
    <w:rsid w:val="00495D38"/>
    <w:rsid w:val="004B0785"/>
    <w:rsid w:val="004C1DCB"/>
    <w:rsid w:val="004D47E1"/>
    <w:rsid w:val="004D5A42"/>
    <w:rsid w:val="004E0140"/>
    <w:rsid w:val="004E07B6"/>
    <w:rsid w:val="004E2126"/>
    <w:rsid w:val="004E4440"/>
    <w:rsid w:val="004F1B0C"/>
    <w:rsid w:val="004F1B54"/>
    <w:rsid w:val="004F2145"/>
    <w:rsid w:val="00503858"/>
    <w:rsid w:val="00506AF1"/>
    <w:rsid w:val="0051323B"/>
    <w:rsid w:val="00525EFF"/>
    <w:rsid w:val="00525F7F"/>
    <w:rsid w:val="005324FC"/>
    <w:rsid w:val="005347A9"/>
    <w:rsid w:val="005368A8"/>
    <w:rsid w:val="0054734E"/>
    <w:rsid w:val="00553B5E"/>
    <w:rsid w:val="00560716"/>
    <w:rsid w:val="00563FB0"/>
    <w:rsid w:val="00565E2C"/>
    <w:rsid w:val="00580D5F"/>
    <w:rsid w:val="005844F6"/>
    <w:rsid w:val="00584709"/>
    <w:rsid w:val="00596A50"/>
    <w:rsid w:val="005A5A6B"/>
    <w:rsid w:val="005E7DEC"/>
    <w:rsid w:val="005F2F2B"/>
    <w:rsid w:val="005F6F5F"/>
    <w:rsid w:val="0061011E"/>
    <w:rsid w:val="00621E65"/>
    <w:rsid w:val="00622FC7"/>
    <w:rsid w:val="00642450"/>
    <w:rsid w:val="00686152"/>
    <w:rsid w:val="006878F0"/>
    <w:rsid w:val="00687B5D"/>
    <w:rsid w:val="006B63D6"/>
    <w:rsid w:val="006C641D"/>
    <w:rsid w:val="006D09E0"/>
    <w:rsid w:val="006D120B"/>
    <w:rsid w:val="006D2D82"/>
    <w:rsid w:val="006E7959"/>
    <w:rsid w:val="006F7D33"/>
    <w:rsid w:val="007055DB"/>
    <w:rsid w:val="00723BB4"/>
    <w:rsid w:val="00726128"/>
    <w:rsid w:val="00744A58"/>
    <w:rsid w:val="00782ECA"/>
    <w:rsid w:val="00797E92"/>
    <w:rsid w:val="007D475B"/>
    <w:rsid w:val="007D5586"/>
    <w:rsid w:val="007E1D2E"/>
    <w:rsid w:val="007E331F"/>
    <w:rsid w:val="007F05F0"/>
    <w:rsid w:val="007F201A"/>
    <w:rsid w:val="007F3E87"/>
    <w:rsid w:val="00804B6D"/>
    <w:rsid w:val="00840CDD"/>
    <w:rsid w:val="00844BF6"/>
    <w:rsid w:val="0085559F"/>
    <w:rsid w:val="00893697"/>
    <w:rsid w:val="008A6C61"/>
    <w:rsid w:val="008B3666"/>
    <w:rsid w:val="008E5839"/>
    <w:rsid w:val="00931094"/>
    <w:rsid w:val="009312B4"/>
    <w:rsid w:val="009313E2"/>
    <w:rsid w:val="00932EAB"/>
    <w:rsid w:val="00947AD8"/>
    <w:rsid w:val="00950D10"/>
    <w:rsid w:val="00963EE7"/>
    <w:rsid w:val="0096455B"/>
    <w:rsid w:val="00966968"/>
    <w:rsid w:val="009758DA"/>
    <w:rsid w:val="0097776D"/>
    <w:rsid w:val="009810C3"/>
    <w:rsid w:val="00983D1D"/>
    <w:rsid w:val="009A449D"/>
    <w:rsid w:val="009B3EF0"/>
    <w:rsid w:val="009C666E"/>
    <w:rsid w:val="009C74BF"/>
    <w:rsid w:val="009D2380"/>
    <w:rsid w:val="009D75A8"/>
    <w:rsid w:val="009F502A"/>
    <w:rsid w:val="00A066DF"/>
    <w:rsid w:val="00A07E57"/>
    <w:rsid w:val="00A11C6B"/>
    <w:rsid w:val="00A1472C"/>
    <w:rsid w:val="00A450B4"/>
    <w:rsid w:val="00A50E18"/>
    <w:rsid w:val="00A520BC"/>
    <w:rsid w:val="00A52CA7"/>
    <w:rsid w:val="00A63513"/>
    <w:rsid w:val="00A831EB"/>
    <w:rsid w:val="00A857E5"/>
    <w:rsid w:val="00AA01B2"/>
    <w:rsid w:val="00AA39D6"/>
    <w:rsid w:val="00AB3B12"/>
    <w:rsid w:val="00AC49FD"/>
    <w:rsid w:val="00AC7430"/>
    <w:rsid w:val="00AD635F"/>
    <w:rsid w:val="00AE08D3"/>
    <w:rsid w:val="00AE1948"/>
    <w:rsid w:val="00AE2ACB"/>
    <w:rsid w:val="00AF4AC3"/>
    <w:rsid w:val="00B0024D"/>
    <w:rsid w:val="00B078FE"/>
    <w:rsid w:val="00B1041F"/>
    <w:rsid w:val="00B1060A"/>
    <w:rsid w:val="00B15605"/>
    <w:rsid w:val="00B308EA"/>
    <w:rsid w:val="00B34E7D"/>
    <w:rsid w:val="00B47637"/>
    <w:rsid w:val="00B625CB"/>
    <w:rsid w:val="00B62A71"/>
    <w:rsid w:val="00B67AAE"/>
    <w:rsid w:val="00B74035"/>
    <w:rsid w:val="00B866DD"/>
    <w:rsid w:val="00B9086B"/>
    <w:rsid w:val="00BA2695"/>
    <w:rsid w:val="00BC4F99"/>
    <w:rsid w:val="00BD0342"/>
    <w:rsid w:val="00BE4D0C"/>
    <w:rsid w:val="00C22F7D"/>
    <w:rsid w:val="00C94461"/>
    <w:rsid w:val="00CA03F4"/>
    <w:rsid w:val="00CA3CD3"/>
    <w:rsid w:val="00CC1C98"/>
    <w:rsid w:val="00CC3A8D"/>
    <w:rsid w:val="00CC74C0"/>
    <w:rsid w:val="00CD6C09"/>
    <w:rsid w:val="00CE3AE6"/>
    <w:rsid w:val="00D13D73"/>
    <w:rsid w:val="00D34B59"/>
    <w:rsid w:val="00D35048"/>
    <w:rsid w:val="00D3681A"/>
    <w:rsid w:val="00D554C7"/>
    <w:rsid w:val="00D55591"/>
    <w:rsid w:val="00D614BF"/>
    <w:rsid w:val="00D724FC"/>
    <w:rsid w:val="00DA134B"/>
    <w:rsid w:val="00DA2E74"/>
    <w:rsid w:val="00DB677C"/>
    <w:rsid w:val="00DC336F"/>
    <w:rsid w:val="00DD4041"/>
    <w:rsid w:val="00DE2520"/>
    <w:rsid w:val="00DF7682"/>
    <w:rsid w:val="00E00833"/>
    <w:rsid w:val="00E1735C"/>
    <w:rsid w:val="00E6330F"/>
    <w:rsid w:val="00E7604B"/>
    <w:rsid w:val="00EA435E"/>
    <w:rsid w:val="00EC4137"/>
    <w:rsid w:val="00EF590C"/>
    <w:rsid w:val="00EF65F5"/>
    <w:rsid w:val="00F134D5"/>
    <w:rsid w:val="00F25D66"/>
    <w:rsid w:val="00F31EAC"/>
    <w:rsid w:val="00F40D64"/>
    <w:rsid w:val="00F626E5"/>
    <w:rsid w:val="00F95275"/>
    <w:rsid w:val="00F97766"/>
    <w:rsid w:val="00FA21B4"/>
    <w:rsid w:val="00FA7B60"/>
    <w:rsid w:val="00FB5AC2"/>
    <w:rsid w:val="00FD35E8"/>
    <w:rsid w:val="00FD4C0E"/>
    <w:rsid w:val="00FF023A"/>
    <w:rsid w:val="00FF0532"/>
    <w:rsid w:val="00FF076B"/>
    <w:rsid w:val="00FF57EE"/>
    <w:rsid w:val="00FF5FE2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D9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1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1B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1B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B2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1703B4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8053-7EB3-4F0A-9AC6-AA32A8E6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36</TotalTime>
  <Pages>7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9</cp:revision>
  <cp:lastPrinted>2023-12-05T12:28:00Z</cp:lastPrinted>
  <dcterms:created xsi:type="dcterms:W3CDTF">2024-11-29T07:03:00Z</dcterms:created>
  <dcterms:modified xsi:type="dcterms:W3CDTF">2025-10-29T10:41:00Z</dcterms:modified>
</cp:coreProperties>
</file>