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2FF6" w14:textId="71AA1387" w:rsidR="00A65032" w:rsidRPr="00B66FD0" w:rsidRDefault="00A65032" w:rsidP="007900F1">
      <w:pPr>
        <w:spacing w:after="0"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B66FD0">
        <w:rPr>
          <w:rFonts w:ascii="Aptos" w:hAnsi="Aptos" w:cs="Tahoma"/>
          <w:i/>
          <w:iCs/>
          <w:sz w:val="18"/>
          <w:szCs w:val="18"/>
        </w:rPr>
        <w:t xml:space="preserve">Załącznik </w:t>
      </w:r>
      <w:r w:rsidR="003273B6" w:rsidRPr="00B66FD0">
        <w:rPr>
          <w:rFonts w:ascii="Aptos" w:hAnsi="Aptos" w:cs="Tahoma"/>
          <w:i/>
          <w:iCs/>
          <w:sz w:val="18"/>
          <w:szCs w:val="18"/>
        </w:rPr>
        <w:t xml:space="preserve">nr 1 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do </w:t>
      </w:r>
      <w:r w:rsidR="004F251B" w:rsidRPr="00B66FD0">
        <w:rPr>
          <w:rFonts w:ascii="Aptos" w:hAnsi="Aptos" w:cs="Tahoma"/>
          <w:i/>
          <w:iCs/>
          <w:sz w:val="18"/>
          <w:szCs w:val="18"/>
        </w:rPr>
        <w:t>zapytania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 ofertowego</w:t>
      </w:r>
      <w:r w:rsidR="007900F1" w:rsidRPr="00B66FD0">
        <w:rPr>
          <w:rFonts w:ascii="Aptos" w:hAnsi="Aptos" w:cs="Tahoma"/>
          <w:i/>
          <w:iCs/>
          <w:sz w:val="18"/>
          <w:szCs w:val="18"/>
        </w:rPr>
        <w:t xml:space="preserve"> nr </w:t>
      </w:r>
      <w:r w:rsidR="0058439F">
        <w:rPr>
          <w:rFonts w:ascii="Aptos" w:hAnsi="Aptos" w:cs="Tahoma"/>
          <w:i/>
          <w:iCs/>
          <w:sz w:val="18"/>
          <w:szCs w:val="18"/>
        </w:rPr>
        <w:t>21</w:t>
      </w:r>
      <w:r w:rsidR="00B66FD0">
        <w:rPr>
          <w:rFonts w:ascii="Aptos" w:hAnsi="Aptos" w:cs="Tahoma"/>
          <w:i/>
          <w:iCs/>
          <w:sz w:val="18"/>
          <w:szCs w:val="18"/>
        </w:rPr>
        <w:t>/S/202</w:t>
      </w:r>
      <w:r w:rsidR="0058439F">
        <w:rPr>
          <w:rFonts w:ascii="Aptos" w:hAnsi="Aptos" w:cs="Tahoma"/>
          <w:i/>
          <w:iCs/>
          <w:sz w:val="18"/>
          <w:szCs w:val="18"/>
        </w:rPr>
        <w:t>5</w:t>
      </w:r>
    </w:p>
    <w:p w14:paraId="4548CD34" w14:textId="77777777" w:rsidR="00C01874" w:rsidRPr="00B66FD0" w:rsidRDefault="00C01874" w:rsidP="0090373C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</w:p>
    <w:p w14:paraId="54D026CA" w14:textId="4DC19126" w:rsidR="00C01874" w:rsidRPr="00B66FD0" w:rsidRDefault="00C01874" w:rsidP="00C01874">
      <w:pPr>
        <w:autoSpaceDE w:val="0"/>
        <w:spacing w:after="0" w:line="276" w:lineRule="auto"/>
        <w:ind w:left="4956"/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bCs/>
          <w:sz w:val="20"/>
          <w:szCs w:val="20"/>
        </w:rPr>
        <w:t>.............................</w:t>
      </w:r>
      <w:r w:rsidRPr="00B66FD0">
        <w:rPr>
          <w:rFonts w:ascii="Aptos" w:hAnsi="Aptos" w:cs="Tahoma"/>
          <w:sz w:val="20"/>
          <w:szCs w:val="20"/>
        </w:rPr>
        <w:t>.............………………………</w:t>
      </w:r>
    </w:p>
    <w:p w14:paraId="153BABDD" w14:textId="249919D2" w:rsidR="008D2582" w:rsidRPr="00B66FD0" w:rsidRDefault="00C01874" w:rsidP="00C01874">
      <w:pPr>
        <w:autoSpaceDE w:val="0"/>
        <w:spacing w:line="276" w:lineRule="auto"/>
        <w:ind w:left="5664" w:firstLine="708"/>
        <w:jc w:val="both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sz w:val="20"/>
          <w:szCs w:val="20"/>
        </w:rPr>
        <w:t>(miejscowość), dnia</w:t>
      </w:r>
    </w:p>
    <w:p w14:paraId="1734EBC5" w14:textId="435321EE" w:rsidR="00A65032" w:rsidRPr="00B66FD0" w:rsidRDefault="008D2582" w:rsidP="00C01874">
      <w:pPr>
        <w:pStyle w:val="Default"/>
        <w:spacing w:line="360" w:lineRule="auto"/>
        <w:jc w:val="center"/>
        <w:rPr>
          <w:rFonts w:ascii="Aptos" w:hAnsi="Aptos" w:cs="Tahoma"/>
          <w:b/>
          <w:color w:val="auto"/>
        </w:rPr>
      </w:pPr>
      <w:r w:rsidRPr="00B66FD0">
        <w:rPr>
          <w:rFonts w:ascii="Aptos" w:hAnsi="Aptos" w:cs="Tahoma"/>
          <w:b/>
          <w:color w:val="auto"/>
        </w:rPr>
        <w:t>FORMULARZ OFERTOWY</w:t>
      </w:r>
    </w:p>
    <w:p w14:paraId="0A933168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ZAMAWIAJĄCEGO</w:t>
      </w:r>
    </w:p>
    <w:p w14:paraId="4BDB1535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>Ośrodek Sportu i Rekreacji</w:t>
      </w:r>
    </w:p>
    <w:p w14:paraId="2EC97576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Ul. Różana 4a </w:t>
      </w:r>
    </w:p>
    <w:p w14:paraId="01ABF63B" w14:textId="282EFAF6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62-010 Pobiedziska </w:t>
      </w:r>
    </w:p>
    <w:p w14:paraId="1B3630CC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</w:rPr>
      </w:pPr>
      <w:r w:rsidRPr="00B66FD0">
        <w:rPr>
          <w:rFonts w:ascii="Aptos" w:hAnsi="Aptos" w:cs="Tahoma"/>
          <w:b/>
          <w:bCs/>
          <w:color w:val="000000"/>
        </w:rPr>
        <w:t xml:space="preserve">Nazwa przedmiotu zamówienia: </w:t>
      </w:r>
    </w:p>
    <w:p w14:paraId="679F2FB1" w14:textId="4F47B5FE" w:rsidR="007900F1" w:rsidRPr="00B66FD0" w:rsidRDefault="0058439F" w:rsidP="007900F1">
      <w:pPr>
        <w:pStyle w:val="Akapitzlist"/>
        <w:autoSpaceDE w:val="0"/>
        <w:ind w:left="360"/>
        <w:rPr>
          <w:rFonts w:ascii="Aptos" w:hAnsi="Aptos" w:cs="Tahoma"/>
        </w:rPr>
      </w:pPr>
      <w:r>
        <w:rPr>
          <w:rFonts w:ascii="Aptos" w:hAnsi="Aptos" w:cs="Tahoma"/>
        </w:rPr>
        <w:t>P</w:t>
      </w:r>
      <w:r w:rsidRPr="0058439F">
        <w:rPr>
          <w:rFonts w:ascii="Aptos" w:hAnsi="Aptos" w:cs="Tahoma"/>
        </w:rPr>
        <w:t>rzeprowadzenie okresowej kontroli stanu technicznego obiektów budowlanych Ośrodka Sportu i Rekreacji w Pobiedziskach</w:t>
      </w:r>
    </w:p>
    <w:p w14:paraId="554C8197" w14:textId="15B8A503" w:rsidR="00C01874" w:rsidRPr="00B66FD0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WYKONAWCY</w:t>
      </w:r>
    </w:p>
    <w:p w14:paraId="6CB5FEDA" w14:textId="579607D4" w:rsidR="0090373C" w:rsidRPr="00B66FD0" w:rsidRDefault="0090373C" w:rsidP="00A15209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Nazwa:………………………………………………………………………………………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</w:t>
      </w:r>
      <w:r w:rsidR="00A15209" w:rsidRPr="00B66FD0">
        <w:rPr>
          <w:rFonts w:ascii="Aptos" w:hAnsi="Aptos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Adres:………………………………………………………………………………………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……</w:t>
      </w:r>
    </w:p>
    <w:p w14:paraId="78C80718" w14:textId="31B733E5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NIP:……………………………………………………………</w:t>
      </w:r>
    </w:p>
    <w:p w14:paraId="696FAC33" w14:textId="3794F51B" w:rsidR="00C01874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Tel. kontaktowy:……………………</w:t>
      </w:r>
      <w:r w:rsidR="00A15209" w:rsidRPr="00B66FD0">
        <w:rPr>
          <w:rFonts w:ascii="Aptos" w:hAnsi="Aptos" w:cs="Tahoma"/>
          <w:bCs/>
        </w:rPr>
        <w:t>……</w:t>
      </w:r>
      <w:r w:rsidRPr="00B66FD0">
        <w:rPr>
          <w:rFonts w:ascii="Aptos" w:hAnsi="Aptos" w:cs="Tahoma"/>
          <w:bCs/>
        </w:rPr>
        <w:t>……</w:t>
      </w:r>
      <w:r w:rsidR="00D25B4C" w:rsidRPr="00B66FD0">
        <w:rPr>
          <w:rFonts w:ascii="Aptos" w:hAnsi="Aptos" w:cs="Tahoma"/>
          <w:bCs/>
        </w:rPr>
        <w:t xml:space="preserve"> </w:t>
      </w:r>
      <w:r w:rsidRPr="00B66FD0">
        <w:rPr>
          <w:rFonts w:ascii="Aptos" w:hAnsi="Aptos" w:cs="Tahoma"/>
          <w:bCs/>
        </w:rPr>
        <w:t>adres e-mail:…………………………………</w:t>
      </w:r>
      <w:r w:rsidR="00C01874" w:rsidRPr="00B66FD0">
        <w:rPr>
          <w:rFonts w:ascii="Aptos" w:hAnsi="Aptos" w:cs="Tahoma"/>
          <w:bCs/>
        </w:rPr>
        <w:t>………</w:t>
      </w:r>
      <w:r w:rsidRPr="00B66FD0">
        <w:rPr>
          <w:rFonts w:ascii="Aptos" w:hAnsi="Aptos" w:cs="Tahoma"/>
          <w:bCs/>
        </w:rPr>
        <w:t>…</w:t>
      </w:r>
    </w:p>
    <w:p w14:paraId="464B21FC" w14:textId="63BCC931" w:rsidR="00A15209" w:rsidRPr="00B66FD0" w:rsidRDefault="00A15209" w:rsidP="00A15209">
      <w:pPr>
        <w:spacing w:after="0" w:line="276" w:lineRule="auto"/>
        <w:ind w:left="36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W odpowiedzi na „</w:t>
      </w:r>
      <w:r w:rsidR="0058439F" w:rsidRPr="0058439F">
        <w:rPr>
          <w:rFonts w:ascii="Aptos" w:hAnsi="Aptos" w:cs="Tahoma"/>
        </w:rPr>
        <w:t>Przeprowadzenie okresowej kontroli stanu technicznego obiektów budowlanych Ośrodka Sportu i Rekreacji w Pobiedziskach</w:t>
      </w:r>
      <w:r w:rsidRPr="00B66FD0">
        <w:rPr>
          <w:rFonts w:ascii="Aptos" w:hAnsi="Aptos" w:cs="Tahoma"/>
        </w:rPr>
        <w:t>”</w:t>
      </w:r>
    </w:p>
    <w:p w14:paraId="0A665E62" w14:textId="74684CEF" w:rsidR="0090373C" w:rsidRPr="00B66FD0" w:rsidRDefault="0090373C" w:rsidP="0060280F">
      <w:pPr>
        <w:spacing w:line="360" w:lineRule="auto"/>
        <w:ind w:left="360"/>
        <w:jc w:val="both"/>
        <w:rPr>
          <w:rFonts w:ascii="Aptos" w:hAnsi="Aptos" w:cs="Tahoma"/>
          <w:bCs/>
        </w:rPr>
      </w:pPr>
      <w:r w:rsidRPr="00B66FD0">
        <w:rPr>
          <w:rFonts w:ascii="Aptos" w:hAnsi="Aptos" w:cs="Tahoma"/>
        </w:rPr>
        <w:t>Łączna cena za realizację przedmiotu</w:t>
      </w:r>
      <w:r w:rsidR="009B4A5E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zamówienia</w:t>
      </w:r>
      <w:r w:rsidR="009B4A5E" w:rsidRPr="00B66FD0">
        <w:rPr>
          <w:rFonts w:ascii="Aptos" w:hAnsi="Aptos" w:cs="Tahoma"/>
        </w:rPr>
        <w:t xml:space="preserve"> wynosi:</w:t>
      </w:r>
      <w:r w:rsidRPr="00B66FD0">
        <w:rPr>
          <w:rFonts w:ascii="Aptos" w:hAnsi="Aptos" w:cs="Tahoma"/>
        </w:rPr>
        <w:t>………….………</w:t>
      </w:r>
      <w:r w:rsidR="00C01874" w:rsidRPr="00B66FD0">
        <w:rPr>
          <w:rFonts w:ascii="Aptos" w:hAnsi="Aptos" w:cs="Tahoma"/>
        </w:rPr>
        <w:t>…….</w:t>
      </w:r>
      <w:r w:rsidRPr="00B66FD0">
        <w:rPr>
          <w:rFonts w:ascii="Aptos" w:hAnsi="Aptos" w:cs="Tahoma"/>
        </w:rPr>
        <w:t>……….</w:t>
      </w:r>
      <w:r w:rsidR="00C01874" w:rsidRPr="00B66FD0">
        <w:rPr>
          <w:rFonts w:ascii="Aptos" w:hAnsi="Aptos" w:cs="Tahoma"/>
        </w:rPr>
        <w:t xml:space="preserve"> zł </w:t>
      </w:r>
      <w:r w:rsidRPr="00B66FD0">
        <w:rPr>
          <w:rFonts w:ascii="Aptos" w:hAnsi="Aptos" w:cs="Tahoma"/>
        </w:rPr>
        <w:t>brutto</w:t>
      </w:r>
      <w:r w:rsidR="00C01874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(słownie</w:t>
      </w:r>
      <w:r w:rsidR="00B66FD0">
        <w:rPr>
          <w:rFonts w:ascii="Aptos" w:hAnsi="Aptos" w:cs="Tahoma"/>
        </w:rPr>
        <w:t>:</w:t>
      </w:r>
      <w:r w:rsidRPr="00B66FD0">
        <w:rPr>
          <w:rFonts w:ascii="Aptos" w:hAnsi="Aptos" w:cs="Tahoma"/>
        </w:rPr>
        <w:t>…………………………………………………………………………………………………</w:t>
      </w:r>
      <w:r w:rsidR="00C01874" w:rsidRPr="00B66FD0">
        <w:rPr>
          <w:rFonts w:ascii="Aptos" w:hAnsi="Aptos" w:cs="Tahoma"/>
        </w:rPr>
        <w:t>…</w:t>
      </w:r>
      <w:r w:rsidR="007900F1" w:rsidRPr="00B66FD0">
        <w:rPr>
          <w:rFonts w:ascii="Aptos" w:hAnsi="Aptos" w:cs="Tahoma"/>
        </w:rPr>
        <w:t>złotych</w:t>
      </w:r>
      <w:r w:rsidRPr="00B66FD0">
        <w:rPr>
          <w:rFonts w:ascii="Aptos" w:hAnsi="Aptos" w:cs="Tahoma"/>
        </w:rPr>
        <w:t>)</w:t>
      </w:r>
    </w:p>
    <w:p w14:paraId="6460B719" w14:textId="211AA24A" w:rsidR="0090373C" w:rsidRPr="00B66FD0" w:rsidRDefault="0090373C" w:rsidP="0060280F">
      <w:pPr>
        <w:spacing w:after="0" w:line="360" w:lineRule="auto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okres związania ofertą wynosi 30 dni od dnia upływu terminu składania ofert.</w:t>
      </w:r>
    </w:p>
    <w:p w14:paraId="6D5D388F" w14:textId="5EBB910D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B66FD0">
        <w:rPr>
          <w:rFonts w:ascii="Aptos" w:hAnsi="Aptos" w:cs="Tahoma"/>
        </w:rPr>
        <w:t xml:space="preserve"> (załącznik nr 1)</w:t>
      </w:r>
      <w:r w:rsidRPr="00B66FD0">
        <w:rPr>
          <w:rFonts w:ascii="Aptos" w:hAnsi="Aptos" w:cs="Tahoma"/>
        </w:rPr>
        <w:t xml:space="preserve"> </w:t>
      </w:r>
      <w:r w:rsidR="00F27BE3" w:rsidRPr="00B66FD0">
        <w:rPr>
          <w:rFonts w:ascii="Aptos" w:hAnsi="Aptos" w:cs="Tahoma"/>
        </w:rPr>
        <w:t>i klauzula informacyjna (</w:t>
      </w:r>
      <w:r w:rsidRPr="00B66FD0">
        <w:rPr>
          <w:rFonts w:ascii="Aptos" w:hAnsi="Aptos" w:cs="Tahoma"/>
        </w:rPr>
        <w:t xml:space="preserve">załącznik nr </w:t>
      </w:r>
      <w:r w:rsidR="00F27BE3" w:rsidRPr="00B66FD0">
        <w:rPr>
          <w:rFonts w:ascii="Aptos" w:hAnsi="Aptos" w:cs="Tahoma"/>
        </w:rPr>
        <w:t>2).</w:t>
      </w:r>
    </w:p>
    <w:p w14:paraId="2C4FB72B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0932B1C9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78DB123B" w14:textId="2E4A01E6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68378DB9" w14:textId="3644E2C0" w:rsidR="00F27BE3" w:rsidRPr="00B66FD0" w:rsidRDefault="00F27BE3" w:rsidP="0090373C">
      <w:pPr>
        <w:spacing w:after="0"/>
        <w:jc w:val="both"/>
        <w:rPr>
          <w:rFonts w:ascii="Aptos" w:hAnsi="Aptos" w:cs="Tahoma"/>
        </w:rPr>
      </w:pPr>
    </w:p>
    <w:p w14:paraId="075753B4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3C32D404" w14:textId="77777777" w:rsidR="0090373C" w:rsidRPr="00B66FD0" w:rsidRDefault="0090373C" w:rsidP="0090373C">
      <w:pPr>
        <w:spacing w:after="0"/>
        <w:ind w:left="2124"/>
        <w:jc w:val="right"/>
        <w:rPr>
          <w:rFonts w:ascii="Aptos" w:hAnsi="Aptos" w:cs="Tahoma"/>
          <w:b/>
          <w:sz w:val="20"/>
          <w:szCs w:val="20"/>
        </w:rPr>
      </w:pPr>
      <w:r w:rsidRPr="00B66FD0">
        <w:rPr>
          <w:rFonts w:ascii="Aptos" w:hAnsi="Aptos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B66FD0" w:rsidRDefault="0090373C" w:rsidP="00F27BE3">
      <w:pPr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B66FD0" w:rsidSect="00A15209">
      <w:headerReference w:type="default" r:id="rId7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31AD" w14:textId="77777777" w:rsidR="00694F15" w:rsidRDefault="00694F15" w:rsidP="00A65032">
      <w:pPr>
        <w:spacing w:after="0" w:line="240" w:lineRule="auto"/>
      </w:pPr>
      <w:r>
        <w:separator/>
      </w:r>
    </w:p>
  </w:endnote>
  <w:endnote w:type="continuationSeparator" w:id="0">
    <w:p w14:paraId="0B23A221" w14:textId="77777777" w:rsidR="00694F15" w:rsidRDefault="00694F15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3E0F1" w14:textId="77777777" w:rsidR="00694F15" w:rsidRDefault="00694F15" w:rsidP="00A65032">
      <w:pPr>
        <w:spacing w:after="0" w:line="240" w:lineRule="auto"/>
      </w:pPr>
      <w:r>
        <w:separator/>
      </w:r>
    </w:p>
  </w:footnote>
  <w:footnote w:type="continuationSeparator" w:id="0">
    <w:p w14:paraId="516C3B4F" w14:textId="77777777" w:rsidR="00694F15" w:rsidRDefault="00694F15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1"/>
  </w:num>
  <w:num w:numId="4" w16cid:durableId="84379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13190B"/>
    <w:rsid w:val="002665B6"/>
    <w:rsid w:val="00275331"/>
    <w:rsid w:val="002B04A6"/>
    <w:rsid w:val="002F5661"/>
    <w:rsid w:val="003273B6"/>
    <w:rsid w:val="004F251B"/>
    <w:rsid w:val="00506CF7"/>
    <w:rsid w:val="0054147D"/>
    <w:rsid w:val="00565119"/>
    <w:rsid w:val="00584218"/>
    <w:rsid w:val="0058439F"/>
    <w:rsid w:val="0060280F"/>
    <w:rsid w:val="00694F15"/>
    <w:rsid w:val="00711EFD"/>
    <w:rsid w:val="007900F1"/>
    <w:rsid w:val="008203BF"/>
    <w:rsid w:val="008B488F"/>
    <w:rsid w:val="008D2582"/>
    <w:rsid w:val="0090373C"/>
    <w:rsid w:val="00931A18"/>
    <w:rsid w:val="009A5EEF"/>
    <w:rsid w:val="009B4A5E"/>
    <w:rsid w:val="00A02E91"/>
    <w:rsid w:val="00A15209"/>
    <w:rsid w:val="00A27DA6"/>
    <w:rsid w:val="00A65032"/>
    <w:rsid w:val="00B66FD0"/>
    <w:rsid w:val="00C01874"/>
    <w:rsid w:val="00C41E25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3</cp:revision>
  <dcterms:created xsi:type="dcterms:W3CDTF">2024-08-29T12:51:00Z</dcterms:created>
  <dcterms:modified xsi:type="dcterms:W3CDTF">2025-09-03T09:04:00Z</dcterms:modified>
</cp:coreProperties>
</file>