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78" w:rsidRPr="00687478" w:rsidRDefault="00687478" w:rsidP="0068747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  <w:r w:rsidRPr="00687478">
        <w:rPr>
          <w:rFonts w:ascii="TimesNewRomanPS-BoldMT" w:hAnsi="TimesNewRomanPS-BoldMT" w:cs="TimesNewRomanPS-BoldMT"/>
          <w:bCs/>
          <w:sz w:val="20"/>
          <w:szCs w:val="20"/>
        </w:rPr>
        <w:t xml:space="preserve">Postomino, dnia 26 października 2023 r. </w:t>
      </w:r>
    </w:p>
    <w:p w:rsidR="00687478" w:rsidRDefault="00687478" w:rsidP="0068747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687478" w:rsidRDefault="00687478" w:rsidP="0068747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687478" w:rsidRPr="00687478" w:rsidRDefault="00687478" w:rsidP="0068747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687478" w:rsidRDefault="00687478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Kierownik Gminnego Ośrodka Pomocy Społecznej w Postominie</w:t>
      </w: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Informuje o wyniku</w:t>
      </w: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Naboru na wolne stanowisko</w:t>
      </w: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Radca Prawny </w:t>
      </w:r>
      <w:r>
        <w:rPr>
          <w:rFonts w:ascii="TimesNewRomanPSMT" w:hAnsi="TimesNewRomanPSMT" w:cs="TimesNewRomanPSMT"/>
          <w:sz w:val="24"/>
          <w:szCs w:val="24"/>
        </w:rPr>
        <w:t xml:space="preserve"> Placówki Wsparcia Dziennego w </w:t>
      </w:r>
      <w:r>
        <w:rPr>
          <w:rFonts w:ascii="TimesNewRomanPSMT" w:hAnsi="TimesNewRomanPSMT" w:cs="TimesNewRomanPSMT"/>
          <w:sz w:val="24"/>
          <w:szCs w:val="24"/>
        </w:rPr>
        <w:t>Królewie</w:t>
      </w: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Termin składania wniosków upłynął </w:t>
      </w:r>
      <w:r>
        <w:rPr>
          <w:rFonts w:ascii="TimesNewRomanPSMT" w:hAnsi="TimesNewRomanPSMT" w:cs="TimesNewRomanPSMT"/>
          <w:sz w:val="24"/>
          <w:szCs w:val="24"/>
        </w:rPr>
        <w:t>20.10</w:t>
      </w:r>
      <w:r>
        <w:rPr>
          <w:rFonts w:ascii="TimesNewRomanPSMT" w:hAnsi="TimesNewRomanPSMT" w:cs="TimesNewRomanPSMT"/>
          <w:sz w:val="24"/>
          <w:szCs w:val="24"/>
        </w:rPr>
        <w:t>.2023 r.</w:t>
      </w: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Nabór na wolne stanowisko radcy prawnego w Placówce Wsparcia Dziennego w Królewie nie został rozstrzygnięty. Po przeprowadzeniu procedury naboru nie został przedstawiony żaden kandydat do zatrudnienia na tym stanowisku spełniający oczekiwania pracodawcy. </w:t>
      </w: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NewRomanPSMT" w:hAnsi="TimesNewRomanPSMT" w:cs="TimesNewRomanPSMT"/>
          <w:sz w:val="24"/>
          <w:szCs w:val="24"/>
        </w:rPr>
      </w:pP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Kierownik</w:t>
      </w: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Gminnego Ośrodka Pomocy</w:t>
      </w:r>
    </w:p>
    <w:p w:rsidR="00A36D11" w:rsidRDefault="00A36D11" w:rsidP="00A36D1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Społecznej w Postominie</w:t>
      </w:r>
    </w:p>
    <w:p w:rsidR="00EC7CB4" w:rsidRDefault="00A36D11" w:rsidP="00A36D11">
      <w:pPr>
        <w:ind w:left="5670"/>
        <w:jc w:val="center"/>
      </w:pPr>
      <w:r>
        <w:rPr>
          <w:rFonts w:ascii="TimesNewRomanPSMT" w:hAnsi="TimesNewRomanPSMT" w:cs="TimesNewRomanPSMT"/>
          <w:sz w:val="24"/>
          <w:szCs w:val="24"/>
        </w:rPr>
        <w:t>Anita Mikołajczyk</w:t>
      </w:r>
    </w:p>
    <w:sectPr w:rsidR="00EC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11"/>
    <w:rsid w:val="00687478"/>
    <w:rsid w:val="00A36D11"/>
    <w:rsid w:val="00E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Paź</dc:creator>
  <cp:lastModifiedBy>Paulina Paź</cp:lastModifiedBy>
  <cp:revision>2</cp:revision>
  <dcterms:created xsi:type="dcterms:W3CDTF">2023-10-26T09:57:00Z</dcterms:created>
  <dcterms:modified xsi:type="dcterms:W3CDTF">2023-10-26T10:04:00Z</dcterms:modified>
</cp:coreProperties>
</file>