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84BA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55F4CAA8" w14:textId="77777777" w:rsidR="008D04E1" w:rsidRDefault="008D04E1" w:rsidP="008D04E1">
      <w:pPr>
        <w:tabs>
          <w:tab w:val="left" w:pos="220"/>
        </w:tabs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ZA R Z Ą D Z E N I E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  <w:sz w:val="32"/>
        </w:rPr>
        <w:t>Nr 2/2021</w:t>
      </w:r>
    </w:p>
    <w:p w14:paraId="2B0F6786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034704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Kierownika</w:t>
      </w:r>
    </w:p>
    <w:p w14:paraId="5DC814EE" w14:textId="77777777" w:rsidR="008D04E1" w:rsidRDefault="008D04E1" w:rsidP="008D04E1">
      <w:pPr>
        <w:spacing w:line="160" w:lineRule="exact"/>
        <w:rPr>
          <w:rFonts w:ascii="Times New Roman" w:eastAsia="Times New Roman" w:hAnsi="Times New Roman"/>
          <w:sz w:val="24"/>
        </w:rPr>
      </w:pPr>
    </w:p>
    <w:p w14:paraId="5FD7DC4E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Gminnego Ośrodka Pomocy Społecznej w Dusznikach</w:t>
      </w:r>
    </w:p>
    <w:p w14:paraId="772B811D" w14:textId="77777777" w:rsidR="008D04E1" w:rsidRDefault="008D04E1" w:rsidP="008D04E1">
      <w:pPr>
        <w:spacing w:line="160" w:lineRule="exact"/>
        <w:rPr>
          <w:rFonts w:ascii="Times New Roman" w:eastAsia="Times New Roman" w:hAnsi="Times New Roman"/>
          <w:sz w:val="24"/>
        </w:rPr>
      </w:pPr>
    </w:p>
    <w:p w14:paraId="5B051B23" w14:textId="77777777" w:rsidR="008D04E1" w:rsidRDefault="008D04E1" w:rsidP="008D04E1">
      <w:pPr>
        <w:spacing w:line="366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z dnia 19 marca 2021 roku</w:t>
      </w:r>
    </w:p>
    <w:p w14:paraId="6DEEF33D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02F67016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36B876" w14:textId="77777777" w:rsidR="008D04E1" w:rsidRDefault="008D04E1" w:rsidP="008D04E1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254F50C0" w14:textId="77777777" w:rsidR="008D04E1" w:rsidRDefault="008D04E1" w:rsidP="008D04E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sprawie: Ustalenia Regulaminu Organizacyjnego Gminnego Ośrodka Pomocy Społecznej</w:t>
      </w:r>
    </w:p>
    <w:p w14:paraId="6ED9A3F9" w14:textId="77777777" w:rsidR="008D04E1" w:rsidRDefault="008D04E1" w:rsidP="008D04E1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E747993" w14:textId="77777777" w:rsidR="008D04E1" w:rsidRDefault="008D04E1" w:rsidP="008D04E1">
      <w:pPr>
        <w:spacing w:line="0" w:lineRule="atLeast"/>
        <w:ind w:left="1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Dusznikach.</w:t>
      </w:r>
    </w:p>
    <w:p w14:paraId="4568C874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DEF1FD" w14:textId="77777777" w:rsidR="008D04E1" w:rsidRDefault="008D04E1" w:rsidP="008D04E1">
      <w:pPr>
        <w:spacing w:line="327" w:lineRule="exact"/>
        <w:rPr>
          <w:rFonts w:ascii="Times New Roman" w:eastAsia="Times New Roman" w:hAnsi="Times New Roman"/>
          <w:sz w:val="24"/>
        </w:rPr>
      </w:pPr>
    </w:p>
    <w:p w14:paraId="06F66DAD" w14:textId="77777777" w:rsidR="008D04E1" w:rsidRDefault="008D04E1" w:rsidP="008D04E1">
      <w:pPr>
        <w:spacing w:line="35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§9 ust. 5 Statutu Gminnego Ośrodka Pomocy Społecznej w Dusznikach uchwalonego Uchwałą Nr XXV/160/16 Rady Gminy Duszniki z dnia 24 maja 2016 roku w sprawie nadania Statutu Gminnemu Ośrodkowi Pomocy Społecznej w Dusznikach  zarządza się co następuje:</w:t>
      </w:r>
    </w:p>
    <w:p w14:paraId="36DA3581" w14:textId="77777777" w:rsidR="008D04E1" w:rsidRDefault="008D04E1" w:rsidP="008D04E1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6C435D6B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</w:t>
      </w:r>
    </w:p>
    <w:p w14:paraId="6F63BD9E" w14:textId="77777777" w:rsidR="008D04E1" w:rsidRDefault="008D04E1" w:rsidP="008D04E1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606E3807" w14:textId="77777777" w:rsidR="008D04E1" w:rsidRDefault="008D04E1" w:rsidP="008D04E1">
      <w:pPr>
        <w:spacing w:line="348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Ustala się Regulamin Organizacyjny Gminnego Ośrodka Pomocy Społecznej w Dusznikach, stanowiący załącznik do niniejszego zarządzenia.</w:t>
      </w:r>
    </w:p>
    <w:p w14:paraId="7F685874" w14:textId="77777777" w:rsidR="008D04E1" w:rsidRDefault="008D04E1" w:rsidP="008D04E1">
      <w:pPr>
        <w:spacing w:line="397" w:lineRule="exact"/>
        <w:rPr>
          <w:rFonts w:ascii="Times New Roman" w:eastAsia="Times New Roman" w:hAnsi="Times New Roman"/>
          <w:sz w:val="24"/>
        </w:rPr>
      </w:pPr>
    </w:p>
    <w:p w14:paraId="61165A44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2</w:t>
      </w:r>
    </w:p>
    <w:p w14:paraId="3191D3EC" w14:textId="77777777" w:rsidR="008D04E1" w:rsidRDefault="008D04E1" w:rsidP="008D04E1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427BC9D2" w14:textId="77777777" w:rsidR="008D04E1" w:rsidRDefault="008D04E1" w:rsidP="008D04E1">
      <w:pPr>
        <w:spacing w:line="348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Traci moc Zarządzenie Nr 5/17 Kierownika Gminnego Ośrodka Pomocy Społecznej w Dusznikach z dnia 19 października 2017 roku w sprawie ustalenia Regulaminu Organizacyjnego Gminnego Ośrodka Pomocy Społecznej w Dusznikach.</w:t>
      </w:r>
    </w:p>
    <w:p w14:paraId="21FA42E6" w14:textId="77777777" w:rsidR="008D04E1" w:rsidRDefault="008D04E1" w:rsidP="008D04E1">
      <w:pPr>
        <w:spacing w:line="390" w:lineRule="exact"/>
        <w:rPr>
          <w:rFonts w:ascii="Times New Roman" w:eastAsia="Times New Roman" w:hAnsi="Times New Roman"/>
          <w:sz w:val="24"/>
        </w:rPr>
      </w:pPr>
    </w:p>
    <w:p w14:paraId="18E54195" w14:textId="77777777" w:rsidR="008D04E1" w:rsidRDefault="008D04E1" w:rsidP="008D04E1">
      <w:pPr>
        <w:numPr>
          <w:ilvl w:val="0"/>
          <w:numId w:val="34"/>
        </w:numPr>
        <w:tabs>
          <w:tab w:val="left" w:pos="4700"/>
        </w:tabs>
        <w:spacing w:line="0" w:lineRule="atLeast"/>
        <w:ind w:left="4700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</w:p>
    <w:p w14:paraId="2E11A44E" w14:textId="77777777" w:rsidR="008D04E1" w:rsidRDefault="008D04E1" w:rsidP="008D04E1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75D9207F" w14:textId="77777777" w:rsidR="008D04E1" w:rsidRDefault="008D04E1" w:rsidP="008D04E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Zarządzenie wchodzi w życie z dniem podpisania.</w:t>
      </w:r>
    </w:p>
    <w:p w14:paraId="25C09203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AE49E4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5590A3" w14:textId="77777777" w:rsidR="008D04E1" w:rsidRDefault="008D04E1" w:rsidP="008D04E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9A8AC5" w14:textId="77777777" w:rsidR="008D04E1" w:rsidRDefault="008D04E1" w:rsidP="008D04E1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20CA5AF8" w14:textId="77777777" w:rsidR="008D04E1" w:rsidRDefault="008D04E1" w:rsidP="008D04E1"/>
    <w:p w14:paraId="0E10A6CD" w14:textId="77777777" w:rsidR="008D04E1" w:rsidRDefault="008D04E1" w:rsidP="008D04E1">
      <w:pPr>
        <w:spacing w:line="289" w:lineRule="exact"/>
        <w:rPr>
          <w:rFonts w:ascii="Times New Roman" w:eastAsia="Times New Roman" w:hAnsi="Times New Roman"/>
          <w:sz w:val="24"/>
        </w:rPr>
      </w:pPr>
      <w:r>
        <w:tab/>
      </w:r>
    </w:p>
    <w:p w14:paraId="2FDBC91F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KIEROWNIK</w:t>
      </w:r>
    </w:p>
    <w:p w14:paraId="1DBF86C3" w14:textId="77777777" w:rsidR="008D04E1" w:rsidRDefault="008D04E1" w:rsidP="008D04E1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57A1B686" w14:textId="7854599A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/-/ Karolina </w:t>
      </w:r>
      <w:proofErr w:type="spellStart"/>
      <w:r>
        <w:rPr>
          <w:rFonts w:ascii="Times New Roman" w:eastAsia="Times New Roman" w:hAnsi="Times New Roman"/>
          <w:b/>
          <w:sz w:val="22"/>
        </w:rPr>
        <w:t>Leszczak</w:t>
      </w:r>
      <w:proofErr w:type="spellEnd"/>
    </w:p>
    <w:p w14:paraId="56FE5524" w14:textId="76152B01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251FB8E8" w14:textId="4D05535A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605B90F0" w14:textId="33D440F2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70CC641F" w14:textId="6C29DBCA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1CE1CF31" w14:textId="1DD6598E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43364C64" w14:textId="151D6DD3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250AF4CC" w14:textId="77777777" w:rsidR="008D04E1" w:rsidRDefault="008D04E1" w:rsidP="008D04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71E42667" w14:textId="77777777" w:rsidR="008D04E1" w:rsidRDefault="008D04E1" w:rsidP="008D04E1">
      <w:pPr>
        <w:tabs>
          <w:tab w:val="left" w:pos="5940"/>
        </w:tabs>
      </w:pPr>
    </w:p>
    <w:p w14:paraId="3E5EB1AE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51D33F72" w14:textId="77777777" w:rsidR="00D027E1" w:rsidRDefault="00D027E1" w:rsidP="00D027E1">
      <w:pPr>
        <w:spacing w:line="207" w:lineRule="exact"/>
        <w:rPr>
          <w:rFonts w:ascii="Times New Roman" w:eastAsia="Times New Roman" w:hAnsi="Times New Roman"/>
        </w:rPr>
      </w:pPr>
    </w:p>
    <w:p w14:paraId="3035CD16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Załącznik </w:t>
      </w:r>
    </w:p>
    <w:p w14:paraId="1B098236" w14:textId="77777777" w:rsidR="00D027E1" w:rsidRDefault="00D027E1" w:rsidP="00D027E1">
      <w:pPr>
        <w:spacing w:line="1" w:lineRule="exact"/>
        <w:rPr>
          <w:rFonts w:ascii="Times New Roman" w:eastAsia="Times New Roman" w:hAnsi="Times New Roman"/>
        </w:rPr>
      </w:pPr>
    </w:p>
    <w:p w14:paraId="56D51474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      do Zarządzenia Nr 2/2021 </w:t>
      </w:r>
    </w:p>
    <w:p w14:paraId="477E80E1" w14:textId="77777777" w:rsidR="00D027E1" w:rsidRDefault="00D027E1" w:rsidP="00D027E1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                z dnia 19 marca 2021 r.</w:t>
      </w:r>
    </w:p>
    <w:p w14:paraId="5B23104D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B354EA2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771695E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882E00B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0FD9E755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58C597B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451A6F6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2B7F1F0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46D7474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4BD778C4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2440D397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6022045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7A9CDDCA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EF58FB5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5D97005F" w14:textId="77777777" w:rsidR="00D027E1" w:rsidRDefault="00D027E1" w:rsidP="00D027E1">
      <w:pPr>
        <w:spacing w:line="301" w:lineRule="exact"/>
        <w:rPr>
          <w:rFonts w:ascii="Times New Roman" w:eastAsia="Times New Roman" w:hAnsi="Times New Roman"/>
        </w:rPr>
      </w:pPr>
    </w:p>
    <w:p w14:paraId="04F632D4" w14:textId="77777777" w:rsidR="00D027E1" w:rsidRDefault="00D027E1" w:rsidP="00D027E1">
      <w:pPr>
        <w:spacing w:line="352" w:lineRule="auto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 xml:space="preserve">REGULAMIN ORGANIZACYJNY GMINNEGO OŚRODKA POMOCY SPOŁECZNEJ </w:t>
      </w:r>
    </w:p>
    <w:p w14:paraId="74089B38" w14:textId="77777777" w:rsidR="00D027E1" w:rsidRDefault="00D027E1" w:rsidP="00D027E1">
      <w:pPr>
        <w:spacing w:line="352" w:lineRule="auto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W DUSZNIKACH</w:t>
      </w:r>
    </w:p>
    <w:p w14:paraId="0937B9FE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9E7087C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F3D5443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1ED678AA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24DFE202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BEE2EC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B868B00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38F43A3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1A228661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3989F9A0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7D3A466A" w14:textId="77777777" w:rsidR="00D027E1" w:rsidRDefault="00D027E1" w:rsidP="00D027E1">
      <w:pPr>
        <w:rPr>
          <w:rFonts w:ascii="Times New Roman" w:eastAsia="Times New Roman" w:hAnsi="Times New Roman"/>
          <w:b/>
          <w:sz w:val="22"/>
        </w:rPr>
        <w:sectPr w:rsidR="00D027E1">
          <w:footerReference w:type="default" r:id="rId8"/>
          <w:pgSz w:w="11900" w:h="16838"/>
          <w:pgMar w:top="1440" w:right="1126" w:bottom="1440" w:left="1420" w:header="0" w:footer="0" w:gutter="0"/>
          <w:cols w:space="708"/>
        </w:sectPr>
      </w:pPr>
    </w:p>
    <w:p w14:paraId="3FAC41CD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  <w:bookmarkStart w:id="0" w:name="page3"/>
      <w:bookmarkEnd w:id="0"/>
    </w:p>
    <w:p w14:paraId="4E652186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18C3F988" w14:textId="77777777" w:rsidR="00D027E1" w:rsidRDefault="00D027E1" w:rsidP="00D027E1">
      <w:pPr>
        <w:spacing w:line="334" w:lineRule="exact"/>
        <w:rPr>
          <w:rFonts w:ascii="Times New Roman" w:eastAsia="Times New Roman" w:hAnsi="Times New Roman"/>
        </w:rPr>
      </w:pPr>
    </w:p>
    <w:p w14:paraId="3148A6CE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</w:t>
      </w:r>
    </w:p>
    <w:p w14:paraId="4B3402DA" w14:textId="77777777" w:rsidR="00D027E1" w:rsidRDefault="00D027E1" w:rsidP="00D027E1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Postanowienia ogólne</w:t>
      </w:r>
    </w:p>
    <w:p w14:paraId="255E531E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2EA76B49" w14:textId="77777777" w:rsidR="00D027E1" w:rsidRDefault="00D027E1" w:rsidP="00D027E1">
      <w:pPr>
        <w:spacing w:line="284" w:lineRule="exact"/>
        <w:rPr>
          <w:rFonts w:ascii="Times New Roman" w:eastAsia="Times New Roman" w:hAnsi="Times New Roman"/>
        </w:rPr>
      </w:pPr>
    </w:p>
    <w:p w14:paraId="67CB8AA3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</w:t>
      </w:r>
    </w:p>
    <w:p w14:paraId="0692751F" w14:textId="77777777" w:rsidR="00D027E1" w:rsidRDefault="00D027E1" w:rsidP="00D027E1">
      <w:pPr>
        <w:spacing w:line="133" w:lineRule="exact"/>
        <w:rPr>
          <w:rFonts w:ascii="Times New Roman" w:eastAsia="Times New Roman" w:hAnsi="Times New Roman"/>
        </w:rPr>
      </w:pPr>
    </w:p>
    <w:p w14:paraId="3BA3DAF0" w14:textId="77777777" w:rsidR="00D027E1" w:rsidRDefault="00D027E1" w:rsidP="00D027E1">
      <w:pPr>
        <w:spacing w:line="352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Regulamin Organizacyjny Gminnego Ośrodka Pomocy Społecznej w Dusznikach określa zasady funkcjonowania Ośrodka, liczbę etatów w jego strukturze organizacyjnej oraz zadania na poszczególnych stanowiskach pracy.</w:t>
      </w:r>
    </w:p>
    <w:p w14:paraId="1812F744" w14:textId="77777777" w:rsidR="00D027E1" w:rsidRDefault="00D027E1" w:rsidP="00D027E1">
      <w:pPr>
        <w:spacing w:line="391" w:lineRule="exact"/>
        <w:rPr>
          <w:rFonts w:ascii="Times New Roman" w:eastAsia="Times New Roman" w:hAnsi="Times New Roman"/>
        </w:rPr>
      </w:pPr>
    </w:p>
    <w:p w14:paraId="2AA4A985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2</w:t>
      </w:r>
    </w:p>
    <w:p w14:paraId="0A08278A" w14:textId="77777777" w:rsidR="00D027E1" w:rsidRDefault="00D027E1" w:rsidP="00D027E1">
      <w:pPr>
        <w:spacing w:line="122" w:lineRule="exact"/>
        <w:rPr>
          <w:rFonts w:ascii="Times New Roman" w:eastAsia="Times New Roman" w:hAnsi="Times New Roman"/>
        </w:rPr>
      </w:pPr>
    </w:p>
    <w:p w14:paraId="75E192E6" w14:textId="77777777" w:rsidR="00D027E1" w:rsidRDefault="00D027E1" w:rsidP="00D027E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Ilekroć w niniejszym regulaminie jest mowa o:</w:t>
      </w:r>
    </w:p>
    <w:p w14:paraId="69CD837A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</w:rPr>
      </w:pPr>
    </w:p>
    <w:p w14:paraId="0C39DE54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Gminie – oznacza to wspólnotę samorządową oraz terytorium Gminy Duszniki,</w:t>
      </w:r>
    </w:p>
    <w:p w14:paraId="2312EB6C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7DE5CD6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Ośrodku – oznacza to Gminny Ośrodek Pomocy Społecznej w Dusznikach,</w:t>
      </w:r>
    </w:p>
    <w:p w14:paraId="189C45FA" w14:textId="77777777" w:rsidR="00D027E1" w:rsidRDefault="00D027E1" w:rsidP="00D027E1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3E353F31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Kierowniku – oznacza to Kierownika Gminnego Ośrodka Pomocy Społecznej w Dusznikach,</w:t>
      </w:r>
    </w:p>
    <w:p w14:paraId="1BC61D8F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A68B9DD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348" w:lineRule="auto"/>
        <w:ind w:left="361" w:right="28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Głównym księgowym – oznacza to Głównego księgowego Gminnego Ośrodka Pomocy Społecznej w Dusznikach,</w:t>
      </w:r>
    </w:p>
    <w:p w14:paraId="3EAF0EA1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5CD10AEE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Pracowniku – oznacza to osobę zatrudnioną w Gminnym Ośrodku Pomocy Społecznej w</w:t>
      </w:r>
    </w:p>
    <w:p w14:paraId="5A9D417F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DE69AB3" w14:textId="77777777" w:rsidR="00D027E1" w:rsidRDefault="00D027E1" w:rsidP="00D027E1">
      <w:pPr>
        <w:spacing w:line="0" w:lineRule="atLeast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Dusznikach na podstawie umowy o pracę,</w:t>
      </w:r>
    </w:p>
    <w:p w14:paraId="72C99EA4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BD7DCB5" w14:textId="77777777" w:rsidR="00D027E1" w:rsidRDefault="00D027E1" w:rsidP="00D027E1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Regulaminie – oznacza to niniejszy regulamin organizacyjny.</w:t>
      </w:r>
    </w:p>
    <w:p w14:paraId="633AF194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752B532" w14:textId="77777777" w:rsidR="00D027E1" w:rsidRDefault="00D027E1" w:rsidP="00D027E1">
      <w:pPr>
        <w:spacing w:line="311" w:lineRule="exact"/>
        <w:rPr>
          <w:rFonts w:ascii="Times New Roman" w:eastAsia="Times New Roman" w:hAnsi="Times New Roman"/>
        </w:rPr>
      </w:pPr>
    </w:p>
    <w:p w14:paraId="6AFE37B9" w14:textId="77777777" w:rsidR="00D027E1" w:rsidRDefault="00D027E1" w:rsidP="00D027E1">
      <w:pPr>
        <w:numPr>
          <w:ilvl w:val="1"/>
          <w:numId w:val="2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</w:p>
    <w:p w14:paraId="35AC9803" w14:textId="77777777" w:rsidR="00D027E1" w:rsidRDefault="00D027E1" w:rsidP="00D027E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395082D5" w14:textId="77777777" w:rsidR="00D027E1" w:rsidRDefault="00D027E1" w:rsidP="00D027E1">
      <w:pPr>
        <w:numPr>
          <w:ilvl w:val="0"/>
          <w:numId w:val="3"/>
        </w:numPr>
        <w:tabs>
          <w:tab w:val="left" w:pos="361"/>
        </w:tabs>
        <w:spacing w:line="35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Ośrodek jest jednostką organizacyjną jednostki samorządu terytorialnego powołaną do realizacji  zadań  pomocy społecznej.</w:t>
      </w:r>
    </w:p>
    <w:p w14:paraId="60B7F3C1" w14:textId="77777777" w:rsidR="00D027E1" w:rsidRDefault="00D027E1" w:rsidP="00D027E1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20"/>
        <w:gridCol w:w="940"/>
        <w:gridCol w:w="2700"/>
        <w:gridCol w:w="360"/>
        <w:gridCol w:w="480"/>
        <w:gridCol w:w="620"/>
        <w:gridCol w:w="760"/>
        <w:gridCol w:w="340"/>
        <w:gridCol w:w="900"/>
        <w:gridCol w:w="1080"/>
      </w:tblGrid>
      <w:tr w:rsidR="00D027E1" w14:paraId="4455C8F7" w14:textId="77777777" w:rsidTr="00702925">
        <w:trPr>
          <w:trHeight w:val="253"/>
        </w:trPr>
        <w:tc>
          <w:tcPr>
            <w:tcW w:w="260" w:type="dxa"/>
            <w:vAlign w:val="bottom"/>
            <w:hideMark/>
          </w:tcPr>
          <w:p w14:paraId="0C0F0CCE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2.</w:t>
            </w:r>
          </w:p>
        </w:tc>
        <w:tc>
          <w:tcPr>
            <w:tcW w:w="920" w:type="dxa"/>
            <w:vAlign w:val="bottom"/>
            <w:hideMark/>
          </w:tcPr>
          <w:p w14:paraId="386AFE92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Ośrodek</w:t>
            </w:r>
          </w:p>
        </w:tc>
        <w:tc>
          <w:tcPr>
            <w:tcW w:w="940" w:type="dxa"/>
            <w:vAlign w:val="bottom"/>
            <w:hideMark/>
          </w:tcPr>
          <w:p w14:paraId="7BB508AB" w14:textId="77777777" w:rsidR="00D027E1" w:rsidRDefault="00D027E1" w:rsidP="00702925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realizuje</w:t>
            </w:r>
          </w:p>
        </w:tc>
        <w:tc>
          <w:tcPr>
            <w:tcW w:w="2700" w:type="dxa"/>
            <w:vAlign w:val="bottom"/>
            <w:hideMark/>
          </w:tcPr>
          <w:p w14:paraId="6B1A7BF5" w14:textId="77777777" w:rsidR="00D027E1" w:rsidRDefault="00D027E1" w:rsidP="00702925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zadania   określone   ustawą</w:t>
            </w:r>
          </w:p>
        </w:tc>
        <w:tc>
          <w:tcPr>
            <w:tcW w:w="360" w:type="dxa"/>
            <w:vAlign w:val="bottom"/>
            <w:hideMark/>
          </w:tcPr>
          <w:p w14:paraId="72125F4F" w14:textId="77777777" w:rsidR="00D027E1" w:rsidRDefault="00D027E1" w:rsidP="00702925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</w:t>
            </w:r>
          </w:p>
        </w:tc>
        <w:tc>
          <w:tcPr>
            <w:tcW w:w="480" w:type="dxa"/>
            <w:vAlign w:val="bottom"/>
            <w:hideMark/>
          </w:tcPr>
          <w:p w14:paraId="45DF5CE6" w14:textId="77777777" w:rsidR="00D027E1" w:rsidRDefault="00D027E1" w:rsidP="00702925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620" w:type="dxa"/>
            <w:vAlign w:val="bottom"/>
            <w:hideMark/>
          </w:tcPr>
          <w:p w14:paraId="24FBBF7E" w14:textId="77777777" w:rsidR="00D027E1" w:rsidRDefault="00D027E1" w:rsidP="00702925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marca</w:t>
            </w:r>
          </w:p>
        </w:tc>
        <w:tc>
          <w:tcPr>
            <w:tcW w:w="760" w:type="dxa"/>
            <w:vAlign w:val="bottom"/>
            <w:hideMark/>
          </w:tcPr>
          <w:p w14:paraId="68EE19BD" w14:textId="77777777" w:rsidR="00D027E1" w:rsidRDefault="00D027E1" w:rsidP="00702925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2004r.</w:t>
            </w:r>
          </w:p>
        </w:tc>
        <w:tc>
          <w:tcPr>
            <w:tcW w:w="340" w:type="dxa"/>
            <w:vAlign w:val="bottom"/>
            <w:hideMark/>
          </w:tcPr>
          <w:p w14:paraId="115E671E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o</w:t>
            </w:r>
          </w:p>
        </w:tc>
        <w:tc>
          <w:tcPr>
            <w:tcW w:w="900" w:type="dxa"/>
            <w:vAlign w:val="bottom"/>
            <w:hideMark/>
          </w:tcPr>
          <w:p w14:paraId="6DA69C3F" w14:textId="77777777" w:rsidR="00D027E1" w:rsidRDefault="00D027E1" w:rsidP="00702925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pomocy</w:t>
            </w:r>
          </w:p>
        </w:tc>
        <w:tc>
          <w:tcPr>
            <w:tcW w:w="1080" w:type="dxa"/>
            <w:vAlign w:val="bottom"/>
            <w:hideMark/>
          </w:tcPr>
          <w:p w14:paraId="2BC51F7D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społecznej</w:t>
            </w:r>
          </w:p>
        </w:tc>
      </w:tr>
      <w:tr w:rsidR="00D027E1" w14:paraId="58BC8B7C" w14:textId="77777777" w:rsidTr="00702925">
        <w:trPr>
          <w:trHeight w:val="379"/>
        </w:trPr>
        <w:tc>
          <w:tcPr>
            <w:tcW w:w="260" w:type="dxa"/>
            <w:vAlign w:val="bottom"/>
          </w:tcPr>
          <w:p w14:paraId="2A0B7B4E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00" w:type="dxa"/>
            <w:gridSpan w:val="10"/>
            <w:vAlign w:val="bottom"/>
            <w:hideMark/>
          </w:tcPr>
          <w:p w14:paraId="1586356E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(tekst jednolity Dz. U. z 2020 r. poz. 1876 z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późn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. zm.) oraz określone innymi ustawami w tym</w:t>
            </w:r>
          </w:p>
        </w:tc>
      </w:tr>
      <w:tr w:rsidR="00D027E1" w14:paraId="5CA006FC" w14:textId="77777777" w:rsidTr="00702925">
        <w:trPr>
          <w:trHeight w:val="379"/>
        </w:trPr>
        <w:tc>
          <w:tcPr>
            <w:tcW w:w="260" w:type="dxa"/>
            <w:vAlign w:val="bottom"/>
          </w:tcPr>
          <w:p w14:paraId="543FFBAC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00" w:type="dxa"/>
            <w:gridSpan w:val="10"/>
            <w:vAlign w:val="bottom"/>
            <w:hideMark/>
          </w:tcPr>
          <w:p w14:paraId="35A6D757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zadania  własne  gminy  oraz  zadania  zlecone  gminie  zgodnie  z  upoważnieniami  udzielonymi</w:t>
            </w:r>
          </w:p>
        </w:tc>
      </w:tr>
      <w:tr w:rsidR="00D027E1" w14:paraId="2C07FAF2" w14:textId="77777777" w:rsidTr="00702925">
        <w:trPr>
          <w:trHeight w:val="379"/>
        </w:trPr>
        <w:tc>
          <w:tcPr>
            <w:tcW w:w="260" w:type="dxa"/>
            <w:vAlign w:val="bottom"/>
          </w:tcPr>
          <w:p w14:paraId="0238DE59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00" w:type="dxa"/>
            <w:gridSpan w:val="10"/>
            <w:vAlign w:val="bottom"/>
            <w:hideMark/>
          </w:tcPr>
          <w:p w14:paraId="5AB6A5EA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odpowiednio przez Wojewodę Wielkopolskiego, Radę Gminy Duszniki i Wójta Gminy Duszniki.</w:t>
            </w:r>
          </w:p>
        </w:tc>
      </w:tr>
      <w:tr w:rsidR="00D027E1" w14:paraId="1636F158" w14:textId="77777777" w:rsidTr="00702925">
        <w:trPr>
          <w:trHeight w:val="379"/>
        </w:trPr>
        <w:tc>
          <w:tcPr>
            <w:tcW w:w="260" w:type="dxa"/>
            <w:vAlign w:val="bottom"/>
            <w:hideMark/>
          </w:tcPr>
          <w:p w14:paraId="4932E6D6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3.</w:t>
            </w:r>
          </w:p>
        </w:tc>
        <w:tc>
          <w:tcPr>
            <w:tcW w:w="920" w:type="dxa"/>
            <w:vAlign w:val="bottom"/>
            <w:hideMark/>
          </w:tcPr>
          <w:p w14:paraId="40CE802D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 celu</w:t>
            </w:r>
          </w:p>
        </w:tc>
        <w:tc>
          <w:tcPr>
            <w:tcW w:w="940" w:type="dxa"/>
            <w:vAlign w:val="bottom"/>
            <w:hideMark/>
          </w:tcPr>
          <w:p w14:paraId="4D180F6B" w14:textId="77777777" w:rsidR="00D027E1" w:rsidRDefault="00D027E1" w:rsidP="00702925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realizacji</w:t>
            </w:r>
          </w:p>
        </w:tc>
        <w:tc>
          <w:tcPr>
            <w:tcW w:w="2700" w:type="dxa"/>
            <w:vAlign w:val="bottom"/>
            <w:hideMark/>
          </w:tcPr>
          <w:p w14:paraId="2F146A3E" w14:textId="77777777" w:rsidR="00D027E1" w:rsidRDefault="00D027E1" w:rsidP="007029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zadań  pomocy  społecznej,</w:t>
            </w:r>
          </w:p>
        </w:tc>
        <w:tc>
          <w:tcPr>
            <w:tcW w:w="840" w:type="dxa"/>
            <w:gridSpan w:val="2"/>
            <w:vAlign w:val="bottom"/>
            <w:hideMark/>
          </w:tcPr>
          <w:p w14:paraId="3D3C955B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Ośrodek</w:t>
            </w:r>
          </w:p>
        </w:tc>
        <w:tc>
          <w:tcPr>
            <w:tcW w:w="1380" w:type="dxa"/>
            <w:gridSpan w:val="2"/>
            <w:vAlign w:val="bottom"/>
            <w:hideMark/>
          </w:tcPr>
          <w:p w14:paraId="583A8CD0" w14:textId="77777777" w:rsidR="00D027E1" w:rsidRDefault="00D027E1" w:rsidP="007029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współpracuje</w:t>
            </w:r>
          </w:p>
        </w:tc>
        <w:tc>
          <w:tcPr>
            <w:tcW w:w="340" w:type="dxa"/>
            <w:vAlign w:val="bottom"/>
            <w:hideMark/>
          </w:tcPr>
          <w:p w14:paraId="5938EFB6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</w:t>
            </w:r>
          </w:p>
        </w:tc>
        <w:tc>
          <w:tcPr>
            <w:tcW w:w="900" w:type="dxa"/>
            <w:vAlign w:val="bottom"/>
            <w:hideMark/>
          </w:tcPr>
          <w:p w14:paraId="78510563" w14:textId="77777777" w:rsidR="00D027E1" w:rsidRDefault="00D027E1" w:rsidP="00702925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zasadzie</w:t>
            </w:r>
          </w:p>
        </w:tc>
        <w:tc>
          <w:tcPr>
            <w:tcW w:w="1080" w:type="dxa"/>
            <w:vAlign w:val="bottom"/>
            <w:hideMark/>
          </w:tcPr>
          <w:p w14:paraId="574892DC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partnerstwa</w:t>
            </w:r>
          </w:p>
        </w:tc>
      </w:tr>
      <w:tr w:rsidR="00D027E1" w14:paraId="1C8318CF" w14:textId="77777777" w:rsidTr="00702925">
        <w:trPr>
          <w:trHeight w:val="379"/>
        </w:trPr>
        <w:tc>
          <w:tcPr>
            <w:tcW w:w="260" w:type="dxa"/>
            <w:vAlign w:val="bottom"/>
          </w:tcPr>
          <w:p w14:paraId="54D57444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00" w:type="dxa"/>
            <w:gridSpan w:val="10"/>
            <w:vAlign w:val="bottom"/>
            <w:hideMark/>
          </w:tcPr>
          <w:p w14:paraId="1BDA307E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 samorządami  lokalnymi,  organizacjami  społecznymi  i  pozarządowymi,  placówkami  służby</w:t>
            </w:r>
          </w:p>
        </w:tc>
      </w:tr>
      <w:tr w:rsidR="00D027E1" w14:paraId="6A4040DD" w14:textId="77777777" w:rsidTr="00702925">
        <w:trPr>
          <w:trHeight w:val="379"/>
        </w:trPr>
        <w:tc>
          <w:tcPr>
            <w:tcW w:w="260" w:type="dxa"/>
            <w:vAlign w:val="bottom"/>
          </w:tcPr>
          <w:p w14:paraId="6C5B782A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vAlign w:val="bottom"/>
            <w:hideMark/>
          </w:tcPr>
          <w:p w14:paraId="0C1DE197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zdrowia,</w:t>
            </w:r>
          </w:p>
        </w:tc>
        <w:tc>
          <w:tcPr>
            <w:tcW w:w="4000" w:type="dxa"/>
            <w:gridSpan w:val="3"/>
            <w:vAlign w:val="bottom"/>
            <w:hideMark/>
          </w:tcPr>
          <w:p w14:paraId="71641AEB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kościołami  i  związkami  wyznaniowymi,</w:t>
            </w:r>
          </w:p>
        </w:tc>
        <w:tc>
          <w:tcPr>
            <w:tcW w:w="1100" w:type="dxa"/>
            <w:gridSpan w:val="2"/>
            <w:vAlign w:val="bottom"/>
            <w:hideMark/>
          </w:tcPr>
          <w:p w14:paraId="2869AB00" w14:textId="77777777" w:rsidR="00D027E1" w:rsidRDefault="00D027E1" w:rsidP="007029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zakładami</w:t>
            </w:r>
          </w:p>
        </w:tc>
        <w:tc>
          <w:tcPr>
            <w:tcW w:w="1100" w:type="dxa"/>
            <w:gridSpan w:val="2"/>
            <w:vAlign w:val="bottom"/>
            <w:hideMark/>
          </w:tcPr>
          <w:p w14:paraId="78D1DBC4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pracy  oraz</w:t>
            </w:r>
          </w:p>
        </w:tc>
        <w:tc>
          <w:tcPr>
            <w:tcW w:w="900" w:type="dxa"/>
            <w:vAlign w:val="bottom"/>
            <w:hideMark/>
          </w:tcPr>
          <w:p w14:paraId="25E8D3F5" w14:textId="77777777" w:rsidR="00D027E1" w:rsidRDefault="00D027E1" w:rsidP="00702925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osobami</w:t>
            </w:r>
          </w:p>
        </w:tc>
        <w:tc>
          <w:tcPr>
            <w:tcW w:w="1080" w:type="dxa"/>
            <w:vAlign w:val="bottom"/>
            <w:hideMark/>
          </w:tcPr>
          <w:p w14:paraId="70182B41" w14:textId="77777777" w:rsidR="00D027E1" w:rsidRDefault="00D027E1" w:rsidP="0070292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fizycznymi</w:t>
            </w:r>
          </w:p>
        </w:tc>
      </w:tr>
      <w:tr w:rsidR="00D027E1" w14:paraId="6AFB25BE" w14:textId="77777777" w:rsidTr="00702925">
        <w:trPr>
          <w:trHeight w:val="382"/>
        </w:trPr>
        <w:tc>
          <w:tcPr>
            <w:tcW w:w="260" w:type="dxa"/>
            <w:vAlign w:val="bottom"/>
          </w:tcPr>
          <w:p w14:paraId="3E055FFD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0" w:type="dxa"/>
            <w:gridSpan w:val="6"/>
            <w:vAlign w:val="bottom"/>
            <w:hideMark/>
          </w:tcPr>
          <w:p w14:paraId="6F40307E" w14:textId="77777777" w:rsidR="00D027E1" w:rsidRDefault="00D027E1" w:rsidP="0070292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 prawnymi realizującymi zadania z zakresu pomocy społecznej.</w:t>
            </w:r>
          </w:p>
        </w:tc>
        <w:tc>
          <w:tcPr>
            <w:tcW w:w="760" w:type="dxa"/>
            <w:vAlign w:val="bottom"/>
          </w:tcPr>
          <w:p w14:paraId="0C914BD6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vAlign w:val="bottom"/>
          </w:tcPr>
          <w:p w14:paraId="3D17002C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vAlign w:val="bottom"/>
          </w:tcPr>
          <w:p w14:paraId="366E7100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vAlign w:val="bottom"/>
          </w:tcPr>
          <w:p w14:paraId="45F1DEBF" w14:textId="77777777" w:rsidR="00D027E1" w:rsidRDefault="00D027E1" w:rsidP="0070292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FE3DA7E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2341DFFA" w14:textId="77777777" w:rsidR="00D027E1" w:rsidRDefault="00D027E1" w:rsidP="00D027E1">
      <w:pPr>
        <w:spacing w:line="310" w:lineRule="exact"/>
        <w:rPr>
          <w:rFonts w:ascii="Times New Roman" w:eastAsia="Times New Roman" w:hAnsi="Times New Roman"/>
        </w:rPr>
      </w:pPr>
    </w:p>
    <w:p w14:paraId="313A493F" w14:textId="77777777" w:rsidR="00D027E1" w:rsidRDefault="00D027E1" w:rsidP="00D027E1">
      <w:pPr>
        <w:numPr>
          <w:ilvl w:val="1"/>
          <w:numId w:val="4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4</w:t>
      </w:r>
    </w:p>
    <w:p w14:paraId="2418BE0B" w14:textId="77777777" w:rsidR="00D027E1" w:rsidRDefault="00D027E1" w:rsidP="00D027E1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643F82C3" w14:textId="77777777" w:rsidR="00D027E1" w:rsidRDefault="00D027E1" w:rsidP="00D027E1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Ośrodek jest samodzielną jednostką organizacyjną i budżetową.</w:t>
      </w:r>
    </w:p>
    <w:p w14:paraId="738859B7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0E6AA61" w14:textId="77777777" w:rsidR="00D027E1" w:rsidRDefault="00D027E1" w:rsidP="00D027E1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Teren działania Ośrodka obejmuje Gminę Duszniki.</w:t>
      </w:r>
    </w:p>
    <w:p w14:paraId="3C233078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D072E48" w14:textId="77777777" w:rsidR="00D027E1" w:rsidRDefault="00D027E1" w:rsidP="00D027E1">
      <w:pPr>
        <w:numPr>
          <w:ilvl w:val="0"/>
          <w:numId w:val="4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działalnością Ośrodka sprawuje Wójt Gminy Duszniki.</w:t>
      </w:r>
    </w:p>
    <w:p w14:paraId="07874CF6" w14:textId="77777777" w:rsidR="00D027E1" w:rsidRDefault="00D027E1" w:rsidP="00D027E1">
      <w:pPr>
        <w:rPr>
          <w:rFonts w:ascii="Times New Roman" w:eastAsia="Times New Roman" w:hAnsi="Times New Roman"/>
          <w:sz w:val="22"/>
        </w:rPr>
        <w:sectPr w:rsidR="00D027E1">
          <w:pgSz w:w="11900" w:h="16838"/>
          <w:pgMar w:top="1440" w:right="1126" w:bottom="960" w:left="1419" w:header="0" w:footer="0" w:gutter="0"/>
          <w:cols w:space="708"/>
        </w:sectPr>
      </w:pPr>
    </w:p>
    <w:p w14:paraId="6CA033C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  <w:bookmarkStart w:id="1" w:name="page4"/>
      <w:bookmarkEnd w:id="1"/>
    </w:p>
    <w:p w14:paraId="58F0801D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1D6FB260" w14:textId="77777777" w:rsidR="00D027E1" w:rsidRDefault="00D027E1" w:rsidP="00D027E1">
      <w:pPr>
        <w:spacing w:line="334" w:lineRule="exact"/>
        <w:rPr>
          <w:rFonts w:ascii="Times New Roman" w:eastAsia="Times New Roman" w:hAnsi="Times New Roman"/>
        </w:rPr>
      </w:pPr>
    </w:p>
    <w:p w14:paraId="611ADE8C" w14:textId="77777777" w:rsidR="00D027E1" w:rsidRDefault="00D027E1" w:rsidP="00D027E1">
      <w:pPr>
        <w:numPr>
          <w:ilvl w:val="1"/>
          <w:numId w:val="5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</w:t>
      </w:r>
    </w:p>
    <w:p w14:paraId="5ED87A3F" w14:textId="77777777" w:rsidR="00D027E1" w:rsidRDefault="00D027E1" w:rsidP="00D027E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31D6B77A" w14:textId="77777777" w:rsidR="00D027E1" w:rsidRDefault="00D027E1" w:rsidP="00D027E1">
      <w:pPr>
        <w:numPr>
          <w:ilvl w:val="0"/>
          <w:numId w:val="5"/>
        </w:numPr>
        <w:tabs>
          <w:tab w:val="left" w:pos="361"/>
        </w:tabs>
        <w:spacing w:line="352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Ośrodku obowiązuje zasada jednoosobowego kierownictwa, zgodnie z którą każdy pracownik podlega bezpośrednio Kierownikowi, od którego otrzymuje polecenia służbowe i przed którym jest odpowiedzialny za wykonywanie powierzonych mu zadań.</w:t>
      </w:r>
    </w:p>
    <w:p w14:paraId="15498F13" w14:textId="77777777" w:rsidR="00D027E1" w:rsidRDefault="00D027E1" w:rsidP="00D027E1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420297E1" w14:textId="77777777" w:rsidR="00D027E1" w:rsidRDefault="00D027E1" w:rsidP="00D027E1">
      <w:pPr>
        <w:numPr>
          <w:ilvl w:val="0"/>
          <w:numId w:val="5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Pracownicy zobowiązani są do współpracy i współdziałania w celu realizacji zadań, w szczególności w zakresie wymiany informacji i wzajemnych konsultacji.</w:t>
      </w:r>
    </w:p>
    <w:p w14:paraId="7889739E" w14:textId="77777777" w:rsidR="00D027E1" w:rsidRDefault="00D027E1" w:rsidP="00D027E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4C256F48" w14:textId="77777777" w:rsidR="00D027E1" w:rsidRDefault="00D027E1" w:rsidP="00D027E1">
      <w:pPr>
        <w:numPr>
          <w:ilvl w:val="0"/>
          <w:numId w:val="5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okres nieobecności pracownika, jego zastępstwo wyznacza Kierownik Ośrodka. Powierzenie pracownikowi zastępstwa może nastąpić w formie ustnej.</w:t>
      </w:r>
    </w:p>
    <w:p w14:paraId="532AF2CC" w14:textId="77777777" w:rsidR="00D027E1" w:rsidRDefault="00D027E1" w:rsidP="00D027E1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31B16D8D" w14:textId="77777777" w:rsidR="00D027E1" w:rsidRDefault="00D027E1" w:rsidP="00D027E1">
      <w:pPr>
        <w:numPr>
          <w:ilvl w:val="0"/>
          <w:numId w:val="5"/>
        </w:numPr>
        <w:tabs>
          <w:tab w:val="left" w:pos="361"/>
        </w:tabs>
        <w:spacing w:line="355" w:lineRule="auto"/>
        <w:ind w:left="361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czasie nieobecności Kierownika, obowiązki jego pełni z-ca kierownika.</w:t>
      </w:r>
    </w:p>
    <w:p w14:paraId="7EC49435" w14:textId="77777777" w:rsidR="00D027E1" w:rsidRDefault="00D027E1" w:rsidP="00D027E1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76BB3A" w14:textId="77777777" w:rsidR="00D027E1" w:rsidRDefault="00D027E1" w:rsidP="00D027E1">
      <w:pPr>
        <w:spacing w:line="301" w:lineRule="exact"/>
        <w:rPr>
          <w:rFonts w:ascii="Times New Roman" w:eastAsia="Times New Roman" w:hAnsi="Times New Roman"/>
        </w:rPr>
      </w:pPr>
    </w:p>
    <w:p w14:paraId="23F97138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II</w:t>
      </w:r>
    </w:p>
    <w:p w14:paraId="33794052" w14:textId="77777777" w:rsidR="00D027E1" w:rsidRDefault="00D027E1" w:rsidP="00D027E1">
      <w:pPr>
        <w:spacing w:line="163" w:lineRule="exact"/>
        <w:rPr>
          <w:rFonts w:ascii="Times New Roman" w:eastAsia="Times New Roman" w:hAnsi="Times New Roman"/>
        </w:rPr>
      </w:pPr>
    </w:p>
    <w:p w14:paraId="4DA54E7F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Struktura organizacyjna Ośrodka</w:t>
      </w:r>
    </w:p>
    <w:p w14:paraId="59C14DA1" w14:textId="77777777" w:rsidR="00D027E1" w:rsidRDefault="00D027E1" w:rsidP="00D027E1">
      <w:pPr>
        <w:spacing w:line="160" w:lineRule="exact"/>
        <w:rPr>
          <w:rFonts w:ascii="Times New Roman" w:eastAsia="Times New Roman" w:hAnsi="Times New Roman"/>
        </w:rPr>
      </w:pPr>
    </w:p>
    <w:p w14:paraId="67CBFE1D" w14:textId="77777777" w:rsidR="00D027E1" w:rsidRDefault="00D027E1" w:rsidP="00D027E1">
      <w:pPr>
        <w:numPr>
          <w:ilvl w:val="2"/>
          <w:numId w:val="6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6</w:t>
      </w:r>
    </w:p>
    <w:p w14:paraId="17E09C91" w14:textId="77777777" w:rsidR="00D027E1" w:rsidRDefault="00D027E1" w:rsidP="00D027E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1EE32E16" w14:textId="77777777" w:rsidR="00D027E1" w:rsidRDefault="00D027E1" w:rsidP="00D027E1">
      <w:pPr>
        <w:numPr>
          <w:ilvl w:val="0"/>
          <w:numId w:val="6"/>
        </w:numPr>
        <w:tabs>
          <w:tab w:val="left" w:pos="421"/>
        </w:tabs>
        <w:spacing w:line="348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Gminnym Ośrodku Pomocy Społecznej w Dusznikach  osoby mogą być zatrudnione na następujących stanowiskach pracy:</w:t>
      </w:r>
    </w:p>
    <w:p w14:paraId="0C6BB971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1BB5E76A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kierownik,</w:t>
      </w:r>
    </w:p>
    <w:p w14:paraId="2C7B8C4D" w14:textId="77777777" w:rsidR="00D027E1" w:rsidRDefault="00D027E1" w:rsidP="00D027E1">
      <w:pPr>
        <w:tabs>
          <w:tab w:val="left" w:pos="701"/>
        </w:tabs>
        <w:ind w:left="701"/>
        <w:rPr>
          <w:rFonts w:ascii="Times New Roman" w:eastAsia="Times New Roman" w:hAnsi="Times New Roman"/>
          <w:sz w:val="22"/>
        </w:rPr>
      </w:pPr>
    </w:p>
    <w:p w14:paraId="1AC221B1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zastępca Kierownika/inspektor ds. funduszu alimentacyjnego</w:t>
      </w:r>
    </w:p>
    <w:p w14:paraId="2493543A" w14:textId="77777777" w:rsidR="00D027E1" w:rsidRDefault="00D027E1" w:rsidP="00D027E1">
      <w:pPr>
        <w:rPr>
          <w:rFonts w:ascii="Times New Roman" w:eastAsia="Times New Roman" w:hAnsi="Times New Roman"/>
          <w:sz w:val="22"/>
        </w:rPr>
      </w:pPr>
    </w:p>
    <w:p w14:paraId="4312EF24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główny księgowy,</w:t>
      </w:r>
    </w:p>
    <w:p w14:paraId="486D0926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1A04E52D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księgowy</w:t>
      </w:r>
    </w:p>
    <w:p w14:paraId="48D8B82E" w14:textId="77777777" w:rsidR="00D027E1" w:rsidRDefault="00D027E1" w:rsidP="00D027E1">
      <w:pPr>
        <w:rPr>
          <w:rFonts w:ascii="Times New Roman" w:eastAsia="Times New Roman" w:hAnsi="Times New Roman"/>
          <w:sz w:val="22"/>
        </w:rPr>
      </w:pPr>
    </w:p>
    <w:p w14:paraId="3D1E8578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pracownik socjalny,</w:t>
      </w:r>
    </w:p>
    <w:p w14:paraId="56F30E61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457B8B82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inspektor ds. świadczeń rodzinnych i dodatków mieszkaniowych,</w:t>
      </w:r>
    </w:p>
    <w:p w14:paraId="2FA3E620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3DC022AE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inspektor ds. świadczenia wychowawczego,</w:t>
      </w:r>
    </w:p>
    <w:p w14:paraId="0EFF4AE0" w14:textId="77777777" w:rsidR="00D027E1" w:rsidRDefault="00D027E1" w:rsidP="00D027E1">
      <w:pPr>
        <w:rPr>
          <w:rFonts w:ascii="Times New Roman" w:eastAsia="Times New Roman" w:hAnsi="Times New Roman"/>
          <w:sz w:val="22"/>
        </w:rPr>
      </w:pPr>
    </w:p>
    <w:p w14:paraId="72E828CC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aspirant pracy socjalnej,</w:t>
      </w:r>
    </w:p>
    <w:p w14:paraId="4F720781" w14:textId="77777777" w:rsidR="00D027E1" w:rsidRDefault="00D027E1" w:rsidP="00D027E1">
      <w:pPr>
        <w:rPr>
          <w:rFonts w:ascii="Times New Roman" w:eastAsia="Times New Roman" w:hAnsi="Times New Roman"/>
          <w:sz w:val="22"/>
        </w:rPr>
      </w:pPr>
    </w:p>
    <w:p w14:paraId="6496C131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asystent rodziny,</w:t>
      </w:r>
    </w:p>
    <w:p w14:paraId="067E7322" w14:textId="77777777" w:rsidR="00D027E1" w:rsidRDefault="00D027E1" w:rsidP="00D027E1">
      <w:pPr>
        <w:rPr>
          <w:rFonts w:ascii="Times New Roman" w:eastAsia="Times New Roman" w:hAnsi="Times New Roman"/>
          <w:sz w:val="22"/>
        </w:rPr>
      </w:pPr>
    </w:p>
    <w:p w14:paraId="3C139C45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opiekun osoby zależnej,</w:t>
      </w:r>
    </w:p>
    <w:p w14:paraId="575ED064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6B6D778C" w14:textId="77777777" w:rsidR="00D027E1" w:rsidRDefault="00D027E1" w:rsidP="00D027E1">
      <w:pPr>
        <w:numPr>
          <w:ilvl w:val="0"/>
          <w:numId w:val="7"/>
        </w:numPr>
        <w:tabs>
          <w:tab w:val="left" w:pos="701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sprzątaczka</w:t>
      </w:r>
    </w:p>
    <w:p w14:paraId="6190334A" w14:textId="77777777" w:rsidR="00D027E1" w:rsidRDefault="00D027E1" w:rsidP="00D027E1">
      <w:pPr>
        <w:tabs>
          <w:tab w:val="left" w:pos="701"/>
        </w:tabs>
        <w:rPr>
          <w:rFonts w:ascii="Times New Roman" w:eastAsia="Times New Roman" w:hAnsi="Times New Roman"/>
          <w:sz w:val="22"/>
        </w:rPr>
      </w:pPr>
    </w:p>
    <w:p w14:paraId="740C7A6B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DC1413A" w14:textId="77777777" w:rsidR="00D027E1" w:rsidRDefault="00D027E1" w:rsidP="00D027E1">
      <w:pPr>
        <w:numPr>
          <w:ilvl w:val="0"/>
          <w:numId w:val="8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Struktura organizacyjna  Ośrodka wg załącznika nr 1 dołączonego do Regulaminu.</w:t>
      </w:r>
    </w:p>
    <w:p w14:paraId="19F00658" w14:textId="77777777" w:rsidR="00D027E1" w:rsidRDefault="00D027E1" w:rsidP="00D027E1">
      <w:pPr>
        <w:tabs>
          <w:tab w:val="left" w:pos="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8302142" w14:textId="77777777" w:rsidR="00D027E1" w:rsidRDefault="00D027E1" w:rsidP="00D027E1">
      <w:pPr>
        <w:numPr>
          <w:ilvl w:val="0"/>
          <w:numId w:val="8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 skład Gminnego Ośrodka Pomocy Społecznej wchodzi Warsztat Terapii Zajęciowej, mający  </w:t>
      </w:r>
    </w:p>
    <w:p w14:paraId="597898CC" w14:textId="77777777" w:rsidR="00D027E1" w:rsidRDefault="00D027E1" w:rsidP="00D027E1">
      <w:pPr>
        <w:tabs>
          <w:tab w:val="left" w:pos="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szczegółowy regulamin organizacyjny.</w:t>
      </w:r>
    </w:p>
    <w:p w14:paraId="028AB051" w14:textId="77777777" w:rsidR="00D027E1" w:rsidRDefault="00D027E1" w:rsidP="00D027E1">
      <w:pPr>
        <w:rPr>
          <w:rFonts w:ascii="Times New Roman" w:eastAsia="Times New Roman" w:hAnsi="Times New Roman"/>
          <w:sz w:val="22"/>
        </w:rPr>
        <w:sectPr w:rsidR="00D027E1">
          <w:pgSz w:w="11900" w:h="16838"/>
          <w:pgMar w:top="1440" w:right="1126" w:bottom="1440" w:left="1419" w:header="0" w:footer="0" w:gutter="0"/>
          <w:cols w:space="708"/>
        </w:sectPr>
      </w:pPr>
    </w:p>
    <w:p w14:paraId="1D9ABD9D" w14:textId="77777777" w:rsidR="00D027E1" w:rsidRDefault="00D027E1" w:rsidP="00D027E1">
      <w:pPr>
        <w:numPr>
          <w:ilvl w:val="0"/>
          <w:numId w:val="8"/>
        </w:numPr>
        <w:tabs>
          <w:tab w:val="left" w:pos="421"/>
        </w:tabs>
        <w:spacing w:line="352" w:lineRule="auto"/>
        <w:ind w:left="421" w:hanging="421"/>
        <w:jc w:val="both"/>
        <w:rPr>
          <w:rFonts w:ascii="Times New Roman" w:eastAsia="Times New Roman" w:hAnsi="Times New Roman"/>
          <w:sz w:val="22"/>
        </w:rPr>
      </w:pPr>
      <w:bookmarkStart w:id="2" w:name="page5"/>
      <w:bookmarkEnd w:id="2"/>
      <w:r>
        <w:rPr>
          <w:rFonts w:ascii="Times New Roman" w:eastAsia="Times New Roman" w:hAnsi="Times New Roman"/>
          <w:sz w:val="22"/>
        </w:rPr>
        <w:lastRenderedPageBreak/>
        <w:t>Wymiar czasu pracy pracowników zatrudnionych w niepełnym wymiarze czasu pracy może być zwiększany, w przypadku przydzielenia pracownikowi dodatkowych obowiązków, na czas ich wykonywania.</w:t>
      </w:r>
    </w:p>
    <w:p w14:paraId="5468EDA1" w14:textId="77777777" w:rsidR="00D027E1" w:rsidRDefault="00D027E1" w:rsidP="00D027E1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58710FCE" w14:textId="77777777" w:rsidR="00D027E1" w:rsidRDefault="00D027E1" w:rsidP="00D027E1">
      <w:pPr>
        <w:numPr>
          <w:ilvl w:val="0"/>
          <w:numId w:val="8"/>
        </w:numPr>
        <w:tabs>
          <w:tab w:val="left" w:pos="421"/>
        </w:tabs>
        <w:spacing w:line="348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zatrudnienia pracownika na zastępstwo wymiar czasu pracy ustalany jest indywidualnie według potrzeb przez Pracodawcę.</w:t>
      </w:r>
    </w:p>
    <w:p w14:paraId="04783545" w14:textId="77777777" w:rsidR="00D027E1" w:rsidRDefault="00D027E1" w:rsidP="00D027E1">
      <w:pPr>
        <w:spacing w:line="397" w:lineRule="exact"/>
        <w:rPr>
          <w:rFonts w:ascii="Times New Roman" w:eastAsia="Times New Roman" w:hAnsi="Times New Roman"/>
        </w:rPr>
      </w:pPr>
    </w:p>
    <w:p w14:paraId="12A04CF8" w14:textId="77777777" w:rsidR="00D027E1" w:rsidRDefault="00D027E1" w:rsidP="00D027E1">
      <w:pPr>
        <w:spacing w:line="0" w:lineRule="atLeast"/>
        <w:ind w:right="-2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7</w:t>
      </w:r>
    </w:p>
    <w:p w14:paraId="2AB582B6" w14:textId="77777777" w:rsidR="00D027E1" w:rsidRDefault="00D027E1" w:rsidP="00D027E1">
      <w:pPr>
        <w:spacing w:line="133" w:lineRule="exact"/>
        <w:rPr>
          <w:rFonts w:ascii="Times New Roman" w:eastAsia="Times New Roman" w:hAnsi="Times New Roman"/>
        </w:rPr>
      </w:pPr>
    </w:p>
    <w:p w14:paraId="106457F0" w14:textId="77777777" w:rsidR="00D027E1" w:rsidRDefault="00D027E1" w:rsidP="00D027E1">
      <w:pPr>
        <w:numPr>
          <w:ilvl w:val="0"/>
          <w:numId w:val="9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Czynności w sprawach z zakresu prawa pracy wobec Kierownika Ośrodka wykonuje Wójt Gminy Duszniki.</w:t>
      </w:r>
    </w:p>
    <w:p w14:paraId="748E412A" w14:textId="77777777" w:rsidR="00D027E1" w:rsidRDefault="00D027E1" w:rsidP="00D027E1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1066E431" w14:textId="77777777" w:rsidR="00D027E1" w:rsidRDefault="00D027E1" w:rsidP="00D027E1">
      <w:pPr>
        <w:numPr>
          <w:ilvl w:val="0"/>
          <w:numId w:val="9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Czynności w sprawach z zakresu prawa pracy wobec pracowników Ośrodka wykonuje Kierownik.</w:t>
      </w:r>
    </w:p>
    <w:p w14:paraId="564CF00F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60A25B7F" w14:textId="77777777" w:rsidR="00D027E1" w:rsidRDefault="00D027E1" w:rsidP="00D027E1">
      <w:pPr>
        <w:spacing w:line="310" w:lineRule="exact"/>
        <w:rPr>
          <w:rFonts w:ascii="Times New Roman" w:eastAsia="Times New Roman" w:hAnsi="Times New Roman"/>
        </w:rPr>
      </w:pPr>
    </w:p>
    <w:p w14:paraId="4F9CEE21" w14:textId="77777777" w:rsidR="00D027E1" w:rsidRDefault="00D027E1" w:rsidP="00D027E1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III</w:t>
      </w:r>
    </w:p>
    <w:p w14:paraId="52683D68" w14:textId="77777777" w:rsidR="00D027E1" w:rsidRDefault="00D027E1" w:rsidP="00D027E1">
      <w:pPr>
        <w:spacing w:line="163" w:lineRule="exact"/>
        <w:rPr>
          <w:rFonts w:ascii="Times New Roman" w:eastAsia="Times New Roman" w:hAnsi="Times New Roman"/>
        </w:rPr>
      </w:pPr>
    </w:p>
    <w:p w14:paraId="04089B52" w14:textId="77777777" w:rsidR="00D027E1" w:rsidRDefault="00D027E1" w:rsidP="00D027E1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Zakres działania, podział czynności i odpowiedzialności osób kierujących</w:t>
      </w:r>
    </w:p>
    <w:p w14:paraId="593B58C7" w14:textId="77777777" w:rsidR="00D027E1" w:rsidRDefault="00D027E1" w:rsidP="00D027E1">
      <w:pPr>
        <w:spacing w:line="160" w:lineRule="exact"/>
        <w:rPr>
          <w:rFonts w:ascii="Times New Roman" w:eastAsia="Times New Roman" w:hAnsi="Times New Roman"/>
        </w:rPr>
      </w:pPr>
    </w:p>
    <w:p w14:paraId="54C9A8C7" w14:textId="77777777" w:rsidR="00D027E1" w:rsidRDefault="00D027E1" w:rsidP="00D027E1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pracą Ośrodka</w:t>
      </w:r>
    </w:p>
    <w:p w14:paraId="575CB601" w14:textId="77777777" w:rsidR="00D027E1" w:rsidRDefault="00D027E1" w:rsidP="00D027E1">
      <w:pPr>
        <w:spacing w:line="200" w:lineRule="exact"/>
        <w:rPr>
          <w:rFonts w:ascii="Times New Roman" w:eastAsia="Times New Roman" w:hAnsi="Times New Roman"/>
        </w:rPr>
      </w:pPr>
    </w:p>
    <w:p w14:paraId="1ABF2ACB" w14:textId="77777777" w:rsidR="00D027E1" w:rsidRDefault="00D027E1" w:rsidP="00D027E1">
      <w:pPr>
        <w:spacing w:line="339" w:lineRule="exact"/>
        <w:rPr>
          <w:rFonts w:ascii="Times New Roman" w:eastAsia="Times New Roman" w:hAnsi="Times New Roman"/>
        </w:rPr>
      </w:pPr>
    </w:p>
    <w:p w14:paraId="32D96CD6" w14:textId="77777777" w:rsidR="00D027E1" w:rsidRDefault="00D027E1" w:rsidP="00D027E1">
      <w:pPr>
        <w:numPr>
          <w:ilvl w:val="0"/>
          <w:numId w:val="10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</w:t>
      </w:r>
    </w:p>
    <w:p w14:paraId="5A312555" w14:textId="77777777" w:rsidR="00D027E1" w:rsidRDefault="00D027E1" w:rsidP="00D027E1">
      <w:pPr>
        <w:spacing w:line="133" w:lineRule="exact"/>
        <w:rPr>
          <w:rFonts w:ascii="Times New Roman" w:eastAsia="Times New Roman" w:hAnsi="Times New Roman"/>
        </w:rPr>
      </w:pPr>
    </w:p>
    <w:p w14:paraId="2A7214AF" w14:textId="77777777" w:rsidR="00D027E1" w:rsidRDefault="00D027E1" w:rsidP="00D027E1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Kierownik </w:t>
      </w:r>
      <w:r>
        <w:rPr>
          <w:rFonts w:ascii="Times New Roman" w:eastAsia="Times New Roman" w:hAnsi="Times New Roman"/>
          <w:sz w:val="22"/>
        </w:rPr>
        <w:t>kieruje jednostką,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odpowiada za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działalność, realizację zadań Ośrodka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i reprezentuje go na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zewnątrz, do obowiązków Kierownika należy w szczególności:</w:t>
      </w:r>
    </w:p>
    <w:p w14:paraId="75903924" w14:textId="77777777" w:rsidR="00D027E1" w:rsidRDefault="00D027E1" w:rsidP="00D027E1">
      <w:pPr>
        <w:spacing w:line="14" w:lineRule="exact"/>
        <w:rPr>
          <w:rFonts w:ascii="Times New Roman" w:eastAsia="Times New Roman" w:hAnsi="Times New Roman"/>
        </w:rPr>
      </w:pPr>
    </w:p>
    <w:p w14:paraId="38ED036E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Kierowanie Ośrodkiem zgodnie z obowiązującymi przepisami.</w:t>
      </w:r>
    </w:p>
    <w:p w14:paraId="77A9556B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63EEE7F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Reprezentowanie Ośrodka we wszystkich sprawach dotyczących jego działalności.</w:t>
      </w:r>
    </w:p>
    <w:p w14:paraId="27504518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4D778415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Wydawanie decyzji administracyjnych w zakresie udzielonego pełnomocnictwa w przedmiocie zadań zleconych gminie oraz zadań własnych gminy o charakterze obowiązkowym i fakultatywnym.</w:t>
      </w:r>
    </w:p>
    <w:p w14:paraId="7D12F5B6" w14:textId="77777777" w:rsidR="00D027E1" w:rsidRDefault="00D027E1" w:rsidP="00D027E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5B695062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Realizacja zadań pomocy społecznej, tak w zakresie zadań zleconych gminie, zadań własnych gminy oraz własnych o charakterze obowiązkowym.</w:t>
      </w:r>
    </w:p>
    <w:p w14:paraId="723DB6CF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49B2307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Organizowanie działalności Ośrodka.</w:t>
      </w:r>
    </w:p>
    <w:p w14:paraId="0E9B98E4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2451209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projektów, planów, prognoz finansowych w zakresie potrzeb pomocy społecznej.</w:t>
      </w:r>
    </w:p>
    <w:p w14:paraId="2ED1A761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C0F125A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350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Racjonalne gospodarowanie środkami finansowymi przeznaczonymi na wykonanie zadań wynikających z opracowanych planów, zatwierdzanie pod względem merytorycznym do wypłaty.</w:t>
      </w:r>
    </w:p>
    <w:p w14:paraId="293FD692" w14:textId="77777777" w:rsidR="00D027E1" w:rsidRDefault="00D027E1" w:rsidP="00D027E1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11176AA5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Kontrolowania stopnia realizacji zadań przez podległych pracowników.</w:t>
      </w:r>
    </w:p>
    <w:p w14:paraId="4A62F9FB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521CFB4F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Podejmowanie innych decyzji należących do zadań Ośrodka, podpisywanie pism i dokumentów wychodzących z Ośrodka.</w:t>
      </w:r>
    </w:p>
    <w:p w14:paraId="3CE1D978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3F60AD48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z Komisjami przy Radzie Gminy Duszniki.</w:t>
      </w:r>
    </w:p>
    <w:p w14:paraId="7AE47114" w14:textId="77777777" w:rsidR="00D027E1" w:rsidRDefault="00D027E1" w:rsidP="00D027E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8D308E0" w14:textId="77777777" w:rsidR="00D027E1" w:rsidRDefault="00D027E1" w:rsidP="00D027E1">
      <w:pPr>
        <w:numPr>
          <w:ilvl w:val="0"/>
          <w:numId w:val="1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Składanie  Radzie  Gminy  Duszniki  corocznych  sprawozdań  z  działalności  Ośrodka  oraz</w:t>
      </w:r>
    </w:p>
    <w:p w14:paraId="43082F8C" w14:textId="77777777" w:rsidR="00D027E1" w:rsidRDefault="00D027E1" w:rsidP="00D027E1">
      <w:pPr>
        <w:rPr>
          <w:rFonts w:ascii="Times New Roman" w:eastAsia="Times New Roman" w:hAnsi="Times New Roman"/>
          <w:sz w:val="22"/>
        </w:rPr>
        <w:sectPr w:rsidR="00D027E1">
          <w:pgSz w:w="11900" w:h="16838"/>
          <w:pgMar w:top="1410" w:right="1126" w:bottom="1017" w:left="1419" w:header="0" w:footer="0" w:gutter="0"/>
          <w:cols w:space="708"/>
        </w:sectPr>
      </w:pPr>
    </w:p>
    <w:p w14:paraId="2C14F437" w14:textId="77777777" w:rsidR="00D027E1" w:rsidRDefault="00D027E1" w:rsidP="00D027E1">
      <w:pPr>
        <w:spacing w:line="0" w:lineRule="atLeast"/>
        <w:ind w:left="361"/>
        <w:rPr>
          <w:rFonts w:ascii="Times New Roman" w:eastAsia="Times New Roman" w:hAnsi="Times New Roman"/>
          <w:sz w:val="22"/>
        </w:rPr>
      </w:pPr>
      <w:bookmarkStart w:id="3" w:name="page6"/>
      <w:bookmarkEnd w:id="3"/>
      <w:r>
        <w:rPr>
          <w:rFonts w:ascii="Times New Roman" w:eastAsia="Times New Roman" w:hAnsi="Times New Roman"/>
          <w:sz w:val="22"/>
        </w:rPr>
        <w:lastRenderedPageBreak/>
        <w:t>przedstawianie potrzeb w zakresie pomocy społecznej.</w:t>
      </w:r>
    </w:p>
    <w:p w14:paraId="3AE99A1A" w14:textId="77777777" w:rsidR="00D027E1" w:rsidRDefault="00D027E1" w:rsidP="00D027E1">
      <w:pPr>
        <w:spacing w:line="127" w:lineRule="exact"/>
        <w:rPr>
          <w:rFonts w:ascii="Times New Roman" w:eastAsia="Times New Roman" w:hAnsi="Times New Roman"/>
        </w:rPr>
      </w:pPr>
    </w:p>
    <w:p w14:paraId="2EC9B329" w14:textId="77777777" w:rsidR="00D027E1" w:rsidRDefault="00D027E1" w:rsidP="00D027E1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Prawidłową, zgodną z przepisami Ośrodka, politykę zatrudnieniowo-kadrową.</w:t>
      </w:r>
    </w:p>
    <w:p w14:paraId="0AEAEBF6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16AFB74" w14:textId="77777777" w:rsidR="00D027E1" w:rsidRDefault="00D027E1" w:rsidP="00D027E1">
      <w:pPr>
        <w:numPr>
          <w:ilvl w:val="0"/>
          <w:numId w:val="12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projektami realizowanymi przez Ośrodek, w tym projektami finansowanymi przez Unię Europejską.</w:t>
      </w:r>
    </w:p>
    <w:p w14:paraId="303D8F19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4A77298" w14:textId="4C63F68F" w:rsidR="00D027E1" w:rsidRDefault="00D027E1" w:rsidP="00D027E1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Odpowiedzialność materialna za powierzone mienie Ośrodka.</w:t>
      </w:r>
    </w:p>
    <w:p w14:paraId="1A1F1734" w14:textId="77777777" w:rsidR="00702925" w:rsidRDefault="00702925" w:rsidP="00702925">
      <w:pPr>
        <w:pStyle w:val="Akapitzlist"/>
        <w:rPr>
          <w:rFonts w:ascii="Times New Roman" w:eastAsia="Times New Roman" w:hAnsi="Times New Roman"/>
          <w:sz w:val="22"/>
        </w:rPr>
      </w:pPr>
    </w:p>
    <w:p w14:paraId="31F6BCF1" w14:textId="6BFEA3F4" w:rsidR="00702925" w:rsidRDefault="00702925" w:rsidP="00D027E1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Przyjmowanie klientów w siedzibie GOPS w wyznaczonych dniach i godzinach lub w</w:t>
      </w:r>
      <w:r w:rsidR="00175486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razie potrzeby.</w:t>
      </w:r>
    </w:p>
    <w:p w14:paraId="50CDA43B" w14:textId="77777777" w:rsidR="00702925" w:rsidRDefault="00702925" w:rsidP="00702925">
      <w:pPr>
        <w:pStyle w:val="Akapitzlist"/>
        <w:rPr>
          <w:rFonts w:ascii="Times New Roman" w:eastAsia="Times New Roman" w:hAnsi="Times New Roman"/>
          <w:sz w:val="22"/>
        </w:rPr>
      </w:pPr>
    </w:p>
    <w:p w14:paraId="23E6300A" w14:textId="184DBC10" w:rsidR="00702925" w:rsidRDefault="00702925" w:rsidP="00D027E1">
      <w:pPr>
        <w:numPr>
          <w:ilvl w:val="0"/>
          <w:numId w:val="12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Monitorowanie i kontrolowanie wraz z pracownikiem socjalnym</w:t>
      </w:r>
      <w:r w:rsidR="00175486">
        <w:rPr>
          <w:rFonts w:ascii="Times New Roman" w:eastAsia="Times New Roman" w:hAnsi="Times New Roman"/>
          <w:sz w:val="22"/>
        </w:rPr>
        <w:t xml:space="preserve"> w środowisku sytuacji rodzin wymagających szczególnego wsparcia i najbardziej zagrożonych.</w:t>
      </w:r>
    </w:p>
    <w:p w14:paraId="66E41A1E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57CAD620" w14:textId="77777777" w:rsidR="00D027E1" w:rsidRDefault="00D027E1" w:rsidP="00D027E1">
      <w:pPr>
        <w:tabs>
          <w:tab w:val="left" w:pos="361"/>
        </w:tabs>
        <w:spacing w:line="0" w:lineRule="atLeast"/>
        <w:ind w:left="361"/>
        <w:rPr>
          <w:rFonts w:ascii="Times New Roman" w:eastAsia="Times New Roman" w:hAnsi="Times New Roman"/>
          <w:sz w:val="22"/>
        </w:rPr>
      </w:pPr>
    </w:p>
    <w:p w14:paraId="1B8572AD" w14:textId="77777777" w:rsidR="00D027E1" w:rsidRDefault="00D027E1" w:rsidP="00D027E1">
      <w:pPr>
        <w:numPr>
          <w:ilvl w:val="0"/>
          <w:numId w:val="13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</w:t>
      </w:r>
    </w:p>
    <w:p w14:paraId="698D23A6" w14:textId="77777777" w:rsidR="00D027E1" w:rsidRDefault="00D027E1" w:rsidP="00D027E1">
      <w:pPr>
        <w:tabs>
          <w:tab w:val="left" w:pos="4701"/>
        </w:tabs>
        <w:spacing w:line="0" w:lineRule="atLeast"/>
        <w:ind w:left="4701"/>
        <w:rPr>
          <w:rFonts w:ascii="Times New Roman" w:eastAsia="Times New Roman" w:hAnsi="Times New Roman"/>
          <w:b/>
          <w:sz w:val="22"/>
        </w:rPr>
      </w:pPr>
    </w:p>
    <w:p w14:paraId="669D781C" w14:textId="77777777" w:rsidR="00D027E1" w:rsidRDefault="00D027E1" w:rsidP="00D027E1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Z-ca Kierownika </w:t>
      </w:r>
      <w:r>
        <w:rPr>
          <w:rFonts w:ascii="Times New Roman" w:eastAsia="Times New Roman" w:hAnsi="Times New Roman"/>
          <w:sz w:val="22"/>
        </w:rPr>
        <w:t>pełni obowiązki kierownika w czasie jego nieobecności.</w:t>
      </w:r>
      <w:r>
        <w:rPr>
          <w:rFonts w:ascii="Times New Roman" w:eastAsia="Times New Roman" w:hAnsi="Times New Roman"/>
          <w:b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>Do obowiązków z-</w:t>
      </w:r>
      <w:proofErr w:type="spellStart"/>
      <w:r>
        <w:rPr>
          <w:rFonts w:ascii="Times New Roman" w:eastAsia="Times New Roman" w:hAnsi="Times New Roman"/>
          <w:sz w:val="22"/>
        </w:rPr>
        <w:t>cy</w:t>
      </w:r>
      <w:proofErr w:type="spellEnd"/>
      <w:r>
        <w:rPr>
          <w:rFonts w:ascii="Times New Roman" w:eastAsia="Times New Roman" w:hAnsi="Times New Roman"/>
          <w:sz w:val="22"/>
        </w:rPr>
        <w:t xml:space="preserve"> kierownika w szczególności należy:</w:t>
      </w:r>
    </w:p>
    <w:p w14:paraId="4215BE16" w14:textId="77777777" w:rsidR="00D027E1" w:rsidRDefault="00D027E1" w:rsidP="00D027E1">
      <w:pPr>
        <w:spacing w:line="13" w:lineRule="exact"/>
        <w:rPr>
          <w:rFonts w:ascii="Times New Roman" w:eastAsia="Times New Roman" w:hAnsi="Times New Roman"/>
        </w:rPr>
      </w:pPr>
    </w:p>
    <w:p w14:paraId="572A2BC1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07DD7C2F" w14:textId="77777777" w:rsidR="00D027E1" w:rsidRDefault="00D027E1" w:rsidP="00D027E1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56F1CE38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wzorów wszelkich typów decyzji administracyjnych.</w:t>
      </w:r>
    </w:p>
    <w:p w14:paraId="15812E8F" w14:textId="77777777" w:rsidR="00D027E1" w:rsidRDefault="00D027E1" w:rsidP="00D027E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7E3F33A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terminową realizacją ustawy o pomocy osobom uprawnionym do alimentów oraz kontrolowanie stopnia realizacji.</w:t>
      </w:r>
    </w:p>
    <w:p w14:paraId="1EF6B24B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79229FE4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postępowań wobec dłużników funduszu alimentacyjnego.</w:t>
      </w:r>
    </w:p>
    <w:p w14:paraId="405CD3F5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443C27A9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Przyjmowanie wniosków o ustalenie świadczeń z funduszu alimentacyjnego.</w:t>
      </w:r>
    </w:p>
    <w:p w14:paraId="52CA4713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35158516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dokumentacji spraw związanych z realizacją ww. ustawy.</w:t>
      </w:r>
    </w:p>
    <w:p w14:paraId="159F6706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1F401657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teczek decyzyjnych klientów.</w:t>
      </w:r>
    </w:p>
    <w:p w14:paraId="78A5D42E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0CC9DAFB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Opiniowanie i kontrolowanie pod względem prawnym prawidłowości udzielanych świadczeń.</w:t>
      </w:r>
    </w:p>
    <w:p w14:paraId="36E282CF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2AC11ECF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Nadzorowanie i kontrolowanie przestrzegania przepisów prawa przez pracowników Ośrodka oraz udzielanie informacji w zakresie zmian w przepisach prawnych dot. pomocy społecznej. </w:t>
      </w:r>
    </w:p>
    <w:p w14:paraId="4DC7BC59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0291714F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dokumentacji dot. prac społecznie użytecznych.</w:t>
      </w:r>
    </w:p>
    <w:p w14:paraId="20B4A869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4DAD8D47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Wydawanie decyzji administracyjnych w zakresie udzielonego pełnomocnictwa w przedmiocie zadań zleconych gminie oraz zadań własnych gminy o charakterze obowiązkowym i fakultatywnym.</w:t>
      </w:r>
    </w:p>
    <w:p w14:paraId="1611B210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3FE8DE6A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Poradnictwo prawne dot. spraw rodzinnych.</w:t>
      </w:r>
    </w:p>
    <w:p w14:paraId="63A950BD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718B4065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Wpisywanie dłużników alimentacyjnych do BIG-ów.</w:t>
      </w:r>
    </w:p>
    <w:p w14:paraId="06324573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519F0FD6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wpłat otrzymywanych za pośrednictwem komornika od dłużników alimentacyjnych.</w:t>
      </w:r>
    </w:p>
    <w:p w14:paraId="5E2F7462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5D90C62A" w14:textId="77777777" w:rsidR="00D027E1" w:rsidRDefault="00D027E1" w:rsidP="00D027E1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książki kontroli pracy samochodu służbowego</w:t>
      </w:r>
    </w:p>
    <w:p w14:paraId="160F2F0C" w14:textId="77777777" w:rsidR="00D027E1" w:rsidRDefault="00D027E1" w:rsidP="00D027E1">
      <w:pPr>
        <w:pStyle w:val="Akapitzlist"/>
        <w:rPr>
          <w:rFonts w:ascii="Times New Roman" w:eastAsia="Times New Roman" w:hAnsi="Times New Roman"/>
          <w:sz w:val="22"/>
        </w:rPr>
      </w:pPr>
    </w:p>
    <w:p w14:paraId="7652C3C9" w14:textId="77777777" w:rsidR="00D027E1" w:rsidRDefault="00D027E1" w:rsidP="00E31003">
      <w:pPr>
        <w:numPr>
          <w:ilvl w:val="0"/>
          <w:numId w:val="14"/>
        </w:numPr>
        <w:tabs>
          <w:tab w:val="left" w:pos="361"/>
        </w:tabs>
        <w:spacing w:line="348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bookmarkStart w:id="4" w:name="_Hlk494957258"/>
      <w:r>
        <w:rPr>
          <w:rFonts w:ascii="Times New Roman" w:eastAsia="Times New Roman" w:hAnsi="Times New Roman"/>
          <w:sz w:val="22"/>
        </w:rPr>
        <w:t>Wykonywanie innych zadań zleconych przez Kierownik</w:t>
      </w:r>
      <w:bookmarkEnd w:id="4"/>
      <w:r w:rsidR="00E80302">
        <w:rPr>
          <w:rFonts w:ascii="Times New Roman" w:eastAsia="Times New Roman" w:hAnsi="Times New Roman"/>
          <w:sz w:val="22"/>
        </w:rPr>
        <w:t>a.</w:t>
      </w:r>
    </w:p>
    <w:p w14:paraId="5967A731" w14:textId="77777777" w:rsidR="00E80302" w:rsidRDefault="00E80302" w:rsidP="00E80302">
      <w:pPr>
        <w:tabs>
          <w:tab w:val="left" w:pos="361"/>
        </w:tabs>
        <w:spacing w:line="348" w:lineRule="auto"/>
        <w:jc w:val="both"/>
        <w:rPr>
          <w:rFonts w:ascii="Times New Roman" w:eastAsia="Times New Roman" w:hAnsi="Times New Roman"/>
          <w:sz w:val="22"/>
        </w:rPr>
      </w:pPr>
    </w:p>
    <w:p w14:paraId="4428FD55" w14:textId="77777777" w:rsidR="00E80302" w:rsidRDefault="00E80302" w:rsidP="00E80302">
      <w:pPr>
        <w:tabs>
          <w:tab w:val="left" w:pos="361"/>
        </w:tabs>
        <w:spacing w:line="348" w:lineRule="auto"/>
        <w:jc w:val="both"/>
        <w:rPr>
          <w:rFonts w:ascii="Times New Roman" w:eastAsia="Times New Roman" w:hAnsi="Times New Roman"/>
          <w:sz w:val="22"/>
        </w:rPr>
      </w:pPr>
    </w:p>
    <w:p w14:paraId="738B90CC" w14:textId="77777777" w:rsidR="00E80302" w:rsidRDefault="00E80302" w:rsidP="00E80302">
      <w:pPr>
        <w:tabs>
          <w:tab w:val="left" w:pos="4701"/>
        </w:tabs>
        <w:spacing w:line="0" w:lineRule="atLeast"/>
        <w:rPr>
          <w:rFonts w:ascii="Times New Roman" w:eastAsia="Times New Roman" w:hAnsi="Times New Roman"/>
        </w:rPr>
      </w:pPr>
    </w:p>
    <w:p w14:paraId="4C3EEA07" w14:textId="77777777" w:rsidR="00E80302" w:rsidRDefault="00E80302" w:rsidP="00E80302">
      <w:pPr>
        <w:spacing w:line="313" w:lineRule="exact"/>
        <w:rPr>
          <w:rFonts w:ascii="Times New Roman" w:eastAsia="Times New Roman" w:hAnsi="Times New Roman"/>
        </w:rPr>
      </w:pPr>
    </w:p>
    <w:p w14:paraId="24A4FB91" w14:textId="77777777" w:rsidR="00E80302" w:rsidRDefault="00E80302" w:rsidP="00E80302">
      <w:pPr>
        <w:numPr>
          <w:ilvl w:val="0"/>
          <w:numId w:val="13"/>
        </w:numPr>
        <w:tabs>
          <w:tab w:val="left" w:pos="4701"/>
        </w:tabs>
        <w:spacing w:line="0" w:lineRule="atLeast"/>
        <w:ind w:left="4701" w:hanging="1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</w:p>
    <w:p w14:paraId="6853A82A" w14:textId="77777777" w:rsidR="00E80302" w:rsidRDefault="00E80302" w:rsidP="00E80302">
      <w:pPr>
        <w:spacing w:line="133" w:lineRule="exact"/>
        <w:rPr>
          <w:rFonts w:ascii="Times New Roman" w:eastAsia="Times New Roman" w:hAnsi="Times New Roman"/>
        </w:rPr>
      </w:pPr>
    </w:p>
    <w:p w14:paraId="6C673FD4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Główny księgowy </w:t>
      </w:r>
      <w:r>
        <w:rPr>
          <w:rFonts w:ascii="Times New Roman" w:eastAsia="Times New Roman" w:hAnsi="Times New Roman"/>
          <w:sz w:val="22"/>
        </w:rPr>
        <w:t>kieruje całokształtem zagadnień finansowych Ośrodka i jest odpowiedzialny za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realizację tych zadań. Do obowiązków Głównego księgowego w szczególności należy:</w:t>
      </w:r>
    </w:p>
    <w:p w14:paraId="5008896C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</w:rPr>
      </w:pPr>
    </w:p>
    <w:p w14:paraId="728CD32A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Prowadzenia rachunkowości jednostki.</w:t>
      </w:r>
    </w:p>
    <w:p w14:paraId="1F8DF7C8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4678182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Wykonywania dyspozycji środkami pieniężnymi.</w:t>
      </w:r>
    </w:p>
    <w:p w14:paraId="31E02780" w14:textId="77777777" w:rsidR="00E80302" w:rsidRDefault="00E80302" w:rsidP="00E80302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7F583A14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right="8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Dokonywania wstępnej kontroli zgodności operacji gospodarczych i finansowych z planem finansowym.</w:t>
      </w:r>
    </w:p>
    <w:p w14:paraId="76B916A3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35A65158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right="8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Dokonywania wstępnej kontroli kompletności i rzetelności dokumentów dotyczących operacji gospodarczych i finansowych.</w:t>
      </w:r>
    </w:p>
    <w:p w14:paraId="488B66A0" w14:textId="77777777" w:rsidR="00E80302" w:rsidRDefault="00E80302" w:rsidP="00E80302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26ECD0CF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Organizowanie polityki księgowej i rachunkowości Ośrodka.</w:t>
      </w:r>
    </w:p>
    <w:p w14:paraId="66135004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DF199D9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Księgowanie syntetyczne i analityczne Ośrodka.</w:t>
      </w:r>
    </w:p>
    <w:p w14:paraId="08A7DEFF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B2282DA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Uzgadnianie wyciągów bankowych, rozliczania kasowo-bankowe kont syntetycznych, analitycznych sald.</w:t>
      </w:r>
    </w:p>
    <w:p w14:paraId="6602B118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050E600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zestawień obrotów i sald.</w:t>
      </w:r>
    </w:p>
    <w:p w14:paraId="0A944048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472B90F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Wystawianie not księgowych.</w:t>
      </w:r>
    </w:p>
    <w:p w14:paraId="70326969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902CFD0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Dekretowanie dokumentów księgowych.</w:t>
      </w:r>
    </w:p>
    <w:p w14:paraId="5BEB4357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B834635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delegacji służbowych i pobranych zaliczek.</w:t>
      </w:r>
    </w:p>
    <w:p w14:paraId="262944C9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8408B4B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inwestycji i księgowanie dokumentów.</w:t>
      </w:r>
    </w:p>
    <w:p w14:paraId="7F2C7F87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9256297" w14:textId="77777777" w:rsidR="00E80302" w:rsidRDefault="00E80302" w:rsidP="00E80302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5A442122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348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na podstawie dowodów księgowych ksiąg rachunkowych ujmujących zapisy zdarzeń w porządku chronologicznym i systematycznym.</w:t>
      </w:r>
    </w:p>
    <w:p w14:paraId="02B7ECDF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6506E07B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inwentaryzacji.</w:t>
      </w:r>
    </w:p>
    <w:p w14:paraId="53DEB4BD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1C89047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Okresowe ustalanie lub sprawdzanie drogą inwentaryzacji rzeczywistego stanu aktywów i pasywów.</w:t>
      </w:r>
    </w:p>
    <w:p w14:paraId="2653B090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3A943B3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Uzgadnianie ksiąg rachunkowych.</w:t>
      </w:r>
    </w:p>
    <w:p w14:paraId="3F971D7E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353412B" w14:textId="77777777" w:rsidR="00E80302" w:rsidRDefault="00E80302" w:rsidP="00E80302">
      <w:pPr>
        <w:rPr>
          <w:rFonts w:ascii="Times New Roman" w:eastAsia="Times New Roman" w:hAnsi="Times New Roman"/>
          <w:sz w:val="22"/>
        </w:rPr>
        <w:sectPr w:rsidR="00E80302">
          <w:pgSz w:w="11900" w:h="16838"/>
          <w:pgMar w:top="1410" w:right="1126" w:bottom="948" w:left="1419" w:header="0" w:footer="0" w:gutter="0"/>
          <w:cols w:space="708"/>
        </w:sectPr>
      </w:pPr>
    </w:p>
    <w:p w14:paraId="4BF7D2A8" w14:textId="77777777" w:rsidR="00E80302" w:rsidRDefault="00E80302" w:rsidP="00E80302">
      <w:pPr>
        <w:spacing w:line="127" w:lineRule="exact"/>
        <w:rPr>
          <w:rFonts w:ascii="Times New Roman" w:eastAsia="Times New Roman" w:hAnsi="Times New Roman"/>
        </w:rPr>
      </w:pPr>
    </w:p>
    <w:p w14:paraId="7D594E2B" w14:textId="77777777" w:rsidR="00E80302" w:rsidRDefault="00E80302" w:rsidP="00E80302">
      <w:pPr>
        <w:tabs>
          <w:tab w:val="left" w:pos="421"/>
        </w:tabs>
        <w:spacing w:line="348" w:lineRule="auto"/>
        <w:rPr>
          <w:rFonts w:ascii="Times New Roman" w:eastAsia="Times New Roman" w:hAnsi="Times New Roman"/>
          <w:sz w:val="22"/>
        </w:rPr>
      </w:pPr>
    </w:p>
    <w:p w14:paraId="6618D156" w14:textId="77777777" w:rsidR="00E80302" w:rsidRDefault="00E80302" w:rsidP="00E80302">
      <w:pPr>
        <w:spacing w:line="84" w:lineRule="exact"/>
        <w:rPr>
          <w:rFonts w:ascii="Times New Roman" w:eastAsia="Times New Roman" w:hAnsi="Times New Roman"/>
          <w:sz w:val="22"/>
        </w:rPr>
      </w:pPr>
    </w:p>
    <w:p w14:paraId="6123CB0C" w14:textId="77777777" w:rsidR="00E80302" w:rsidRDefault="00E80302" w:rsidP="00E80302">
      <w:pPr>
        <w:numPr>
          <w:ilvl w:val="0"/>
          <w:numId w:val="15"/>
        </w:numPr>
        <w:tabs>
          <w:tab w:val="left" w:pos="421"/>
        </w:tabs>
        <w:spacing w:line="355" w:lineRule="auto"/>
        <w:ind w:left="421" w:hanging="42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projektów przepisów wewnętrznych wydawanych przez Kierownika Ośrodka, dotyczących prowadzenia rachunkowości, a w szczególności zakładowego planu kont, obiegu dokumentów, zasad przeprowadzania i rozliczania inwentaryzacji, ustalanie wysokości odpisów amortyzacyjnych oraz salda kasowego.</w:t>
      </w:r>
    </w:p>
    <w:p w14:paraId="35318066" w14:textId="77777777" w:rsidR="00E80302" w:rsidRDefault="00E80302" w:rsidP="00E80302">
      <w:pPr>
        <w:spacing w:line="64" w:lineRule="exact"/>
        <w:rPr>
          <w:rFonts w:ascii="Times New Roman" w:eastAsia="Times New Roman" w:hAnsi="Times New Roman"/>
          <w:sz w:val="22"/>
        </w:rPr>
      </w:pPr>
    </w:p>
    <w:p w14:paraId="47179841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Kontrola legalności dokumentów dotyczących wykonania budżetu oraz jego zmian.</w:t>
      </w:r>
    </w:p>
    <w:p w14:paraId="6F38CF3A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172C733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Składanie kontrasygnaty na dokumentach mogących spowodować powstanie zobowiązań finansowych.</w:t>
      </w:r>
    </w:p>
    <w:p w14:paraId="5B50D55B" w14:textId="77777777" w:rsidR="00E80302" w:rsidRDefault="00E80302" w:rsidP="00E80302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4715D834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zbiorczych sprawozdań z wykonania budżetu i ich analizy.</w:t>
      </w:r>
    </w:p>
    <w:p w14:paraId="2C141C0F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A8524C6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projektu budżetu.</w:t>
      </w:r>
    </w:p>
    <w:p w14:paraId="00E071B0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D76116E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prawidłowością sporządzania planów finansowych.</w:t>
      </w:r>
    </w:p>
    <w:p w14:paraId="75876E0B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795936E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zasad sporządzania, przyjmowania, obiegu i przechowywania dokumentów finansowych.</w:t>
      </w:r>
    </w:p>
    <w:p w14:paraId="7045D17A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41823273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Współdziałanie z Kierownikiem w opracowywaniu planów rzeczowo-finansowych działalności Ośrodka.</w:t>
      </w:r>
    </w:p>
    <w:p w14:paraId="3AD64CCE" w14:textId="77777777" w:rsidR="00E80302" w:rsidRDefault="00E80302" w:rsidP="00E80302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4A4D4B4F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i opracowywanie sprawozdań finansowych.</w:t>
      </w:r>
    </w:p>
    <w:p w14:paraId="124EF2B0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9C10D5F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50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prawidłowym wydatkowaniem środków finansowych będących w dyspozycji Ośrodka, a przeznaczonych na określone cele i zadania.</w:t>
      </w:r>
    </w:p>
    <w:p w14:paraId="7E2AE1A1" w14:textId="77777777" w:rsidR="00E80302" w:rsidRDefault="00E80302" w:rsidP="00E80302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4E1EE1E3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funduszu płac, nagród, świadczeń na ubezpieczenie społeczne i zdrowotne.</w:t>
      </w:r>
    </w:p>
    <w:p w14:paraId="11CC99CF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1355397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kontroli finansowej w Ośrodku.</w:t>
      </w:r>
    </w:p>
    <w:p w14:paraId="25D4CD4E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FD4F024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w zakresie całokształtu zagadnień Ośrodka ze Skarbnikiem Gminy Duszniki.</w:t>
      </w:r>
    </w:p>
    <w:p w14:paraId="570D87DE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D2233FA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430DFF9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Obsługa i nadzór finansowy nad realizowanymi przez Ośrodek projektami współfinansowanymi ze środków Unii Europejskiej w ramach Europejskiego Funduszu Społecznego.</w:t>
      </w:r>
    </w:p>
    <w:p w14:paraId="420D51B6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14048F6F" w14:textId="77777777" w:rsidR="00E80302" w:rsidRDefault="00E80302" w:rsidP="00E80302">
      <w:pPr>
        <w:numPr>
          <w:ilvl w:val="0"/>
          <w:numId w:val="15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Kierownika.</w:t>
      </w:r>
    </w:p>
    <w:p w14:paraId="0DFF4069" w14:textId="77777777" w:rsidR="00E80302" w:rsidRDefault="00E80302" w:rsidP="00E80302">
      <w:pPr>
        <w:tabs>
          <w:tab w:val="left" w:pos="361"/>
        </w:tabs>
        <w:spacing w:line="348" w:lineRule="auto"/>
        <w:ind w:left="361" w:right="20"/>
        <w:rPr>
          <w:rFonts w:ascii="Times New Roman" w:eastAsia="Times New Roman" w:hAnsi="Times New Roman"/>
          <w:sz w:val="22"/>
        </w:rPr>
      </w:pPr>
    </w:p>
    <w:p w14:paraId="1456C0A2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5F28BB13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389DB8E5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15CAFFBD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27C1A145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4A54A2F7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2BFCC1D6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1AA4FBFF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46642387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0AB3CD3C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2ED52C72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4316ED5A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619C6AAA" w14:textId="77777777" w:rsidR="00E80302" w:rsidRDefault="00E80302" w:rsidP="00E80302">
      <w:pPr>
        <w:spacing w:line="304" w:lineRule="exact"/>
        <w:rPr>
          <w:rFonts w:ascii="Times New Roman" w:eastAsia="Times New Roman" w:hAnsi="Times New Roman"/>
        </w:rPr>
      </w:pPr>
    </w:p>
    <w:p w14:paraId="48B4D4D9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Rozdział IV</w:t>
      </w:r>
    </w:p>
    <w:p w14:paraId="5C56618C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78E91418" w14:textId="77777777" w:rsidR="00E80302" w:rsidRDefault="00E80302" w:rsidP="00E8030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Zakres zadań, kompetencji i odpowiedzialności pracowników zatrudnionych</w:t>
      </w:r>
    </w:p>
    <w:p w14:paraId="20B4CD90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533ED611" w14:textId="77777777" w:rsidR="00E80302" w:rsidRDefault="00E80302" w:rsidP="00E80302">
      <w:pPr>
        <w:numPr>
          <w:ilvl w:val="0"/>
          <w:numId w:val="16"/>
        </w:numPr>
        <w:tabs>
          <w:tab w:val="left" w:pos="4301"/>
        </w:tabs>
        <w:spacing w:line="0" w:lineRule="atLeast"/>
        <w:ind w:left="4301" w:hanging="28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Ośrodku.</w:t>
      </w:r>
    </w:p>
    <w:p w14:paraId="2CA73254" w14:textId="77777777" w:rsidR="00E80302" w:rsidRDefault="00E80302" w:rsidP="00E80302">
      <w:pPr>
        <w:tabs>
          <w:tab w:val="left" w:pos="4301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2542866D" w14:textId="77777777" w:rsidR="00E80302" w:rsidRDefault="00E80302" w:rsidP="00E80302">
      <w:pPr>
        <w:tabs>
          <w:tab w:val="left" w:pos="4301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042BC923" w14:textId="77777777" w:rsidR="00E80302" w:rsidRDefault="00E80302" w:rsidP="00E8030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§ 11</w:t>
      </w:r>
    </w:p>
    <w:p w14:paraId="1ECFE669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28C70171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księgowej</w:t>
      </w:r>
      <w:r>
        <w:rPr>
          <w:rFonts w:ascii="Times New Roman" w:eastAsia="Times New Roman" w:hAnsi="Times New Roman"/>
          <w:sz w:val="22"/>
        </w:rPr>
        <w:t xml:space="preserve"> zatrudnionej w Ośrodku w szczególności należy:</w:t>
      </w:r>
    </w:p>
    <w:p w14:paraId="758F27D6" w14:textId="77777777" w:rsidR="00E80302" w:rsidRDefault="00E80302" w:rsidP="00E80302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FF82A24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</w:p>
    <w:p w14:paraId="3E75620C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ewidencji środków trwałych Ośrodka.</w:t>
      </w:r>
    </w:p>
    <w:p w14:paraId="383F3E53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D46D96E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ewidencji pozostałych środków trwałych Ośrodka.</w:t>
      </w:r>
    </w:p>
    <w:p w14:paraId="521044A6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55267F87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48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rachunków do umów zleceń i umów o dzieło – naliczanie i przekazywanie podatków, obciążeń ZUS i składek zdrowotnych.</w:t>
      </w:r>
    </w:p>
    <w:p w14:paraId="40F7351C" w14:textId="77777777" w:rsidR="00E80302" w:rsidRDefault="00E80302" w:rsidP="00E80302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66BD4F8E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list płac pracowników Ośrodka.</w:t>
      </w:r>
    </w:p>
    <w:p w14:paraId="07A1F95E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BE84B82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przelewów dotyczących list płac.</w:t>
      </w:r>
    </w:p>
    <w:p w14:paraId="49A5BB8D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7618FDD7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Obliczanie, rozliczanie i przekazywanie co miesiąc do ZUS składek na ubezpieczenie emerytalne, rentowe, wypadkowe i chorobowe za ubezpieczonych oraz składek na fundusz pracy.</w:t>
      </w:r>
    </w:p>
    <w:p w14:paraId="37CF1758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1EBF56B9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comiesięcznych raportów rozliczeniowych ZUS DRA, RCA, RSA, RZA.</w:t>
      </w:r>
    </w:p>
    <w:p w14:paraId="2D6EC330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0D42C2F6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48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corocznych raportów imiennych RMUA o pobranych składkach na ubezpieczenie społeczne i zdrowotne dla pracowników.</w:t>
      </w:r>
    </w:p>
    <w:p w14:paraId="553E0586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766BB53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Naliczanie i wypłacanie wynagrodzeń.</w:t>
      </w:r>
    </w:p>
    <w:p w14:paraId="4B2D2A3B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EB9F36D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Naliczanie i wypłata zasiłku z ubezpieczenia wypadkowego.</w:t>
      </w:r>
    </w:p>
    <w:p w14:paraId="5EBC55D7" w14:textId="77777777" w:rsidR="00E80302" w:rsidRDefault="00E80302" w:rsidP="00E80302">
      <w:pPr>
        <w:spacing w:line="140" w:lineRule="exact"/>
        <w:rPr>
          <w:rFonts w:ascii="Times New Roman" w:eastAsia="Times New Roman" w:hAnsi="Times New Roman"/>
          <w:sz w:val="22"/>
        </w:rPr>
      </w:pPr>
    </w:p>
    <w:p w14:paraId="7A36109D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Wystawianie zaświadczeń o zatrudnieniu i wynagrodzeniu do celów emerytalno-rentowych (ZUS Rp-7).’</w:t>
      </w:r>
    </w:p>
    <w:p w14:paraId="07284C60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Kompleksowe prowadzenie akt osobowych pracowników.</w:t>
      </w:r>
    </w:p>
    <w:p w14:paraId="3006C3BC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Sporządzanie, wydawanie świadectw pracy, zaświadczeń i innych dokumentów dotyczących zatrudniania i wynagrodzeń pracowników.</w:t>
      </w:r>
    </w:p>
    <w:p w14:paraId="0E8FDA5E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Ustalanie uprawnień urlopowych i prowadzenie dokumentacji z tym związanej.</w:t>
      </w:r>
    </w:p>
    <w:p w14:paraId="3FB8FE2C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ewidencji czasu pracy, urlopów pracowniczych, zwolnień lekarskich.</w:t>
      </w:r>
    </w:p>
    <w:p w14:paraId="36FBB667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ewidencji obowiązkowych badań lekarskich pracowników i kontrola ich aktualności.</w:t>
      </w:r>
    </w:p>
    <w:p w14:paraId="71914DC7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ewidencji obowiązkowych szkoleń BHP i PPOŻ pracowników i kontrola ich aktualności.</w:t>
      </w:r>
    </w:p>
    <w:p w14:paraId="6E61CC9E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spraw związanych z zakładowym funduszem świadczeń socjalnych.</w:t>
      </w:r>
    </w:p>
    <w:p w14:paraId="38F3B705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Sporządzanie sprawozdań.</w:t>
      </w:r>
    </w:p>
    <w:p w14:paraId="78C10AC3" w14:textId="77777777" w:rsidR="00E80302" w:rsidRDefault="00E80302" w:rsidP="00E80302">
      <w:pPr>
        <w:numPr>
          <w:ilvl w:val="0"/>
          <w:numId w:val="17"/>
        </w:numPr>
        <w:tabs>
          <w:tab w:val="left" w:pos="421"/>
        </w:tabs>
        <w:spacing w:line="360" w:lineRule="auto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sprawozdawczości GUS.</w:t>
      </w:r>
    </w:p>
    <w:p w14:paraId="20C6D3C7" w14:textId="77777777" w:rsidR="00E80302" w:rsidRDefault="00E80302" w:rsidP="00E80302">
      <w:pPr>
        <w:numPr>
          <w:ilvl w:val="0"/>
          <w:numId w:val="17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Kierownika.</w:t>
      </w:r>
    </w:p>
    <w:p w14:paraId="06B7335E" w14:textId="77777777" w:rsidR="00E80302" w:rsidRDefault="00E80302" w:rsidP="00E80302">
      <w:pPr>
        <w:tabs>
          <w:tab w:val="left" w:pos="421"/>
        </w:tabs>
        <w:spacing w:line="360" w:lineRule="auto"/>
        <w:ind w:left="421"/>
        <w:rPr>
          <w:rFonts w:ascii="Times New Roman" w:eastAsia="Times New Roman" w:hAnsi="Times New Roman"/>
          <w:sz w:val="22"/>
        </w:rPr>
      </w:pPr>
    </w:p>
    <w:p w14:paraId="3D3A47DC" w14:textId="77777777" w:rsidR="00E80302" w:rsidRDefault="00E80302" w:rsidP="00E80302">
      <w:pPr>
        <w:spacing w:line="360" w:lineRule="auto"/>
        <w:rPr>
          <w:rFonts w:ascii="Times New Roman" w:eastAsia="Times New Roman" w:hAnsi="Times New Roman"/>
          <w:sz w:val="22"/>
        </w:rPr>
        <w:sectPr w:rsidR="00E80302">
          <w:pgSz w:w="11900" w:h="16838"/>
          <w:pgMar w:top="1410" w:right="1126" w:bottom="1440" w:left="1419" w:header="0" w:footer="0" w:gutter="0"/>
          <w:cols w:space="708"/>
        </w:sectPr>
      </w:pPr>
    </w:p>
    <w:p w14:paraId="7FE38AED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5755954A" w14:textId="77777777" w:rsidR="00E80302" w:rsidRDefault="00E80302" w:rsidP="00E80302">
      <w:pPr>
        <w:spacing w:line="237" w:lineRule="exact"/>
        <w:rPr>
          <w:rFonts w:ascii="Times New Roman" w:eastAsia="Times New Roman" w:hAnsi="Times New Roman"/>
        </w:rPr>
      </w:pPr>
    </w:p>
    <w:p w14:paraId="094D2701" w14:textId="77777777" w:rsidR="00E80302" w:rsidRDefault="00E80302" w:rsidP="00E80302">
      <w:pPr>
        <w:spacing w:line="0" w:lineRule="atLeast"/>
        <w:ind w:left="448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12</w:t>
      </w:r>
    </w:p>
    <w:p w14:paraId="6FDE1326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35918514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pracowników socjalnych</w:t>
      </w:r>
      <w:r>
        <w:rPr>
          <w:rFonts w:ascii="Times New Roman" w:eastAsia="Times New Roman" w:hAnsi="Times New Roman"/>
          <w:sz w:val="22"/>
        </w:rPr>
        <w:t xml:space="preserve"> zatrudnionych w Ośrodku w szczególności należy:</w:t>
      </w:r>
    </w:p>
    <w:p w14:paraId="2AAB15E0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</w:rPr>
      </w:pPr>
    </w:p>
    <w:p w14:paraId="00730267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Praca socjalna.</w:t>
      </w:r>
    </w:p>
    <w:p w14:paraId="572FDC98" w14:textId="77777777" w:rsidR="00E80302" w:rsidRDefault="00E80302" w:rsidP="00E80302">
      <w:pPr>
        <w:spacing w:line="140" w:lineRule="exact"/>
        <w:rPr>
          <w:rFonts w:ascii="Times New Roman" w:eastAsia="Times New Roman" w:hAnsi="Times New Roman"/>
          <w:sz w:val="22"/>
        </w:rPr>
      </w:pPr>
    </w:p>
    <w:p w14:paraId="622E8F61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Dokonywanie analizy i oceny zjawisk, które powodują zapotrzebowanie na świadczenia z pomocy społecznej oraz kwalifikowanie do uzyskania tych świadczeń.</w:t>
      </w:r>
    </w:p>
    <w:p w14:paraId="2F3F7194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2FF4FF7A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52" w:lineRule="auto"/>
        <w:ind w:left="361" w:right="20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Udzielanie informacji, wskazówek i pomocy w zakresie rozwiązywania spraw życiowych osobom, które dzięki tej pomocy będą zdolne samodzielnie rozwiązywać problemy, będące przyczyną trudnej sytuacji życiowej; skuteczne posługiwanie się przepisami prawa w realizacji tych zadań.</w:t>
      </w:r>
    </w:p>
    <w:p w14:paraId="64F9B473" w14:textId="77777777" w:rsidR="00E80302" w:rsidRDefault="00E80302" w:rsidP="00E80302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5A8C8468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52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Pomoc w uzyskaniu dla osób będących w trudnej sytuacji życiowej poradnictwa dotyczącego możliwości rozwiązywania problemów i udzielania pomocy przez właściwe instytucje państwowe, samorządowe i organizacje pozarządowe oraz wspieranie w uzyskaniu pomocy.</w:t>
      </w:r>
    </w:p>
    <w:p w14:paraId="5BC06172" w14:textId="77777777" w:rsidR="00E80302" w:rsidRDefault="00E80302" w:rsidP="00E80302">
      <w:pPr>
        <w:spacing w:line="7" w:lineRule="exact"/>
        <w:rPr>
          <w:rFonts w:ascii="Times New Roman" w:eastAsia="Times New Roman" w:hAnsi="Times New Roman"/>
          <w:sz w:val="22"/>
        </w:rPr>
      </w:pPr>
    </w:p>
    <w:p w14:paraId="7E67402E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Udzielanie pomocy zgodnie z zasadami etyki zawodowej.</w:t>
      </w:r>
    </w:p>
    <w:p w14:paraId="5A1628E2" w14:textId="77777777" w:rsidR="00E80302" w:rsidRDefault="00E80302" w:rsidP="00E80302">
      <w:pPr>
        <w:spacing w:line="140" w:lineRule="exact"/>
        <w:rPr>
          <w:rFonts w:ascii="Times New Roman" w:eastAsia="Times New Roman" w:hAnsi="Times New Roman"/>
          <w:sz w:val="22"/>
        </w:rPr>
      </w:pPr>
    </w:p>
    <w:p w14:paraId="1F2B4FD4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Pobudzanie społecznej aktywności i inspirowanie działań samopomocowych w zaspokajaniu niezbędnych potrzeb życiowych osób, rodzin, grup i środowisk społecznych.</w:t>
      </w:r>
    </w:p>
    <w:p w14:paraId="5BA236CE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91D5EEA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i współdziałanie z innymi specjalistami w celu przeciwdziałania i ograniczania patologii i skutków negatywnych zjawisk społecznych, łagodzenie skutków ubóstwa.</w:t>
      </w:r>
    </w:p>
    <w:p w14:paraId="76CF2E4A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052FD3AF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Inicjowanie  nowych  form  pomocy  osobom  i  rodzinom  mającym  trudną  sytuację  życiowa  oraz</w:t>
      </w:r>
    </w:p>
    <w:p w14:paraId="16D88B5C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</w:rPr>
      </w:pPr>
    </w:p>
    <w:p w14:paraId="0C671766" w14:textId="77777777" w:rsidR="00E80302" w:rsidRDefault="00E80302" w:rsidP="00E80302">
      <w:pPr>
        <w:tabs>
          <w:tab w:val="left" w:pos="1621"/>
          <w:tab w:val="left" w:pos="2681"/>
          <w:tab w:val="left" w:pos="3641"/>
          <w:tab w:val="left" w:pos="5001"/>
          <w:tab w:val="left" w:pos="5661"/>
          <w:tab w:val="left" w:pos="6461"/>
          <w:tab w:val="left" w:pos="7421"/>
          <w:tab w:val="left" w:pos="8241"/>
          <w:tab w:val="left" w:pos="8921"/>
        </w:tabs>
        <w:spacing w:line="0" w:lineRule="atLeast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inspirowanie</w:t>
      </w:r>
      <w:r>
        <w:rPr>
          <w:rFonts w:ascii="Times New Roman" w:eastAsia="Times New Roman" w:hAnsi="Times New Roman"/>
          <w:sz w:val="22"/>
        </w:rPr>
        <w:tab/>
        <w:t>powołania</w:t>
      </w:r>
      <w:r>
        <w:rPr>
          <w:rFonts w:ascii="Times New Roman" w:eastAsia="Times New Roman" w:hAnsi="Times New Roman"/>
          <w:sz w:val="22"/>
        </w:rPr>
        <w:tab/>
        <w:t>instytucji</w:t>
      </w:r>
      <w:r>
        <w:rPr>
          <w:rFonts w:ascii="Times New Roman" w:eastAsia="Times New Roman" w:hAnsi="Times New Roman"/>
          <w:sz w:val="22"/>
        </w:rPr>
        <w:tab/>
        <w:t>świadczących</w:t>
      </w:r>
      <w:r>
        <w:rPr>
          <w:rFonts w:ascii="Times New Roman" w:eastAsia="Times New Roman" w:hAnsi="Times New Roman"/>
          <w:sz w:val="22"/>
        </w:rPr>
        <w:tab/>
        <w:t>usługi</w:t>
      </w:r>
      <w:r>
        <w:rPr>
          <w:rFonts w:ascii="Times New Roman" w:eastAsia="Times New Roman" w:hAnsi="Times New Roman"/>
          <w:sz w:val="22"/>
        </w:rPr>
        <w:tab/>
        <w:t>służące</w:t>
      </w:r>
      <w:r>
        <w:rPr>
          <w:rFonts w:ascii="Times New Roman" w:eastAsia="Times New Roman" w:hAnsi="Times New Roman"/>
          <w:sz w:val="22"/>
        </w:rPr>
        <w:tab/>
        <w:t>poprawie</w:t>
      </w:r>
      <w:r>
        <w:rPr>
          <w:rFonts w:ascii="Times New Roman" w:eastAsia="Times New Roman" w:hAnsi="Times New Roman"/>
          <w:sz w:val="22"/>
        </w:rPr>
        <w:tab/>
        <w:t>sytuacji</w:t>
      </w:r>
      <w:r>
        <w:rPr>
          <w:rFonts w:ascii="Times New Roman" w:eastAsia="Times New Roman" w:hAnsi="Times New Roman"/>
          <w:sz w:val="22"/>
        </w:rPr>
        <w:tab/>
        <w:t>takich</w:t>
      </w:r>
      <w:r>
        <w:rPr>
          <w:rFonts w:ascii="Times New Roman" w:eastAsia="Times New Roman" w:hAnsi="Times New Roman"/>
          <w:sz w:val="22"/>
        </w:rPr>
        <w:tab/>
        <w:t>osób</w:t>
      </w:r>
    </w:p>
    <w:p w14:paraId="69F968C3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</w:rPr>
      </w:pPr>
    </w:p>
    <w:p w14:paraId="2034F056" w14:textId="77777777" w:rsidR="00E80302" w:rsidRDefault="00E80302" w:rsidP="00E80302">
      <w:pPr>
        <w:spacing w:line="0" w:lineRule="atLeast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rodzin.</w:t>
      </w:r>
    </w:p>
    <w:p w14:paraId="29F4D182" w14:textId="77777777" w:rsidR="00E80302" w:rsidRDefault="00E80302" w:rsidP="00E80302">
      <w:pPr>
        <w:spacing w:line="127" w:lineRule="exact"/>
        <w:rPr>
          <w:rFonts w:ascii="Times New Roman" w:eastAsia="Times New Roman" w:hAnsi="Times New Roman"/>
        </w:rPr>
      </w:pPr>
    </w:p>
    <w:p w14:paraId="30163FE5" w14:textId="77777777" w:rsidR="00E80302" w:rsidRDefault="00E80302" w:rsidP="00E80302">
      <w:pPr>
        <w:spacing w:line="140" w:lineRule="exact"/>
        <w:rPr>
          <w:rFonts w:ascii="Times New Roman" w:eastAsia="Times New Roman" w:hAnsi="Times New Roman"/>
        </w:rPr>
      </w:pPr>
    </w:p>
    <w:p w14:paraId="609DFB99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toku realizacji obowiązków wynikających z tego zakresu kierowanie się zasadami etyki zawodowej oraz zasadą dobra osób i rodzin, poszanowaniem ich godności i prawa tych osób do samostanowienia.</w:t>
      </w:r>
    </w:p>
    <w:p w14:paraId="27C9FA65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0A97B80E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Przeciwdziałanie praktykom niehumanitarnym i dyskryminującym osobę, rodzinę lub grupę zgłaszających się po pomoc.</w:t>
      </w:r>
    </w:p>
    <w:p w14:paraId="797CAFDF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3F740675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481" w:hanging="1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Udzielanie osobom zgłaszającym się po pomoc pełnej informacji o przysługujących im świadczeniach i dostępnych formach pomocy.</w:t>
      </w:r>
    </w:p>
    <w:p w14:paraId="61288780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AE320E6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Zachowanie w tajemnicy informacji uzyskanych w toku czynności zawodowych, także po ustaniu zatrudnienia, chyba że działa to przeciwko dobru osoby lub rodziny.</w:t>
      </w:r>
    </w:p>
    <w:p w14:paraId="26720ADF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0017D579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Podnosić kwalifikacje zawodowe poprzez udział w szkoleniach i samokształcenie,</w:t>
      </w:r>
    </w:p>
    <w:p w14:paraId="2D6528DF" w14:textId="77777777" w:rsidR="00E80302" w:rsidRDefault="00E80302" w:rsidP="00E80302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1CDDC968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Kompletowanie  i  prowadzenie  dokumentacji  osób  korzystających  z  pomocy  społecznej  zgodnie</w:t>
      </w:r>
    </w:p>
    <w:p w14:paraId="03846C75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A417789" w14:textId="77777777" w:rsidR="00E80302" w:rsidRDefault="00E80302" w:rsidP="00E80302">
      <w:pPr>
        <w:numPr>
          <w:ilvl w:val="1"/>
          <w:numId w:val="19"/>
        </w:numPr>
        <w:tabs>
          <w:tab w:val="left" w:pos="521"/>
        </w:tabs>
        <w:spacing w:line="0" w:lineRule="atLeast"/>
        <w:ind w:left="521" w:hanging="1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obowiązującymi przepisami.</w:t>
      </w:r>
    </w:p>
    <w:p w14:paraId="0C936AA3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0E6E949B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Opracowywanie planów pomocy, w tym związanych z realizacją zadań określonych w kontrakcie socjalnym.</w:t>
      </w:r>
    </w:p>
    <w:p w14:paraId="4347CA49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  <w:sectPr w:rsidR="00E80302">
          <w:pgSz w:w="11900" w:h="16838"/>
          <w:pgMar w:top="1440" w:right="1126" w:bottom="1111" w:left="1419" w:header="0" w:footer="0" w:gutter="0"/>
          <w:cols w:space="708"/>
        </w:sectPr>
      </w:pPr>
    </w:p>
    <w:p w14:paraId="34283367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Przygotowywanie i opracowywanie materiałów informacyjnych w przedmiocie stanu rozpoznania potrzeb społecznych na terenie działania Ośrodka,</w:t>
      </w:r>
    </w:p>
    <w:p w14:paraId="0548CAF1" w14:textId="77777777" w:rsidR="00E80302" w:rsidRDefault="00E80302" w:rsidP="00E80302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549E2ED4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Realizacja programów rządowych z zakresu pomocy społecznej,</w:t>
      </w:r>
    </w:p>
    <w:p w14:paraId="53776C75" w14:textId="77777777" w:rsidR="00E80302" w:rsidRDefault="00E80302" w:rsidP="00E80302">
      <w:pPr>
        <w:spacing w:line="138" w:lineRule="exact"/>
        <w:rPr>
          <w:rFonts w:ascii="Times New Roman" w:eastAsia="Times New Roman" w:hAnsi="Times New Roman"/>
        </w:rPr>
      </w:pPr>
    </w:p>
    <w:p w14:paraId="27889E7F" w14:textId="77777777" w:rsidR="00E80302" w:rsidRDefault="00E80302" w:rsidP="00E80302">
      <w:pPr>
        <w:numPr>
          <w:ilvl w:val="0"/>
          <w:numId w:val="18"/>
        </w:numPr>
        <w:spacing w:line="348" w:lineRule="auto"/>
        <w:ind w:left="361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przy analizie i ocenie potrzeb społecznych w celu sporządzania bilansów potrzeb w zakresie pomocy społecznej.</w:t>
      </w:r>
    </w:p>
    <w:p w14:paraId="3F352762" w14:textId="77777777" w:rsidR="00E80302" w:rsidRDefault="00E80302" w:rsidP="00E80302">
      <w:pPr>
        <w:spacing w:line="25" w:lineRule="exact"/>
        <w:rPr>
          <w:rFonts w:ascii="Times New Roman" w:eastAsia="Times New Roman" w:hAnsi="Times New Roman"/>
        </w:rPr>
      </w:pPr>
    </w:p>
    <w:p w14:paraId="7534ABBF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50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z Kierownikiem w celu prawidłowej realizacji budżetu w zakresie świadczeń pomocy społecznej poprzez dokonywanie analiz realizacji planu.</w:t>
      </w:r>
    </w:p>
    <w:p w14:paraId="00ADB3BB" w14:textId="77777777" w:rsidR="00E80302" w:rsidRDefault="00E80302" w:rsidP="00E80302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22D4AB6E" w14:textId="77777777" w:rsidR="00E80302" w:rsidRDefault="00E80302" w:rsidP="00E80302">
      <w:pPr>
        <w:spacing w:line="5" w:lineRule="exact"/>
        <w:rPr>
          <w:rFonts w:ascii="Times New Roman" w:eastAsia="Times New Roman" w:hAnsi="Times New Roman"/>
          <w:sz w:val="22"/>
        </w:rPr>
      </w:pPr>
    </w:p>
    <w:p w14:paraId="53C17207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Organizowanie pogrzebów zmarłych z terenu Gminy Duszniki, którzy tego wymagają.</w:t>
      </w:r>
    </w:p>
    <w:p w14:paraId="3F405E6E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3738910" w14:textId="77777777" w:rsidR="00E80302" w:rsidRDefault="00E80302" w:rsidP="00E80302">
      <w:pPr>
        <w:tabs>
          <w:tab w:val="left" w:pos="341"/>
          <w:tab w:val="left" w:pos="2281"/>
          <w:tab w:val="left" w:pos="2581"/>
          <w:tab w:val="left" w:pos="3921"/>
          <w:tab w:val="left" w:pos="5521"/>
          <w:tab w:val="left" w:pos="6581"/>
          <w:tab w:val="left" w:pos="7101"/>
          <w:tab w:val="left" w:pos="818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21.</w:t>
      </w:r>
      <w:r>
        <w:rPr>
          <w:rFonts w:ascii="Times New Roman" w:eastAsia="Times New Roman" w:hAnsi="Times New Roman"/>
          <w:sz w:val="22"/>
        </w:rPr>
        <w:tab/>
        <w:t>Współuczestniczenie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sz w:val="22"/>
        </w:rPr>
        <w:tab/>
        <w:t>inspirowaniu,</w:t>
      </w:r>
      <w:r>
        <w:rPr>
          <w:rFonts w:ascii="Times New Roman" w:eastAsia="Times New Roman" w:hAnsi="Times New Roman"/>
          <w:sz w:val="22"/>
        </w:rPr>
        <w:tab/>
        <w:t>opracowywaniu,</w:t>
      </w:r>
      <w:r>
        <w:rPr>
          <w:rFonts w:ascii="Times New Roman" w:eastAsia="Times New Roman" w:hAnsi="Times New Roman"/>
          <w:sz w:val="22"/>
        </w:rPr>
        <w:tab/>
        <w:t>wdrożeniu</w:t>
      </w:r>
      <w:r>
        <w:rPr>
          <w:rFonts w:ascii="Times New Roman" w:eastAsia="Times New Roman" w:hAnsi="Times New Roman"/>
          <w:sz w:val="22"/>
        </w:rPr>
        <w:tab/>
        <w:t>oraz</w:t>
      </w:r>
      <w:r>
        <w:rPr>
          <w:rFonts w:ascii="Times New Roman" w:eastAsia="Times New Roman" w:hAnsi="Times New Roman"/>
          <w:sz w:val="22"/>
        </w:rPr>
        <w:tab/>
        <w:t>rozwijaniu</w:t>
      </w:r>
      <w:r>
        <w:rPr>
          <w:rFonts w:ascii="Times New Roman" w:eastAsia="Times New Roman" w:hAnsi="Times New Roman"/>
          <w:sz w:val="22"/>
        </w:rPr>
        <w:tab/>
        <w:t>regionalnych</w:t>
      </w:r>
    </w:p>
    <w:p w14:paraId="225E0242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</w:rPr>
      </w:pPr>
    </w:p>
    <w:p w14:paraId="0B89507B" w14:textId="77777777" w:rsidR="00E80302" w:rsidRDefault="00E80302" w:rsidP="00E80302">
      <w:pPr>
        <w:spacing w:line="360" w:lineRule="auto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lokalnych programów pomocy społecznej ukierunkowanych na podniesienie jakości życia.</w:t>
      </w:r>
    </w:p>
    <w:p w14:paraId="2DE1427F" w14:textId="77777777" w:rsidR="00E80302" w:rsidRDefault="00E80302" w:rsidP="00E80302">
      <w:pPr>
        <w:tabs>
          <w:tab w:val="left" w:pos="3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22. Wykonywanie innych zadań zleconych przez Kierownika.</w:t>
      </w:r>
    </w:p>
    <w:p w14:paraId="35C0C460" w14:textId="77777777" w:rsidR="00E80302" w:rsidRDefault="00E80302" w:rsidP="00E80302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3F3A603B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3D8A8A9B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13</w:t>
      </w:r>
    </w:p>
    <w:p w14:paraId="06F4279E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5FA07A90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aspiranta pracy socjalnej</w:t>
      </w:r>
      <w:r>
        <w:rPr>
          <w:rFonts w:ascii="Times New Roman" w:eastAsia="Times New Roman" w:hAnsi="Times New Roman"/>
          <w:sz w:val="22"/>
        </w:rPr>
        <w:t xml:space="preserve"> zatrudnionego w Ośrodku w szczególności należy:</w:t>
      </w:r>
    </w:p>
    <w:p w14:paraId="2A8ADFEC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</w:p>
    <w:p w14:paraId="2CBD3302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i sporządzanie sprawozdań w zakresie pomocy społecznej.</w:t>
      </w:r>
    </w:p>
    <w:p w14:paraId="715A9822" w14:textId="77777777" w:rsidR="00E80302" w:rsidRDefault="00E80302" w:rsidP="00E80302">
      <w:pPr>
        <w:spacing w:line="137" w:lineRule="exact"/>
        <w:jc w:val="both"/>
        <w:rPr>
          <w:rFonts w:ascii="Times New Roman" w:eastAsia="Times New Roman" w:hAnsi="Times New Roman"/>
          <w:sz w:val="22"/>
        </w:rPr>
      </w:pPr>
    </w:p>
    <w:p w14:paraId="3B8B4A56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48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wzorów decyzji administracyjnych w przedmiocie realizacji świadczeń z zakresu pomocy społecznej.</w:t>
      </w:r>
    </w:p>
    <w:p w14:paraId="69AF93FD" w14:textId="77777777" w:rsidR="00E80302" w:rsidRDefault="00E80302" w:rsidP="00E80302">
      <w:pPr>
        <w:spacing w:line="24" w:lineRule="exact"/>
        <w:jc w:val="both"/>
        <w:rPr>
          <w:rFonts w:ascii="Times New Roman" w:eastAsia="Times New Roman" w:hAnsi="Times New Roman"/>
          <w:sz w:val="22"/>
        </w:rPr>
      </w:pPr>
    </w:p>
    <w:p w14:paraId="0FCD4D72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48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komputerowej bazy danych klientów pomocy społecznej w Ośrodku i jej przetwarzanie dla potrzeb realizacji świadczeń.</w:t>
      </w:r>
    </w:p>
    <w:p w14:paraId="5220BD8B" w14:textId="77777777" w:rsidR="00E80302" w:rsidRDefault="00E80302" w:rsidP="00E80302">
      <w:pPr>
        <w:spacing w:line="23" w:lineRule="exact"/>
        <w:jc w:val="both"/>
        <w:rPr>
          <w:rFonts w:ascii="Times New Roman" w:eastAsia="Times New Roman" w:hAnsi="Times New Roman"/>
          <w:sz w:val="22"/>
        </w:rPr>
      </w:pPr>
    </w:p>
    <w:p w14:paraId="4D146100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48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Przyjmowanie wniosków i wywiadów środowiskowych oraz przetwarzanie ich w komputerowych programach obowiązujących w Ośrodku.</w:t>
      </w:r>
    </w:p>
    <w:p w14:paraId="21DA1F3C" w14:textId="77777777" w:rsidR="00E80302" w:rsidRDefault="00E80302" w:rsidP="00E80302">
      <w:pPr>
        <w:spacing w:line="24" w:lineRule="exact"/>
        <w:jc w:val="both"/>
        <w:rPr>
          <w:rFonts w:ascii="Times New Roman" w:eastAsia="Times New Roman" w:hAnsi="Times New Roman"/>
          <w:sz w:val="22"/>
        </w:rPr>
      </w:pPr>
    </w:p>
    <w:p w14:paraId="47ECF94B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52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decyzji administracyjnych w sprawach świadczeń pomocy społecznej i innych ustaw obowiązujących w Ośrodku, jak również o umieszczenie podopiecznych w placówkach noclegowych.</w:t>
      </w:r>
    </w:p>
    <w:p w14:paraId="69248A6F" w14:textId="77777777" w:rsidR="00E80302" w:rsidRDefault="00E80302" w:rsidP="00E80302">
      <w:pPr>
        <w:pStyle w:val="Akapitzlist"/>
        <w:jc w:val="both"/>
        <w:rPr>
          <w:rFonts w:ascii="Times New Roman" w:eastAsia="Times New Roman" w:hAnsi="Times New Roman"/>
          <w:sz w:val="22"/>
        </w:rPr>
      </w:pPr>
    </w:p>
    <w:p w14:paraId="39DFBC83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48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Uzgadnianie z księgowością miesięcznych wydatków w ramach przyznanych decyzji.</w:t>
      </w:r>
    </w:p>
    <w:p w14:paraId="574FAE8D" w14:textId="77777777" w:rsidR="00E80302" w:rsidRDefault="00E80302" w:rsidP="00E80302">
      <w:pPr>
        <w:spacing w:line="13" w:lineRule="exact"/>
        <w:jc w:val="both"/>
        <w:rPr>
          <w:rFonts w:ascii="Times New Roman" w:eastAsia="Times New Roman" w:hAnsi="Times New Roman"/>
          <w:sz w:val="22"/>
        </w:rPr>
      </w:pPr>
    </w:p>
    <w:p w14:paraId="26E84392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list wypłat i niezbędnych dokumentów do ich realizacji przez dział księgowości.</w:t>
      </w:r>
    </w:p>
    <w:p w14:paraId="3775048B" w14:textId="77777777" w:rsidR="00E80302" w:rsidRDefault="00E80302" w:rsidP="00E80302">
      <w:pPr>
        <w:spacing w:line="126" w:lineRule="exact"/>
        <w:jc w:val="both"/>
        <w:rPr>
          <w:rFonts w:ascii="Times New Roman" w:eastAsia="Times New Roman" w:hAnsi="Times New Roman"/>
          <w:sz w:val="22"/>
        </w:rPr>
      </w:pPr>
    </w:p>
    <w:p w14:paraId="1F3C0D6F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rejestru wydanych decyzji świadczeń z pomocy społecznej.</w:t>
      </w:r>
    </w:p>
    <w:p w14:paraId="5DDC12FF" w14:textId="77777777" w:rsidR="00E80302" w:rsidRDefault="00E80302" w:rsidP="00E80302">
      <w:pPr>
        <w:spacing w:line="126" w:lineRule="exact"/>
        <w:jc w:val="both"/>
        <w:rPr>
          <w:rFonts w:ascii="Times New Roman" w:eastAsia="Times New Roman" w:hAnsi="Times New Roman"/>
          <w:sz w:val="22"/>
        </w:rPr>
      </w:pPr>
    </w:p>
    <w:p w14:paraId="5ED198E7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z księgowością w zakresie szacowania miesięcznych i kwartalnych potrzeb.</w:t>
      </w:r>
    </w:p>
    <w:p w14:paraId="29E3AEB6" w14:textId="77777777" w:rsidR="00E80302" w:rsidRDefault="00E80302" w:rsidP="00E80302">
      <w:pPr>
        <w:spacing w:line="126" w:lineRule="exact"/>
        <w:jc w:val="both"/>
        <w:rPr>
          <w:rFonts w:ascii="Times New Roman" w:eastAsia="Times New Roman" w:hAnsi="Times New Roman"/>
          <w:sz w:val="22"/>
        </w:rPr>
      </w:pPr>
    </w:p>
    <w:p w14:paraId="1EB238F6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Rozliczanie miesięczne przyznanej pomocy w formie dożywiania.</w:t>
      </w:r>
    </w:p>
    <w:p w14:paraId="363FFBBA" w14:textId="77777777" w:rsidR="00E80302" w:rsidRDefault="00E80302" w:rsidP="00E80302">
      <w:pPr>
        <w:spacing w:line="128" w:lineRule="exact"/>
        <w:jc w:val="both"/>
        <w:rPr>
          <w:rFonts w:ascii="Times New Roman" w:eastAsia="Times New Roman" w:hAnsi="Times New Roman"/>
          <w:sz w:val="22"/>
        </w:rPr>
      </w:pPr>
    </w:p>
    <w:p w14:paraId="4FA8D78D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Przestrzeganie terminowości realizacji świadczeń.</w:t>
      </w:r>
    </w:p>
    <w:p w14:paraId="1B6212EB" w14:textId="77777777" w:rsidR="00E80302" w:rsidRDefault="00E80302" w:rsidP="00E80302">
      <w:pPr>
        <w:pStyle w:val="Akapitzlist"/>
        <w:jc w:val="both"/>
        <w:rPr>
          <w:rFonts w:ascii="Times New Roman" w:eastAsia="Times New Roman" w:hAnsi="Times New Roman"/>
          <w:sz w:val="22"/>
        </w:rPr>
      </w:pPr>
    </w:p>
    <w:p w14:paraId="1C7C7AEB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i wydawanie zaświadczeń dla klientów pomocy społecznej.</w:t>
      </w:r>
    </w:p>
    <w:p w14:paraId="6E845007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64FF0165" w14:textId="77777777" w:rsidR="00E80302" w:rsidRDefault="00E80302" w:rsidP="00E80302">
      <w:pPr>
        <w:numPr>
          <w:ilvl w:val="1"/>
          <w:numId w:val="7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</w:t>
      </w:r>
    </w:p>
    <w:p w14:paraId="25E56C6A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6D7CE77C" w14:textId="77777777" w:rsidR="00E80302" w:rsidRDefault="00E80302" w:rsidP="00E80302">
      <w:pPr>
        <w:tabs>
          <w:tab w:val="left" w:pos="361"/>
        </w:tabs>
        <w:spacing w:line="348" w:lineRule="auto"/>
        <w:ind w:left="1781"/>
        <w:rPr>
          <w:rFonts w:ascii="Times New Roman" w:eastAsia="Times New Roman" w:hAnsi="Times New Roman"/>
          <w:sz w:val="22"/>
        </w:rPr>
      </w:pPr>
    </w:p>
    <w:p w14:paraId="6BC97D1A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14</w:t>
      </w:r>
    </w:p>
    <w:p w14:paraId="2BD12E6E" w14:textId="77777777" w:rsidR="00E80302" w:rsidRDefault="00E80302" w:rsidP="00E80302">
      <w:pPr>
        <w:spacing w:line="133" w:lineRule="exact"/>
        <w:rPr>
          <w:rFonts w:ascii="Times New Roman" w:eastAsia="Times New Roman" w:hAnsi="Times New Roman"/>
        </w:rPr>
      </w:pPr>
    </w:p>
    <w:p w14:paraId="12EEFFAA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inspektora ds. świadczeń rodzinnych i dodatków mieszkaniowych</w:t>
      </w:r>
    </w:p>
    <w:p w14:paraId="75D2DE18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w szczególności należy:</w:t>
      </w:r>
    </w:p>
    <w:p w14:paraId="359F278B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</w:rPr>
      </w:pPr>
    </w:p>
    <w:p w14:paraId="35BCDDD5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Analiza i ocena potrzeb w celu sporządzenia bilansów potrzeb w zakresie realizacji ustaw.</w:t>
      </w:r>
    </w:p>
    <w:p w14:paraId="29970228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13A80D7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Planowanie i realizacja budżetu w zakresie realizacji ww. ustaw.</w:t>
      </w:r>
    </w:p>
    <w:p w14:paraId="5C6D7672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E65D20C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i sporządzanie sprawozdań.</w:t>
      </w:r>
    </w:p>
    <w:p w14:paraId="53380002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6652B10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5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Współpraca z Kierownikiem i Głównym księgowym w celu prawidłowej realizacji budżetu poprzez dokonywanie analiz realizacji planu.</w:t>
      </w:r>
    </w:p>
    <w:p w14:paraId="1231D297" w14:textId="77777777" w:rsidR="00E80302" w:rsidRDefault="00E80302" w:rsidP="00E80302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1C68B32A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Przygotowywanie wzorów wszelkich typów decyzji administracyjnych.</w:t>
      </w:r>
    </w:p>
    <w:p w14:paraId="77AE1098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BBF9C37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Nadzór nad terminową realizacją ustawy o świadczeniach rodzinnych, ustawy o zasiłku dla opiekuna  oraz kontrolowanie stopnia realizacji.</w:t>
      </w:r>
    </w:p>
    <w:p w14:paraId="30D8D3B5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Przyjmowanie wniosków oraz udzielanie informacji interesantom.</w:t>
      </w:r>
    </w:p>
    <w:p w14:paraId="093E859F" w14:textId="77777777" w:rsidR="00E80302" w:rsidRDefault="00E80302" w:rsidP="00E80302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3E98E773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Kwalifikowanie wniosków o przyznanie świadczeń z zakresu ustawy o świadczeniach rodzinnych, ustawy o zasiłku dla opiekuna, ”Za Życiem”.</w:t>
      </w:r>
    </w:p>
    <w:p w14:paraId="0AF3F395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BD45593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dokumentacji spraw związanych z realizacją ww. ustaw.</w:t>
      </w:r>
    </w:p>
    <w:p w14:paraId="2BE3B5F4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9C82B67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teczek decyzyjnych klientów.</w:t>
      </w:r>
    </w:p>
    <w:p w14:paraId="6F35FF7B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05971590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50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komputerowej bazy danych osób ubiegających się o świadczenia oraz jej przetwarzanie dla potrzeb realizacji tych świadczeń.</w:t>
      </w:r>
    </w:p>
    <w:p w14:paraId="1022DCCE" w14:textId="77777777" w:rsidR="00E80302" w:rsidRDefault="00E80302" w:rsidP="00E80302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247D73C0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list wypłat i niezbędnych dokumentów do realizacji przez dział księgowości.</w:t>
      </w:r>
    </w:p>
    <w:p w14:paraId="7BCE46F7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385771B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Miesięczne sporządzanie informacji niezbędnej do zapotrzebowania środków finansowych na realizację wypłat.</w:t>
      </w:r>
    </w:p>
    <w:p w14:paraId="22370693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3403FEFC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Ustalanie wysokości środków finansowych na wypłatę świadczeń oraz kosztów związanych z obsługą tych świadczeń, niezbędnej do opracowania rocznego planu działalności Ośrodka w tym zakresie.</w:t>
      </w:r>
    </w:p>
    <w:p w14:paraId="1859CB43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</w:rPr>
      </w:pPr>
    </w:p>
    <w:p w14:paraId="47D78848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15. Prowadzenie spraw związanych z dodatkami mieszkaniowymi zgodnie z obowiązującymi przepisami,</w:t>
      </w:r>
    </w:p>
    <w:p w14:paraId="3293FBD0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230233D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16.  Przyjmowania wniosków o przyznanie dodatku mieszkaniowego i deklaracji o dochodach.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C4E2B5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B3A03DD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17.  Kwalifikowanie wniosków o przyznanie dodatku mieszkaniowego.</w:t>
      </w:r>
    </w:p>
    <w:p w14:paraId="4BB2DB0C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78A4A2E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18. Naliczanie dodatków mieszkaniowych.</w:t>
      </w:r>
    </w:p>
    <w:p w14:paraId="7F4C92FC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7AFCA4E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19. Sporządzanie projektów decyzji administracyjnych w zakresie dodatków mieszkaniowych.</w:t>
      </w:r>
    </w:p>
    <w:p w14:paraId="6DF0D671" w14:textId="77777777" w:rsidR="00E80302" w:rsidRDefault="00E80302" w:rsidP="00E80302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4B5FB186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20. Sporządzanie list wypłat dodatków mieszkaniowych.</w:t>
      </w:r>
    </w:p>
    <w:p w14:paraId="312A40EA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3D0925AD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odpowiednich rejestrów dotyczących dodatków mieszkaniowych.</w:t>
      </w:r>
    </w:p>
    <w:p w14:paraId="22F7416E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295DBCD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komputerowej bezy danych dotyczącej dodatków mieszkaniowych.</w:t>
      </w:r>
    </w:p>
    <w:p w14:paraId="4A1DFBD9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B538C65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Utrzymywanie stałego kontaktu z zarządcami nieruchomości na terenie gminy Duszniki, na rzecz których przekazywane są dodatki mieszkaniowe.</w:t>
      </w:r>
    </w:p>
    <w:p w14:paraId="4F3E0A5B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A203514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Współpraca z pozostałymi pracownikami socjalnymi w celu udzielenia w uzasadnionych przypadkach kompleksowej pomocy.</w:t>
      </w:r>
    </w:p>
    <w:p w14:paraId="60A108F2" w14:textId="77777777" w:rsidR="00E80302" w:rsidRDefault="00E80302" w:rsidP="00E80302">
      <w:pPr>
        <w:spacing w:line="23" w:lineRule="exact"/>
        <w:rPr>
          <w:rFonts w:ascii="Times New Roman" w:eastAsia="Times New Roman" w:hAnsi="Times New Roman"/>
          <w:sz w:val="22"/>
        </w:rPr>
      </w:pPr>
    </w:p>
    <w:p w14:paraId="1CE10D19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52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Prowadzenie spraw związanych z dodatkami energetycznymi zgodnie z obowiązującymi przepisami, w tym przyjmowanie wniosków, naliczanie dodatków, sporządzanie projektów decyzji, list wypłat jak również prowadzenie odpowiednich rejestrów.</w:t>
      </w:r>
    </w:p>
    <w:p w14:paraId="00C0421E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6AB517B1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60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Sporządzanie list składek społecznych i zdrowotnych.</w:t>
      </w:r>
    </w:p>
    <w:p w14:paraId="405AD43E" w14:textId="77777777" w:rsidR="00E80302" w:rsidRDefault="00E80302" w:rsidP="00E80302">
      <w:pPr>
        <w:pStyle w:val="Akapitzlist"/>
        <w:spacing w:line="360" w:lineRule="auto"/>
        <w:rPr>
          <w:rFonts w:ascii="Times New Roman" w:eastAsia="Times New Roman" w:hAnsi="Times New Roman"/>
          <w:sz w:val="22"/>
        </w:rPr>
      </w:pPr>
    </w:p>
    <w:p w14:paraId="778D25E3" w14:textId="77777777" w:rsidR="00E80302" w:rsidRDefault="00E80302" w:rsidP="00E80302">
      <w:pPr>
        <w:numPr>
          <w:ilvl w:val="0"/>
          <w:numId w:val="18"/>
        </w:numPr>
        <w:tabs>
          <w:tab w:val="left" w:pos="361"/>
        </w:tabs>
        <w:spacing w:line="360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Kierownika.</w:t>
      </w:r>
    </w:p>
    <w:p w14:paraId="7CF36DB9" w14:textId="77777777" w:rsidR="00E80302" w:rsidRDefault="00E80302" w:rsidP="00E80302">
      <w:pPr>
        <w:tabs>
          <w:tab w:val="left" w:pos="361"/>
        </w:tabs>
        <w:spacing w:line="352" w:lineRule="auto"/>
        <w:jc w:val="both"/>
        <w:rPr>
          <w:rFonts w:ascii="Times New Roman" w:eastAsia="Times New Roman" w:hAnsi="Times New Roman"/>
          <w:sz w:val="22"/>
        </w:rPr>
      </w:pPr>
    </w:p>
    <w:p w14:paraId="21C54094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15</w:t>
      </w:r>
    </w:p>
    <w:p w14:paraId="274B36AC" w14:textId="77777777" w:rsidR="00E80302" w:rsidRDefault="00E80302" w:rsidP="00E80302">
      <w:pPr>
        <w:spacing w:line="133" w:lineRule="exact"/>
        <w:rPr>
          <w:rFonts w:ascii="Times New Roman" w:eastAsia="Times New Roman" w:hAnsi="Times New Roman"/>
        </w:rPr>
      </w:pPr>
    </w:p>
    <w:p w14:paraId="0B7D3436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inspektora ds. świadczenia wychowawczego</w:t>
      </w:r>
      <w:r>
        <w:rPr>
          <w:rFonts w:ascii="Times New Roman" w:eastAsia="Times New Roman" w:hAnsi="Times New Roman"/>
          <w:sz w:val="22"/>
        </w:rPr>
        <w:t xml:space="preserve"> w szczególności należy:</w:t>
      </w:r>
    </w:p>
    <w:p w14:paraId="5D48B948" w14:textId="77777777" w:rsidR="00E80302" w:rsidRDefault="00E80302" w:rsidP="00E80302">
      <w:pPr>
        <w:numPr>
          <w:ilvl w:val="0"/>
          <w:numId w:val="21"/>
        </w:numPr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Kompleksowa realizacja świadczenia wychowawczego:</w:t>
      </w:r>
    </w:p>
    <w:p w14:paraId="49F8EBCD" w14:textId="77777777" w:rsidR="00E80302" w:rsidRDefault="00E80302" w:rsidP="00E80302">
      <w:pPr>
        <w:spacing w:line="348" w:lineRule="auto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 przyjmowanie i rejestracja wniosków,</w:t>
      </w:r>
    </w:p>
    <w:p w14:paraId="6D7AFFD8" w14:textId="77777777" w:rsidR="00E80302" w:rsidRDefault="00E80302" w:rsidP="00E80302">
      <w:pPr>
        <w:spacing w:line="348" w:lineRule="auto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 sporządzanie decyzji,</w:t>
      </w:r>
    </w:p>
    <w:p w14:paraId="22B602A6" w14:textId="77777777" w:rsidR="00E80302" w:rsidRDefault="00E80302" w:rsidP="00E80302">
      <w:pPr>
        <w:spacing w:line="348" w:lineRule="auto"/>
        <w:ind w:left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 sporządzanie sprawozdań</w:t>
      </w:r>
    </w:p>
    <w:p w14:paraId="3B90537A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prowadzenie dokumentacji i rejestru wg ustalonych wzorów.</w:t>
      </w:r>
    </w:p>
    <w:p w14:paraId="2ADF3980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 Sporządzanie list wypłat świadczeń wychowawczych.</w:t>
      </w:r>
    </w:p>
    <w:p w14:paraId="50ADB698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4. Współpraca  z kierownikiem i głównym księgowym w celu prawidłowej realizacji budżetu poprzez  </w:t>
      </w:r>
    </w:p>
    <w:p w14:paraId="3342CFEB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dokonywanie analiz realizacji planu.</w:t>
      </w:r>
    </w:p>
    <w:p w14:paraId="252F3706" w14:textId="77777777" w:rsidR="00E80302" w:rsidRDefault="00E80302" w:rsidP="00E80302">
      <w:pPr>
        <w:numPr>
          <w:ilvl w:val="0"/>
          <w:numId w:val="8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Kierownika.</w:t>
      </w:r>
    </w:p>
    <w:p w14:paraId="1F5EB40D" w14:textId="77777777" w:rsidR="00E80302" w:rsidRDefault="00E80302" w:rsidP="00E80302">
      <w:pPr>
        <w:tabs>
          <w:tab w:val="left" w:pos="421"/>
        </w:tabs>
        <w:spacing w:line="348" w:lineRule="auto"/>
        <w:ind w:right="660"/>
        <w:rPr>
          <w:rFonts w:ascii="Times New Roman" w:eastAsia="Times New Roman" w:hAnsi="Times New Roman"/>
          <w:sz w:val="24"/>
        </w:rPr>
      </w:pPr>
    </w:p>
    <w:p w14:paraId="0F2E2C85" w14:textId="77777777" w:rsidR="00E80302" w:rsidRDefault="00E80302" w:rsidP="00E80302">
      <w:pPr>
        <w:spacing w:line="15" w:lineRule="exact"/>
        <w:rPr>
          <w:rFonts w:ascii="Times New Roman" w:eastAsia="Times New Roman" w:hAnsi="Times New Roman"/>
        </w:rPr>
      </w:pPr>
    </w:p>
    <w:p w14:paraId="796E9CF7" w14:textId="77777777" w:rsidR="00E80302" w:rsidRDefault="00E80302" w:rsidP="00E80302">
      <w:pPr>
        <w:spacing w:line="0" w:lineRule="atLeast"/>
        <w:ind w:left="452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16</w:t>
      </w:r>
    </w:p>
    <w:p w14:paraId="2388A7D8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4C9BC38A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i kompetencji </w:t>
      </w:r>
      <w:r>
        <w:rPr>
          <w:rFonts w:ascii="Times New Roman" w:eastAsia="Times New Roman" w:hAnsi="Times New Roman"/>
          <w:b/>
          <w:sz w:val="22"/>
        </w:rPr>
        <w:t>asystenta rodziny</w:t>
      </w:r>
      <w:r>
        <w:rPr>
          <w:rFonts w:ascii="Times New Roman" w:eastAsia="Times New Roman" w:hAnsi="Times New Roman"/>
          <w:sz w:val="22"/>
        </w:rPr>
        <w:t xml:space="preserve"> zatrudnionego w Ośrodku w szczególności należy:</w:t>
      </w:r>
    </w:p>
    <w:p w14:paraId="0EA95635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</w:p>
    <w:p w14:paraId="115CF743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36868E2C" w14:textId="77777777" w:rsidR="00E80302" w:rsidRDefault="00E80302" w:rsidP="00E80302">
      <w:pPr>
        <w:tabs>
          <w:tab w:val="left" w:pos="401"/>
        </w:tabs>
        <w:spacing w:line="34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  Opracowanie  i  realizacja  planu  pracy  z  rodziną  we  współpracy  z  członkami  rodziny i </w:t>
      </w:r>
    </w:p>
    <w:p w14:paraId="6308F6BD" w14:textId="77777777" w:rsidR="00E80302" w:rsidRDefault="00E80302" w:rsidP="00E80302">
      <w:pPr>
        <w:tabs>
          <w:tab w:val="left" w:pos="401"/>
        </w:tabs>
        <w:spacing w:line="34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w konsultacji z pracownikiem socjalnym, który przeprowadzał w tej rodzinie wywiad  </w:t>
      </w:r>
    </w:p>
    <w:p w14:paraId="69EE98CF" w14:textId="77777777" w:rsidR="00E80302" w:rsidRDefault="00E80302" w:rsidP="00E80302">
      <w:pPr>
        <w:tabs>
          <w:tab w:val="left" w:pos="401"/>
        </w:tabs>
        <w:spacing w:line="34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środowiskowy i występował do kierownika ośrodka z wnioskiem o przydzielenie asystenta.</w:t>
      </w:r>
    </w:p>
    <w:p w14:paraId="0169297A" w14:textId="77777777" w:rsidR="00E80302" w:rsidRDefault="00E80302" w:rsidP="00E80302">
      <w:pPr>
        <w:spacing w:line="149" w:lineRule="exact"/>
        <w:rPr>
          <w:rFonts w:ascii="Times New Roman" w:eastAsia="Times New Roman" w:hAnsi="Times New Roman"/>
        </w:rPr>
      </w:pPr>
    </w:p>
    <w:p w14:paraId="3A68CC7E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34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Udzielanie pomocy rodzinom w poprawie ich sytuacji życiowej, w tym w zdobywaniu    umiejętności prawidłowego prowadzenia gospodarstwa domowego.</w:t>
      </w:r>
    </w:p>
    <w:p w14:paraId="6179C6D4" w14:textId="77777777" w:rsidR="00E80302" w:rsidRDefault="00E80302" w:rsidP="00E80302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17CD9C25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Udzielanie pomocy rodzinom w rozwiązywaniu problemów socjalnych.</w:t>
      </w:r>
    </w:p>
    <w:p w14:paraId="45EBE4D9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5B73586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Udzielanie pomocy rodzinom w rozwiązywaniu problemów psychologicznych.</w:t>
      </w:r>
    </w:p>
    <w:p w14:paraId="608CFD3D" w14:textId="77777777" w:rsidR="00E80302" w:rsidRDefault="00E80302" w:rsidP="00E80302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1BDC09C5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Udzielanie pomocy rodzinom w rozwiązywaniu problemów wychowawczych z dziećmi.</w:t>
      </w:r>
    </w:p>
    <w:p w14:paraId="636F80AA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7A7D924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Wspieranie aktywności społecznej rodzin.</w:t>
      </w:r>
    </w:p>
    <w:p w14:paraId="0D421CB0" w14:textId="77777777" w:rsidR="00E80302" w:rsidRDefault="00E80302" w:rsidP="00E80302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3C5340EA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Motywowanie członków rodzin do podnoszenia kwalifikacji zawodowych.</w:t>
      </w:r>
    </w:p>
    <w:p w14:paraId="60EE1497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898DEEA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Udzielanie pomocy w poszukiwaniu, podejmowaniu i utrzymywaniu pracy zarobkowej.</w:t>
      </w:r>
    </w:p>
    <w:p w14:paraId="0BAC8CBB" w14:textId="77777777" w:rsidR="00E80302" w:rsidRDefault="00E80302" w:rsidP="00E80302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759F8D9D" w14:textId="77777777" w:rsidR="00E80302" w:rsidRDefault="00E80302" w:rsidP="00E80302">
      <w:pPr>
        <w:numPr>
          <w:ilvl w:val="0"/>
          <w:numId w:val="21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Motywowanie  do  udziału  w  zajęciach  grupowych   dla  rodziców,  mających  na  celu</w:t>
      </w:r>
    </w:p>
    <w:p w14:paraId="0508BC45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</w:rPr>
      </w:pPr>
    </w:p>
    <w:p w14:paraId="3B2B5CD6" w14:textId="77777777" w:rsidR="00E80302" w:rsidRDefault="00E80302" w:rsidP="00E80302">
      <w:pPr>
        <w:spacing w:line="0" w:lineRule="atLeast"/>
        <w:ind w:left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kształtowanie prawidłowych wzorców rodzicielskich i umiejętności psychospołecznych.</w:t>
      </w:r>
    </w:p>
    <w:p w14:paraId="0995594F" w14:textId="77777777" w:rsidR="00E80302" w:rsidRDefault="00E80302" w:rsidP="00E80302">
      <w:pPr>
        <w:spacing w:line="149" w:lineRule="exact"/>
        <w:rPr>
          <w:rFonts w:ascii="Times New Roman" w:eastAsia="Times New Roman" w:hAnsi="Times New Roman"/>
        </w:rPr>
      </w:pPr>
    </w:p>
    <w:p w14:paraId="418FDDD4" w14:textId="77777777" w:rsidR="00E80302" w:rsidRDefault="00E80302" w:rsidP="00E80302">
      <w:pPr>
        <w:tabs>
          <w:tab w:val="left" w:pos="401"/>
        </w:tabs>
        <w:spacing w:line="348" w:lineRule="auto"/>
        <w:ind w:left="421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Udzielanie wsparcia dzieciom, w szczególności poprzez udział w zajęciach </w:t>
      </w:r>
      <w:proofErr w:type="spellStart"/>
      <w:r>
        <w:rPr>
          <w:rFonts w:ascii="Times New Roman" w:eastAsia="Times New Roman" w:hAnsi="Times New Roman"/>
          <w:sz w:val="24"/>
        </w:rPr>
        <w:t>psychoedukacyjnych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473DD559" w14:textId="77777777" w:rsidR="00E80302" w:rsidRDefault="00E80302" w:rsidP="00E80302">
      <w:pPr>
        <w:spacing w:line="23" w:lineRule="exact"/>
        <w:rPr>
          <w:rFonts w:ascii="Times New Roman" w:eastAsia="Times New Roman" w:hAnsi="Times New Roman"/>
        </w:rPr>
      </w:pPr>
    </w:p>
    <w:p w14:paraId="2A2E8E2D" w14:textId="77777777" w:rsidR="00E80302" w:rsidRDefault="00E80302" w:rsidP="00E80302">
      <w:pPr>
        <w:tabs>
          <w:tab w:val="left" w:pos="421"/>
        </w:tabs>
        <w:spacing w:line="34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11. Podejmowanie działań interwencyjnych i zaradczych w sytuacji zagrożenia bezpieczeństwa </w:t>
      </w:r>
    </w:p>
    <w:p w14:paraId="57111BD4" w14:textId="77777777" w:rsidR="00E80302" w:rsidRDefault="00E80302" w:rsidP="00E80302">
      <w:pPr>
        <w:tabs>
          <w:tab w:val="left" w:pos="421"/>
        </w:tabs>
        <w:spacing w:line="34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dzieci i rodzin.</w:t>
      </w:r>
    </w:p>
    <w:p w14:paraId="466578CB" w14:textId="77777777" w:rsidR="00E80302" w:rsidRDefault="00E80302" w:rsidP="00E80302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3DD7E959" w14:textId="77777777" w:rsidR="00E80302" w:rsidRDefault="00E80302" w:rsidP="00E80302">
      <w:pPr>
        <w:numPr>
          <w:ilvl w:val="0"/>
          <w:numId w:val="11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indywidualnych konsultacji wychowawczych dla rodziców i dzieci.</w:t>
      </w:r>
    </w:p>
    <w:p w14:paraId="1F1FE0DD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502367C" w14:textId="77777777" w:rsidR="00E80302" w:rsidRDefault="00E80302" w:rsidP="00E80302">
      <w:pPr>
        <w:numPr>
          <w:ilvl w:val="0"/>
          <w:numId w:val="11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dokumentacji (dziennik wizyt w środowisku i pracy z rodziną, plany pracy</w:t>
      </w:r>
    </w:p>
    <w:p w14:paraId="60F0EF5D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</w:rPr>
      </w:pPr>
    </w:p>
    <w:p w14:paraId="161BA518" w14:textId="77777777" w:rsidR="00E80302" w:rsidRDefault="00E80302" w:rsidP="00E80302">
      <w:pPr>
        <w:tabs>
          <w:tab w:val="left" w:pos="621"/>
          <w:tab w:val="left" w:pos="1561"/>
          <w:tab w:val="left" w:pos="2701"/>
          <w:tab w:val="left" w:pos="3781"/>
          <w:tab w:val="left" w:pos="4501"/>
          <w:tab w:val="left" w:pos="5401"/>
          <w:tab w:val="left" w:pos="6301"/>
          <w:tab w:val="left" w:pos="6861"/>
          <w:tab w:val="left" w:pos="7521"/>
          <w:tab w:val="left" w:pos="8081"/>
        </w:tabs>
        <w:spacing w:line="0" w:lineRule="atLeast"/>
        <w:ind w:left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ab/>
        <w:t>pomocy</w:t>
      </w:r>
      <w:r>
        <w:rPr>
          <w:rFonts w:ascii="Times New Roman" w:eastAsia="Times New Roman" w:hAnsi="Times New Roman"/>
          <w:sz w:val="24"/>
        </w:rPr>
        <w:tab/>
        <w:t>rodzinie,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okresowe</w:t>
      </w:r>
      <w:r>
        <w:rPr>
          <w:rFonts w:ascii="Times New Roman" w:eastAsia="Times New Roman" w:hAnsi="Times New Roman"/>
          <w:sz w:val="24"/>
        </w:rPr>
        <w:tab/>
        <w:t>oceny</w:t>
      </w:r>
      <w:r>
        <w:rPr>
          <w:rFonts w:ascii="Times New Roman" w:eastAsia="Times New Roman" w:hAnsi="Times New Roman"/>
          <w:sz w:val="24"/>
        </w:rPr>
        <w:tab/>
        <w:t>sytuacji</w:t>
      </w:r>
      <w:r>
        <w:rPr>
          <w:rFonts w:ascii="Times New Roman" w:eastAsia="Times New Roman" w:hAnsi="Times New Roman"/>
          <w:sz w:val="24"/>
        </w:rPr>
        <w:tab/>
        <w:t>rodziny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ab/>
        <w:t>inne)</w:t>
      </w:r>
      <w:r>
        <w:rPr>
          <w:rFonts w:ascii="Times New Roman" w:eastAsia="Times New Roman" w:hAnsi="Times New Roman"/>
          <w:sz w:val="24"/>
        </w:rPr>
        <w:tab/>
        <w:t>oraz</w:t>
      </w:r>
      <w:r>
        <w:rPr>
          <w:rFonts w:ascii="Times New Roman" w:eastAsia="Times New Roman" w:hAnsi="Times New Roman"/>
          <w:sz w:val="24"/>
        </w:rPr>
        <w:tab/>
        <w:t>sporządzenie</w:t>
      </w:r>
    </w:p>
    <w:p w14:paraId="3D99492F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</w:rPr>
      </w:pPr>
    </w:p>
    <w:p w14:paraId="3C996425" w14:textId="77777777" w:rsidR="00E80302" w:rsidRDefault="00E80302" w:rsidP="00E80302">
      <w:pPr>
        <w:spacing w:line="0" w:lineRule="atLeast"/>
        <w:ind w:left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sprawozdania z zakresu powierzonych zadań.</w:t>
      </w:r>
    </w:p>
    <w:p w14:paraId="63A3B1A3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</w:rPr>
      </w:pPr>
    </w:p>
    <w:p w14:paraId="19E29E06" w14:textId="77777777" w:rsidR="00E80302" w:rsidRDefault="00E80302" w:rsidP="00E80302">
      <w:pPr>
        <w:tabs>
          <w:tab w:val="left" w:pos="1961"/>
          <w:tab w:val="left" w:pos="3161"/>
          <w:tab w:val="left" w:pos="3941"/>
          <w:tab w:val="left" w:pos="4901"/>
          <w:tab w:val="left" w:pos="5901"/>
          <w:tab w:val="left" w:pos="6401"/>
          <w:tab w:val="left" w:pos="7381"/>
          <w:tab w:val="left" w:pos="7881"/>
          <w:tab w:val="left" w:pos="8321"/>
          <w:tab w:val="left" w:pos="8841"/>
        </w:tabs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 Dokonywanie</w:t>
      </w:r>
      <w:r>
        <w:rPr>
          <w:rFonts w:ascii="Times New Roman" w:eastAsia="Times New Roman" w:hAnsi="Times New Roman"/>
          <w:sz w:val="24"/>
        </w:rPr>
        <w:tab/>
        <w:t>okresowej</w:t>
      </w:r>
      <w:r>
        <w:rPr>
          <w:rFonts w:ascii="Times New Roman" w:eastAsia="Times New Roman" w:hAnsi="Times New Roman"/>
          <w:sz w:val="24"/>
        </w:rPr>
        <w:tab/>
        <w:t>oceny</w:t>
      </w:r>
      <w:r>
        <w:rPr>
          <w:rFonts w:ascii="Times New Roman" w:eastAsia="Times New Roman" w:hAnsi="Times New Roman"/>
          <w:sz w:val="24"/>
        </w:rPr>
        <w:tab/>
        <w:t>sytuacji</w:t>
      </w:r>
      <w:r>
        <w:rPr>
          <w:rFonts w:ascii="Times New Roman" w:eastAsia="Times New Roman" w:hAnsi="Times New Roman"/>
          <w:sz w:val="24"/>
        </w:rPr>
        <w:tab/>
        <w:t>rodziny,</w:t>
      </w:r>
      <w:r>
        <w:rPr>
          <w:rFonts w:ascii="Times New Roman" w:eastAsia="Times New Roman" w:hAnsi="Times New Roman"/>
          <w:sz w:val="24"/>
        </w:rPr>
        <w:tab/>
        <w:t>nie</w:t>
      </w:r>
      <w:r>
        <w:rPr>
          <w:rFonts w:ascii="Times New Roman" w:eastAsia="Times New Roman" w:hAnsi="Times New Roman"/>
          <w:sz w:val="24"/>
        </w:rPr>
        <w:tab/>
        <w:t>rzadziej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niż</w:t>
      </w:r>
      <w:r>
        <w:rPr>
          <w:rFonts w:ascii="Times New Roman" w:eastAsia="Times New Roman" w:hAnsi="Times New Roman"/>
          <w:sz w:val="24"/>
        </w:rPr>
        <w:tab/>
        <w:t>co</w:t>
      </w:r>
      <w:r>
        <w:rPr>
          <w:rFonts w:ascii="Times New Roman" w:eastAsia="Times New Roman" w:hAnsi="Times New Roman"/>
          <w:sz w:val="24"/>
        </w:rPr>
        <w:tab/>
        <w:t>pół</w:t>
      </w:r>
      <w:r>
        <w:rPr>
          <w:rFonts w:ascii="Times New Roman" w:eastAsia="Times New Roman" w:hAnsi="Times New Roman"/>
          <w:sz w:val="24"/>
        </w:rPr>
        <w:tab/>
        <w:t>roku,</w:t>
      </w:r>
    </w:p>
    <w:p w14:paraId="25D4FD8F" w14:textId="77777777" w:rsidR="00E80302" w:rsidRDefault="00E80302" w:rsidP="00E80302">
      <w:pPr>
        <w:spacing w:line="139" w:lineRule="exact"/>
        <w:rPr>
          <w:rFonts w:ascii="Times New Roman" w:eastAsia="Times New Roman" w:hAnsi="Times New Roman"/>
        </w:rPr>
      </w:pPr>
    </w:p>
    <w:p w14:paraId="77102552" w14:textId="77777777" w:rsidR="00E80302" w:rsidRDefault="00E80302" w:rsidP="00E80302">
      <w:pPr>
        <w:spacing w:line="0" w:lineRule="atLeast"/>
        <w:ind w:left="4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przekazywanie tej oceny do Kierownika Ośrodka.</w:t>
      </w:r>
    </w:p>
    <w:p w14:paraId="4174BAD7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</w:rPr>
      </w:pPr>
    </w:p>
    <w:p w14:paraId="3630B448" w14:textId="77777777" w:rsidR="00E80302" w:rsidRDefault="00E80302" w:rsidP="00E80302">
      <w:pPr>
        <w:numPr>
          <w:ilvl w:val="0"/>
          <w:numId w:val="20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Monitorowanie funkcjonowania rodziny po zakończeniu pracy z rodziną,</w:t>
      </w:r>
    </w:p>
    <w:p w14:paraId="0580F066" w14:textId="77777777" w:rsidR="00E80302" w:rsidRDefault="00E80302" w:rsidP="00E80302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3E931C0C" w14:textId="77777777" w:rsidR="00E80302" w:rsidRDefault="00E80302" w:rsidP="00E80302">
      <w:pPr>
        <w:numPr>
          <w:ilvl w:val="0"/>
          <w:numId w:val="20"/>
        </w:numPr>
        <w:tabs>
          <w:tab w:val="left" w:pos="421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Sporządzanie na wniosek sądu, opinii o rodzinie i jej członkach.</w:t>
      </w:r>
    </w:p>
    <w:p w14:paraId="2CA7CB88" w14:textId="77777777" w:rsidR="00E80302" w:rsidRDefault="00E80302" w:rsidP="00E80302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3C37EBB6" w14:textId="77777777" w:rsidR="00E80302" w:rsidRDefault="00E80302" w:rsidP="00E80302">
      <w:pPr>
        <w:numPr>
          <w:ilvl w:val="0"/>
          <w:numId w:val="20"/>
        </w:numPr>
        <w:tabs>
          <w:tab w:val="left" w:pos="421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Współpraca z jednostkami administracji rządowej i samorządowej, właściwymi organizacjami pozarządowymi oraz innymi podmiotami i osobami specjalizującymi się w działaniach na rzecz dziecka i rodziny,</w:t>
      </w:r>
    </w:p>
    <w:p w14:paraId="485A6DA6" w14:textId="77777777" w:rsidR="00E80302" w:rsidRDefault="00E80302" w:rsidP="00E8030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02D4C8D" w14:textId="77777777" w:rsidR="00E80302" w:rsidRDefault="00E80302" w:rsidP="00E80302">
      <w:pPr>
        <w:numPr>
          <w:ilvl w:val="0"/>
          <w:numId w:val="20"/>
        </w:numPr>
        <w:tabs>
          <w:tab w:val="left" w:pos="421"/>
        </w:tabs>
        <w:spacing w:line="35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Współpraca z zespołem interdyscyplinarnym lub grupą roboczą. </w:t>
      </w:r>
    </w:p>
    <w:p w14:paraId="74DE8F7E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4"/>
        </w:rPr>
      </w:pPr>
    </w:p>
    <w:p w14:paraId="1933BF8D" w14:textId="77777777" w:rsidR="00E80302" w:rsidRDefault="00E80302" w:rsidP="00E80302">
      <w:pPr>
        <w:numPr>
          <w:ilvl w:val="0"/>
          <w:numId w:val="20"/>
        </w:numPr>
        <w:tabs>
          <w:tab w:val="left" w:pos="421"/>
        </w:tabs>
        <w:spacing w:line="34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Systematyczne podnoszenie swoich kwalifikacji w zakresie pracy z dziećmi lub rodziną, w szczególności przez udział w szkoleniach oraz samokształcenie.</w:t>
      </w:r>
    </w:p>
    <w:p w14:paraId="7148318D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4"/>
        </w:rPr>
      </w:pPr>
    </w:p>
    <w:p w14:paraId="79A1EA4D" w14:textId="77777777" w:rsidR="00E80302" w:rsidRDefault="00E80302" w:rsidP="00E80302">
      <w:pPr>
        <w:numPr>
          <w:ilvl w:val="0"/>
          <w:numId w:val="20"/>
        </w:num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Wykonywanie innych zadań zleconych przez Kierownika.</w:t>
      </w:r>
    </w:p>
    <w:p w14:paraId="53A68462" w14:textId="77777777" w:rsidR="00E80302" w:rsidRDefault="00E80302" w:rsidP="00E80302">
      <w:pPr>
        <w:tabs>
          <w:tab w:val="left" w:pos="421"/>
        </w:tabs>
        <w:spacing w:line="348" w:lineRule="auto"/>
        <w:ind w:left="360" w:right="20"/>
        <w:rPr>
          <w:rFonts w:ascii="Times New Roman" w:eastAsia="Times New Roman" w:hAnsi="Times New Roman"/>
          <w:sz w:val="24"/>
        </w:rPr>
      </w:pPr>
    </w:p>
    <w:p w14:paraId="3631798C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2310B073" w14:textId="77777777" w:rsidR="00E80302" w:rsidRDefault="00E80302" w:rsidP="00E80302">
      <w:pPr>
        <w:spacing w:line="212" w:lineRule="exact"/>
        <w:rPr>
          <w:rFonts w:ascii="Times New Roman" w:eastAsia="Times New Roman" w:hAnsi="Times New Roman"/>
        </w:rPr>
      </w:pPr>
    </w:p>
    <w:p w14:paraId="524DF548" w14:textId="1E2DE463" w:rsidR="00E80302" w:rsidRDefault="00E80302" w:rsidP="00E80302">
      <w:pPr>
        <w:spacing w:line="0" w:lineRule="atLeast"/>
        <w:ind w:left="448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17</w:t>
      </w:r>
    </w:p>
    <w:p w14:paraId="619F74AB" w14:textId="77777777" w:rsidR="00E80302" w:rsidRDefault="00E80302" w:rsidP="00E80302">
      <w:pPr>
        <w:spacing w:line="0" w:lineRule="atLeast"/>
        <w:ind w:left="4481"/>
        <w:rPr>
          <w:rFonts w:ascii="Times New Roman" w:eastAsia="Times New Roman" w:hAnsi="Times New Roman"/>
          <w:b/>
          <w:sz w:val="22"/>
        </w:rPr>
      </w:pPr>
    </w:p>
    <w:p w14:paraId="13C7AC44" w14:textId="77777777" w:rsidR="00E80302" w:rsidRDefault="00E80302" w:rsidP="00E80302">
      <w:pPr>
        <w:spacing w:line="124" w:lineRule="exact"/>
        <w:rPr>
          <w:rFonts w:ascii="Times New Roman" w:eastAsia="Times New Roman" w:hAnsi="Times New Roman"/>
        </w:rPr>
      </w:pPr>
    </w:p>
    <w:p w14:paraId="6E286FC3" w14:textId="77777777" w:rsidR="00E80302" w:rsidRDefault="00E80302" w:rsidP="00E80302">
      <w:pPr>
        <w:spacing w:line="360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zadań pracownika świadczącego </w:t>
      </w:r>
      <w:r>
        <w:rPr>
          <w:rFonts w:ascii="Times New Roman" w:eastAsia="Times New Roman" w:hAnsi="Times New Roman"/>
          <w:b/>
          <w:sz w:val="22"/>
        </w:rPr>
        <w:t>usługi opiekuńcze</w:t>
      </w:r>
      <w:r>
        <w:rPr>
          <w:rFonts w:ascii="Times New Roman" w:eastAsia="Times New Roman" w:hAnsi="Times New Roman"/>
          <w:sz w:val="22"/>
        </w:rPr>
        <w:t xml:space="preserve"> należy:</w:t>
      </w:r>
    </w:p>
    <w:p w14:paraId="20547B7C" w14:textId="77777777" w:rsidR="00E80302" w:rsidRDefault="00E80302" w:rsidP="00E80302">
      <w:pPr>
        <w:spacing w:line="360" w:lineRule="auto"/>
        <w:rPr>
          <w:rFonts w:ascii="Times New Roman" w:eastAsia="Times New Roman" w:hAnsi="Times New Roman"/>
        </w:rPr>
      </w:pPr>
    </w:p>
    <w:p w14:paraId="64121066" w14:textId="77777777" w:rsidR="00E80302" w:rsidRDefault="00E80302" w:rsidP="00E80302">
      <w:pPr>
        <w:spacing w:line="360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Świadczenie usług opiekuńczych o</w:t>
      </w:r>
      <w:r>
        <w:rPr>
          <w:rFonts w:ascii="Times New Roman" w:eastAsia="Times New Roman" w:hAnsi="Times New Roman"/>
          <w:sz w:val="24"/>
        </w:rPr>
        <w:t>bejmujących pomoc w zaspokajaniu codziennych potrzeb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4"/>
        </w:rPr>
        <w:t>życiowych, opiekę higieniczną, zaleconą przez lekarza pielęgnację oraz, w miarę możliwości, zapewnienie kontaktów z otoczeniem</w:t>
      </w:r>
      <w:r>
        <w:rPr>
          <w:rFonts w:ascii="Times New Roman" w:eastAsia="Times New Roman" w:hAnsi="Times New Roman"/>
          <w:sz w:val="22"/>
        </w:rPr>
        <w:t>.</w:t>
      </w:r>
    </w:p>
    <w:p w14:paraId="240BF66B" w14:textId="77777777" w:rsidR="00E80302" w:rsidRDefault="00E80302" w:rsidP="00E80302">
      <w:pPr>
        <w:spacing w:line="357" w:lineRule="auto"/>
        <w:ind w:left="1"/>
        <w:jc w:val="both"/>
        <w:rPr>
          <w:rFonts w:ascii="Times New Roman" w:eastAsia="Times New Roman" w:hAnsi="Times New Roman"/>
          <w:sz w:val="22"/>
        </w:rPr>
      </w:pPr>
    </w:p>
    <w:p w14:paraId="79F926C8" w14:textId="2B89BA7E" w:rsidR="00E80302" w:rsidRDefault="00E80302" w:rsidP="00E80302">
      <w:pPr>
        <w:spacing w:line="375" w:lineRule="exact"/>
        <w:rPr>
          <w:rFonts w:ascii="Times New Roman" w:eastAsia="Times New Roman" w:hAnsi="Times New Roman"/>
        </w:rPr>
      </w:pPr>
    </w:p>
    <w:p w14:paraId="5DC44093" w14:textId="4CEE2836" w:rsidR="00E80302" w:rsidRDefault="00E80302" w:rsidP="00E80302">
      <w:pPr>
        <w:spacing w:line="375" w:lineRule="exact"/>
        <w:rPr>
          <w:rFonts w:ascii="Times New Roman" w:eastAsia="Times New Roman" w:hAnsi="Times New Roman"/>
        </w:rPr>
      </w:pPr>
    </w:p>
    <w:p w14:paraId="67896D2A" w14:textId="77777777" w:rsidR="00E80302" w:rsidRDefault="00E80302" w:rsidP="00E80302">
      <w:pPr>
        <w:spacing w:line="375" w:lineRule="exact"/>
        <w:rPr>
          <w:rFonts w:ascii="Times New Roman" w:eastAsia="Times New Roman" w:hAnsi="Times New Roman"/>
        </w:rPr>
      </w:pPr>
    </w:p>
    <w:p w14:paraId="6651C489" w14:textId="77777777" w:rsidR="00E80302" w:rsidRDefault="00E80302" w:rsidP="00E80302">
      <w:pPr>
        <w:numPr>
          <w:ilvl w:val="1"/>
          <w:numId w:val="22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18</w:t>
      </w:r>
    </w:p>
    <w:p w14:paraId="69ED9B9A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zadań</w:t>
      </w:r>
      <w:r>
        <w:rPr>
          <w:rFonts w:ascii="Times New Roman" w:eastAsia="Times New Roman" w:hAnsi="Times New Roman"/>
          <w:b/>
          <w:sz w:val="22"/>
        </w:rPr>
        <w:t xml:space="preserve"> sprzątaczki</w:t>
      </w:r>
      <w:r>
        <w:rPr>
          <w:rFonts w:ascii="Times New Roman" w:eastAsia="Times New Roman" w:hAnsi="Times New Roman"/>
          <w:sz w:val="22"/>
        </w:rPr>
        <w:t xml:space="preserve"> należy:</w:t>
      </w:r>
    </w:p>
    <w:p w14:paraId="5B7748FF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Utrzymanie w należytej czystości przydzielonych do sprzątania pomieszczeń oraz najbliższego otoczenia przed wejściem tj.:</w:t>
      </w:r>
    </w:p>
    <w:p w14:paraId="0A38479D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Zamiatanie , mycie podłóg.</w:t>
      </w:r>
    </w:p>
    <w:p w14:paraId="2C2017DF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Odkurzanie i pranie wykładzin, tapicerki krzeseł i foteli.</w:t>
      </w:r>
    </w:p>
    <w:p w14:paraId="66408493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 Wycieranie kurzu w meblach i na meblach, na parapetach, urządzeniach telefonicznych i sprzęcie  komputerowym /z wyłączeniem monitorów/, z grzejników, obrazów.</w:t>
      </w:r>
    </w:p>
    <w:p w14:paraId="542AEEF1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 Usuwanie zabrudzeń z przeszkleń w meblach, gablotach, drzwiach.</w:t>
      </w:r>
    </w:p>
    <w:p w14:paraId="0E1D70D7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5. Mycie, czyszczenie umywalek, armatury i urządzeń sanitarnych w toaletach i łazience </w:t>
      </w:r>
    </w:p>
    <w:p w14:paraId="1A7EA10E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 Mycie dozownika do ręcznika i luster</w:t>
      </w:r>
    </w:p>
    <w:p w14:paraId="06F54B5D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7. Mycie balustrady schodów, ścian pokrytych glazurą, drzwi, ościeżnic oraz okien.</w:t>
      </w:r>
    </w:p>
    <w:p w14:paraId="0B58E7E2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8. Mycie urządzeń kuchennych.</w:t>
      </w:r>
    </w:p>
    <w:p w14:paraId="6CC48C4F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9. Stałe doglądanie i uzupełnianie braków środków sanitarno-higienicznych w toaletach, łazience i kuchni.</w:t>
      </w:r>
    </w:p>
    <w:p w14:paraId="4B47B047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10. Opróżnianie koszy na śmieci.</w:t>
      </w:r>
    </w:p>
    <w:p w14:paraId="18427E1E" w14:textId="77777777" w:rsidR="00E80302" w:rsidRDefault="00E80302" w:rsidP="00E80302">
      <w:pPr>
        <w:tabs>
          <w:tab w:val="left" w:pos="466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11. Wykonywanie innych czynności zleconych przez Kierownika.</w:t>
      </w:r>
    </w:p>
    <w:p w14:paraId="49ED1512" w14:textId="77777777" w:rsidR="00E80302" w:rsidRDefault="00E80302" w:rsidP="00E80302">
      <w:pPr>
        <w:numPr>
          <w:ilvl w:val="1"/>
          <w:numId w:val="22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19</w:t>
      </w:r>
    </w:p>
    <w:p w14:paraId="274E3B04" w14:textId="77777777" w:rsidR="00E80302" w:rsidRDefault="00E80302" w:rsidP="00E80302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7F3ADC5F" w14:textId="77777777" w:rsidR="00E80302" w:rsidRDefault="00E80302" w:rsidP="00E80302">
      <w:pPr>
        <w:numPr>
          <w:ilvl w:val="0"/>
          <w:numId w:val="22"/>
        </w:numPr>
        <w:tabs>
          <w:tab w:val="left" w:pos="281"/>
        </w:tabs>
        <w:spacing w:line="350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Kierownik ustala zakres czynności na poszczególnych stanowiskach pracy i indywidualne zakresy obowiązków, uprawnień i odpowiedzialności poszczególnych pracowników.</w:t>
      </w:r>
    </w:p>
    <w:p w14:paraId="10251323" w14:textId="77777777" w:rsidR="00E80302" w:rsidRDefault="00E80302" w:rsidP="00E80302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795BEB78" w14:textId="77777777" w:rsidR="00E80302" w:rsidRDefault="00E80302" w:rsidP="00E80302">
      <w:pPr>
        <w:numPr>
          <w:ilvl w:val="0"/>
          <w:numId w:val="22"/>
        </w:numPr>
        <w:tabs>
          <w:tab w:val="left" w:pos="281"/>
        </w:tabs>
        <w:spacing w:line="352" w:lineRule="auto"/>
        <w:ind w:left="281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Zakres czynności na poszczególnych miejscach pracy może być rozszerzony o dodatkowe obowiązki oraz uprawnienia, w szczególności dotyczące przystąpienia Ośrodka do realizacji programów w tym programów finansowanych ze środków Unii Europejskiej.</w:t>
      </w:r>
    </w:p>
    <w:p w14:paraId="56655EEB" w14:textId="77777777" w:rsidR="00E80302" w:rsidRDefault="00E80302" w:rsidP="00E80302">
      <w:pPr>
        <w:tabs>
          <w:tab w:val="left" w:pos="281"/>
        </w:tabs>
        <w:spacing w:line="352" w:lineRule="auto"/>
        <w:jc w:val="both"/>
        <w:rPr>
          <w:rFonts w:ascii="Times New Roman" w:eastAsia="Times New Roman" w:hAnsi="Times New Roman"/>
          <w:sz w:val="22"/>
        </w:rPr>
      </w:pPr>
    </w:p>
    <w:p w14:paraId="09F72ED2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V</w:t>
      </w:r>
    </w:p>
    <w:p w14:paraId="6ACBF2C5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2D2D7085" w14:textId="77777777" w:rsidR="00E80302" w:rsidRDefault="00E80302" w:rsidP="00E80302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Organizacja działalności Ośrodka</w:t>
      </w:r>
    </w:p>
    <w:p w14:paraId="43426905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65C3C253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2202DE5E" w14:textId="77777777" w:rsidR="00E80302" w:rsidRDefault="00E80302" w:rsidP="00E80302">
      <w:pPr>
        <w:spacing w:line="245" w:lineRule="exact"/>
        <w:rPr>
          <w:rFonts w:ascii="Times New Roman" w:eastAsia="Times New Roman" w:hAnsi="Times New Roman"/>
        </w:rPr>
      </w:pPr>
    </w:p>
    <w:p w14:paraId="63198B6C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§ 20 </w:t>
      </w:r>
    </w:p>
    <w:p w14:paraId="66068ED1" w14:textId="77777777" w:rsidR="00E80302" w:rsidRDefault="00E80302" w:rsidP="00E80302">
      <w:pPr>
        <w:spacing w:line="95" w:lineRule="exact"/>
        <w:rPr>
          <w:rFonts w:ascii="Times New Roman" w:eastAsia="Times New Roman" w:hAnsi="Times New Roman"/>
        </w:rPr>
      </w:pPr>
    </w:p>
    <w:p w14:paraId="24A1C6F0" w14:textId="3D4BA1A2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Ośrodek jest czynny w dni robocze od poniedziałku do piątku. W poniedziałek w godzinach od 8:00  do 17:00, wtorek od 8:00 do 15:00, środa - piątek  od 7:00 do 15:00.</w:t>
      </w:r>
    </w:p>
    <w:p w14:paraId="198491B4" w14:textId="0DD675AB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776CDB56" w14:textId="2627779E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5324A829" w14:textId="40541CD6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75E325D1" w14:textId="262EA83B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66F8A916" w14:textId="6C7BA009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5DB75A73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4"/>
        </w:rPr>
      </w:pPr>
    </w:p>
    <w:p w14:paraId="6D59A4F3" w14:textId="77777777" w:rsidR="00E80302" w:rsidRDefault="00E80302" w:rsidP="00E80302">
      <w:pPr>
        <w:spacing w:line="361" w:lineRule="exact"/>
        <w:rPr>
          <w:rFonts w:ascii="Times New Roman" w:eastAsia="Times New Roman" w:hAnsi="Times New Roman"/>
        </w:rPr>
      </w:pPr>
    </w:p>
    <w:p w14:paraId="2319EE39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Rozdział VI</w:t>
      </w:r>
    </w:p>
    <w:p w14:paraId="34D4C292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613927EA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Organizacja przyjmowania i rozpatrywania skarg i wniosków</w:t>
      </w:r>
    </w:p>
    <w:p w14:paraId="68BD23C8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3B129F73" w14:textId="77777777" w:rsidR="00E80302" w:rsidRDefault="00E80302" w:rsidP="00E80302">
      <w:pPr>
        <w:spacing w:line="339" w:lineRule="exact"/>
        <w:rPr>
          <w:rFonts w:ascii="Times New Roman" w:eastAsia="Times New Roman" w:hAnsi="Times New Roman"/>
        </w:rPr>
      </w:pPr>
    </w:p>
    <w:p w14:paraId="547BD8EA" w14:textId="77777777" w:rsidR="00E80302" w:rsidRDefault="00E80302" w:rsidP="00E80302">
      <w:pPr>
        <w:spacing w:line="0" w:lineRule="atLeast"/>
        <w:ind w:right="-1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21</w:t>
      </w:r>
    </w:p>
    <w:p w14:paraId="2E3D768E" w14:textId="77777777" w:rsidR="00E80302" w:rsidRDefault="00E80302" w:rsidP="00E80302">
      <w:pPr>
        <w:spacing w:line="134" w:lineRule="exact"/>
        <w:rPr>
          <w:rFonts w:ascii="Times New Roman" w:eastAsia="Times New Roman" w:hAnsi="Times New Roman"/>
        </w:rPr>
      </w:pPr>
    </w:p>
    <w:p w14:paraId="06F9EE7F" w14:textId="77777777" w:rsidR="00E80302" w:rsidRDefault="00E80302" w:rsidP="00E80302">
      <w:pPr>
        <w:spacing w:line="352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Rozpatrywanie oraz załatwianie skarg i wniosków w Ośrodku odbywa się zgodnie z postanowieniami Kodeksu postępowania administracyjnego, przepisami szczegółowymi i regulacjami wewnętrznymi obowiązującymi w Ośrodku.</w:t>
      </w:r>
    </w:p>
    <w:p w14:paraId="3D3F277F" w14:textId="77777777" w:rsidR="00E80302" w:rsidRDefault="00E80302" w:rsidP="00E80302">
      <w:pPr>
        <w:spacing w:line="390" w:lineRule="exact"/>
        <w:rPr>
          <w:rFonts w:ascii="Times New Roman" w:eastAsia="Times New Roman" w:hAnsi="Times New Roman"/>
        </w:rPr>
      </w:pPr>
    </w:p>
    <w:p w14:paraId="3ADB172B" w14:textId="77777777" w:rsidR="00E80302" w:rsidRDefault="00E80302" w:rsidP="00E80302">
      <w:pPr>
        <w:spacing w:line="390" w:lineRule="exact"/>
        <w:rPr>
          <w:rFonts w:ascii="Times New Roman" w:eastAsia="Times New Roman" w:hAnsi="Times New Roman"/>
        </w:rPr>
      </w:pPr>
    </w:p>
    <w:p w14:paraId="021492E8" w14:textId="77777777" w:rsidR="00E80302" w:rsidRDefault="00E80302" w:rsidP="00E80302">
      <w:pPr>
        <w:spacing w:line="390" w:lineRule="exact"/>
        <w:rPr>
          <w:rFonts w:ascii="Times New Roman" w:eastAsia="Times New Roman" w:hAnsi="Times New Roman"/>
        </w:rPr>
      </w:pPr>
    </w:p>
    <w:p w14:paraId="6A54904A" w14:textId="77777777" w:rsidR="00E80302" w:rsidRDefault="00E80302" w:rsidP="00E80302">
      <w:pPr>
        <w:numPr>
          <w:ilvl w:val="1"/>
          <w:numId w:val="23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22</w:t>
      </w:r>
    </w:p>
    <w:p w14:paraId="49306810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6114FDFC" w14:textId="77777777" w:rsidR="00E80302" w:rsidRDefault="00E80302" w:rsidP="00E80302">
      <w:pPr>
        <w:numPr>
          <w:ilvl w:val="0"/>
          <w:numId w:val="23"/>
        </w:numPr>
        <w:tabs>
          <w:tab w:val="left" w:pos="361"/>
        </w:tabs>
        <w:spacing w:line="360" w:lineRule="auto"/>
        <w:ind w:left="363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Pracownicy  Ośrodka  są  zobowiązani  do  sprawnego,  rzetelnego  i  kulturalnego  rozpatrywania</w:t>
      </w:r>
    </w:p>
    <w:p w14:paraId="7D609405" w14:textId="77777777" w:rsidR="00E80302" w:rsidRDefault="00E80302" w:rsidP="00E80302">
      <w:pPr>
        <w:tabs>
          <w:tab w:val="left" w:pos="361"/>
        </w:tabs>
        <w:spacing w:line="360" w:lineRule="auto"/>
        <w:ind w:left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Indywidualnych skarg i wniosków obywateli, kierując się przepisami prawa oraz zasadami współżycia społecznego, a w szczególności:</w:t>
      </w:r>
    </w:p>
    <w:p w14:paraId="7D1B7E19" w14:textId="77777777" w:rsidR="00E80302" w:rsidRDefault="00E80302" w:rsidP="00E80302">
      <w:pPr>
        <w:tabs>
          <w:tab w:val="left" w:pos="361"/>
        </w:tabs>
        <w:spacing w:line="360" w:lineRule="auto"/>
        <w:ind w:left="363"/>
        <w:rPr>
          <w:rFonts w:ascii="Times New Roman" w:eastAsia="Times New Roman" w:hAnsi="Times New Roman"/>
          <w:sz w:val="22"/>
        </w:rPr>
      </w:pPr>
    </w:p>
    <w:p w14:paraId="22C16FB5" w14:textId="77777777" w:rsidR="00E80302" w:rsidRDefault="00E80302" w:rsidP="00E80302">
      <w:pPr>
        <w:spacing w:line="12" w:lineRule="exact"/>
        <w:rPr>
          <w:rFonts w:ascii="Times New Roman" w:eastAsia="Times New Roman" w:hAnsi="Times New Roman"/>
        </w:rPr>
      </w:pPr>
    </w:p>
    <w:p w14:paraId="71E73882" w14:textId="77777777" w:rsidR="00E80302" w:rsidRDefault="00E80302" w:rsidP="00E80302">
      <w:pPr>
        <w:numPr>
          <w:ilvl w:val="1"/>
          <w:numId w:val="24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niezwłocznego załatwiania spraw, a jeśli to niemożliwe do określenia terminu załatwienia,</w:t>
      </w:r>
    </w:p>
    <w:p w14:paraId="4E6FD78D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3AD0DAC" w14:textId="77777777" w:rsidR="00E80302" w:rsidRDefault="00E80302" w:rsidP="00E80302">
      <w:pPr>
        <w:numPr>
          <w:ilvl w:val="1"/>
          <w:numId w:val="24"/>
        </w:numPr>
        <w:tabs>
          <w:tab w:val="left" w:pos="721"/>
        </w:tabs>
        <w:spacing w:line="348" w:lineRule="auto"/>
        <w:ind w:left="72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udzielania informacji niezbędnych przy załatwianiu danej sprawy i wyjaśnienia treści obowiązujących przepisów,</w:t>
      </w:r>
    </w:p>
    <w:p w14:paraId="10F243F9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39265BAF" w14:textId="77777777" w:rsidR="00E80302" w:rsidRDefault="00E80302" w:rsidP="00E80302">
      <w:pPr>
        <w:numPr>
          <w:ilvl w:val="1"/>
          <w:numId w:val="24"/>
        </w:numPr>
        <w:tabs>
          <w:tab w:val="left" w:pos="721"/>
        </w:tabs>
        <w:spacing w:line="350" w:lineRule="auto"/>
        <w:ind w:left="72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informowanie o przysługujących środkach odwoławczych lub środkach zaskarżania od wydanych rozstrzygnięć,</w:t>
      </w:r>
    </w:p>
    <w:p w14:paraId="0F981335" w14:textId="77777777" w:rsidR="00E80302" w:rsidRDefault="00E80302" w:rsidP="00E80302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5825886F" w14:textId="77777777" w:rsidR="00E80302" w:rsidRDefault="00E80302" w:rsidP="00E80302">
      <w:pPr>
        <w:numPr>
          <w:ilvl w:val="1"/>
          <w:numId w:val="24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według potrzeb bieżącego informowania zainteresowanych o stanie załatwienia sprawy.</w:t>
      </w:r>
    </w:p>
    <w:p w14:paraId="32EFDC4C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6E31E82" w14:textId="77777777" w:rsidR="00E80302" w:rsidRDefault="00E80302" w:rsidP="00E80302">
      <w:pPr>
        <w:numPr>
          <w:ilvl w:val="0"/>
          <w:numId w:val="23"/>
        </w:numPr>
        <w:tabs>
          <w:tab w:val="left" w:pos="361"/>
        </w:tabs>
        <w:spacing w:line="348" w:lineRule="auto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Rozpatrywanie spraw należy do pracownika merytorycznie odpowiedzialnego ze względu na przedmiot sprawy.</w:t>
      </w:r>
    </w:p>
    <w:p w14:paraId="42164555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6B6E9B21" w14:textId="77777777" w:rsidR="00E80302" w:rsidRDefault="00E80302" w:rsidP="00E80302">
      <w:pPr>
        <w:numPr>
          <w:ilvl w:val="0"/>
          <w:numId w:val="23"/>
        </w:numPr>
        <w:tabs>
          <w:tab w:val="left" w:pos="361"/>
        </w:tabs>
        <w:spacing w:line="352" w:lineRule="auto"/>
        <w:ind w:left="361" w:hanging="36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Rozpatrywanie skarg i wniosków, dotyczących bieżącej działalności Ośrodka i podejmowanych przez pracowników działań przygotowują pracownicy merytorycznie odpowiedzialni za określone czynności i przedstawiają je do akceptacji i podpisu Kierownika Ośrodka.</w:t>
      </w:r>
    </w:p>
    <w:p w14:paraId="0D42253F" w14:textId="77777777" w:rsidR="00E80302" w:rsidRDefault="00E80302" w:rsidP="00E80302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3D9B96DD" w14:textId="77777777" w:rsidR="00E80302" w:rsidRDefault="00E80302" w:rsidP="00E80302">
      <w:pPr>
        <w:numPr>
          <w:ilvl w:val="0"/>
          <w:numId w:val="23"/>
        </w:numPr>
        <w:tabs>
          <w:tab w:val="left" w:pos="361"/>
        </w:tabs>
        <w:spacing w:line="32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Kierownik Ośrodka przyjmuje interesantów w sprawach skarg i wniosków w każdy poniedziałek w </w:t>
      </w:r>
    </w:p>
    <w:p w14:paraId="14F75FE0" w14:textId="77777777" w:rsidR="00E80302" w:rsidRDefault="00E80302" w:rsidP="00E80302">
      <w:pPr>
        <w:tabs>
          <w:tab w:val="left" w:pos="361"/>
        </w:tabs>
        <w:spacing w:line="324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godzinach 12</w:t>
      </w:r>
      <w:r>
        <w:rPr>
          <w:rFonts w:ascii="Times New Roman" w:eastAsia="Times New Roman" w:hAnsi="Times New Roman"/>
          <w:sz w:val="27"/>
          <w:vertAlign w:val="superscript"/>
        </w:rPr>
        <w:t>00</w:t>
      </w:r>
      <w:r>
        <w:rPr>
          <w:rFonts w:ascii="Times New Roman" w:eastAsia="Times New Roman" w:hAnsi="Times New Roman"/>
          <w:sz w:val="22"/>
        </w:rPr>
        <w:t xml:space="preserve"> – 14</w:t>
      </w:r>
      <w:r>
        <w:rPr>
          <w:rFonts w:ascii="Times New Roman" w:eastAsia="Times New Roman" w:hAnsi="Times New Roman"/>
          <w:sz w:val="27"/>
          <w:vertAlign w:val="superscript"/>
        </w:rPr>
        <w:t>00</w:t>
      </w:r>
      <w:r>
        <w:rPr>
          <w:rFonts w:ascii="Times New Roman" w:eastAsia="Times New Roman" w:hAnsi="Times New Roman"/>
          <w:sz w:val="22"/>
        </w:rPr>
        <w:t>.</w:t>
      </w:r>
    </w:p>
    <w:p w14:paraId="7125C1B4" w14:textId="77777777" w:rsidR="00E80302" w:rsidRDefault="00E80302" w:rsidP="00E80302">
      <w:p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6.  Pracownicy Ośrodka w sprawach skarg i wniosków przyjmują codziennie w godzinach  </w:t>
      </w:r>
    </w:p>
    <w:p w14:paraId="50851279" w14:textId="77777777" w:rsidR="00E80302" w:rsidRDefault="00E80302" w:rsidP="00E80302">
      <w:pPr>
        <w:tabs>
          <w:tab w:val="left" w:pos="36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funkcjonowania Ośrodka oraz w obowiązujących ich godzinach pracy .</w:t>
      </w:r>
    </w:p>
    <w:p w14:paraId="1C227E02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7248C23A" w14:textId="5E15DE3E" w:rsidR="00E80302" w:rsidRDefault="00E80302" w:rsidP="00E80302">
      <w:pPr>
        <w:numPr>
          <w:ilvl w:val="0"/>
          <w:numId w:val="1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Rejestr skarg i wniosków prowadzi Kierownik Ośrodka.</w:t>
      </w:r>
    </w:p>
    <w:p w14:paraId="07FBE305" w14:textId="6540D8E8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03CE2EED" w14:textId="17EAEA21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A24B806" w14:textId="5DB49552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73D14E24" w14:textId="3FAFB5BC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2DBD479" w14:textId="5673045E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57B5EE5" w14:textId="77777777" w:rsidR="00E80302" w:rsidRDefault="00E80302" w:rsidP="00E80302">
      <w:pPr>
        <w:tabs>
          <w:tab w:val="left" w:pos="36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6C50316A" w14:textId="77777777" w:rsidR="00E80302" w:rsidRDefault="00E80302" w:rsidP="00E80302">
      <w:pPr>
        <w:tabs>
          <w:tab w:val="left" w:pos="281"/>
        </w:tabs>
        <w:spacing w:line="352" w:lineRule="auto"/>
        <w:jc w:val="both"/>
        <w:rPr>
          <w:rFonts w:ascii="Times New Roman" w:eastAsia="Times New Roman" w:hAnsi="Times New Roman"/>
          <w:sz w:val="22"/>
        </w:rPr>
      </w:pPr>
    </w:p>
    <w:p w14:paraId="5B84A392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Rozdział VII</w:t>
      </w:r>
    </w:p>
    <w:p w14:paraId="0A83FFD1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04F9BE5C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Zasady załatwiania spraw, podpisywania pism, decyzji i innych dokumentów</w:t>
      </w:r>
    </w:p>
    <w:p w14:paraId="7C088332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6D9E02B5" w14:textId="77777777" w:rsidR="00E80302" w:rsidRDefault="00E80302" w:rsidP="00E80302">
      <w:pPr>
        <w:spacing w:line="342" w:lineRule="exact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60"/>
      </w:tblGrid>
      <w:tr w:rsidR="00E80302" w14:paraId="26C4C79A" w14:textId="77777777" w:rsidTr="00C7070A">
        <w:trPr>
          <w:trHeight w:val="253"/>
        </w:trPr>
        <w:tc>
          <w:tcPr>
            <w:tcW w:w="300" w:type="dxa"/>
            <w:vAlign w:val="bottom"/>
          </w:tcPr>
          <w:p w14:paraId="61DAC92C" w14:textId="77777777" w:rsidR="00E80302" w:rsidRDefault="00E80302" w:rsidP="00C70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60" w:type="dxa"/>
            <w:vAlign w:val="bottom"/>
            <w:hideMark/>
          </w:tcPr>
          <w:p w14:paraId="21647AB9" w14:textId="77777777" w:rsidR="00E80302" w:rsidRDefault="00E80302" w:rsidP="00C7070A">
            <w:pPr>
              <w:spacing w:line="0" w:lineRule="atLeast"/>
              <w:ind w:left="4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§ 23</w:t>
            </w:r>
          </w:p>
        </w:tc>
      </w:tr>
      <w:tr w:rsidR="00E80302" w14:paraId="33B3F526" w14:textId="77777777" w:rsidTr="00C7070A">
        <w:trPr>
          <w:trHeight w:val="374"/>
        </w:trPr>
        <w:tc>
          <w:tcPr>
            <w:tcW w:w="300" w:type="dxa"/>
            <w:vAlign w:val="bottom"/>
            <w:hideMark/>
          </w:tcPr>
          <w:p w14:paraId="662A21DB" w14:textId="77777777" w:rsidR="00E80302" w:rsidRDefault="00E80302" w:rsidP="00C7070A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1.</w:t>
            </w:r>
          </w:p>
        </w:tc>
        <w:tc>
          <w:tcPr>
            <w:tcW w:w="9060" w:type="dxa"/>
            <w:vAlign w:val="bottom"/>
            <w:hideMark/>
          </w:tcPr>
          <w:p w14:paraId="7961B043" w14:textId="77777777" w:rsidR="00E80302" w:rsidRDefault="00E80302" w:rsidP="00C7070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Pracownicy są odpowiedzialni za merytoryczne załatwienie spraw, zgodnie z interesem Ośrodka    i</w:t>
            </w:r>
          </w:p>
        </w:tc>
      </w:tr>
      <w:tr w:rsidR="00E80302" w14:paraId="79CE939A" w14:textId="77777777" w:rsidTr="00C7070A">
        <w:trPr>
          <w:trHeight w:val="379"/>
        </w:trPr>
        <w:tc>
          <w:tcPr>
            <w:tcW w:w="300" w:type="dxa"/>
            <w:vAlign w:val="bottom"/>
          </w:tcPr>
          <w:p w14:paraId="19D0818F" w14:textId="77777777" w:rsidR="00E80302" w:rsidRDefault="00E80302" w:rsidP="00C70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60" w:type="dxa"/>
            <w:vAlign w:val="bottom"/>
            <w:hideMark/>
          </w:tcPr>
          <w:p w14:paraId="6F06FAC0" w14:textId="77777777" w:rsidR="00E80302" w:rsidRDefault="00E80302" w:rsidP="00C7070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interesem społecznym oraz obowiązującymi przepisami.</w:t>
            </w:r>
          </w:p>
        </w:tc>
      </w:tr>
      <w:tr w:rsidR="00E80302" w14:paraId="7B07F15D" w14:textId="77777777" w:rsidTr="00C7070A">
        <w:trPr>
          <w:trHeight w:val="379"/>
        </w:trPr>
        <w:tc>
          <w:tcPr>
            <w:tcW w:w="300" w:type="dxa"/>
            <w:vAlign w:val="bottom"/>
            <w:hideMark/>
          </w:tcPr>
          <w:p w14:paraId="050184E4" w14:textId="77777777" w:rsidR="00E80302" w:rsidRDefault="00E80302" w:rsidP="00C7070A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w w:val="84"/>
                <w:sz w:val="22"/>
              </w:rPr>
            </w:pPr>
            <w:r>
              <w:rPr>
                <w:rFonts w:ascii="Times New Roman" w:eastAsia="Times New Roman" w:hAnsi="Times New Roman"/>
                <w:w w:val="84"/>
                <w:sz w:val="22"/>
              </w:rPr>
              <w:t>2.</w:t>
            </w:r>
          </w:p>
        </w:tc>
        <w:tc>
          <w:tcPr>
            <w:tcW w:w="9060" w:type="dxa"/>
            <w:vAlign w:val="bottom"/>
            <w:hideMark/>
          </w:tcPr>
          <w:p w14:paraId="2653E1BE" w14:textId="77777777" w:rsidR="00E80302" w:rsidRDefault="00E80302" w:rsidP="00C7070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Pracownicy  odpowiadają  za  właściwą,  prawidłową  i  terminową  realizację  zadań  określonych</w:t>
            </w:r>
          </w:p>
        </w:tc>
      </w:tr>
      <w:tr w:rsidR="00E80302" w14:paraId="3A909056" w14:textId="77777777" w:rsidTr="00C7070A">
        <w:trPr>
          <w:trHeight w:val="379"/>
        </w:trPr>
        <w:tc>
          <w:tcPr>
            <w:tcW w:w="300" w:type="dxa"/>
            <w:vAlign w:val="bottom"/>
          </w:tcPr>
          <w:p w14:paraId="7AC37797" w14:textId="77777777" w:rsidR="00E80302" w:rsidRDefault="00E80302" w:rsidP="00C70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60" w:type="dxa"/>
            <w:vAlign w:val="bottom"/>
            <w:hideMark/>
          </w:tcPr>
          <w:p w14:paraId="37CFD0F8" w14:textId="77777777" w:rsidR="00E80302" w:rsidRDefault="00E80302" w:rsidP="00C7070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 zakresie obowiązków.</w:t>
            </w:r>
          </w:p>
        </w:tc>
      </w:tr>
    </w:tbl>
    <w:p w14:paraId="56FE0FB4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</w:rPr>
      </w:pPr>
    </w:p>
    <w:p w14:paraId="6BAD4BC6" w14:textId="77777777" w:rsidR="00E80302" w:rsidRDefault="00E80302" w:rsidP="00E80302">
      <w:pPr>
        <w:numPr>
          <w:ilvl w:val="0"/>
          <w:numId w:val="25"/>
        </w:numPr>
        <w:tabs>
          <w:tab w:val="left" w:pos="421"/>
        </w:tabs>
        <w:spacing w:line="0" w:lineRule="atLeast"/>
        <w:ind w:left="421" w:hanging="4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 załatwianiu indywidualnych spraw klientów Ośrodka pracownicy zobowiązani są do:</w:t>
      </w:r>
    </w:p>
    <w:p w14:paraId="7240CD88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B19DC1C" w14:textId="77777777" w:rsidR="00E80302" w:rsidRDefault="00E80302" w:rsidP="00E80302">
      <w:pPr>
        <w:numPr>
          <w:ilvl w:val="1"/>
          <w:numId w:val="25"/>
        </w:numPr>
        <w:tabs>
          <w:tab w:val="left" w:pos="1417"/>
        </w:tabs>
        <w:spacing w:line="348" w:lineRule="auto"/>
        <w:ind w:left="144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udzielania informacji niezbędnych przy załatwianiu danej sprawy i wyjaśnieniu treści obowiązujących przepisów,</w:t>
      </w:r>
    </w:p>
    <w:p w14:paraId="6A1DE1D4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176D830C" w14:textId="77777777" w:rsidR="00E80302" w:rsidRDefault="00E80302" w:rsidP="00E80302">
      <w:pPr>
        <w:numPr>
          <w:ilvl w:val="1"/>
          <w:numId w:val="25"/>
        </w:numPr>
        <w:tabs>
          <w:tab w:val="left" w:pos="1421"/>
        </w:tabs>
        <w:spacing w:line="0" w:lineRule="atLeast"/>
        <w:ind w:left="1421" w:hanging="34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informowania zainteresowanych o stanie załatwienia sprawy,</w:t>
      </w:r>
    </w:p>
    <w:p w14:paraId="5F490E97" w14:textId="77777777" w:rsidR="00E80302" w:rsidRDefault="00E80302" w:rsidP="00E80302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10C1AFA5" w14:textId="77777777" w:rsidR="00E80302" w:rsidRDefault="00E80302" w:rsidP="00E80302">
      <w:pPr>
        <w:numPr>
          <w:ilvl w:val="1"/>
          <w:numId w:val="25"/>
        </w:numPr>
        <w:tabs>
          <w:tab w:val="left" w:pos="1421"/>
        </w:tabs>
        <w:spacing w:line="0" w:lineRule="atLeast"/>
        <w:ind w:left="1421" w:hanging="34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powiadomienia o przedłużeniu terminu rozstrzygnięcia sprawy.</w:t>
      </w:r>
    </w:p>
    <w:p w14:paraId="717BF8EC" w14:textId="77777777" w:rsidR="00E80302" w:rsidRDefault="00E80302" w:rsidP="00E80302">
      <w:pPr>
        <w:pStyle w:val="Akapitzlist"/>
        <w:rPr>
          <w:rFonts w:ascii="Times New Roman" w:eastAsia="Times New Roman" w:hAnsi="Times New Roman"/>
          <w:sz w:val="22"/>
        </w:rPr>
      </w:pPr>
    </w:p>
    <w:p w14:paraId="3C09677A" w14:textId="77777777" w:rsidR="00E80302" w:rsidRDefault="00E80302" w:rsidP="00E80302">
      <w:pPr>
        <w:tabs>
          <w:tab w:val="left" w:pos="1421"/>
        </w:tabs>
        <w:spacing w:line="0" w:lineRule="atLeast"/>
        <w:ind w:left="1421"/>
        <w:rPr>
          <w:rFonts w:ascii="Times New Roman" w:eastAsia="Times New Roman" w:hAnsi="Times New Roman"/>
          <w:sz w:val="22"/>
        </w:rPr>
      </w:pPr>
    </w:p>
    <w:p w14:paraId="4FD382F8" w14:textId="77777777" w:rsidR="00E80302" w:rsidRDefault="00E80302" w:rsidP="00E80302">
      <w:pPr>
        <w:spacing w:line="131" w:lineRule="exact"/>
        <w:rPr>
          <w:rFonts w:ascii="Times New Roman" w:eastAsia="Times New Roman" w:hAnsi="Times New Roman"/>
        </w:rPr>
      </w:pPr>
    </w:p>
    <w:p w14:paraId="00544129" w14:textId="77777777" w:rsidR="00E80302" w:rsidRDefault="00E80302" w:rsidP="00E80302">
      <w:pPr>
        <w:numPr>
          <w:ilvl w:val="0"/>
          <w:numId w:val="26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24</w:t>
      </w:r>
    </w:p>
    <w:p w14:paraId="3B5465F0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2FD769D4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Wszelka korespondencja wpływająca do Ośrodka jest rejestrowana w rejestrze korespondencji.</w:t>
      </w:r>
    </w:p>
    <w:p w14:paraId="7603B05F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</w:p>
    <w:p w14:paraId="06921BDC" w14:textId="77777777" w:rsidR="00E80302" w:rsidRDefault="00E80302" w:rsidP="00E80302">
      <w:pPr>
        <w:spacing w:line="131" w:lineRule="exact"/>
        <w:rPr>
          <w:rFonts w:ascii="Times New Roman" w:eastAsia="Times New Roman" w:hAnsi="Times New Roman"/>
        </w:rPr>
      </w:pPr>
    </w:p>
    <w:p w14:paraId="2E437767" w14:textId="77777777" w:rsidR="00E80302" w:rsidRDefault="00E80302" w:rsidP="00E80302">
      <w:pPr>
        <w:numPr>
          <w:ilvl w:val="1"/>
          <w:numId w:val="27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25</w:t>
      </w:r>
    </w:p>
    <w:p w14:paraId="6D4871E6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0F466956" w14:textId="77777777" w:rsidR="00E80302" w:rsidRDefault="00E80302" w:rsidP="00E80302">
      <w:pPr>
        <w:numPr>
          <w:ilvl w:val="0"/>
          <w:numId w:val="27"/>
        </w:numPr>
        <w:tabs>
          <w:tab w:val="left" w:pos="361"/>
        </w:tabs>
        <w:spacing w:line="0" w:lineRule="atLeast"/>
        <w:ind w:left="36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podpisu wyłącznie przez Kierownika Ośrodka zastrzeżone są następujące dokumenty:</w:t>
      </w:r>
    </w:p>
    <w:p w14:paraId="1B43C78F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124B7F16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348" w:lineRule="auto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decyzje i postanowienia w rozumieniu Kodeksu postępowania administracyjnego, za wyjątkiem decyzji, do których podpisywania pracownik merytoryczny, został upoważniony,</w:t>
      </w:r>
    </w:p>
    <w:p w14:paraId="75572310" w14:textId="77777777" w:rsidR="00E80302" w:rsidRDefault="00E80302" w:rsidP="00E80302">
      <w:pPr>
        <w:spacing w:line="11" w:lineRule="exact"/>
        <w:rPr>
          <w:rFonts w:ascii="Times New Roman" w:eastAsia="Times New Roman" w:hAnsi="Times New Roman"/>
          <w:sz w:val="22"/>
        </w:rPr>
      </w:pPr>
    </w:p>
    <w:p w14:paraId="2AE9263C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zarządzenia,</w:t>
      </w:r>
    </w:p>
    <w:p w14:paraId="4D6C845E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571EE94E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348" w:lineRule="auto"/>
        <w:ind w:left="72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korespondencja wychodząca, za wyjątkiem korespondencji, do podpisywania której pracownikowi zostało udzielone upoważnienie,</w:t>
      </w:r>
    </w:p>
    <w:p w14:paraId="57E94966" w14:textId="77777777" w:rsidR="00E80302" w:rsidRDefault="00E80302" w:rsidP="00E80302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2BB1B5C2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decyzje w sprawach osobowych pracowników Ośrodka,</w:t>
      </w:r>
    </w:p>
    <w:p w14:paraId="5B9695F0" w14:textId="77777777" w:rsidR="00E80302" w:rsidRDefault="00E80302" w:rsidP="00E80302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3B02F673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sprawozdania, na których wymagany jest podpis Kierownika,</w:t>
      </w:r>
    </w:p>
    <w:p w14:paraId="7BB56095" w14:textId="77777777" w:rsidR="00E80302" w:rsidRDefault="00E80302" w:rsidP="00E80302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84726EA" w14:textId="77777777" w:rsidR="00E80302" w:rsidRDefault="00E80302" w:rsidP="00E80302">
      <w:pPr>
        <w:numPr>
          <w:ilvl w:val="1"/>
          <w:numId w:val="28"/>
        </w:numPr>
        <w:tabs>
          <w:tab w:val="left" w:pos="721"/>
        </w:tabs>
        <w:spacing w:line="0" w:lineRule="atLeast"/>
        <w:ind w:left="721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inne dokumenty zastrzeżone przepisami prawa.</w:t>
      </w:r>
    </w:p>
    <w:p w14:paraId="5CACE9B3" w14:textId="77777777" w:rsidR="00E80302" w:rsidRDefault="00E80302" w:rsidP="00E80302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708E5A41" w14:textId="77777777" w:rsidR="00E80302" w:rsidRDefault="00E80302" w:rsidP="00E80302">
      <w:pPr>
        <w:numPr>
          <w:ilvl w:val="0"/>
          <w:numId w:val="29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Pisma o których mowa w ust. 1 przygotowują, a następnie przedkładają do akceptacji i podpisu Kierownika pracownicy Ośrodka.</w:t>
      </w:r>
    </w:p>
    <w:p w14:paraId="202974D7" w14:textId="77777777" w:rsidR="00E80302" w:rsidRDefault="00E80302" w:rsidP="00E80302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1740E14" w14:textId="77777777" w:rsidR="00E80302" w:rsidRDefault="00E80302" w:rsidP="00E80302">
      <w:pPr>
        <w:numPr>
          <w:ilvl w:val="0"/>
          <w:numId w:val="29"/>
        </w:numPr>
        <w:tabs>
          <w:tab w:val="left" w:pos="361"/>
        </w:tabs>
        <w:spacing w:line="348" w:lineRule="auto"/>
        <w:ind w:left="361" w:right="20" w:hanging="36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czasie nieobecności Kierownika lub w innych uzasadnionych przypadkach dokumenty wymienione w ust. 1 pkt. 1, 3, 5) podpisuje z-ca Kierownika.</w:t>
      </w:r>
    </w:p>
    <w:p w14:paraId="0C4D1B64" w14:textId="77777777" w:rsidR="00E80302" w:rsidRDefault="00E80302" w:rsidP="00E80302">
      <w:pPr>
        <w:spacing w:line="348" w:lineRule="auto"/>
        <w:rPr>
          <w:rFonts w:ascii="Times New Roman" w:eastAsia="Times New Roman" w:hAnsi="Times New Roman"/>
          <w:sz w:val="22"/>
        </w:rPr>
        <w:sectPr w:rsidR="00E80302">
          <w:pgSz w:w="11900" w:h="16838"/>
          <w:pgMar w:top="1423" w:right="1126" w:bottom="1440" w:left="1419" w:header="0" w:footer="0" w:gutter="0"/>
          <w:cols w:space="708"/>
        </w:sectPr>
      </w:pPr>
    </w:p>
    <w:p w14:paraId="05208434" w14:textId="77777777" w:rsidR="00E80302" w:rsidRDefault="00E80302" w:rsidP="00E80302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4B7C6D32" w14:textId="77777777" w:rsidR="00E80302" w:rsidRDefault="00E80302" w:rsidP="00E80302">
      <w:pPr>
        <w:spacing w:line="400" w:lineRule="exact"/>
        <w:rPr>
          <w:rFonts w:ascii="Times New Roman" w:eastAsia="Times New Roman" w:hAnsi="Times New Roman"/>
        </w:rPr>
      </w:pPr>
    </w:p>
    <w:p w14:paraId="7F75FABD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VIII</w:t>
      </w:r>
    </w:p>
    <w:p w14:paraId="6C213438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50DD4972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Organizacja działalności kontrolnej</w:t>
      </w:r>
    </w:p>
    <w:p w14:paraId="5457730E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39E5B55B" w14:textId="77777777" w:rsidR="00E80302" w:rsidRDefault="00E80302" w:rsidP="00E80302">
      <w:pPr>
        <w:spacing w:line="339" w:lineRule="exact"/>
        <w:rPr>
          <w:rFonts w:ascii="Times New Roman" w:eastAsia="Times New Roman" w:hAnsi="Times New Roman"/>
        </w:rPr>
      </w:pPr>
    </w:p>
    <w:p w14:paraId="3C6B32A9" w14:textId="77777777" w:rsidR="00E80302" w:rsidRDefault="00E80302" w:rsidP="00E80302">
      <w:pPr>
        <w:numPr>
          <w:ilvl w:val="0"/>
          <w:numId w:val="30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26</w:t>
      </w:r>
    </w:p>
    <w:p w14:paraId="7783459F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</w:rPr>
      </w:pPr>
    </w:p>
    <w:p w14:paraId="0212E8DD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System kontroli w Ośrodku obejmuje kontrolę zewnętrzną i wewnętrzną.</w:t>
      </w:r>
    </w:p>
    <w:p w14:paraId="2A7C22C1" w14:textId="77777777" w:rsidR="00E80302" w:rsidRDefault="00E80302" w:rsidP="00E80302">
      <w:pPr>
        <w:spacing w:line="131" w:lineRule="exact"/>
        <w:rPr>
          <w:rFonts w:ascii="Times New Roman" w:eastAsia="Times New Roman" w:hAnsi="Times New Roman"/>
        </w:rPr>
      </w:pPr>
    </w:p>
    <w:p w14:paraId="774E0FFE" w14:textId="77777777" w:rsidR="00E80302" w:rsidRDefault="00E80302" w:rsidP="00E80302">
      <w:pPr>
        <w:numPr>
          <w:ilvl w:val="0"/>
          <w:numId w:val="31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27</w:t>
      </w:r>
    </w:p>
    <w:p w14:paraId="08C877DE" w14:textId="77777777" w:rsidR="00E80302" w:rsidRDefault="00E80302" w:rsidP="00E80302">
      <w:pPr>
        <w:spacing w:line="133" w:lineRule="exact"/>
        <w:rPr>
          <w:rFonts w:ascii="Times New Roman" w:eastAsia="Times New Roman" w:hAnsi="Times New Roman"/>
        </w:rPr>
      </w:pPr>
    </w:p>
    <w:p w14:paraId="0DAB250B" w14:textId="77777777" w:rsidR="00E80302" w:rsidRDefault="00E80302" w:rsidP="00E80302">
      <w:pPr>
        <w:spacing w:line="350" w:lineRule="auto"/>
        <w:ind w:left="1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Kontrola zewnętrzna prowadzona jest przez służby do tego powołane na podstawie przepisów szczegółowych.</w:t>
      </w:r>
    </w:p>
    <w:p w14:paraId="79B8BC9B" w14:textId="77777777" w:rsidR="00E80302" w:rsidRDefault="00E80302" w:rsidP="00E80302">
      <w:pPr>
        <w:spacing w:line="14" w:lineRule="exact"/>
        <w:rPr>
          <w:rFonts w:ascii="Times New Roman" w:eastAsia="Times New Roman" w:hAnsi="Times New Roman"/>
        </w:rPr>
      </w:pPr>
    </w:p>
    <w:p w14:paraId="3F288D8E" w14:textId="77777777" w:rsidR="00E80302" w:rsidRDefault="00E80302" w:rsidP="00E80302">
      <w:pPr>
        <w:numPr>
          <w:ilvl w:val="0"/>
          <w:numId w:val="32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28</w:t>
      </w:r>
    </w:p>
    <w:p w14:paraId="11CB552F" w14:textId="77777777" w:rsidR="00E80302" w:rsidRDefault="00E80302" w:rsidP="00E80302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408FA253" w14:textId="77777777" w:rsidR="00E80302" w:rsidRDefault="00E80302" w:rsidP="00E80302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Kontrolę wewnętrzną w Ośrodku sprawuje Kierownik Ośrodka.</w:t>
      </w:r>
    </w:p>
    <w:p w14:paraId="6153111C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4AC43989" w14:textId="77777777" w:rsidR="00E80302" w:rsidRDefault="00E80302" w:rsidP="00E80302">
      <w:pPr>
        <w:spacing w:line="310" w:lineRule="exact"/>
        <w:rPr>
          <w:rFonts w:ascii="Times New Roman" w:eastAsia="Times New Roman" w:hAnsi="Times New Roman"/>
        </w:rPr>
      </w:pPr>
    </w:p>
    <w:p w14:paraId="64E018DB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IX</w:t>
      </w:r>
    </w:p>
    <w:p w14:paraId="04266C78" w14:textId="77777777" w:rsidR="00E80302" w:rsidRDefault="00E80302" w:rsidP="00E80302">
      <w:pPr>
        <w:spacing w:line="160" w:lineRule="exact"/>
        <w:rPr>
          <w:rFonts w:ascii="Times New Roman" w:eastAsia="Times New Roman" w:hAnsi="Times New Roman"/>
        </w:rPr>
      </w:pPr>
    </w:p>
    <w:p w14:paraId="511BE214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Postanowienia końcowe</w:t>
      </w:r>
    </w:p>
    <w:p w14:paraId="35BCF2BB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2CB8C521" w14:textId="77777777" w:rsidR="00E80302" w:rsidRDefault="00E80302" w:rsidP="00E80302">
      <w:pPr>
        <w:spacing w:line="342" w:lineRule="exact"/>
        <w:rPr>
          <w:rFonts w:ascii="Times New Roman" w:eastAsia="Times New Roman" w:hAnsi="Times New Roman"/>
        </w:rPr>
      </w:pPr>
    </w:p>
    <w:p w14:paraId="476F4A9F" w14:textId="77777777" w:rsidR="00E80302" w:rsidRDefault="00E80302" w:rsidP="00E80302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29</w:t>
      </w:r>
    </w:p>
    <w:p w14:paraId="138E821E" w14:textId="77777777" w:rsidR="00E80302" w:rsidRDefault="00E80302" w:rsidP="00E80302">
      <w:pPr>
        <w:spacing w:line="134" w:lineRule="exact"/>
        <w:rPr>
          <w:rFonts w:ascii="Times New Roman" w:eastAsia="Times New Roman" w:hAnsi="Times New Roman"/>
        </w:rPr>
      </w:pPr>
    </w:p>
    <w:p w14:paraId="5D226FE5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Sprawy nieuregulowane w niniejszym Regulaminie a dotyczące funkcjonowania Ośrodka ustala Kierownik w formie zarządzeń.</w:t>
      </w:r>
    </w:p>
    <w:p w14:paraId="0D2B8A79" w14:textId="77777777" w:rsidR="00E80302" w:rsidRDefault="00E80302" w:rsidP="00E80302">
      <w:pPr>
        <w:spacing w:line="18" w:lineRule="exact"/>
        <w:rPr>
          <w:rFonts w:ascii="Times New Roman" w:eastAsia="Times New Roman" w:hAnsi="Times New Roman"/>
        </w:rPr>
      </w:pPr>
    </w:p>
    <w:p w14:paraId="5A6BF51C" w14:textId="77777777" w:rsidR="00E80302" w:rsidRDefault="00E80302" w:rsidP="00E80302">
      <w:pPr>
        <w:numPr>
          <w:ilvl w:val="0"/>
          <w:numId w:val="33"/>
        </w:numPr>
        <w:tabs>
          <w:tab w:val="left" w:pos="4661"/>
        </w:tabs>
        <w:spacing w:line="0" w:lineRule="atLeast"/>
        <w:ind w:left="4661" w:hanging="1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30</w:t>
      </w:r>
    </w:p>
    <w:p w14:paraId="7AA71300" w14:textId="77777777" w:rsidR="00E80302" w:rsidRDefault="00E80302" w:rsidP="00E80302">
      <w:pPr>
        <w:spacing w:line="133" w:lineRule="exact"/>
        <w:rPr>
          <w:rFonts w:ascii="Times New Roman" w:eastAsia="Times New Roman" w:hAnsi="Times New Roman"/>
        </w:rPr>
      </w:pPr>
    </w:p>
    <w:p w14:paraId="7690F36A" w14:textId="77777777" w:rsidR="00E80302" w:rsidRDefault="00E80302" w:rsidP="00E80302">
      <w:pPr>
        <w:spacing w:line="348" w:lineRule="auto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zmiany niniejszego Regulaminu mogą być dokonywane w trybie przewidzianym dla jego wprowadzenia.</w:t>
      </w:r>
    </w:p>
    <w:p w14:paraId="31D712A2" w14:textId="77777777" w:rsidR="00E80302" w:rsidRDefault="00E80302" w:rsidP="00E8030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2F2A4B3" w14:textId="77777777" w:rsidR="00E80302" w:rsidRDefault="00E80302" w:rsidP="00E803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A52451" w14:textId="77777777" w:rsidR="00E80302" w:rsidRDefault="00E80302" w:rsidP="00E80302">
      <w:pPr>
        <w:spacing w:line="0" w:lineRule="atLeast"/>
        <w:ind w:right="-180"/>
        <w:rPr>
          <w:rFonts w:ascii="Times New Roman" w:eastAsia="Times New Roman" w:hAnsi="Times New Roman"/>
          <w:b/>
          <w:sz w:val="22"/>
        </w:rPr>
      </w:pPr>
    </w:p>
    <w:p w14:paraId="476F2798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0E4EC8D7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7F7B92AE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42B70E5A" w14:textId="77777777" w:rsidR="00E80302" w:rsidRDefault="00E80302" w:rsidP="00E80302">
      <w:pPr>
        <w:rPr>
          <w:rFonts w:ascii="Times New Roman" w:eastAsia="Times New Roman" w:hAnsi="Times New Roman"/>
          <w:sz w:val="22"/>
        </w:rPr>
        <w:sectPr w:rsidR="00E80302">
          <w:pgSz w:w="11900" w:h="16838"/>
          <w:pgMar w:top="1410" w:right="1126" w:bottom="1017" w:left="1419" w:header="0" w:footer="0" w:gutter="0"/>
          <w:cols w:space="708"/>
        </w:sectPr>
      </w:pPr>
    </w:p>
    <w:p w14:paraId="03AE7754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572482D1" w14:textId="77777777" w:rsidR="00E80302" w:rsidRDefault="00E80302" w:rsidP="00E80302">
      <w:pPr>
        <w:rPr>
          <w:rFonts w:ascii="Times New Roman" w:eastAsia="Times New Roman" w:hAnsi="Times New Roman"/>
          <w:sz w:val="22"/>
        </w:rPr>
      </w:pPr>
    </w:p>
    <w:p w14:paraId="2EBB79B2" w14:textId="77777777" w:rsidR="00E80302" w:rsidRDefault="00E80302" w:rsidP="00E80302">
      <w:pPr>
        <w:spacing w:line="310" w:lineRule="exact"/>
        <w:rPr>
          <w:rFonts w:ascii="Times New Roman" w:eastAsia="Times New Roman" w:hAnsi="Times New Roman"/>
        </w:rPr>
      </w:pPr>
    </w:p>
    <w:p w14:paraId="69387F79" w14:textId="77777777" w:rsidR="00E80302" w:rsidRDefault="00E80302" w:rsidP="00E80302">
      <w:pPr>
        <w:spacing w:line="200" w:lineRule="exact"/>
        <w:rPr>
          <w:rFonts w:ascii="Times New Roman" w:eastAsia="Times New Roman" w:hAnsi="Times New Roman"/>
        </w:rPr>
      </w:pPr>
    </w:p>
    <w:p w14:paraId="377F2EAF" w14:textId="77777777" w:rsidR="00E80302" w:rsidRDefault="00E80302" w:rsidP="00E803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Załącznik  Nr 1 do Regulaminy Organizacyjnego               </w:t>
      </w:r>
    </w:p>
    <w:p w14:paraId="252EAE5E" w14:textId="77777777" w:rsidR="00E80302" w:rsidRDefault="00E80302" w:rsidP="00E803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Gminnego Ośrodka Pomocy Społecznej w Dusznikach</w:t>
      </w:r>
    </w:p>
    <w:p w14:paraId="0AE407DF" w14:textId="77777777" w:rsidR="00E80302" w:rsidRDefault="00E80302" w:rsidP="00E80302">
      <w:pPr>
        <w:spacing w:after="100" w:afterAutospacing="1"/>
        <w:rPr>
          <w:rFonts w:ascii="Times New Roman" w:hAnsi="Times New Roman"/>
          <w:sz w:val="24"/>
          <w:szCs w:val="24"/>
        </w:rPr>
      </w:pPr>
    </w:p>
    <w:p w14:paraId="690EA092" w14:textId="77777777" w:rsidR="00E80302" w:rsidRDefault="00E80302" w:rsidP="00E80302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STRUKTURA STANOWISK I PODPORZĄDKOWANIA</w:t>
      </w:r>
    </w:p>
    <w:p w14:paraId="7132E178" w14:textId="77777777" w:rsidR="00E80302" w:rsidRDefault="00E80302" w:rsidP="00E8030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800B007" w14:textId="77777777" w:rsidR="00E80302" w:rsidRDefault="00E80302" w:rsidP="00E8030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026"/>
        <w:gridCol w:w="1399"/>
        <w:gridCol w:w="1017"/>
      </w:tblGrid>
      <w:tr w:rsidR="00E80302" w14:paraId="6AE9F48C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B10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9B94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Podporządkowanie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63A5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Statut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737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Etat</w:t>
            </w:r>
          </w:p>
        </w:tc>
      </w:tr>
      <w:tr w:rsidR="00E80302" w14:paraId="19FCE378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87E9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299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Wójt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2FF7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63C7DC0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462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etat </w:t>
            </w:r>
          </w:p>
        </w:tc>
      </w:tr>
      <w:tr w:rsidR="00E80302" w14:paraId="1F184BCB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26E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Z-ca Kierownika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F0C9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7C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75747C2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275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etat </w:t>
            </w:r>
          </w:p>
        </w:tc>
      </w:tr>
      <w:tr w:rsidR="00E80302" w14:paraId="05E14530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6173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Główny Księgowy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CD2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65ED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0D382A70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CF6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etat </w:t>
            </w:r>
          </w:p>
        </w:tc>
      </w:tr>
      <w:tr w:rsidR="00E80302" w14:paraId="3984193E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00B4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Pracownik socjalny/Specjalista pracy socjalnej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10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F3DC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77DEF65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5DDF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etat </w:t>
            </w:r>
          </w:p>
        </w:tc>
      </w:tr>
      <w:tr w:rsidR="00E80302" w14:paraId="138D9A04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223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Księgowy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E6C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FA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3E7633C3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999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etat </w:t>
            </w:r>
          </w:p>
        </w:tc>
      </w:tr>
      <w:tr w:rsidR="00E80302" w14:paraId="3878ADA1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429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Inspektor ds. świadczeń rodzinnych i dodatków mieszkaniowych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BCC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06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22DFC030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A28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Pełen  etat </w:t>
            </w:r>
          </w:p>
        </w:tc>
      </w:tr>
      <w:tr w:rsidR="00E80302" w14:paraId="709EADC7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EF3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Inspektor ds. świadczenia wychowawczego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325C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B9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C52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Pełen etat</w:t>
            </w:r>
          </w:p>
        </w:tc>
      </w:tr>
      <w:tr w:rsidR="00E80302" w14:paraId="2B727AB2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9D1D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Aspirant pracy socjalnej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1B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6B73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2354103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F37A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Pełen etat</w:t>
            </w:r>
          </w:p>
        </w:tc>
      </w:tr>
      <w:tr w:rsidR="00E80302" w14:paraId="6561EE30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D6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WTZ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D59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GOPS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ABE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44FCD4CB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B4F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Pełen etat</w:t>
            </w:r>
          </w:p>
        </w:tc>
      </w:tr>
      <w:tr w:rsidR="00E80302" w14:paraId="6B9219F5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52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Instruktor terapii zajęciowej/instruktor terapii/terapeuta zajęciowy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03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WTZ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5B8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7B9D1F96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57C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Pełen etat</w:t>
            </w:r>
          </w:p>
        </w:tc>
      </w:tr>
      <w:tr w:rsidR="00E80302" w14:paraId="7F6359E6" w14:textId="77777777" w:rsidTr="00C707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C2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Psycholog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F34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Kierownik WTZ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957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Umowa</w:t>
            </w:r>
          </w:p>
          <w:p w14:paraId="458C2437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 pracę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201" w14:textId="77777777" w:rsidR="00E80302" w:rsidRDefault="00E80302" w:rsidP="00C7070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Pełen etat</w:t>
            </w:r>
          </w:p>
        </w:tc>
      </w:tr>
    </w:tbl>
    <w:p w14:paraId="43C3C572" w14:textId="77777777" w:rsidR="00E80302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87A71CB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C6C483F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11C6804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9CF0DBD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4ECC8C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0A07B5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D64CFE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54ACD9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77F558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0C1C30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A25AF2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87B2E7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E74293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8F1E895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74542E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CE1717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D58B7E8" w14:textId="77777777" w:rsidR="00E80302" w:rsidRPr="00C202B3" w:rsidRDefault="00E80302" w:rsidP="00E80302">
      <w:pPr>
        <w:rPr>
          <w:rFonts w:ascii="Times New Roman" w:eastAsia="Times New Roman" w:hAnsi="Times New Roman" w:cs="Times New Roman"/>
          <w:sz w:val="22"/>
          <w:szCs w:val="22"/>
        </w:rPr>
        <w:sectPr w:rsidR="00E80302" w:rsidRPr="00C202B3">
          <w:pgSz w:w="11900" w:h="16838"/>
          <w:pgMar w:top="1422" w:right="1126" w:bottom="1120" w:left="1419" w:header="0" w:footer="0" w:gutter="0"/>
          <w:cols w:space="708"/>
        </w:sectPr>
      </w:pPr>
    </w:p>
    <w:p w14:paraId="3F93FE25" w14:textId="77777777" w:rsidR="00E80302" w:rsidRDefault="00E80302" w:rsidP="00E80302">
      <w:pPr>
        <w:rPr>
          <w:rFonts w:ascii="Times New Roman" w:eastAsia="Times New Roman" w:hAnsi="Times New Roman"/>
          <w:sz w:val="22"/>
        </w:rPr>
        <w:sectPr w:rsidR="00E80302">
          <w:pgSz w:w="11900" w:h="16838"/>
          <w:pgMar w:top="1422" w:right="1126" w:bottom="835" w:left="1419" w:header="0" w:footer="0" w:gutter="0"/>
          <w:cols w:space="708"/>
        </w:sectPr>
      </w:pPr>
    </w:p>
    <w:p w14:paraId="432FFEB8" w14:textId="7885E82D" w:rsidR="00E80302" w:rsidRPr="00E31003" w:rsidRDefault="00E80302" w:rsidP="00E80302">
      <w:pPr>
        <w:tabs>
          <w:tab w:val="left" w:pos="361"/>
        </w:tabs>
        <w:spacing w:line="348" w:lineRule="auto"/>
        <w:jc w:val="both"/>
        <w:rPr>
          <w:rFonts w:ascii="Times New Roman" w:eastAsia="Times New Roman" w:hAnsi="Times New Roman"/>
          <w:sz w:val="22"/>
        </w:rPr>
        <w:sectPr w:rsidR="00E80302" w:rsidRPr="00E31003">
          <w:pgSz w:w="11900" w:h="16838"/>
          <w:pgMar w:top="1422" w:right="1126" w:bottom="835" w:left="1419" w:header="0" w:footer="0" w:gutter="0"/>
          <w:cols w:space="708"/>
        </w:sectPr>
      </w:pPr>
    </w:p>
    <w:p w14:paraId="0EFFBE34" w14:textId="77777777" w:rsidR="00BC1B2B" w:rsidRDefault="00BC1B2B" w:rsidP="006D6D83">
      <w:pPr>
        <w:tabs>
          <w:tab w:val="left" w:pos="4701"/>
        </w:tabs>
        <w:spacing w:line="0" w:lineRule="atLeast"/>
      </w:pPr>
    </w:p>
    <w:sectPr w:rsidR="00BC1B2B" w:rsidSect="006D6D83">
      <w:pgSz w:w="11900" w:h="16838"/>
      <w:pgMar w:top="1410" w:right="1126" w:bottom="948" w:left="141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4BEB" w14:textId="77777777" w:rsidR="00182288" w:rsidRDefault="00182288" w:rsidP="00D027E1">
      <w:r>
        <w:separator/>
      </w:r>
    </w:p>
  </w:endnote>
  <w:endnote w:type="continuationSeparator" w:id="0">
    <w:p w14:paraId="0F77303D" w14:textId="77777777" w:rsidR="00182288" w:rsidRDefault="00182288" w:rsidP="00D0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8772410"/>
      <w:docPartObj>
        <w:docPartGallery w:val="Page Numbers (Bottom of Page)"/>
        <w:docPartUnique/>
      </w:docPartObj>
    </w:sdtPr>
    <w:sdtEndPr/>
    <w:sdtContent>
      <w:p w14:paraId="3DBAED7E" w14:textId="7904A75D" w:rsidR="00702925" w:rsidRDefault="00702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383FB" w14:textId="77777777" w:rsidR="00702925" w:rsidRDefault="00702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AC931" w14:textId="77777777" w:rsidR="00182288" w:rsidRDefault="00182288" w:rsidP="00D027E1">
      <w:r>
        <w:separator/>
      </w:r>
    </w:p>
  </w:footnote>
  <w:footnote w:type="continuationSeparator" w:id="0">
    <w:p w14:paraId="1DFBC51F" w14:textId="77777777" w:rsidR="00182288" w:rsidRDefault="00182288" w:rsidP="00D0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8708616"/>
    <w:lvl w:ilvl="0" w:tplc="9708921E">
      <w:start w:val="1"/>
      <w:numFmt w:val="bullet"/>
      <w:lvlText w:val="§"/>
      <w:lvlJc w:val="left"/>
      <w:pPr>
        <w:ind w:left="4536" w:firstLine="0"/>
      </w:pPr>
      <w:rPr>
        <w:b/>
        <w:bCs/>
      </w:rPr>
    </w:lvl>
    <w:lvl w:ilvl="1" w:tplc="FFFFFFFF">
      <w:start w:val="1"/>
      <w:numFmt w:val="bullet"/>
      <w:lvlText w:val=""/>
      <w:lvlJc w:val="left"/>
      <w:pPr>
        <w:ind w:left="4536" w:firstLine="0"/>
      </w:pPr>
    </w:lvl>
    <w:lvl w:ilvl="2" w:tplc="FFFFFFFF">
      <w:start w:val="1"/>
      <w:numFmt w:val="bullet"/>
      <w:lvlText w:val=""/>
      <w:lvlJc w:val="left"/>
      <w:pPr>
        <w:ind w:left="4536" w:firstLine="0"/>
      </w:pPr>
    </w:lvl>
    <w:lvl w:ilvl="3" w:tplc="FFFFFFFF">
      <w:start w:val="1"/>
      <w:numFmt w:val="bullet"/>
      <w:lvlText w:val=""/>
      <w:lvlJc w:val="left"/>
      <w:pPr>
        <w:ind w:left="4536" w:firstLine="0"/>
      </w:pPr>
    </w:lvl>
    <w:lvl w:ilvl="4" w:tplc="FFFFFFFF">
      <w:start w:val="1"/>
      <w:numFmt w:val="bullet"/>
      <w:lvlText w:val=""/>
      <w:lvlJc w:val="left"/>
      <w:pPr>
        <w:ind w:left="4536" w:firstLine="0"/>
      </w:pPr>
    </w:lvl>
    <w:lvl w:ilvl="5" w:tplc="FFFFFFFF">
      <w:start w:val="1"/>
      <w:numFmt w:val="bullet"/>
      <w:lvlText w:val=""/>
      <w:lvlJc w:val="left"/>
      <w:pPr>
        <w:ind w:left="4536" w:firstLine="0"/>
      </w:pPr>
    </w:lvl>
    <w:lvl w:ilvl="6" w:tplc="FFFFFFFF">
      <w:start w:val="1"/>
      <w:numFmt w:val="bullet"/>
      <w:lvlText w:val=""/>
      <w:lvlJc w:val="left"/>
      <w:pPr>
        <w:ind w:left="4536" w:firstLine="0"/>
      </w:pPr>
    </w:lvl>
    <w:lvl w:ilvl="7" w:tplc="FFFFFFFF">
      <w:start w:val="1"/>
      <w:numFmt w:val="bullet"/>
      <w:lvlText w:val=""/>
      <w:lvlJc w:val="left"/>
      <w:pPr>
        <w:ind w:left="4536" w:firstLine="0"/>
      </w:pPr>
    </w:lvl>
    <w:lvl w:ilvl="8" w:tplc="FFFFFFFF">
      <w:start w:val="1"/>
      <w:numFmt w:val="bullet"/>
      <w:lvlText w:val=""/>
      <w:lvlJc w:val="left"/>
      <w:pPr>
        <w:ind w:left="4536" w:firstLine="0"/>
      </w:pPr>
    </w:lvl>
  </w:abstractNum>
  <w:abstractNum w:abstractNumId="1" w15:restartNumberingAfterBreak="0">
    <w:nsid w:val="00000002"/>
    <w:multiLevelType w:val="hybridMultilevel"/>
    <w:tmpl w:val="4353D0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FBAA6248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189A769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4E49EB4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D33E6CD2"/>
    <w:lvl w:ilvl="0" w:tplc="FFFFFFFF">
      <w:numFmt w:val="decimal"/>
      <w:lvlText w:val="%1."/>
      <w:lvlJc w:val="left"/>
      <w:pPr>
        <w:ind w:left="0" w:firstLine="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2FAAE08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02901D8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3A95F874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0813864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1E7FF520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7C3DBD3C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177AF8A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0"/>
    <w:multiLevelType w:val="hybridMultilevel"/>
    <w:tmpl w:val="CB9A4B1A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1"/>
    <w:multiLevelType w:val="hybridMultilevel"/>
    <w:tmpl w:val="0384287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3"/>
    <w:multiLevelType w:val="hybridMultilevel"/>
    <w:tmpl w:val="614FD4A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6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7"/>
    <w:multiLevelType w:val="hybridMultilevel"/>
    <w:tmpl w:val="5F20A984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25"/>
    <w:multiLevelType w:val="hybridMultilevel"/>
    <w:tmpl w:val="2A487CB0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26"/>
    <w:multiLevelType w:val="hybridMultilevel"/>
    <w:tmpl w:val="1D4ED43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27"/>
    <w:multiLevelType w:val="hybridMultilevel"/>
    <w:tmpl w:val="725A06F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29"/>
    <w:multiLevelType w:val="hybridMultilevel"/>
    <w:tmpl w:val="57E4CCA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2A"/>
    <w:multiLevelType w:val="hybridMultilevel"/>
    <w:tmpl w:val="7A6D8D3C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2B"/>
    <w:multiLevelType w:val="hybridMultilevel"/>
    <w:tmpl w:val="4B588F54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2C"/>
    <w:multiLevelType w:val="hybridMultilevel"/>
    <w:tmpl w:val="542289E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2D"/>
    <w:multiLevelType w:val="hybridMultilevel"/>
    <w:tmpl w:val="6DE91B1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2E"/>
    <w:multiLevelType w:val="hybridMultilevel"/>
    <w:tmpl w:val="38437FD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2F"/>
    <w:multiLevelType w:val="hybridMultilevel"/>
    <w:tmpl w:val="7644A45C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30"/>
    <w:multiLevelType w:val="hybridMultilevel"/>
    <w:tmpl w:val="32FFF902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31"/>
    <w:multiLevelType w:val="hybridMultilevel"/>
    <w:tmpl w:val="684A481A"/>
    <w:lvl w:ilvl="0" w:tplc="FFFFFFFF">
      <w:start w:val="1"/>
      <w:numFmt w:val="bullet"/>
      <w:lvlText w:val="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32016AA"/>
    <w:multiLevelType w:val="hybridMultilevel"/>
    <w:tmpl w:val="8E42FC36"/>
    <w:lvl w:ilvl="0" w:tplc="2C32F3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B46250F"/>
    <w:multiLevelType w:val="hybridMultilevel"/>
    <w:tmpl w:val="F226394E"/>
    <w:lvl w:ilvl="0" w:tplc="D73E1BBC">
      <w:start w:val="1"/>
      <w:numFmt w:val="decimal"/>
      <w:lvlText w:val="%1)"/>
      <w:lvlJc w:val="left"/>
      <w:pPr>
        <w:ind w:left="1061" w:hanging="360"/>
      </w:pPr>
    </w:lvl>
    <w:lvl w:ilvl="1" w:tplc="0415000F">
      <w:start w:val="1"/>
      <w:numFmt w:val="decimal"/>
      <w:lvlText w:val="%2.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1" w15:restartNumberingAfterBreak="0">
    <w:nsid w:val="42686053"/>
    <w:multiLevelType w:val="hybridMultilevel"/>
    <w:tmpl w:val="89E0B67C"/>
    <w:lvl w:ilvl="0" w:tplc="393AAE32">
      <w:start w:val="1"/>
      <w:numFmt w:val="decimal"/>
      <w:lvlText w:val="%1."/>
      <w:lvlJc w:val="left"/>
      <w:pPr>
        <w:ind w:left="0" w:firstLine="0"/>
      </w:pPr>
    </w:lvl>
    <w:lvl w:ilvl="1" w:tplc="2AE86F34">
      <w:start w:val="1"/>
      <w:numFmt w:val="bullet"/>
      <w:lvlText w:val=""/>
      <w:lvlJc w:val="left"/>
      <w:pPr>
        <w:ind w:left="0" w:firstLine="0"/>
      </w:pPr>
    </w:lvl>
    <w:lvl w:ilvl="2" w:tplc="A72CDA4A">
      <w:start w:val="1"/>
      <w:numFmt w:val="bullet"/>
      <w:lvlText w:val=""/>
      <w:lvlJc w:val="left"/>
      <w:pPr>
        <w:ind w:left="0" w:firstLine="0"/>
      </w:pPr>
    </w:lvl>
    <w:lvl w:ilvl="3" w:tplc="CC02E582">
      <w:start w:val="1"/>
      <w:numFmt w:val="bullet"/>
      <w:lvlText w:val=""/>
      <w:lvlJc w:val="left"/>
      <w:pPr>
        <w:ind w:left="0" w:firstLine="0"/>
      </w:pPr>
    </w:lvl>
    <w:lvl w:ilvl="4" w:tplc="50703976">
      <w:start w:val="1"/>
      <w:numFmt w:val="bullet"/>
      <w:lvlText w:val=""/>
      <w:lvlJc w:val="left"/>
      <w:pPr>
        <w:ind w:left="0" w:firstLine="0"/>
      </w:pPr>
    </w:lvl>
    <w:lvl w:ilvl="5" w:tplc="C8086C50">
      <w:start w:val="1"/>
      <w:numFmt w:val="bullet"/>
      <w:lvlText w:val=""/>
      <w:lvlJc w:val="left"/>
      <w:pPr>
        <w:ind w:left="0" w:firstLine="0"/>
      </w:pPr>
    </w:lvl>
    <w:lvl w:ilvl="6" w:tplc="A60CBD76">
      <w:start w:val="1"/>
      <w:numFmt w:val="bullet"/>
      <w:lvlText w:val=""/>
      <w:lvlJc w:val="left"/>
      <w:pPr>
        <w:ind w:left="0" w:firstLine="0"/>
      </w:pPr>
    </w:lvl>
    <w:lvl w:ilvl="7" w:tplc="FACC1344">
      <w:start w:val="1"/>
      <w:numFmt w:val="bullet"/>
      <w:lvlText w:val=""/>
      <w:lvlJc w:val="left"/>
      <w:pPr>
        <w:ind w:left="0" w:firstLine="0"/>
      </w:pPr>
    </w:lvl>
    <w:lvl w:ilvl="8" w:tplc="92D69F8A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457E24A6"/>
    <w:multiLevelType w:val="hybridMultilevel"/>
    <w:tmpl w:val="0E32ED34"/>
    <w:lvl w:ilvl="0" w:tplc="C1440542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0415000F">
      <w:start w:val="1"/>
      <w:numFmt w:val="decimal"/>
      <w:lvlText w:val="%4."/>
      <w:lvlJc w:val="left"/>
      <w:pPr>
        <w:ind w:left="2521" w:hanging="360"/>
      </w:pPr>
    </w:lvl>
    <w:lvl w:ilvl="4" w:tplc="04150019">
      <w:start w:val="1"/>
      <w:numFmt w:val="lowerLetter"/>
      <w:lvlText w:val="%5."/>
      <w:lvlJc w:val="left"/>
      <w:pPr>
        <w:ind w:left="3241" w:hanging="360"/>
      </w:pPr>
    </w:lvl>
    <w:lvl w:ilvl="5" w:tplc="0415001B">
      <w:start w:val="1"/>
      <w:numFmt w:val="lowerRoman"/>
      <w:lvlText w:val="%6."/>
      <w:lvlJc w:val="right"/>
      <w:pPr>
        <w:ind w:left="3961" w:hanging="180"/>
      </w:pPr>
    </w:lvl>
    <w:lvl w:ilvl="6" w:tplc="0415000F">
      <w:start w:val="1"/>
      <w:numFmt w:val="decimal"/>
      <w:lvlText w:val="%7."/>
      <w:lvlJc w:val="left"/>
      <w:pPr>
        <w:ind w:left="4681" w:hanging="360"/>
      </w:pPr>
    </w:lvl>
    <w:lvl w:ilvl="7" w:tplc="04150019">
      <w:start w:val="1"/>
      <w:numFmt w:val="lowerLetter"/>
      <w:lvlText w:val="%8."/>
      <w:lvlJc w:val="left"/>
      <w:pPr>
        <w:ind w:left="5401" w:hanging="360"/>
      </w:pPr>
    </w:lvl>
    <w:lvl w:ilvl="8" w:tplc="0415001B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6A8D6383"/>
    <w:multiLevelType w:val="hybridMultilevel"/>
    <w:tmpl w:val="1ED64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E1"/>
    <w:rsid w:val="000B74B2"/>
    <w:rsid w:val="00172BA9"/>
    <w:rsid w:val="00175486"/>
    <w:rsid w:val="00182288"/>
    <w:rsid w:val="003F7A49"/>
    <w:rsid w:val="006D6D83"/>
    <w:rsid w:val="00702925"/>
    <w:rsid w:val="008D04E1"/>
    <w:rsid w:val="00A7012C"/>
    <w:rsid w:val="00BC1B2B"/>
    <w:rsid w:val="00D027E1"/>
    <w:rsid w:val="00E31003"/>
    <w:rsid w:val="00E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17FF"/>
  <w15:chartTrackingRefBased/>
  <w15:docId w15:val="{5FD71F67-7CF0-4B75-9EAA-D8CB1DBA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7E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02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7E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7E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A184-10B3-498E-97CA-E4387FF0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4381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tepper</dc:creator>
  <cp:keywords/>
  <dc:description/>
  <cp:lastModifiedBy>MACIEJ tepper</cp:lastModifiedBy>
  <cp:revision>8</cp:revision>
  <cp:lastPrinted>2021-03-24T11:41:00Z</cp:lastPrinted>
  <dcterms:created xsi:type="dcterms:W3CDTF">2021-03-19T09:51:00Z</dcterms:created>
  <dcterms:modified xsi:type="dcterms:W3CDTF">2021-03-24T12:58:00Z</dcterms:modified>
</cp:coreProperties>
</file>