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80D5" w14:textId="77777777" w:rsidR="00EA479A" w:rsidRDefault="00EA479A" w:rsidP="00EA479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 Narrow" w:hAnsi="Times New Roman" w:cs="Times New Roman"/>
          <w:b/>
          <w:sz w:val="24"/>
        </w:rPr>
        <w:t>KALUZULA INFORMACYJNA</w:t>
      </w:r>
    </w:p>
    <w:p w14:paraId="0A3363CB" w14:textId="4C42853C"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art. 13 ust. 1 i 2 Rozporządzenia Parlamentu Europejskiego i Rady (UE) 2016/679 z dnia 27 kwietnia </w:t>
      </w:r>
      <w:r w:rsidR="009821BF">
        <w:rPr>
          <w:rFonts w:ascii="Times New Roman" w:hAnsi="Times New Roman" w:cs="Times New Roman"/>
          <w:sz w:val="24"/>
        </w:rPr>
        <w:t>2016 r.</w:t>
      </w:r>
      <w:r>
        <w:rPr>
          <w:rFonts w:ascii="Times New Roman" w:hAnsi="Times New Roman" w:cs="Times New Roman"/>
          <w:sz w:val="24"/>
        </w:rPr>
        <w:t xml:space="preserve"> w sprawie ochrony osób fizycznych w związku z przetwarzaniem danych osobowych i w sprawie swobodnego przepływu takich danych oraz uchylenia dyrektywy 95/46/WE (RODO), informujemy, że:</w:t>
      </w:r>
    </w:p>
    <w:p w14:paraId="7088123F" w14:textId="77777777"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F31013C" w14:textId="5FB22754" w:rsidR="00EA479A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Administratorem Pani/Pana danych osobowych jest Związek Gmin Zagłębia Miedziowego ul. Mała 1, 59-100 Polkowice, tel. 76</w:t>
      </w:r>
      <w:r w:rsidR="00B573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840 14 90,  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</w:rPr>
          <w:t>biuro@zgzm.pl</w:t>
        </w:r>
      </w:hyperlink>
    </w:p>
    <w:p w14:paraId="06092880" w14:textId="77777777" w:rsidR="00EA479A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Kontakt z Inspektorem Ochrony Danych Osobowych: Tomasz Wadas,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</w:rPr>
          <w:t>iod@zgzm.pl</w:t>
        </w:r>
      </w:hyperlink>
    </w:p>
    <w:p w14:paraId="286377D7" w14:textId="08BC1385" w:rsidR="00EA479A" w:rsidRPr="009821BF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Dane osobowe będą przetwarzane na podstawie art. 6 ust. 1 lit. c RODO przetwarzanie jest niezbędne do wypełnienia obowiązku prawnego ciążącego na administratorz</w:t>
      </w:r>
      <w:r w:rsidR="009821BF">
        <w:rPr>
          <w:rFonts w:ascii="Times New Roman" w:hAnsi="Times New Roman" w:cs="Times New Roman"/>
          <w:sz w:val="24"/>
        </w:rPr>
        <w:t>e.</w:t>
      </w:r>
    </w:p>
    <w:p w14:paraId="3245935C" w14:textId="7DD4A427" w:rsidR="009821BF" w:rsidRPr="009821BF" w:rsidRDefault="009821BF" w:rsidP="009821BF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ustawy z 21 listopada 2008 r. o pracownikach samorządowych</w:t>
      </w:r>
      <w:r w:rsidR="00891868">
        <w:rPr>
          <w:rFonts w:ascii="Times New Roman" w:hAnsi="Times New Roman" w:cs="Times New Roman"/>
          <w:sz w:val="24"/>
        </w:rPr>
        <w:t>;</w:t>
      </w:r>
    </w:p>
    <w:p w14:paraId="24202189" w14:textId="61AA6806" w:rsidR="009821BF" w:rsidRDefault="009821BF" w:rsidP="009821BF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ustawy z 26 czerwca 1974 r. – Kodeks pracy</w:t>
      </w:r>
      <w:r w:rsidR="00891868">
        <w:rPr>
          <w:rFonts w:ascii="Times New Roman" w:hAnsi="Times New Roman" w:cs="Times New Roman"/>
          <w:sz w:val="24"/>
        </w:rPr>
        <w:t>.</w:t>
      </w:r>
    </w:p>
    <w:p w14:paraId="0AF93592" w14:textId="338DC094" w:rsidR="00EA479A" w:rsidRPr="00EA479A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Dane osobowe będą przetwarzanie w celu przeprowadzenia rekrutacji i wyłonienia kandydata, z którym zostanie nawiązana umowa o</w:t>
      </w:r>
      <w:r w:rsidR="009821BF">
        <w:rPr>
          <w:rFonts w:ascii="Times New Roman" w:hAnsi="Times New Roman" w:cs="Times New Roman"/>
          <w:sz w:val="24"/>
        </w:rPr>
        <w:t xml:space="preserve"> pracę.</w:t>
      </w:r>
    </w:p>
    <w:p w14:paraId="3795CA70" w14:textId="77777777" w:rsidR="009821BF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Informacje o kandydatach, którzy zgłosili się do naboru, mogą być udostępniane każdemu w trybie ustawy z 6 września 2001 r. o dostępie do info</w:t>
      </w:r>
      <w:r w:rsidR="00D33E96" w:rsidRPr="009821BF">
        <w:rPr>
          <w:rFonts w:ascii="Times New Roman" w:hAnsi="Times New Roman" w:cs="Times New Roman"/>
          <w:sz w:val="24"/>
        </w:rPr>
        <w:t xml:space="preserve">rmacji </w:t>
      </w:r>
      <w:r w:rsidR="009821BF" w:rsidRPr="009821BF">
        <w:rPr>
          <w:rFonts w:ascii="Times New Roman" w:hAnsi="Times New Roman" w:cs="Times New Roman"/>
          <w:sz w:val="24"/>
        </w:rPr>
        <w:t xml:space="preserve">publicznej </w:t>
      </w:r>
      <w:r w:rsidRPr="009821BF">
        <w:rPr>
          <w:rFonts w:ascii="Times New Roman" w:hAnsi="Times New Roman" w:cs="Times New Roman"/>
          <w:sz w:val="24"/>
        </w:rPr>
        <w:t>w zakresie objętym wymaganiami związanymi ze stanowiskiem określonym w ogłoszeniu o naborze</w:t>
      </w:r>
      <w:r w:rsidR="009821BF" w:rsidRPr="009821BF">
        <w:rPr>
          <w:rFonts w:ascii="Times New Roman" w:hAnsi="Times New Roman" w:cs="Times New Roman"/>
          <w:sz w:val="24"/>
        </w:rPr>
        <w:t>.</w:t>
      </w:r>
    </w:p>
    <w:p w14:paraId="40C02751" w14:textId="4423F435" w:rsidR="009821BF" w:rsidRP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Pani/Pana dane osobowe będą przetwarzane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14:paraId="0CDBCACC" w14:textId="77777777" w:rsid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  <w:r>
        <w:rPr>
          <w:rFonts w:ascii="Times New Roman" w:hAnsi="Times New Roman" w:cs="Times New Roman"/>
          <w:sz w:val="24"/>
        </w:rPr>
        <w:t>.</w:t>
      </w:r>
    </w:p>
    <w:p w14:paraId="59CF071F" w14:textId="24FA9215" w:rsidR="009821BF" w:rsidRP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4E10FEF6" w14:textId="77777777" w:rsid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Ma Pani/Pan prawo do wniesienia skargi do organu nadzorczego, w Polsce jest nim Prezes Urzędu Ochrony Danych Osobowych ul. Stawki 2, 00-913 Warszawa.</w:t>
      </w:r>
    </w:p>
    <w:p w14:paraId="418D6296" w14:textId="6D3A0DA4" w:rsidR="00EA479A" w:rsidRP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Pani/Pana dane osobowe nie będą poddawane zautomatyzowanemu podejmowaniu decyzji, w tym również profilowaniu.</w:t>
      </w:r>
    </w:p>
    <w:p w14:paraId="680BF60C" w14:textId="77777777" w:rsidR="00EA479A" w:rsidRDefault="00EA479A" w:rsidP="00EA479A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B173B" w14:textId="77777777" w:rsidR="006063B4" w:rsidRDefault="006063B4" w:rsidP="00EA479A">
      <w:pPr>
        <w:spacing w:after="120" w:line="240" w:lineRule="auto"/>
      </w:pPr>
    </w:p>
    <w:sectPr w:rsidR="0060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15F62"/>
    <w:multiLevelType w:val="multilevel"/>
    <w:tmpl w:val="E97A96D0"/>
    <w:lvl w:ilvl="0">
      <w:numFmt w:val="bullet"/>
      <w:lvlText w:val="•"/>
      <w:lvlJc w:val="left"/>
      <w:pPr>
        <w:ind w:left="104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6B3758BA"/>
    <w:multiLevelType w:val="hybridMultilevel"/>
    <w:tmpl w:val="E1EEE5B4"/>
    <w:lvl w:ilvl="0" w:tplc="C8E8193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2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4493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3"/>
    <w:rsid w:val="00385521"/>
    <w:rsid w:val="003A4FF5"/>
    <w:rsid w:val="004379DA"/>
    <w:rsid w:val="005A6413"/>
    <w:rsid w:val="0060522C"/>
    <w:rsid w:val="006063B4"/>
    <w:rsid w:val="00891868"/>
    <w:rsid w:val="009821BF"/>
    <w:rsid w:val="00AB3C99"/>
    <w:rsid w:val="00B573D9"/>
    <w:rsid w:val="00CB2BF0"/>
    <w:rsid w:val="00D33E96"/>
    <w:rsid w:val="00EA04B1"/>
    <w:rsid w:val="00EA479A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9025"/>
  <w15:docId w15:val="{8C71EC4D-8725-4E11-907A-EF05D4A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A479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A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gzm.pl" TargetMode="External"/><Relationship Id="rId5" Type="http://schemas.openxmlformats.org/officeDocument/2006/relationships/hyperlink" Target="mailto:biuro@zgz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Frąckowiak</dc:creator>
  <cp:keywords/>
  <dc:description/>
  <cp:lastModifiedBy>Zuzanna Tryler</cp:lastModifiedBy>
  <cp:revision>2</cp:revision>
  <cp:lastPrinted>2022-10-24T10:30:00Z</cp:lastPrinted>
  <dcterms:created xsi:type="dcterms:W3CDTF">2024-12-13T12:49:00Z</dcterms:created>
  <dcterms:modified xsi:type="dcterms:W3CDTF">2024-12-13T12:49:00Z</dcterms:modified>
</cp:coreProperties>
</file>