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spacing w:lineRule="auto" w:line="240"/>
        <w:jc w:val="righ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................................, dn. 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imię i nazwisko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adres zamieszkania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telefon kontatowy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center"/>
        <w:rPr>
          <w:b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Wniosek o wynajem świetlicy wiejskiej MGOK w Janikowie</w:t>
      </w:r>
    </w:p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36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1. Zwracam się z prośbą o wynajem świetlicy wiejskiej w .................................... od dnia .................... godz. ................ do dnia .................... godz. .................. .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36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2. Celem wynajęcia świetlicy jest .............................................................................................................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36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3. Jako osobę odpowiedzialną za utrzymanie porząd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k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u i bezpieczeństwa wskazuję: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imię i nazwisko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telefon kontatkowy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 xml:space="preserve">podpis osoby wskazanej 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4. Przewidywana liczba uczestników to ................................... .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Oraz oświadczam, że:</w:t>
      </w:r>
    </w:p>
    <w:p>
      <w:pPr>
        <w:pStyle w:val="LOnormal"/>
        <w:spacing w:lineRule="auto" w: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W wyżej wskazanym czasie będę odpowiadać za porządek w świetlicy wiejskiej oraz na terenie przyległym do niej;</w:t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Będę przestrzegać przepisów sanitarnych oraz p.poż;</w:t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Przejmę odpowiedzialność materialną za budynek oraz jego wyposażenie w okresie wynajmu, a w przypadku powstania zniszczeń lub strat pokryję ich koszty;</w:t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Wynajęte pomieszczenia zwrócę w stanie nienaruszonym i uprzątniętym (przywrócone do stanu pierwotnego);</w:t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Będę w kontakcie z wyznaczoną przez Miejsko-Gminny Ośrodek Kultury w Janikowie osobą, odpowiedzialną za przekazanie i odberanie budnku;</w:t>
      </w:r>
    </w:p>
    <w:p>
      <w:pPr>
        <w:sectPr>
          <w:footerReference w:type="default" r:id="rId2"/>
          <w:type w:val="nextPage"/>
          <w:pgSz w:w="11906" w:h="16838"/>
          <w:pgMar w:left="1440" w:right="1440" w:header="0" w:top="1440" w:footer="720" w:bottom="1440" w:gutter="0"/>
          <w:pgNumType w:start="1" w:fmt="decimal"/>
          <w:formProt w:val="false"/>
          <w:textDirection w:val="lrTb"/>
          <w:docGrid w:type="default" w:linePitch="100" w:charSpace="4096"/>
        </w:sect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Jestem w pełni świadomy, że Wynajmujący zastrzega sobie prawo odmowy wynajmu obiektu, anulowania wcześniejszej rezerwacji w przypadku konieczności przekazania obiektu do dyspozycji Organizatora w związku z organizacją w obiekcie m.in. lokalu obwodowej komisji wyborczej.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Klauzula informacyjna</w:t>
      </w:r>
    </w:p>
    <w:p>
      <w:pPr>
        <w:pStyle w:val="Normal"/>
        <w:spacing w:lineRule="auto" w:line="240"/>
        <w:jc w:val="both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Administratorem Państwa danych jest Miejsko-Gminny Ośrodek Kultury w Janikowie.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Państwa dane osobowe będą przetwarzane w celu wynajmu świetlicy wiejskiej Miejsko-Gminnego Ośrodka Kultury w Janikowie, tj. gdyż jest to niezbędne do wypełnienia obowiązku prawnego ciążącego na Administratorze (art. 6 ust. 1 lit. c RODO).</w:t>
        <w:br/>
        <w:t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 wynajmu świetlicy wiejskiej Miejsko-Gminnego Ośrodka Kultury w Janikowie.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Państwa dane osobowe będą przetwarzane przez okres niezbędny do realizacji ww. celu z uwzględnieniem okresów przechowywania określonych w przepisach szczególnych, </w:t>
        <w:br/>
        <w:t>w tym przepisów archiwalnych tj. 3 lat. Natomiast z przypadku danych podanych dobrowolnie – co do zasady do czasu wycofania przez Państwa zgody na ich przetwarzanie.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Państwa dane osobowych nie będą przekazywane poza Europejski Obszar Gospodarczy (obejmujący Unię Europejską, Norwegię, Liechtenstein i Islandię).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W związku z przetwarzaniem Państwa danych osobowych, przysługują Państwu następujące prawa: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prawo dostępu do swoich danych oraz otrzymania ich kopii;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prawo do sprostowania (poprawiania) swoich danych osobowych;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prawo do ograniczenia przetwarzania danych osobowych;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w przypadku gdy przetwarzanie odbywa się na podstawie wyrażonej zgody </w:t>
        <w:br/>
        <w:t>(art. 6 ust. 1 lit. a RODO) - prawo do cofnięcia zgody w dowolnym momencie bez wpływu na zgodność z prawem przetwarzania, którego dokonano na podstawie zgody przed jej cofnięciem;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prawo wniesienia skargi do Prezesa Urzędu Ochrony Danych Osobowych </w:t>
        <w:br/>
        <w:t>(ul. Stawki 2, 00-193 Warszawa), w sytuacji, gdy uzna Pani/Pan, że przetwarzanie danych osobowych narusza przepisy ogólnego rozporządzenia o ochronie danych osobowych (RODO);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/>
          <w:sz w:val="22"/>
          <w:szCs w:val="22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2"/>
          <w:szCs w:val="22"/>
        </w:rPr>
        <w:t>Państwa dane mogą zostać przekazane podmiotom zewnętrznym na podstawie umowy powierzenia przetwarzania danych osobowych, a także podmiotom lub organom uprawnionym na podstawie przepisów prawa.</w:t>
      </w:r>
    </w:p>
    <w:p>
      <w:pPr>
        <w:pStyle w:val="Normal"/>
        <w:spacing w:lineRule="auto" w:line="360" w:before="0" w:after="0"/>
        <w:ind w:hanging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2"/>
          <w:szCs w:val="22"/>
        </w:rPr>
        <w:t>..............................................</w:t>
        <w:tab/>
        <w:tab/>
        <w:tab/>
        <w:tab/>
        <w:tab/>
        <w:t>...........................................................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bookmarkStart w:id="1" w:name="__DdeLink__173_777041057"/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6"/>
          <w:szCs w:val="16"/>
        </w:rPr>
        <w:t>data i podpis wnioskującego</w:t>
        <w:tab/>
        <w:tab/>
        <w:tab/>
        <w:tab/>
        <w:tab/>
        <w:tab/>
        <w:tab/>
        <w:t>data i podpis opiekuna świetlicy</w:t>
      </w:r>
      <w:bookmarkEnd w:id="1"/>
    </w:p>
    <w:p>
      <w:pPr>
        <w:pStyle w:val="Normal"/>
        <w:spacing w:lineRule="auto" w:line="360" w:before="0" w:after="0"/>
        <w:ind w:hanging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</w:rPr>
        <w:t>Wniosek rozpatruję pozytywnie/negatywnie *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2"/>
          <w:szCs w:val="22"/>
        </w:rPr>
        <w:tab/>
        <w:tab/>
        <w:tab/>
        <w:tab/>
        <w:tab/>
        <w:tab/>
        <w:tab/>
        <w:tab/>
        <w:t>...........................................................</w:t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6"/>
          <w:szCs w:val="16"/>
        </w:rPr>
        <w:tab/>
        <w:tab/>
        <w:tab/>
        <w:tab/>
        <w:tab/>
        <w:tab/>
        <w:tab/>
        <w:tab/>
        <w:tab/>
        <w:t>data i podpis dyrektora</w:t>
      </w:r>
    </w:p>
    <w:sectPr>
      <w:footerReference w:type="default" r:id="rId3"/>
      <w:type w:val="nextPage"/>
      <w:pgSz w:w="11906" w:h="16838"/>
      <w:pgMar w:left="1440" w:right="1440" w:header="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>
        <w:i/>
        <w:i/>
        <w:sz w:val="20"/>
        <w:szCs w:val="20"/>
      </w:rPr>
    </w:pPr>
    <w:r>
      <w:rPr>
        <w:i/>
        <w:sz w:val="20"/>
        <w:szCs w:val="20"/>
      </w:rPr>
      <w:t>* – nieprawidłowe skreślić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>
        <w:i/>
        <w:i/>
        <w:sz w:val="20"/>
        <w:szCs w:val="20"/>
      </w:rPr>
    </w:pPr>
    <w:r>
      <w:rPr>
        <w:i/>
        <w:sz w:val="20"/>
        <w:szCs w:val="20"/>
      </w:rPr>
      <w:t>* – nieprawidłowe skreślić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Nagwek1">
    <w:name w:val="Heading 1"/>
    <w:next w:val="LOnormal"/>
    <w:qFormat/>
    <w:pPr>
      <w:keepNext w:val="true"/>
      <w:keepLines/>
      <w:widowControl/>
      <w:bidi w:val="0"/>
      <w:spacing w:lineRule="auto" w:line="240" w:before="400" w:after="120"/>
      <w:jc w:val="left"/>
    </w:pPr>
    <w:rPr>
      <w:rFonts w:ascii="Arial" w:hAnsi="Arial" w:eastAsia="Arial" w:cs="Arial"/>
      <w:color w:val="auto"/>
      <w:kern w:val="0"/>
      <w:sz w:val="40"/>
      <w:szCs w:val="40"/>
      <w:lang w:val="pl" w:eastAsia="zh-CN" w:bidi="hi-IN"/>
    </w:rPr>
  </w:style>
  <w:style w:type="paragraph" w:styleId="Nagwek2">
    <w:name w:val="Heading 2"/>
    <w:next w:val="LOnormal"/>
    <w:qFormat/>
    <w:pPr>
      <w:keepNext w:val="true"/>
      <w:keepLines/>
      <w:widowControl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auto"/>
      <w:kern w:val="0"/>
      <w:sz w:val="32"/>
      <w:szCs w:val="32"/>
      <w:lang w:val="pl" w:eastAsia="zh-CN" w:bidi="hi-IN"/>
    </w:rPr>
  </w:style>
  <w:style w:type="paragraph" w:styleId="Nagwek3">
    <w:name w:val="Heading 3"/>
    <w:next w:val="LOnormal"/>
    <w:qFormat/>
    <w:pPr>
      <w:keepNext w:val="true"/>
      <w:keepLines/>
      <w:widowControl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kern w:val="0"/>
      <w:sz w:val="28"/>
      <w:szCs w:val="28"/>
      <w:lang w:val="pl" w:eastAsia="zh-CN" w:bidi="hi-IN"/>
    </w:rPr>
  </w:style>
  <w:style w:type="paragraph" w:styleId="Nagwek4">
    <w:name w:val="Heading 4"/>
    <w:next w:val="LOnormal"/>
    <w:qFormat/>
    <w:pPr>
      <w:keepNext w:val="true"/>
      <w:keepLines/>
      <w:widowControl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kern w:val="0"/>
      <w:sz w:val="24"/>
      <w:szCs w:val="24"/>
      <w:lang w:val="pl" w:eastAsia="zh-CN" w:bidi="hi-IN"/>
    </w:rPr>
  </w:style>
  <w:style w:type="paragraph" w:styleId="Nagwek5">
    <w:name w:val="Heading 5"/>
    <w:next w:val="LOnormal"/>
    <w:qFormat/>
    <w:pPr>
      <w:keepNext w:val="true"/>
      <w:keepLines/>
      <w:widowControl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kern w:val="0"/>
      <w:sz w:val="22"/>
      <w:szCs w:val="22"/>
      <w:lang w:val="pl" w:eastAsia="zh-CN" w:bidi="hi-IN"/>
    </w:rPr>
  </w:style>
  <w:style w:type="paragraph" w:styleId="Nagwek6">
    <w:name w:val="Heading 6"/>
    <w:next w:val="LOnormal"/>
    <w:qFormat/>
    <w:pPr>
      <w:keepNext w:val="true"/>
      <w:keepLines/>
      <w:widowControl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kern w:val="0"/>
      <w:sz w:val="22"/>
      <w:szCs w:val="22"/>
      <w:lang w:val="pl"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Tytu">
    <w:name w:val="Title"/>
    <w:basedOn w:val="LOnormal"/>
    <w:next w:val="LO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LOnormal"/>
    <w:next w:val="LO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Stopka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LibreOffice/6.2.1.2$Windows_x86 LibreOffice_project/7bcb35dc3024a62dea0caee87020152d1ee96e71</Application>
  <Pages>3</Pages>
  <Words>659</Words>
  <Characters>4805</Characters>
  <CharactersWithSpaces>5433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2021-08-25T11:27:59Z</cp:lastPrinted>
  <dcterms:modified xsi:type="dcterms:W3CDTF">2021-12-17T08:04:54Z</dcterms:modified>
  <cp:revision>7</cp:revision>
  <dc:subject/>
  <dc:title/>
</cp:coreProperties>
</file>