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2E9B3" w14:textId="1574879E"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Dzień dobry, w związku z otrzymanym zapytaniem ofertowym dotyczącym świadczenia usług pocztowych, znak: PS.VI.382.202</w:t>
      </w:r>
      <w:r w:rsidR="00D8162B">
        <w:rPr>
          <w:rFonts w:ascii="Calibri" w:eastAsia="Times New Roman" w:hAnsi="Calibri" w:cs="Calibri"/>
        </w:rPr>
        <w:t>2</w:t>
      </w:r>
      <w:bookmarkStart w:id="0" w:name="_GoBack"/>
      <w:bookmarkEnd w:id="0"/>
      <w:r w:rsidRPr="00937B82">
        <w:rPr>
          <w:rFonts w:ascii="Calibri" w:eastAsia="Times New Roman" w:hAnsi="Calibri" w:cs="Calibri"/>
        </w:rPr>
        <w:t xml:space="preserve"> jako Wykonawca zwracam się z prośbą o wyjaśnienie treści przedmiotowego zapytania:</w:t>
      </w:r>
    </w:p>
    <w:p w14:paraId="1D9C432F" w14:textId="77777777" w:rsidR="00937B82" w:rsidRPr="00937B82" w:rsidRDefault="00937B82" w:rsidP="00937B82">
      <w:pPr>
        <w:spacing w:after="0" w:line="240" w:lineRule="auto"/>
        <w:rPr>
          <w:rFonts w:ascii="Calibri" w:eastAsia="Times New Roman" w:hAnsi="Calibri" w:cs="Calibri"/>
        </w:rPr>
      </w:pPr>
    </w:p>
    <w:p w14:paraId="0ECA282C"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Pytanie 1. Dotyczy opisu przedmiotu zamówienia.</w:t>
      </w:r>
    </w:p>
    <w:p w14:paraId="7C73E3C1" w14:textId="6C62689F"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Zamawiający określił przedmiot zamówienia jako: </w:t>
      </w:r>
      <w:r w:rsidRPr="00937B82">
        <w:rPr>
          <w:rFonts w:ascii="Calibri" w:eastAsia="Times New Roman" w:hAnsi="Calibri" w:cs="Calibri"/>
          <w:color w:val="000000"/>
          <w:spacing w:val="7"/>
        </w:rPr>
        <w:t xml:space="preserve">Świadczenie usług pocztowych w obrocie krajowym </w:t>
      </w:r>
      <w:r w:rsidRPr="00937B82">
        <w:rPr>
          <w:rFonts w:ascii="Calibri" w:eastAsia="Times New Roman" w:hAnsi="Calibri" w:cs="Calibri"/>
          <w:color w:val="000000"/>
          <w:spacing w:val="1"/>
        </w:rPr>
        <w:t xml:space="preserve">i zagranicznym dla Miejskiego Ośrodka Pomocy Społecznej w Głogowie ul. Sikorskiego </w:t>
      </w:r>
      <w:r w:rsidRPr="00937B82">
        <w:rPr>
          <w:rFonts w:ascii="Calibri" w:eastAsia="Times New Roman" w:hAnsi="Calibri" w:cs="Calibri"/>
          <w:color w:val="000000"/>
        </w:rPr>
        <w:t>4 w okresie od 0</w:t>
      </w:r>
      <w:r w:rsidR="002A2D23">
        <w:rPr>
          <w:rFonts w:ascii="Calibri" w:eastAsia="Times New Roman" w:hAnsi="Calibri" w:cs="Calibri"/>
          <w:color w:val="000000"/>
        </w:rPr>
        <w:t>1</w:t>
      </w:r>
      <w:r w:rsidRPr="00937B82">
        <w:rPr>
          <w:rFonts w:ascii="Calibri" w:eastAsia="Times New Roman" w:hAnsi="Calibri" w:cs="Calibri"/>
          <w:color w:val="000000"/>
        </w:rPr>
        <w:t>.0</w:t>
      </w:r>
      <w:r w:rsidR="002A2D23">
        <w:rPr>
          <w:rFonts w:ascii="Calibri" w:eastAsia="Times New Roman" w:hAnsi="Calibri" w:cs="Calibri"/>
          <w:color w:val="000000"/>
        </w:rPr>
        <w:t>7</w:t>
      </w:r>
      <w:r w:rsidRPr="00937B82">
        <w:rPr>
          <w:rFonts w:ascii="Calibri" w:eastAsia="Times New Roman" w:hAnsi="Calibri" w:cs="Calibri"/>
          <w:color w:val="000000"/>
        </w:rPr>
        <w:t>.2022r. do 3</w:t>
      </w:r>
      <w:r w:rsidR="002A2D23">
        <w:rPr>
          <w:rFonts w:ascii="Calibri" w:eastAsia="Times New Roman" w:hAnsi="Calibri" w:cs="Calibri"/>
          <w:color w:val="000000"/>
        </w:rPr>
        <w:t>1</w:t>
      </w:r>
      <w:r w:rsidRPr="00937B82">
        <w:rPr>
          <w:rFonts w:ascii="Calibri" w:eastAsia="Times New Roman" w:hAnsi="Calibri" w:cs="Calibri"/>
          <w:color w:val="000000"/>
        </w:rPr>
        <w:t>.</w:t>
      </w:r>
      <w:r w:rsidR="002A2D23">
        <w:rPr>
          <w:rFonts w:ascii="Calibri" w:eastAsia="Times New Roman" w:hAnsi="Calibri" w:cs="Calibri"/>
          <w:color w:val="000000"/>
        </w:rPr>
        <w:t>12</w:t>
      </w:r>
      <w:r w:rsidRPr="00937B82">
        <w:rPr>
          <w:rFonts w:ascii="Calibri" w:eastAsia="Times New Roman" w:hAnsi="Calibri" w:cs="Calibri"/>
          <w:color w:val="000000"/>
        </w:rPr>
        <w:t>.2022r.</w:t>
      </w:r>
    </w:p>
    <w:p w14:paraId="04F55B6A"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Jednocześnie w załączniku nr 1 do zapytania ofertowego, Zamawiający zobowiązał Wykonawcę do świadczenia usług na podstawie ustawy z dnia 23 listopada 2012 r. Prawo pocztowe (dalej Ustawa), czyli także zgodnie z przepisami wykonawczymi do Ustawy.</w:t>
      </w:r>
    </w:p>
    <w:p w14:paraId="53C0A9C7"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W związku z powyższym Wykonawca zwraca się o wyjaśnienie, czy poprzez usługę pocztową Zamawiający rozumie usługę pocztową określoną w </w:t>
      </w:r>
      <w:r w:rsidRPr="00937B82">
        <w:rPr>
          <w:rFonts w:ascii="Calibri" w:eastAsia="Times New Roman" w:hAnsi="Calibri" w:cs="Calibri"/>
          <w:color w:val="000000"/>
        </w:rPr>
        <w:t xml:space="preserve">art. 2 ust. 1 pkt 1 </w:t>
      </w:r>
      <w:r w:rsidRPr="00937B82">
        <w:rPr>
          <w:rFonts w:ascii="Calibri" w:eastAsia="Times New Roman" w:hAnsi="Calibri" w:cs="Calibri"/>
        </w:rPr>
        <w:t xml:space="preserve">Ustawy, zdefiniowaną ustawowo w następujący sposób: </w:t>
      </w:r>
      <w:r w:rsidRPr="00937B82">
        <w:rPr>
          <w:rFonts w:ascii="Calibri" w:eastAsia="Times New Roman" w:hAnsi="Calibri" w:cs="Calibri"/>
          <w:i/>
          <w:iCs/>
        </w:rPr>
        <w:t xml:space="preserve">Usługę pocztową stanowi, </w:t>
      </w:r>
      <w:bookmarkStart w:id="1" w:name="_Hlk61503114"/>
      <w:r w:rsidRPr="00937B82">
        <w:rPr>
          <w:rFonts w:ascii="Calibri" w:eastAsia="Times New Roman" w:hAnsi="Calibri" w:cs="Calibri"/>
          <w:i/>
          <w:iCs/>
        </w:rPr>
        <w:t>wykonywane w obrocie krajowym lub zagranicznym, zarobkowe:  realizowane łącznie lub rozdzielnie przyjmowanie, sortowanie, doręczanie przesyłek pocztowych oraz druków bezadresowych</w:t>
      </w:r>
      <w:bookmarkEnd w:id="1"/>
      <w:r w:rsidRPr="00937B82">
        <w:rPr>
          <w:rFonts w:ascii="Calibri" w:eastAsia="Times New Roman" w:hAnsi="Calibri" w:cs="Calibri"/>
        </w:rPr>
        <w:t xml:space="preserve"> ?</w:t>
      </w:r>
    </w:p>
    <w:p w14:paraId="213E20F2"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color w:val="000000"/>
        </w:rPr>
        <w:t>Jeżeli, jak wskazał Zamawiający, przedmiotem zamówienia są usługi pocztowe określone w Ustawie, a ich świadczenie powinno być realizowane na podstawie przepisów Ustawy, czy  Zamawiający potwierdza, że podstawą prawną, zgodnie z art. 14 Ustawy, ś</w:t>
      </w:r>
      <w:r w:rsidRPr="00937B82">
        <w:rPr>
          <w:rFonts w:ascii="Calibri" w:eastAsia="Times New Roman" w:hAnsi="Calibri" w:cs="Calibri"/>
        </w:rPr>
        <w:t>wiadczenia usług pocztowych są:</w:t>
      </w:r>
    </w:p>
    <w:p w14:paraId="67829BBC" w14:textId="77777777" w:rsidR="00937B82" w:rsidRPr="00937B82" w:rsidRDefault="00937B82" w:rsidP="00937B82">
      <w:pPr>
        <w:numPr>
          <w:ilvl w:val="0"/>
          <w:numId w:val="1"/>
        </w:numPr>
        <w:spacing w:after="0" w:line="240" w:lineRule="auto"/>
        <w:rPr>
          <w:rFonts w:ascii="Calibri" w:eastAsia="Times New Roman" w:hAnsi="Calibri" w:cs="Calibri"/>
          <w:lang w:eastAsia="pl-PL"/>
        </w:rPr>
      </w:pPr>
      <w:r w:rsidRPr="00937B82">
        <w:rPr>
          <w:rFonts w:ascii="Calibri" w:eastAsia="Times New Roman" w:hAnsi="Calibri" w:cs="Calibri"/>
          <w:lang w:eastAsia="pl-PL"/>
        </w:rPr>
        <w:t xml:space="preserve">umowy o świadczenie usług pocztowych zawierane między nadawcami a operatorami pocztowymi, </w:t>
      </w:r>
    </w:p>
    <w:p w14:paraId="189D6180" w14:textId="77777777" w:rsidR="00937B82" w:rsidRPr="00937B82" w:rsidRDefault="00937B82" w:rsidP="00937B82">
      <w:pPr>
        <w:numPr>
          <w:ilvl w:val="0"/>
          <w:numId w:val="1"/>
        </w:numPr>
        <w:spacing w:after="0" w:line="240" w:lineRule="auto"/>
        <w:rPr>
          <w:rFonts w:ascii="Calibri" w:eastAsia="Times New Roman" w:hAnsi="Calibri" w:cs="Calibri"/>
          <w:lang w:eastAsia="pl-PL"/>
        </w:rPr>
      </w:pPr>
      <w:r w:rsidRPr="00937B82">
        <w:rPr>
          <w:rFonts w:ascii="Calibri" w:eastAsia="Times New Roman" w:hAnsi="Calibri" w:cs="Calibri"/>
          <w:lang w:eastAsia="pl-PL"/>
        </w:rPr>
        <w:t>umowy o współpracę zawierane między operatorami pocztowymi?</w:t>
      </w:r>
    </w:p>
    <w:p w14:paraId="68B23C0C"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Wykonawca wskazuje, że zgodnie z ustawową definicją zawartą w art. 3 pkt. 10) Ustawy, nadawcą jest podmiot, który zawarł z operatorem pocztowym umowę o świadczenie usługi pocztowej. Przekładając to na przedmiotowe zamówienie Wykonawca wnosi o potwierdzenie, czy w wyniku rozstrzygnięcia niniejszego postępowania i wyboru najkorzystniejszej oferty, nadawcą przesyłek będzie Zamawiający, tj. MOPS w Głogowie,  który wybierze jednego operatora pocztowego i zawrze z tym operatorem umowę o świadczenie usług pocztowych?</w:t>
      </w:r>
    </w:p>
    <w:p w14:paraId="18B67C51" w14:textId="77777777" w:rsidR="00937B82" w:rsidRPr="00937B82" w:rsidRDefault="00937B82" w:rsidP="00937B82">
      <w:pPr>
        <w:spacing w:after="0" w:line="240" w:lineRule="auto"/>
        <w:rPr>
          <w:rFonts w:ascii="Calibri" w:eastAsia="Times New Roman" w:hAnsi="Calibri" w:cs="Calibri"/>
        </w:rPr>
      </w:pPr>
    </w:p>
    <w:p w14:paraId="2BCBEEBE" w14:textId="3933FF54"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Pytanie 2. </w:t>
      </w:r>
      <w:r w:rsidR="002A2D23">
        <w:rPr>
          <w:rFonts w:ascii="Calibri" w:eastAsia="Times New Roman" w:hAnsi="Calibri" w:cs="Calibri"/>
        </w:rPr>
        <w:t>Dotyczy pkt. 7</w:t>
      </w:r>
      <w:r w:rsidR="002A2D23">
        <w:rPr>
          <w:rFonts w:ascii="Calibri" w:eastAsia="Times New Roman" w:hAnsi="Calibri" w:cs="Calibri"/>
        </w:rPr>
        <w:t xml:space="preserve"> zapytania ofertowego</w:t>
      </w:r>
    </w:p>
    <w:p w14:paraId="4992B528"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Czy Zamawiający dopuszcza złożenie oferty podpisanej kwalifikowanym podpisem cyfrowym na podany przez siebie adres e-mail lub przez </w:t>
      </w:r>
      <w:r w:rsidRPr="00937B82">
        <w:rPr>
          <w:rFonts w:ascii="Calibri" w:eastAsia="Times New Roman" w:hAnsi="Calibri" w:cs="Calibri"/>
          <w:color w:val="000000"/>
          <w:shd w:val="clear" w:color="auto" w:fill="FFFFFF"/>
        </w:rPr>
        <w:t xml:space="preserve">Elektroniczną Platformę Usług Administracji Publicznej </w:t>
      </w:r>
      <w:proofErr w:type="spellStart"/>
      <w:r w:rsidRPr="00937B82">
        <w:rPr>
          <w:rFonts w:ascii="Calibri" w:eastAsia="Times New Roman" w:hAnsi="Calibri" w:cs="Calibri"/>
          <w:color w:val="000000"/>
          <w:shd w:val="clear" w:color="auto" w:fill="FFFFFF"/>
        </w:rPr>
        <w:t>ePUAP</w:t>
      </w:r>
      <w:proofErr w:type="spellEnd"/>
      <w:r w:rsidRPr="00937B82">
        <w:rPr>
          <w:rFonts w:ascii="Calibri" w:eastAsia="Times New Roman" w:hAnsi="Calibri" w:cs="Calibri"/>
        </w:rPr>
        <w:t>, co będzie miało wiążące skutki prawne?</w:t>
      </w:r>
    </w:p>
    <w:p w14:paraId="1C3C99F9" w14:textId="77777777" w:rsidR="00937B82" w:rsidRPr="00937B82" w:rsidRDefault="00937B82" w:rsidP="00937B82">
      <w:pPr>
        <w:spacing w:after="0" w:line="240" w:lineRule="auto"/>
        <w:rPr>
          <w:rFonts w:ascii="Calibri" w:eastAsia="Times New Roman" w:hAnsi="Calibri" w:cs="Calibri"/>
        </w:rPr>
      </w:pPr>
    </w:p>
    <w:p w14:paraId="5BEBA226" w14:textId="4631DD90"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Pytanie 3. </w:t>
      </w:r>
      <w:r w:rsidR="002A2D23">
        <w:rPr>
          <w:rFonts w:ascii="Calibri" w:eastAsia="Times New Roman" w:hAnsi="Calibri" w:cs="Calibri"/>
        </w:rPr>
        <w:t xml:space="preserve">Dotyczy pkt. 2, 4 </w:t>
      </w:r>
      <w:r w:rsidR="002A2D23">
        <w:rPr>
          <w:rFonts w:ascii="Calibri" w:eastAsia="Times New Roman" w:hAnsi="Calibri" w:cs="Calibri"/>
        </w:rPr>
        <w:t>zapytania ofertowego</w:t>
      </w:r>
    </w:p>
    <w:p w14:paraId="79B86A96"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Zamawiający deklaruje, że będzie nadawał przesyłki rejestrowane w trybach określonym KPA i będzie zaopatrywał się w tym zakresie w druki potwierdzenia odbioru na własny koszt, które będą zgodnie z Polską Normą PN-T-85005 z sierpnia 2018 r. Jednocześnie Wykonawca wnioskuje o potwierdzenie, czy Zamawiający przewiduje również nadawanie przesyłek rejestrowanych w innych trybach specjalnych. </w:t>
      </w:r>
    </w:p>
    <w:p w14:paraId="32DDF414"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W przypadku odpowiedzi twierdzącej, Wykonawca wnioskuje o potwierdzenie, że Zamawiający będzie się zaopatrywał na własny koszt w druki ZPO do przesyłek nadanych w trybach specjalnych, a Wykonawca zapewni na swój koszt druki ZPO do przesyłek nadanych na warunkach ogólnych.</w:t>
      </w:r>
    </w:p>
    <w:p w14:paraId="07E97936" w14:textId="77777777" w:rsidR="00937B82" w:rsidRPr="00937B82" w:rsidRDefault="00937B82" w:rsidP="00937B82">
      <w:pPr>
        <w:spacing w:after="0" w:line="240" w:lineRule="auto"/>
        <w:rPr>
          <w:rFonts w:ascii="Calibri" w:eastAsia="Times New Roman" w:hAnsi="Calibri" w:cs="Calibri"/>
        </w:rPr>
      </w:pPr>
    </w:p>
    <w:p w14:paraId="22DBCD35"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Pytanie 4.</w:t>
      </w:r>
    </w:p>
    <w:p w14:paraId="655C33C2"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Czy Zamawiający posiada dodatkowe wymagania dotyczące ilości i oznaczenia placówek Wykonawcy?</w:t>
      </w:r>
    </w:p>
    <w:p w14:paraId="1D3A7A96" w14:textId="77777777" w:rsidR="00937B82" w:rsidRPr="00937B82" w:rsidRDefault="00937B82" w:rsidP="00937B82">
      <w:pPr>
        <w:spacing w:after="0" w:line="240" w:lineRule="auto"/>
        <w:rPr>
          <w:rFonts w:ascii="Calibri" w:eastAsia="Times New Roman" w:hAnsi="Calibri" w:cs="Calibri"/>
        </w:rPr>
      </w:pPr>
    </w:p>
    <w:p w14:paraId="677D8F8D" w14:textId="45BF7230"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Pytanie 5. </w:t>
      </w:r>
      <w:r w:rsidR="002A2D23">
        <w:rPr>
          <w:rFonts w:ascii="Calibri" w:eastAsia="Times New Roman" w:hAnsi="Calibri" w:cs="Calibri"/>
        </w:rPr>
        <w:t>Dotyczy pkt. 11 zapytania ofertowego</w:t>
      </w:r>
    </w:p>
    <w:p w14:paraId="56F903DD"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Zamawiający chciałby zagwarantować sobie możliwość nadawania przesyłek nieujętych w formularzu cenowym w ramach przedmiotowej umowy. Ze względu na bardzo dużą ilość usług pocztowych świadczonych przez Wykonawcę, nie jest możliwe w ramach przedmiotowego postępowania </w:t>
      </w:r>
      <w:r w:rsidRPr="00937B82">
        <w:rPr>
          <w:rFonts w:ascii="Calibri" w:eastAsia="Times New Roman" w:hAnsi="Calibri" w:cs="Calibri"/>
        </w:rPr>
        <w:lastRenderedPageBreak/>
        <w:t xml:space="preserve">zagwarantować Zamawiającemu możliwość ich realizacji bez doprecyzowania chociażby grupy usług pocztowych. Wykonawca wnosi o doprecyzowanie jakie przesyłki niewymienione w formularzu cenowym, Zamawiający przewiduje nadawać w ramach przedmiotowej umowy. Ilość usług oferowanych przez Wykonawcę jest tak duża, że pozostawienie ww. zapisu bez doprecyzowania, uniemożliwi Wykonawcy skonstruowanie właściwej struktury elektronicznego cennika podpiętego pod umowę. Tak sformułowany zapis de facto uniemożliwia złożenie oferty. </w:t>
      </w:r>
    </w:p>
    <w:p w14:paraId="2A1627DA" w14:textId="77777777" w:rsidR="00937B82" w:rsidRPr="00937B82" w:rsidRDefault="00937B82" w:rsidP="00937B82">
      <w:pPr>
        <w:spacing w:after="0" w:line="240" w:lineRule="auto"/>
        <w:ind w:right="72"/>
        <w:rPr>
          <w:rFonts w:ascii="Calibri" w:eastAsia="Times New Roman" w:hAnsi="Calibri" w:cs="Calibri"/>
        </w:rPr>
      </w:pPr>
      <w:r w:rsidRPr="00937B82">
        <w:rPr>
          <w:rFonts w:ascii="Calibri" w:eastAsia="Times New Roman" w:hAnsi="Calibri" w:cs="Calibri"/>
        </w:rPr>
        <w:t>W celu umożliwienia Zamawiającemu nadawania przesyłek powszechnych nieujętych w formularzu cenowym, Wykonawca wnioskuje o zmianę zapisu i dopisanie określenia „powszechnych”, które po zmianie otrzymałoby następujące brzmienie „</w:t>
      </w:r>
      <w:r w:rsidRPr="00937B82">
        <w:rPr>
          <w:rFonts w:ascii="Calibri" w:eastAsia="Times New Roman" w:hAnsi="Calibri" w:cs="Calibri"/>
          <w:color w:val="000000"/>
          <w:spacing w:val="-3"/>
        </w:rPr>
        <w:t xml:space="preserve">W przypadku konieczności nadania przez Zamawiającego pocztowych przesyłek powszechnych, które nie zostały </w:t>
      </w:r>
      <w:r w:rsidRPr="00937B82">
        <w:rPr>
          <w:rFonts w:ascii="Calibri" w:eastAsia="Times New Roman" w:hAnsi="Calibri" w:cs="Calibri"/>
          <w:color w:val="000000"/>
          <w:spacing w:val="-4"/>
        </w:rPr>
        <w:t xml:space="preserve">ujęte w formularzu cenowym zostaną one opłacone zgodnie z obowiązującym w dniu </w:t>
      </w:r>
      <w:r w:rsidRPr="00937B82">
        <w:rPr>
          <w:rFonts w:ascii="Calibri" w:eastAsia="Times New Roman" w:hAnsi="Calibri" w:cs="Calibri"/>
          <w:color w:val="000000"/>
          <w:spacing w:val="-6"/>
        </w:rPr>
        <w:t xml:space="preserve">nadania cennikiem usług powszechnych Wykonawcy, </w:t>
      </w:r>
      <w:r w:rsidRPr="00937B82">
        <w:rPr>
          <w:rFonts w:ascii="Calibri" w:eastAsia="Times New Roman" w:hAnsi="Calibri" w:cs="Calibri"/>
        </w:rPr>
        <w:t xml:space="preserve">który jest opublikowany na stronie </w:t>
      </w:r>
      <w:hyperlink r:id="rId6" w:history="1">
        <w:r w:rsidRPr="00937B82">
          <w:rPr>
            <w:rFonts w:ascii="Calibri" w:eastAsia="Times New Roman" w:hAnsi="Calibri" w:cs="Calibri"/>
            <w:color w:val="0563C1"/>
            <w:u w:val="single"/>
          </w:rPr>
          <w:t>www.poczta-polska.pl</w:t>
        </w:r>
      </w:hyperlink>
      <w:r w:rsidRPr="00937B82">
        <w:rPr>
          <w:rFonts w:ascii="Calibri" w:eastAsia="Times New Roman" w:hAnsi="Calibri" w:cs="Calibri"/>
        </w:rPr>
        <w:t xml:space="preserve">”.  </w:t>
      </w:r>
    </w:p>
    <w:p w14:paraId="39F58CEB" w14:textId="77777777" w:rsidR="00937B82" w:rsidRPr="00937B82" w:rsidRDefault="00937B82" w:rsidP="00937B82">
      <w:pPr>
        <w:spacing w:after="0" w:line="240" w:lineRule="auto"/>
        <w:rPr>
          <w:rFonts w:ascii="Calibri" w:eastAsia="Times New Roman" w:hAnsi="Calibri" w:cs="Calibri"/>
        </w:rPr>
      </w:pPr>
    </w:p>
    <w:p w14:paraId="1C2BEA24"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Pytanie 6. </w:t>
      </w:r>
    </w:p>
    <w:p w14:paraId="5BC22797" w14:textId="77777777" w:rsidR="00937B82" w:rsidRPr="00937B82" w:rsidRDefault="00937B82" w:rsidP="00937B82">
      <w:pPr>
        <w:shd w:val="clear" w:color="auto" w:fill="FFFFFF"/>
        <w:spacing w:after="0" w:line="240" w:lineRule="auto"/>
        <w:rPr>
          <w:rFonts w:ascii="Calibri" w:eastAsia="Times New Roman" w:hAnsi="Calibri" w:cs="Calibri"/>
          <w:color w:val="000000"/>
        </w:rPr>
      </w:pPr>
      <w:r w:rsidRPr="00937B82">
        <w:rPr>
          <w:rFonts w:ascii="Calibri" w:eastAsia="Times New Roman" w:hAnsi="Calibri" w:cs="Calibri"/>
          <w:color w:val="000000"/>
        </w:rPr>
        <w:t>Czy Zamawiający dopuszcza możliwości świadczenia usług w zakresie ich przyjmowania z wykorzystaniem bezpłatnego systemu informatycznego, który automatycznie dopuszcza możliwość korzystania z internetowej aplikacji elektronicznej. Aplikacja dokonuje automatycznego przekazywania i odbierania plików z informacjami o zarejestrowanych usługach, komunikując się bezpośrednio z placówką pocztową wskazaną w umowie. Czy Zamawiający wyraża zgodę na wykorzystanie powyższej aplikacji przy świadczeniu usług?   </w:t>
      </w:r>
    </w:p>
    <w:p w14:paraId="4275B4C1" w14:textId="77777777" w:rsidR="00937B82" w:rsidRPr="00937B82" w:rsidRDefault="00937B82" w:rsidP="00937B82">
      <w:pPr>
        <w:shd w:val="clear" w:color="auto" w:fill="FFFFFF"/>
        <w:spacing w:after="0" w:line="240" w:lineRule="auto"/>
        <w:rPr>
          <w:rFonts w:ascii="Calibri" w:eastAsia="Times New Roman" w:hAnsi="Calibri" w:cs="Calibri"/>
          <w:color w:val="000000"/>
        </w:rPr>
      </w:pPr>
    </w:p>
    <w:p w14:paraId="38A43558"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Pytanie 7.</w:t>
      </w:r>
    </w:p>
    <w:p w14:paraId="0E9F33A9" w14:textId="77777777" w:rsidR="00937B82" w:rsidRPr="00937B82" w:rsidRDefault="00937B82" w:rsidP="00937B82">
      <w:pPr>
        <w:spacing w:after="0" w:line="240" w:lineRule="auto"/>
        <w:ind w:right="13"/>
        <w:rPr>
          <w:rFonts w:ascii="Calibri" w:eastAsia="Times New Roman" w:hAnsi="Calibri" w:cs="Calibri"/>
        </w:rPr>
      </w:pPr>
      <w:r w:rsidRPr="00937B82">
        <w:rPr>
          <w:rFonts w:ascii="Calibri" w:eastAsia="Times New Roman" w:hAnsi="Calibri" w:cs="Calibri"/>
        </w:rPr>
        <w:t>Zamawiający w ramach realizacji przedmiotu umowy zobowiązany jest do umieszczania na każdej nadanej przesyłce (stronie adresowej) nadruku, napisu lub pieczątki określającej pełną nazwę i adres Zamawiającego. Wobec tego zobowiązania, Wykonawca dopytuje, czy Zamawiający dopuszcza formę oznaczenia korespondencji tak iż na przesyłkach będą widoczne dane Zamawiającego poprzedzone informacją „Nazwa Wykonawcy w imieniu lub na rzecz Zamawiającego”?</w:t>
      </w:r>
    </w:p>
    <w:p w14:paraId="0C8D80D6" w14:textId="77777777" w:rsidR="00937B82" w:rsidRPr="00937B82" w:rsidRDefault="00937B82" w:rsidP="00937B82">
      <w:pPr>
        <w:spacing w:after="0" w:line="240" w:lineRule="auto"/>
        <w:ind w:right="11" w:hanging="6"/>
        <w:rPr>
          <w:rFonts w:ascii="Calibri" w:eastAsia="Times New Roman" w:hAnsi="Calibri" w:cs="Calibri"/>
        </w:rPr>
      </w:pPr>
      <w:r w:rsidRPr="00937B82">
        <w:rPr>
          <w:rFonts w:ascii="Calibri" w:eastAsia="Times New Roman" w:hAnsi="Calibri" w:cs="Calibri"/>
        </w:rPr>
        <w:t>Czy Zamawiający, w przypadku dopuszczenia możliwości nadawania przesyłek przez operatora pocztowego w imieniu i na rzecz Zamawiającego, jest świadomy, iż faktycznie nadawcą przesyłek będzie wówczas operator pocztowy, a nie Zamawiający? Powyższe może budzić wątpliwości adresatów przesyłek oraz organów, którym Zamawiający będzie przedstawiał dowody nadania korespondencji.</w:t>
      </w:r>
    </w:p>
    <w:p w14:paraId="2B944C30" w14:textId="77777777" w:rsidR="00937B82" w:rsidRPr="00937B82" w:rsidRDefault="00937B82" w:rsidP="00937B82">
      <w:pPr>
        <w:spacing w:after="0" w:line="240" w:lineRule="auto"/>
        <w:ind w:right="11" w:hanging="6"/>
        <w:rPr>
          <w:rFonts w:ascii="Calibri" w:eastAsia="Times New Roman" w:hAnsi="Calibri" w:cs="Calibri"/>
        </w:rPr>
      </w:pPr>
    </w:p>
    <w:p w14:paraId="733B9AFC"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Pytanie 8.</w:t>
      </w:r>
    </w:p>
    <w:p w14:paraId="50B5B5AC" w14:textId="77777777" w:rsidR="00937B82" w:rsidRPr="00937B82" w:rsidRDefault="00937B82" w:rsidP="00937B82">
      <w:pPr>
        <w:spacing w:after="0" w:line="240" w:lineRule="auto"/>
        <w:rPr>
          <w:rFonts w:ascii="Calibri" w:eastAsia="Times New Roman" w:hAnsi="Calibri" w:cs="Calibri"/>
        </w:rPr>
      </w:pPr>
      <w:r w:rsidRPr="00937B82">
        <w:rPr>
          <w:rFonts w:ascii="Calibri" w:eastAsia="Times New Roman" w:hAnsi="Calibri" w:cs="Calibri"/>
        </w:rPr>
        <w:t xml:space="preserve">Czy Zamawiający uzna za dopuszczalne nadawanie przesyłek Zamawiającego przez wyłonionego w przetargu Wykonawcę u innego operatora pocztowego bez zawarcia z nim stosownej umowy, o której mowa w art. 35 ust. 1 Prawa pocztowego i w konsekwencji uzna za dopuszczalne świadczenie przez Wykonawcę usług w formie, w której Wykonawca w istocie jest pośrednikiem pomiędzy Zamawiającym, a innym operatorem (w tym operatorem wyznaczonym)? W ocenie składającego zapytanie, umowa o której mowa w art. 35 Prawa pocztowego jest jedynym sposobem zapewnienia świadczenia usługi zgodnie z wymogami i potrzebami Zamawiającego, przy pełnym zachowaniu warunków konkurencyjności postępowania i jednoczesnego zapewnienia skutków, o których mowa m.in. w przepisach art. 57 S 5 pkt 2 KPA, czy art. 165 S 2 KPC, art. 17 ustawy Prawo pocztowe. Zgodnie z art. 35. ust 1 ustawy Prawo pocztowe operator pocztowy, który zawarł z nadawcą umowę o świadczenie usługi pocztowej, może po przyjęciu przesyłki pocztowej powierzyć dalsze wykonanie usługi innemu operatorowi pocztowemu na podstawie umowy o współpracę zawieranej w formie pisemnej. Istotna w przedmiotowej sprawie jest również regulacja ust. 2, zgodnie z którą w umowie o współpracę operatorzy pocztowi określają w szczególności: </w:t>
      </w:r>
    </w:p>
    <w:p w14:paraId="660778B3" w14:textId="47F76B27" w:rsidR="00937B82" w:rsidRPr="002A2D23" w:rsidRDefault="00937B82" w:rsidP="002A2D23">
      <w:pPr>
        <w:pStyle w:val="Akapitzlist"/>
        <w:numPr>
          <w:ilvl w:val="0"/>
          <w:numId w:val="2"/>
        </w:numPr>
        <w:spacing w:after="0" w:line="240" w:lineRule="auto"/>
        <w:ind w:right="185"/>
        <w:rPr>
          <w:rFonts w:ascii="Calibri" w:eastAsia="Times New Roman" w:hAnsi="Calibri" w:cs="Calibri"/>
        </w:rPr>
      </w:pPr>
      <w:r w:rsidRPr="002A2D23">
        <w:rPr>
          <w:rFonts w:ascii="Calibri" w:eastAsia="Times New Roman" w:hAnsi="Calibri" w:cs="Calibri"/>
        </w:rPr>
        <w:t>zakres współpracy;</w:t>
      </w:r>
    </w:p>
    <w:p w14:paraId="6B34B38E" w14:textId="77777777" w:rsidR="002A2D23" w:rsidRDefault="002A2D23" w:rsidP="002A2D23">
      <w:pPr>
        <w:spacing w:after="0" w:line="240" w:lineRule="auto"/>
        <w:ind w:right="185"/>
        <w:rPr>
          <w:rFonts w:ascii="Calibri" w:eastAsia="Times New Roman" w:hAnsi="Calibri" w:cs="Calibri"/>
        </w:rPr>
      </w:pPr>
    </w:p>
    <w:p w14:paraId="1AD712C2" w14:textId="526E4407" w:rsidR="002A2D23" w:rsidRDefault="002A2D23" w:rsidP="002A2D23">
      <w:pPr>
        <w:spacing w:after="0" w:line="240" w:lineRule="auto"/>
        <w:ind w:right="185"/>
        <w:rPr>
          <w:rFonts w:ascii="Calibri" w:eastAsia="Times New Roman" w:hAnsi="Calibri" w:cs="Calibri"/>
        </w:rPr>
      </w:pPr>
      <w:r>
        <w:rPr>
          <w:rFonts w:ascii="Calibri" w:eastAsia="Times New Roman" w:hAnsi="Calibri" w:cs="Calibri"/>
        </w:rPr>
        <w:t>Pytanie 9. Dotyczy pkt. 5 zapytania ofertowego.</w:t>
      </w:r>
    </w:p>
    <w:p w14:paraId="5FD947D1" w14:textId="095986AA" w:rsidR="002A2D23" w:rsidRDefault="002A2D23" w:rsidP="002A2D23">
      <w:pPr>
        <w:spacing w:after="0" w:line="240" w:lineRule="auto"/>
        <w:ind w:right="185"/>
        <w:rPr>
          <w:rFonts w:ascii="Calibri" w:eastAsia="Times New Roman" w:hAnsi="Calibri" w:cs="Calibri"/>
        </w:rPr>
      </w:pPr>
      <w:r>
        <w:rPr>
          <w:rFonts w:ascii="Calibri" w:eastAsia="Times New Roman" w:hAnsi="Calibri" w:cs="Calibri"/>
        </w:rPr>
        <w:lastRenderedPageBreak/>
        <w:t xml:space="preserve">Wykonawca wnosi o wyjaśnienie zapisu pkt. 5 Szczegółowego </w:t>
      </w:r>
      <w:r w:rsidR="009F3E85">
        <w:rPr>
          <w:rFonts w:ascii="Calibri" w:eastAsia="Times New Roman" w:hAnsi="Calibri" w:cs="Calibri"/>
        </w:rPr>
        <w:t xml:space="preserve"> Opisu Przedmiotu zamówienia jakie inne niewymienione, a niezbędne do świadczenia usługi pocztowej czynności spoczywają na Wykonawcy, za które Wykonawcy nie przysługuje dodatkowe wynagrodzenie?</w:t>
      </w:r>
    </w:p>
    <w:p w14:paraId="4A8FD58A" w14:textId="5A43E098" w:rsidR="009F3E85" w:rsidRPr="002A2D23" w:rsidRDefault="009F3E85" w:rsidP="002A2D23">
      <w:pPr>
        <w:spacing w:after="0" w:line="240" w:lineRule="auto"/>
        <w:ind w:right="185"/>
        <w:rPr>
          <w:rFonts w:ascii="Calibri" w:eastAsia="Times New Roman" w:hAnsi="Calibri" w:cs="Calibri"/>
        </w:rPr>
      </w:pPr>
      <w:r>
        <w:rPr>
          <w:rFonts w:ascii="Calibri" w:eastAsia="Times New Roman" w:hAnsi="Calibri" w:cs="Calibri"/>
        </w:rPr>
        <w:t>Wykonawca wnioskuje o zmianę zapisu poprzez określenie konkretnych czynności jakie Wykonawca miałby świadczyć Zamawiającemu z jednoczesną zmianą formularza cenowego w celu umożliwienia wyceny usługi, bądź wykreślenia niniejszego zapisu.</w:t>
      </w:r>
    </w:p>
    <w:p w14:paraId="47AE5679" w14:textId="77777777" w:rsidR="00937B82" w:rsidRPr="00937B82" w:rsidRDefault="00937B82" w:rsidP="00937B82">
      <w:pPr>
        <w:spacing w:after="0" w:line="240" w:lineRule="auto"/>
        <w:rPr>
          <w:rFonts w:ascii="Calibri" w:eastAsia="Times New Roman" w:hAnsi="Calibri" w:cs="Calibri"/>
        </w:rPr>
      </w:pPr>
    </w:p>
    <w:p w14:paraId="70C0A3F9" w14:textId="77777777" w:rsidR="00EB6098" w:rsidRDefault="00EB6098"/>
    <w:sectPr w:rsidR="00EB6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A2D56"/>
    <w:multiLevelType w:val="hybridMultilevel"/>
    <w:tmpl w:val="D9FC5C3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79D535ED"/>
    <w:multiLevelType w:val="hybridMultilevel"/>
    <w:tmpl w:val="21C048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B82"/>
    <w:rsid w:val="002A2D23"/>
    <w:rsid w:val="00937B82"/>
    <w:rsid w:val="009F3E85"/>
    <w:rsid w:val="00B76396"/>
    <w:rsid w:val="00D8162B"/>
    <w:rsid w:val="00EB6098"/>
    <w:rsid w:val="00FD00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F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D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D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czta-polsk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1107</Words>
  <Characters>6646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Szponar</dc:creator>
  <cp:lastModifiedBy>Użytkownik systemu Windows</cp:lastModifiedBy>
  <cp:revision>4</cp:revision>
  <dcterms:created xsi:type="dcterms:W3CDTF">2022-06-03T07:57:00Z</dcterms:created>
  <dcterms:modified xsi:type="dcterms:W3CDTF">2022-06-03T08:16:00Z</dcterms:modified>
</cp:coreProperties>
</file>