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30CC" w:rsidRDefault="009645FF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artykułów higienicznych dla potrzeb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</w:t>
      </w:r>
      <w:r w:rsidR="001F2E2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grudnia 2025roku”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630CC" w:rsidRDefault="009645FF">
      <w:pPr>
        <w:pStyle w:val="Akapitzlist"/>
        <w:numPr>
          <w:ilvl w:val="0"/>
          <w:numId w:val="3"/>
        </w:num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Preparaty piorące -  kod CPV: 33831000-6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684"/>
        <w:gridCol w:w="1250"/>
        <w:gridCol w:w="646"/>
        <w:gridCol w:w="1339"/>
        <w:gridCol w:w="1359"/>
        <w:gridCol w:w="1373"/>
        <w:gridCol w:w="1328"/>
        <w:gridCol w:w="1550"/>
        <w:gridCol w:w="1665"/>
      </w:tblGrid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Oszacowana </w:t>
            </w:r>
            <w:r>
              <w:rPr>
                <w:rFonts w:ascii="Times New Roman" w:hAnsi="Times New Roman" w:cs="Times New Roman"/>
                <w:b/>
              </w:rPr>
              <w:t>ilość na okres 12 m-cy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9630CC" w:rsidRDefault="009645FF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Odplamiacz do tkanin kolorowych w płynie, nie zawierający chloru ACE </w:t>
            </w:r>
            <w:r>
              <w:rPr>
                <w:rFonts w:ascii="Times New Roman" w:hAnsi="Times New Roman" w:cs="Times New Roman"/>
              </w:rPr>
              <w:t>delikatne  o poj. 1 litra. Skład: nadtlenek wodoru o zawartości min.8%. Zielony płyn o perfumowanym zapachu z pH ok. 5,0, gęstość względna ok. 1,029g/cm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rozpuszczalność w wodzie nieograniczona.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</w:t>
            </w:r>
            <w:r>
              <w:rPr>
                <w:rFonts w:ascii="Times New Roman" w:hAnsi="Times New Roman" w:cs="Times New Roman"/>
              </w:rPr>
              <w:t>wybielania i usuwania plam z białych tkanin  ACE wybielacz  o poj. 1litra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Skład: węglan sodu o zawartości 1%, podchloryn sodu &lt;5%, wodorotlenek sodu&lt;1% Płyn </w:t>
            </w:r>
            <w:r>
              <w:rPr>
                <w:rFonts w:ascii="Times New Roman" w:hAnsi="Times New Roman" w:cs="Times New Roman"/>
              </w:rPr>
              <w:lastRenderedPageBreak/>
              <w:t>bezbarwny o swoistym, chlorowym zapachu, pH ok. 13,0, gęstość względna ok. 1,05-1,1g/cm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rozpuszc</w:t>
            </w:r>
            <w:r>
              <w:rPr>
                <w:rFonts w:ascii="Times New Roman" w:hAnsi="Times New Roman" w:cs="Times New Roman"/>
              </w:rPr>
              <w:t>zalność w wodzie nieograniczona.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Koncentrat płynu do płukania tkanin wełnianych, bawełnianych, jedwabnych  o poj.1,8l. </w:t>
            </w:r>
            <w:r>
              <w:rPr>
                <w:rFonts w:ascii="Times New Roman" w:hAnsi="Times New Roman" w:cs="Times New Roman"/>
                <w:color w:val="1F1F1F"/>
              </w:rPr>
              <w:t>Składniki: </w:t>
            </w:r>
            <w:r>
              <w:rPr>
                <w:rFonts w:ascii="Times New Roman" w:hAnsi="Times New Roman" w:cs="Times New Roman"/>
                <w:color w:val="040C28"/>
              </w:rPr>
              <w:t>&lt;</w:t>
            </w:r>
            <w:r>
              <w:rPr>
                <w:rFonts w:ascii="Times New Roman" w:hAnsi="Times New Roman" w:cs="Times New Roman"/>
                <w:color w:val="040C28"/>
              </w:rPr>
              <w:t xml:space="preserve"> 5 % kationowe środki powierzchniowo czynne; kompozycje zapachowe (HEXYL CINNAMAL), środki konserwujące (PHENOXYETHANOL, BENZISOTHIAZOLINONE)</w:t>
            </w:r>
            <w:r>
              <w:rPr>
                <w:rFonts w:ascii="Google Sans" w:hAnsi="Google Sans" w:cs="Times New Roman"/>
                <w:color w:val="1F1F1F"/>
              </w:rPr>
              <w:t>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tabs>
                <w:tab w:val="left" w:pos="840"/>
              </w:tabs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Płyn do prania tkanin kolorowych jak i białych, wełnianych czy </w:t>
            </w:r>
            <w:r>
              <w:rPr>
                <w:rFonts w:ascii="Times New Roman" w:hAnsi="Times New Roman" w:cs="Times New Roman"/>
              </w:rPr>
              <w:t>bawełnianych, który zawiera lanolinę o poj. 4 litrów  Wirek. Skład:</w:t>
            </w:r>
            <w:r>
              <w:rPr>
                <w:rFonts w:ascii="Google Sans" w:hAnsi="Google Sans" w:cs="Times New Roman"/>
                <w:color w:val="1F1F1F"/>
              </w:rPr>
              <w:t>5-15% anionowe środki powierzchniowo czynne, &lt;5% niejonowe środki powierzchniowo czynne, środki konserwujące (sodium benzoate),lanolina, chlorek sodu, kompozycje zapachowe, enzymy.</w:t>
            </w:r>
            <w:r>
              <w:rPr>
                <w:rFonts w:ascii="Times New Roman" w:hAnsi="Times New Roman" w:cs="Times New Roman"/>
              </w:rPr>
              <w:t xml:space="preserve">  o bardz</w:t>
            </w:r>
            <w:r>
              <w:rPr>
                <w:rFonts w:ascii="Times New Roman" w:hAnsi="Times New Roman" w:cs="Times New Roman"/>
              </w:rPr>
              <w:t>o dobrej rozpuszczalności w wodzie.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Proszek  uniwersalny |Barlon  Extra D 15kg do prania   posiada  właściwości piorące  i wybielające, </w:t>
            </w:r>
            <w:r>
              <w:rPr>
                <w:rFonts w:ascii="Times New Roman" w:hAnsi="Times New Roman"/>
                <w:color w:val="1F1F1F"/>
              </w:rPr>
              <w:t xml:space="preserve">Związki wybielające na bazie tlenu, anionowe związki powierzchniowo czynne, </w:t>
            </w:r>
            <w:r>
              <w:rPr>
                <w:rFonts w:ascii="Times New Roman" w:hAnsi="Times New Roman"/>
                <w:color w:val="1F1F1F"/>
              </w:rPr>
              <w:t xml:space="preserve">niejonowe związki </w:t>
            </w:r>
            <w:r>
              <w:rPr>
                <w:rFonts w:ascii="Times New Roman" w:hAnsi="Times New Roman"/>
                <w:color w:val="1F1F1F"/>
              </w:rPr>
              <w:lastRenderedPageBreak/>
              <w:t>powierzchniowo czynne, mydło, inhibitor korozji, TAED, środki przeciwszarzeniowe, wybielacze optyczne, enzymy, kompozycja zapachowa.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Proszek Bryza 6,825kg (ewent  w przeliczeniu na kg) do </w:t>
            </w:r>
            <w:r>
              <w:rPr>
                <w:rFonts w:ascii="Times New Roman" w:hAnsi="Times New Roman" w:cs="Times New Roman"/>
              </w:rPr>
              <w:t xml:space="preserve">prania kolorowego o świeżym i przyjemnym zapachu.  Skład: zeolity o zawartości do 30%, związki wybielające na bazie tlenu do 15%, anionowe środki powierzchniowo czynne, niejonowe środki powierzchniowo czynne do 5%, polikarboksylany, rozjaśniacze optyczne, </w:t>
            </w:r>
            <w:r>
              <w:rPr>
                <w:rFonts w:ascii="Times New Roman" w:hAnsi="Times New Roman" w:cs="Times New Roman"/>
              </w:rPr>
              <w:t>enzymy(proteaza), kompozycja zapachowa. Użyte w preparacie surowce są biodegradowalne.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1F2E2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(suma w PLN):</w:t>
            </w:r>
          </w:p>
        </w:tc>
        <w:tc>
          <w:tcPr>
            <w:tcW w:w="10510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E27" w:rsidTr="001F2E2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BRUTTO </w:t>
            </w:r>
            <w:r>
              <w:rPr>
                <w:rFonts w:ascii="Times New Roman" w:hAnsi="Times New Roman" w:cs="Times New Roman"/>
                <w:b/>
                <w:bCs/>
              </w:rPr>
              <w:t>(suma w PLN):</w:t>
            </w:r>
          </w:p>
        </w:tc>
        <w:tc>
          <w:tcPr>
            <w:tcW w:w="10510" w:type="dxa"/>
            <w:gridSpan w:val="8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E27" w:rsidTr="009630CC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1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Akapitzlist"/>
        <w:spacing w:line="100" w:lineRule="atLeast"/>
        <w:rPr>
          <w:rFonts w:hint="eastAsia"/>
        </w:rPr>
      </w:pP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45FF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9630CC" w:rsidRDefault="009645FF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1F2E27" w:rsidRDefault="001F2E27">
      <w:pPr>
        <w:pStyle w:val="Standard"/>
        <w:rPr>
          <w:rFonts w:ascii="Times New Roman" w:hAnsi="Times New Roman" w:cs="Times New Roman"/>
        </w:rPr>
      </w:pPr>
    </w:p>
    <w:p w:rsidR="001F2E27" w:rsidRDefault="001F2E27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30CC" w:rsidRDefault="009645FF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„Sukcesywne dostawy środków czystości, chemii gospodarczej </w:t>
      </w:r>
      <w:r>
        <w:rPr>
          <w:rFonts w:ascii="Times New Roman" w:eastAsia="Times New Roman" w:hAnsi="Times New Roman" w:cs="Times New Roman"/>
          <w:b/>
          <w:bCs/>
          <w:color w:val="000000"/>
        </w:rPr>
        <w:t>oraz artykułów higienicznych dla potrzeb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grudnia2025”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45FF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Środki czyszczące i polerujące -  kod CPV: 39800000-0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860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3566"/>
        <w:gridCol w:w="1241"/>
        <w:gridCol w:w="632"/>
        <w:gridCol w:w="1256"/>
        <w:gridCol w:w="1470"/>
        <w:gridCol w:w="1467"/>
        <w:gridCol w:w="1368"/>
        <w:gridCol w:w="1530"/>
        <w:gridCol w:w="1765"/>
      </w:tblGrid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 m-cy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9630CC" w:rsidRDefault="009645FF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Mleczko do czyszczenia cif 500ml do czyszczenia naczyń, </w:t>
            </w:r>
            <w:r>
              <w:rPr>
                <w:rFonts w:ascii="Times New Roman" w:hAnsi="Times New Roman" w:cs="Times New Roman"/>
              </w:rPr>
              <w:t xml:space="preserve">emaliowanych garnków, zlewów, urządzeń sanitarnych Cif mleczko, o poj 500ml Skład: </w:t>
            </w:r>
            <w:r>
              <w:rPr>
                <w:rFonts w:ascii="Times New Roman" w:hAnsi="Times New Roman"/>
              </w:rPr>
              <w:t>Anionowe środki powierzchniowo czynne - lauryloeterosiarczan sodu C12-13 1 - 5 % 68585-34-2 - Xi; R38, R41 Podchloryn sodu zawierający 1,1 % aktywnego Cl 1 - 5 % 7681</w:t>
            </w:r>
            <w:r>
              <w:t>-</w:t>
            </w:r>
            <w:r>
              <w:rPr>
                <w:color w:val="000000"/>
              </w:rPr>
              <w:t>52-9 2</w:t>
            </w:r>
            <w:r>
              <w:rPr>
                <w:color w:val="000000"/>
              </w:rPr>
              <w:t>31-668-3 C; R34, R31. N; R50 Węglan sodu 1 - 5 % 497-19-8 207-838-8 Xi; R36 Wodorotlenek sodu &lt; 1 % 1-310-73-2 215-185-5 C; R35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udrożnienia rur i syfonów w instalacjach kanalizacyjnych w granulkach Kret </w:t>
            </w:r>
            <w:r>
              <w:rPr>
                <w:rFonts w:ascii="Times New Roman" w:hAnsi="Times New Roman" w:cs="Times New Roman"/>
                <w:b/>
                <w:bCs/>
              </w:rPr>
              <w:t>800g</w:t>
            </w:r>
            <w:r>
              <w:rPr>
                <w:rFonts w:ascii="Times New Roman" w:hAnsi="Times New Roman" w:cs="Times New Roman"/>
              </w:rPr>
              <w:t xml:space="preserve"> Postać sypkiego granulatu z popielatymi wytrąceniami o białej lub szarej barwie i zapachu bezwonnym. Produkt musi zawierać głównie wodorotlenek sodu i podchloryn sodowy pH 12-14 oraz gęstości względnej 1,0-1,5g/cm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tabs>
                <w:tab w:val="left" w:pos="930"/>
              </w:tabs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Płyn czyszczący każdy rodzaj zabrudzeń powierzchni w kuchni  CiF  o poj. 500ml z rozpylaczem. Skład: </w:t>
            </w:r>
            <w:r>
              <w:rPr>
                <w:rFonts w:ascii="Times New Roman" w:hAnsi="Times New Roman" w:cs="Times New Roman"/>
                <w:color w:val="000000"/>
              </w:rPr>
              <w:t>&lt;5 % niejonowe środki powierzchniowo czynne</w:t>
            </w:r>
          </w:p>
          <w:p w:rsidR="009630CC" w:rsidRDefault="009645FF">
            <w:pPr>
              <w:pStyle w:val="Textbody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kompozycje zapachowe</w:t>
            </w:r>
          </w:p>
          <w:p w:rsidR="009630CC" w:rsidRDefault="009645FF">
            <w:pPr>
              <w:pStyle w:val="Textbody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Phenoxyethanol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Produkt   o charakterystycznym zapachu z pH 12 i gęstości </w:t>
            </w:r>
            <w:r>
              <w:rPr>
                <w:rFonts w:ascii="Times New Roman" w:hAnsi="Times New Roman" w:cs="Times New Roman"/>
              </w:rPr>
              <w:t>względnej 1,02g/cm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do mycia szyb i powierzchni szklanych z rozpylaczem   MC220 o poj. 500ml. Zapobiegający zaciekom i ograniczający osadzeniu się zanieczyszczeń powietrza. Skład: głównie alkohol etylowy o </w:t>
            </w:r>
            <w:r>
              <w:rPr>
                <w:rFonts w:ascii="Times New Roman" w:hAnsi="Times New Roman" w:cs="Times New Roman"/>
              </w:rPr>
              <w:t xml:space="preserve">zawartości 4-5% alkohol izopropylowy 2-3% .siarczanlaurylo- sodowy  oksyetylenowany 2 molami EO 0,-2%alkilobenzenosulfonian sodu0,5-2% mieszanina  </w:t>
            </w:r>
            <w:r>
              <w:rPr>
                <w:rFonts w:ascii="Times New Roman" w:hAnsi="Times New Roman" w:cs="Times New Roman"/>
              </w:rPr>
              <w:lastRenderedPageBreak/>
              <w:t>substancji zapachowych0,1-0,15% Jednorodna ciecz o niskiej lepkości i charakterystycznym zapachu z pH 8,5. Pr</w:t>
            </w:r>
            <w:r>
              <w:rPr>
                <w:rFonts w:ascii="Times New Roman" w:hAnsi="Times New Roman" w:cs="Times New Roman"/>
              </w:rPr>
              <w:t>odukt dobrze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myjąco-dezynfekujący o zagęszczonej konsystencji w postaci żelu do urządzeń sanitarnych (toalety, kabin prysznicowych, podłóg)  Domestos  o poj.1</w:t>
            </w:r>
            <w:r>
              <w:rPr>
                <w:rFonts w:ascii="Times New Roman" w:hAnsi="Times New Roman" w:cs="Times New Roman"/>
              </w:rPr>
              <w:t xml:space="preserve"> l. Posiadający właściwości wybielające, zwalczający wszelkie drobnoustroje i grzyby. Skład: podchloryn sodu o zawartości do 5%, wodorotlenek sodu &lt;1%-5% i alkilodimetyloamina do 5%. Jest to lekki płyn barwy przezroczystej z pH 13 oraz gęstości względnej 1</w:t>
            </w:r>
            <w:r>
              <w:rPr>
                <w:rFonts w:ascii="Times New Roman" w:hAnsi="Times New Roman" w:cs="Times New Roman"/>
              </w:rPr>
              <w:t>,082g/cm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Gotowa do użycia mieszanina przeznaczona do nabłyszczania powierzchni ze stali nierdzewnej z atomizerem, która zawiera wosk oraz substancje pielęgnujące   </w:t>
            </w:r>
            <w:r>
              <w:rPr>
                <w:rFonts w:ascii="Times New Roman" w:hAnsi="Times New Roman" w:cs="Times New Roman"/>
              </w:rPr>
              <w:t>MC 240 o poj. 500ml z atomizerem.</w:t>
            </w:r>
            <w:r>
              <w:rPr>
                <w:rStyle w:val="StrongEmphasis"/>
                <w:rFonts w:ascii="Roboto, sans-serif" w:hAnsi="Roboto, sans-serif" w:cs="Times New Roman"/>
                <w:color w:val="2C2C2C"/>
                <w:shd w:val="clear" w:color="auto" w:fill="F5F5F5"/>
              </w:rPr>
              <w:t>Skład:</w:t>
            </w:r>
            <w:r>
              <w:rPr>
                <w:rFonts w:ascii="Times New Roman" w:hAnsi="Times New Roman" w:cs="Times New Roman"/>
                <w:color w:val="2C2C2C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 xml:space="preserve">Zawiera d-limonen, Linalool, aldehyd α-heksylocynamonowy. Zawiera: kompozycję zapachową (LIMONENE, LINALOOL, HEXYL CINNAMAL, CITRONELLOL, GERANIOL,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CITRAL).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Gotowy do </w:t>
            </w:r>
            <w:r>
              <w:rPr>
                <w:rFonts w:ascii="Times New Roman" w:hAnsi="Times New Roman" w:cs="Times New Roman"/>
                <w:color w:val="000000"/>
              </w:rPr>
              <w:t xml:space="preserve">użycia silnie działający preparat Preferowany Kenolux Grill, lub zamiennie inny o podobnym dziłaniu w formie pianki do usuwania tłustych, zapieczonych zabrudzeń z różnego rodzaju powierzchni odpornych na działanie alkaliów. Zalecany do czyszczenia grilli, </w:t>
            </w:r>
            <w:r>
              <w:rPr>
                <w:rFonts w:ascii="Times New Roman" w:hAnsi="Times New Roman" w:cs="Times New Roman"/>
                <w:color w:val="000000"/>
              </w:rPr>
              <w:t>piekarników, rożen, rusztów, kuchni gazowych I elektrycznych,</w:t>
            </w:r>
            <w:r>
              <w:rPr>
                <w:rFonts w:ascii="Times New Roman" w:hAnsi="Times New Roman" w:cs="Times New Roman"/>
                <w:color w:val="000000"/>
              </w:rPr>
              <w:t xml:space="preserve"> o pojemności 1l lub w przeliczeniu na 1l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Kostka zapachowa do WC z koszyczkiem do zawieszania o działaniu bakteriobójczym  Bref. Posiada właściwości </w:t>
            </w:r>
            <w:r>
              <w:rPr>
                <w:rFonts w:ascii="Times New Roman" w:hAnsi="Times New Roman" w:cs="Times New Roman"/>
              </w:rPr>
              <w:t xml:space="preserve">myjące oraz dezynfekujące. Pozostawia intensywny świeży zapach. Waga kostki z koszyczkiem musi wynosić co najmniej 50g,Skad </w:t>
            </w:r>
            <w:r>
              <w:rPr>
                <w:rFonts w:ascii="Times New Roman" w:hAnsi="Times New Roman"/>
                <w:color w:val="040C28"/>
              </w:rPr>
              <w:t>&gt;30 % anionowe środki powierzchniowo czynne, 5-15 % niejonowe środki powierzchniowo czynne, kompozycja zapachowa (Coumarin, Linalool</w:t>
            </w:r>
            <w:r>
              <w:rPr>
                <w:rFonts w:ascii="Times New Roman" w:hAnsi="Times New Roman"/>
                <w:color w:val="040C28"/>
              </w:rPr>
              <w:t>, Limonene)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Preparat MC110 w płynie o silnych właściwościach czyszczących do gruntownego mycia i konserwacji podłóg wodoodpornych, np. lastriko, PCV, terakota, marmur, drewno </w:t>
            </w:r>
            <w:r>
              <w:rPr>
                <w:rFonts w:ascii="Times New Roman" w:hAnsi="Times New Roman" w:cs="Times New Roman"/>
              </w:rPr>
              <w:lastRenderedPageBreak/>
              <w:t>lakierowane o poj.1litra. Wymiennie na</w:t>
            </w:r>
            <w:r>
              <w:rPr>
                <w:rFonts w:ascii="Times New Roman" w:hAnsi="Times New Roman" w:cs="Times New Roman"/>
              </w:rPr>
              <w:t xml:space="preserve"> pojemność 5l   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1F1F1F"/>
              </w:rPr>
              <w:t xml:space="preserve">Skład: </w:t>
            </w:r>
            <w:r>
              <w:rPr>
                <w:rFonts w:ascii="Times New Roman" w:hAnsi="Times New Roman" w:cs="Times New Roman"/>
                <w:color w:val="040C28"/>
              </w:rPr>
              <w:t>Etoksylowane alkohole tłuszczowe C10-C16 (CAS: 68002-97-1).</w:t>
            </w:r>
            <w:r>
              <w:rPr>
                <w:rFonts w:ascii="Times New Roman" w:hAnsi="Times New Roman" w:cs="Times New Roman"/>
                <w:color w:val="1F1F1F"/>
              </w:rPr>
              <w:t xml:space="preserve"> </w:t>
            </w:r>
            <w:r>
              <w:rPr>
                <w:rFonts w:ascii="Times New Roman" w:hAnsi="Times New Roman" w:cs="Times New Roman"/>
                <w:color w:val="040C28"/>
              </w:rPr>
              <w:t>Zawiera 5-chloro-2-metylo-2H-izotiazol-3-on i 2-metylo-2H-izotiazol-3-on</w:t>
            </w:r>
            <w:r>
              <w:rPr>
                <w:rFonts w:ascii="Times New Roman" w:hAnsi="Times New Roman" w:cs="Times New Roman"/>
                <w:color w:val="1F1F1F"/>
              </w:rPr>
              <w:t>. Zawiera &lt;5% niejonowych środków powierzchniowo czynnych, &lt;5% EDTA i jego sole. Kompozycja zapachowa: methylchlo-roisothiazolinone, methylisothiazolinone.</w:t>
            </w:r>
            <w:r>
              <w:rPr>
                <w:rFonts w:ascii="Times New Roman" w:hAnsi="Times New Roman" w:cs="Times New Roman"/>
              </w:rPr>
              <w:t xml:space="preserve">    o pH -8,0 i gęstości wzg</w:t>
            </w:r>
            <w:r>
              <w:rPr>
                <w:rFonts w:ascii="Times New Roman" w:hAnsi="Times New Roman" w:cs="Times New Roman"/>
              </w:rPr>
              <w:t>lędnej 1,006g/cm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w pełni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w płynie przeznaczony do mycia i czyszczenia urządzeń oraz pomieszczeń sanitarnych odpornych na działanie kwasów, zalecany do mycia </w:t>
            </w:r>
            <w:r>
              <w:rPr>
                <w:rFonts w:ascii="Times New Roman" w:hAnsi="Times New Roman" w:cs="Times New Roman"/>
              </w:rPr>
              <w:t xml:space="preserve">umywalek, muszli klozetowych, kabin prysznicowych itp. MC310 o poj. </w:t>
            </w:r>
            <w:r>
              <w:rPr>
                <w:rFonts w:ascii="Times New Roman" w:hAnsi="Times New Roman" w:cs="Times New Roman"/>
              </w:rPr>
              <w:t xml:space="preserve">1Litra. Wymiennie na poj 5l. </w:t>
            </w:r>
            <w:r>
              <w:rPr>
                <w:rFonts w:ascii="Times New Roman" w:hAnsi="Times New Roman" w:cs="Times New Roman"/>
                <w:color w:val="040C28"/>
              </w:rPr>
              <w:t>5 – 15% fosforanów, &lt;5% niejonowych środków powierzchniowo czynnych.</w:t>
            </w:r>
            <w:r>
              <w:rPr>
                <w:rFonts w:ascii="Times New Roman" w:hAnsi="Times New Roman" w:cs="Times New Roman"/>
                <w:color w:val="1F1F1F"/>
              </w:rPr>
              <w:t> </w:t>
            </w:r>
            <w:r>
              <w:rPr>
                <w:rFonts w:ascii="Times New Roman" w:hAnsi="Times New Roman" w:cs="Times New Roman"/>
                <w:color w:val="040C28"/>
              </w:rPr>
              <w:t>Kompozycja zapachowa (BENZYL ALCOHOL)</w:t>
            </w:r>
            <w:r>
              <w:rPr>
                <w:rFonts w:ascii="Times New Roman" w:hAnsi="Times New Roman" w:cs="Times New Roman"/>
                <w:color w:val="1F1F1F"/>
              </w:rPr>
              <w:t>. Zastosowanie: Do utrzymania czystości wszystkich po</w:t>
            </w:r>
            <w:r>
              <w:rPr>
                <w:rFonts w:ascii="Times New Roman" w:hAnsi="Times New Roman" w:cs="Times New Roman"/>
                <w:color w:val="1F1F1F"/>
              </w:rPr>
              <w:t xml:space="preserve">wierzchni i przedmiotów sanitarnych odpornych na działanie kwasów. Skutecznie </w:t>
            </w:r>
            <w:r>
              <w:rPr>
                <w:rFonts w:ascii="Times New Roman" w:hAnsi="Times New Roman" w:cs="Times New Roman"/>
                <w:color w:val="1F1F1F"/>
              </w:rPr>
              <w:lastRenderedPageBreak/>
              <w:t>usuwa kamień, rdzę, pozostałości mydła oraz tłuste zabrudzenia.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  Pełna rozpuszczalność w wodzie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2.11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Wysoko alkaiczny preparat do </w:t>
            </w:r>
            <w:r>
              <w:rPr>
                <w:rFonts w:ascii="Times New Roman" w:hAnsi="Times New Roman" w:cs="Times New Roman"/>
              </w:rPr>
              <w:t xml:space="preserve">gruntowego czyszczenia podłóg maszyną szorującą, ręcznie bądź przy użyciu mopa, odpowiedni do wszystkich typów podłóg odpornych na środki zasadowe  MG130  o poj. 1Litra. Wymiennie na poj. 5l. Skład </w:t>
            </w:r>
            <w:r>
              <w:rPr>
                <w:rFonts w:ascii="Times New Roman" w:hAnsi="Times New Roman" w:cs="Times New Roman"/>
                <w:color w:val="000000"/>
              </w:rPr>
              <w:t>Metakrzemian sodu pięciowodny, wodorotlenek potasu, alkoho</w:t>
            </w:r>
            <w:r>
              <w:rPr>
                <w:rFonts w:ascii="Times New Roman" w:hAnsi="Times New Roman" w:cs="Times New Roman"/>
                <w:color w:val="000000"/>
              </w:rPr>
              <w:t>l C9-11 etoksylowany (6 EO), wersenian czterosodowy, &lt;5% fosforany, &lt;5% niejonowe środki powierzchniowo czynne, &lt;5% EDTA (kwas etylenodiaminotetraoctowy) I jego sole, &lt;5% amfoteryczne środki powierzchniowo czynne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Produkt w pełni rozpuszczalny w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wodzie.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Style w:val="StrongEmphasis"/>
              </w:rPr>
              <w:t>p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H 8±0,5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czyszczenia gresu, kamienia naturalnego, kamienia sztucznego, płytek ceramicznych odpornych na działanie kwasów, odpowiedni do mycia ręcznego jak i maszynowego MG160 o poj. 1Litra.Wymiennie </w:t>
            </w:r>
            <w:r>
              <w:rPr>
                <w:rFonts w:ascii="Times New Roman" w:hAnsi="Times New Roman" w:cs="Times New Roman"/>
              </w:rPr>
              <w:t xml:space="preserve">na pojemność 5l Mieszanka biodegradowalnych </w:t>
            </w:r>
            <w:r>
              <w:rPr>
                <w:rFonts w:ascii="Times New Roman" w:hAnsi="Times New Roman" w:cs="Times New Roman"/>
              </w:rPr>
              <w:lastRenderedPageBreak/>
              <w:t>związków powierzchniowo czynnych. Skład to sól sodowa o zawartości max 1,5%, pirofosforan tetapotasu 3%, kwas cytrynowy 7%, kwas fosforowy min.7%, etoksylowany alkohol tłuszczowy 2%, sól czterosodowa kwasu etylen</w:t>
            </w:r>
            <w:r>
              <w:rPr>
                <w:rFonts w:ascii="Times New Roman" w:hAnsi="Times New Roman" w:cs="Times New Roman"/>
              </w:rPr>
              <w:t>odiaminotetraoctowego do 0,5%. Kolor cieczy bezbarwny, klarowany o morskim zapachu; pH 1,0-2,0 a także gęstości 1,08-1,09g/cm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-83" w:right="-1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2.13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nabłyszczający do zmywarek jako </w:t>
            </w:r>
            <w:r>
              <w:rPr>
                <w:rFonts w:ascii="Times New Roman" w:hAnsi="Times New Roman" w:cs="Times New Roman"/>
              </w:rPr>
              <w:t>dodatek do płukania  Lozamet  o poj.10kg. Produkt zawiera niejonowe środki powierzchniowo czynne  rozpuszczalny w ciepłej i zimnej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Odświeżacz powietrza w aerozolu Brise  o poj. 300ml. Główne </w:t>
            </w:r>
            <w:r>
              <w:rPr>
                <w:rFonts w:ascii="Times New Roman" w:hAnsi="Times New Roman" w:cs="Times New Roman"/>
              </w:rPr>
              <w:t xml:space="preserve">składniki: </w:t>
            </w:r>
            <w:r>
              <w:rPr>
                <w:rFonts w:ascii="Times New Roman" w:hAnsi="Times New Roman" w:cs="Times New Roman"/>
                <w:color w:val="000000"/>
              </w:rPr>
              <w:t>woda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Butane, Propane,Isobutane Sorbitan,Oleate ,zapach Potassium phosphate,Sodium phosphate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Ammonium, hydroxide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Propylene glycol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Benzalkonium chloride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Płyn uniwersalny, czyszczący wszelkie powierzchnie, podłogi, kafelki, ściany o zapachu </w:t>
            </w:r>
            <w:r>
              <w:rPr>
                <w:rFonts w:ascii="Times New Roman" w:hAnsi="Times New Roman" w:cs="Times New Roman"/>
              </w:rPr>
              <w:lastRenderedPageBreak/>
              <w:t xml:space="preserve">świeżych kwiatów  floor   o poj. 1.5litra.  Kolor  uzależniony od kompozycji zapachowej, pH 6,3 a gęstość względna wynosi </w:t>
            </w:r>
            <w:r>
              <w:rPr>
                <w:rFonts w:ascii="Times New Roman" w:hAnsi="Times New Roman" w:cs="Times New Roman"/>
              </w:rPr>
              <w:t>1,04g/cm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2.16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Płyn do ręcznego mycia naczyń Ludwik o bardzo dobrych właściwościach czyszczących, świeżym i przyjemnym zapachu o poj.900ml.</w:t>
            </w:r>
            <w:r>
              <w:rPr>
                <w:rFonts w:ascii="Open Sans" w:hAnsi="Open Sans"/>
                <w:b/>
              </w:rPr>
              <w:t>SKŁAD:</w:t>
            </w:r>
            <w:r>
              <w:rPr>
                <w:rFonts w:ascii="Times New Roman" w:hAnsi="Times New Roman"/>
              </w:rPr>
              <w:t xml:space="preserve">Aqua, Sodium Laureth </w:t>
            </w:r>
            <w:r>
              <w:rPr>
                <w:rFonts w:ascii="Times New Roman" w:hAnsi="Times New Roman"/>
              </w:rPr>
              <w:t>Sulfate, Sodium chloride, Cocamidopropyl Betaine, Sodium Lauryl Sulfate, Sodium benzoate, Cocamidopropylamine Oxide, Acetic acid, parfum, Styrene/acrylates copolymer, Tetrasodium EDTA, Polyquarternium 39, Hexyl Cinnamal, Limonene, Aloe Barbadensis Leaf Wat</w:t>
            </w:r>
            <w:r>
              <w:rPr>
                <w:rFonts w:ascii="Times New Roman" w:hAnsi="Times New Roman"/>
              </w:rPr>
              <w:t>er, Polysorbate 20, PEG 20 Glyceryl Laurate, Tocopherol, Linoleic Acid, Colorant, Retinyl Palmitate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Ulega biodegradacji. Delikatny dla dłoni z neutralnym pH.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ręcznego mycia naczyń Ludwik o bardzo dobrych właściwościach czyszczących, świeżym i przyjemnym zapachu    o poj. 5kg. .</w:t>
            </w:r>
            <w:r>
              <w:rPr>
                <w:rFonts w:ascii="Open Sans" w:hAnsi="Open Sans" w:cs="Times New Roman"/>
                <w:b/>
              </w:rPr>
              <w:t>SKŁAD:</w:t>
            </w:r>
            <w:r>
              <w:rPr>
                <w:rFonts w:ascii="Times New Roman" w:hAnsi="Times New Roman" w:cs="Times New Roman"/>
              </w:rPr>
              <w:t xml:space="preserve">Aqua, Sodium Laureth Sulfate, Sodium chloride, Cocamidopropyl </w:t>
            </w:r>
            <w:r>
              <w:rPr>
                <w:rFonts w:ascii="Times New Roman" w:hAnsi="Times New Roman" w:cs="Times New Roman"/>
              </w:rPr>
              <w:lastRenderedPageBreak/>
              <w:t>Betaine, Sodium</w:t>
            </w:r>
            <w:r>
              <w:rPr>
                <w:rFonts w:ascii="Times New Roman" w:hAnsi="Times New Roman" w:cs="Times New Roman"/>
              </w:rPr>
              <w:t xml:space="preserve"> Lauryl Sulfate, Sodium benzoate, Cocamidopropylamine Oxide, Acetic acid, parfum, Styrene/acrylates copolymer, Tetrasodium EDTA, Polyquarternium 39, Hexyl Cinnamal, Limonene, Aloe Barbadensis Leaf Water, Polysorbate 20, PEG 20 Glyceryl Laurate, Tocopherol,</w:t>
            </w:r>
            <w:r>
              <w:rPr>
                <w:rFonts w:ascii="Times New Roman" w:hAnsi="Times New Roman" w:cs="Times New Roman"/>
              </w:rPr>
              <w:t xml:space="preserve"> Linoleic Acid, Colorant, Retinyl Palmitate</w:t>
            </w: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Ulega biodegradacji. Delikatny dla dłoni z neutralnym pH.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2.18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Preparat do mycia i utrzymania czystości mebli,szkła plastiku</w:t>
            </w:r>
            <w:r>
              <w:rPr>
                <w:rFonts w:ascii="Times New Roman" w:hAnsi="Times New Roman" w:cs="Times New Roman"/>
              </w:rPr>
              <w:t xml:space="preserve">  Pronto o poj. 300ml. Skład </w:t>
            </w:r>
            <w:r>
              <w:rPr>
                <w:rFonts w:ascii="Open Sans" w:hAnsi="Open Sans"/>
                <w:color w:val="111111"/>
                <w:sz w:val="21"/>
              </w:rPr>
              <w:t>Zawiera 2-metylo-2h-izotiazol-3-on  mniej niż 5% niejonowe środki powierzchniowo czynne, kompozycja zapachowa, linalool, methylisothiazolinone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Środek do odkamieniania powierzchni i </w:t>
            </w:r>
            <w:r>
              <w:rPr>
                <w:rFonts w:ascii="Times New Roman" w:hAnsi="Times New Roman" w:cs="Times New Roman"/>
              </w:rPr>
              <w:t xml:space="preserve">urządzeń z osadów mineralnych gromadzących się w trakcie eksploatacji urządzenia  MC 580 lub równoważny o poj. 5litrów. Skład </w:t>
            </w:r>
            <w:r>
              <w:rPr>
                <w:rFonts w:ascii="Times New Roman" w:hAnsi="Times New Roman" w:cs="Times New Roman"/>
                <w:color w:val="040C28"/>
              </w:rPr>
              <w:t>Kwas fosforowy (CAS: 7664-38-2), Kwas azotowy (CAS: 7697-37-2)</w:t>
            </w:r>
            <w:r>
              <w:rPr>
                <w:rFonts w:ascii="Times New Roman" w:hAnsi="Times New Roman" w:cs="Times New Roman"/>
                <w:color w:val="1F1F1F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2.20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Elektryczny </w:t>
            </w:r>
            <w:r>
              <w:rPr>
                <w:rFonts w:ascii="Times New Roman" w:hAnsi="Times New Roman" w:cs="Times New Roman"/>
              </w:rPr>
              <w:t xml:space="preserve">odświeżacz powietrza o szerokiej gamie zapachowej i wszechstronnym zastosowaniu typu AIRWiCK Electrical o poj. 19ml wraz z urządzeniem elektrycznym o  regulacji intensywności powietrza. </w:t>
            </w:r>
            <w:r>
              <w:rPr>
                <w:rFonts w:ascii="Times New Roman" w:hAnsi="Times New Roman"/>
                <w:color w:val="1F1F1F"/>
              </w:rPr>
              <w:t xml:space="preserve">  I szeokiej gamie aromatycznej </w:t>
            </w:r>
            <w:r>
              <w:rPr>
                <w:rFonts w:ascii="Times New Roman" w:hAnsi="Times New Roman"/>
                <w:color w:val="040C28"/>
              </w:rPr>
              <w:t xml:space="preserve">Zawiera Linalool, Geranyl acetate, </w:t>
            </w:r>
            <w:r>
              <w:rPr>
                <w:rFonts w:ascii="Times New Roman" w:hAnsi="Times New Roman"/>
                <w:color w:val="040C28"/>
              </w:rPr>
              <w:t>Limonene</w:t>
            </w:r>
            <w:r>
              <w:rPr>
                <w:rFonts w:ascii="Times New Roman" w:hAnsi="Times New Roman"/>
                <w:color w:val="1F1F1F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Wkład Elektrycznego odświeżacza powietrza o szerokiej gamie zapachowej pasującego do urządzenia elektrycznego AirWick  Electrical</w:t>
            </w:r>
            <w:r>
              <w:rPr>
                <w:rFonts w:ascii="Times New Roman" w:hAnsi="Times New Roman" w:cs="Times New Roman"/>
                <w:b/>
              </w:rPr>
              <w:t xml:space="preserve"> 19ml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Płyn do maszynowego mycia naczyń Lozamet 1 o poj. 12kg. </w:t>
            </w:r>
            <w:r>
              <w:rPr>
                <w:rFonts w:ascii="Times New Roman" w:hAnsi="Times New Roman" w:cs="Times New Roman"/>
                <w:color w:val="1F1F1F"/>
              </w:rPr>
              <w:t>Skład:</w:t>
            </w:r>
            <w:r>
              <w:rPr>
                <w:rFonts w:ascii="Times New Roman" w:hAnsi="Times New Roman"/>
                <w:color w:val="040C28"/>
              </w:rPr>
              <w:t>niejonowe środki powierzchniowo czynne, kwas cytrynowy, środki konserwujące</w:t>
            </w:r>
            <w:r>
              <w:rPr>
                <w:rFonts w:ascii="Times New Roman" w:hAnsi="Times New Roman"/>
                <w:color w:val="1F1F1F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Akapitzlist"/>
        <w:spacing w:line="100" w:lineRule="atLeast"/>
        <w:ind w:left="0"/>
        <w:rPr>
          <w:rFonts w:hint="eastAsia"/>
        </w:rPr>
      </w:pPr>
    </w:p>
    <w:p w:rsidR="009630CC" w:rsidRDefault="009630CC">
      <w:pPr>
        <w:pStyle w:val="Akapitzlist"/>
        <w:spacing w:line="100" w:lineRule="atLeast"/>
        <w:ind w:left="0"/>
        <w:rPr>
          <w:rFonts w:hint="eastAsia"/>
        </w:rPr>
      </w:pPr>
    </w:p>
    <w:tbl>
      <w:tblPr>
        <w:tblW w:w="14899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769"/>
        <w:gridCol w:w="10564"/>
      </w:tblGrid>
      <w:tr w:rsidR="009630CC" w:rsidTr="001F2E2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(suma w PLN</w:t>
            </w:r>
            <w:r w:rsidR="001F2E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2E27" w:rsidTr="001F2E2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</w:t>
            </w:r>
          </w:p>
        </w:tc>
        <w:tc>
          <w:tcPr>
            <w:tcW w:w="10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45FF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9630CC" w:rsidRDefault="009645FF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30CC" w:rsidRDefault="009645FF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„Sukcesywne dostawy środków czystości, chemii gospodarczej </w:t>
      </w:r>
      <w:r>
        <w:rPr>
          <w:rFonts w:ascii="Times New Roman" w:eastAsia="Times New Roman" w:hAnsi="Times New Roman" w:cs="Times New Roman"/>
          <w:b/>
          <w:bCs/>
          <w:color w:val="000000"/>
        </w:rPr>
        <w:t>oraz artykułów higienicznych dla potrzeb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2025</w:t>
      </w:r>
      <w:r w:rsidR="001F2E2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roku”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45FF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Środki antyseptyczne i dezynfekcyjne – kod CPV: 33631600-8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5031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3510"/>
        <w:gridCol w:w="1182"/>
        <w:gridCol w:w="853"/>
        <w:gridCol w:w="1145"/>
        <w:gridCol w:w="1710"/>
        <w:gridCol w:w="1406"/>
        <w:gridCol w:w="1429"/>
        <w:gridCol w:w="1410"/>
        <w:gridCol w:w="1711"/>
      </w:tblGrid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</w:t>
            </w:r>
            <w:r>
              <w:rPr>
                <w:rFonts w:ascii="Times New Roman" w:hAnsi="Times New Roman" w:cs="Times New Roman"/>
                <w:b/>
              </w:rPr>
              <w:t>wcę”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9630CC" w:rsidRDefault="009645FF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Gotowy do użycia preparat o przedłużonym działaniu,  </w:t>
            </w:r>
            <w:r>
              <w:rPr>
                <w:rFonts w:ascii="Times New Roman" w:hAnsi="Times New Roman" w:cs="Times New Roman"/>
              </w:rPr>
              <w:t xml:space="preserve">Bioseptol AMF o poj.1litra .Preparat Bioseptol AMF to alkoholowy płyn służący do dezynfekowania małych powierzchni, również tych mających kontakt z żywnością  </w:t>
            </w:r>
            <w:r>
              <w:rPr>
                <w:rFonts w:ascii="Times New Roman" w:hAnsi="Times New Roman"/>
                <w:color w:val="1F1F1F"/>
              </w:rPr>
              <w:t xml:space="preserve">Składniki: 100 g preparatu zawiera: </w:t>
            </w:r>
            <w:r>
              <w:rPr>
                <w:rFonts w:ascii="Times New Roman" w:hAnsi="Times New Roman"/>
                <w:color w:val="040C28"/>
              </w:rPr>
              <w:t xml:space="preserve">85,94 g alkohol etylowy 96%, 8,06 g propan-2-ol, 1,50 g </w:t>
            </w:r>
            <w:r>
              <w:rPr>
                <w:rFonts w:ascii="Times New Roman" w:hAnsi="Times New Roman"/>
                <w:color w:val="040C28"/>
              </w:rPr>
              <w:t>chlorek didecylodimetyloamonu, kationowy środek powierzchniowo czynny&lt;5%</w:t>
            </w:r>
            <w:r>
              <w:rPr>
                <w:rFonts w:ascii="Times New Roman" w:hAnsi="Times New Roman"/>
                <w:b/>
                <w:bCs/>
                <w:color w:val="1F1F1F"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Wykazuje działanie wirusobójcze, </w:t>
            </w:r>
            <w:r>
              <w:rPr>
                <w:rFonts w:ascii="Times New Roman" w:hAnsi="Times New Roman"/>
              </w:rPr>
              <w:lastRenderedPageBreak/>
              <w:t>bakteriobójcze, grzybobójcze, pratkobójcze i bójcze wobec prątków gruźlicy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2"/>
              <w:snapToGrid w:val="0"/>
              <w:spacing w:before="0" w:after="20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Quatrodes Forte 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Wydajny 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koncentrat do jednoczesnego mycia i dezynfekcji nieinwazyjnych wyrobów medycznych jak łóżka , aparatura medyczna..Butelka 1l z dozownikiem Skład: 100 g zawiera: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3,76 g  N-(3-aminopropylo)-dodecylopropano-1,3–diamina (CAS: 2372-82-9)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3,39g 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Poli(oksy-1,2-etanodilo),.alfa.-[2-(didecylmetyloamino)etylo]-.omega.-hydroksy-,propanian(sól) (CAS: 94667-33-1)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0,75g 2-aminoetanol (CAS: 141-43-5)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Środek do dezynfekcji rąk Velodes żel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  o pojemności 500ml</w:t>
            </w:r>
            <w:r>
              <w:rPr>
                <w:rFonts w:ascii="Times New Roman" w:hAnsi="Times New Roman" w:cs="Times New Roman"/>
              </w:rPr>
              <w:t xml:space="preserve">  hypoalergiczny do higienicznej i chirurgicznej dezynfekcji rąk. Posiada szerokie spektrum działania.   Skład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>
              <w:rPr>
                <w:rStyle w:val="Uwydatnienie"/>
                <w:rFonts w:ascii="Times New Roman" w:hAnsi="Times New Roman" w:cs="Times New Roman"/>
                <w:i w:val="0"/>
                <w:color w:val="000000"/>
              </w:rPr>
              <w:t>Skład</w:t>
            </w:r>
            <w:r>
              <w:rPr>
                <w:rFonts w:ascii="Times New Roman" w:hAnsi="Times New Roman" w:cs="Times New Roman"/>
                <w:color w:val="000000"/>
              </w:rPr>
              <w:t>: Substancja czynna w 100 g produktu: etanol – 63,7 g, propan-2-ol – 6,3 g ·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Chlorowy preparat dezynfekcyjny w tabletkach  Jasol Solid 1kg   320 </w:t>
            </w:r>
            <w:r>
              <w:rPr>
                <w:rFonts w:ascii="Times New Roman" w:hAnsi="Times New Roman" w:cs="Times New Roman"/>
              </w:rPr>
              <w:lastRenderedPageBreak/>
              <w:t>tabletek.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2C2C2C"/>
              </w:rPr>
              <w:t>Preparat</w:t>
            </w:r>
            <w:r>
              <w:rPr>
                <w:rFonts w:ascii="Times New Roman" w:hAnsi="Times New Roman" w:cs="Times New Roman"/>
                <w:color w:val="2C2C2C"/>
                <w:shd w:val="clear" w:color="auto" w:fill="F5F5F5"/>
              </w:rPr>
              <w:t> 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2C2C2C"/>
              </w:rPr>
              <w:t>dezynfekcyjny</w:t>
            </w:r>
            <w:r>
              <w:rPr>
                <w:rFonts w:ascii="Times New Roman" w:hAnsi="Times New Roman" w:cs="Times New Roman"/>
                <w:color w:val="2C2C2C"/>
                <w:shd w:val="clear" w:color="auto" w:fill="F5F5F5"/>
              </w:rPr>
              <w:t> na bazie 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2C2C2C"/>
              </w:rPr>
              <w:t>aktywnego</w:t>
            </w:r>
            <w:r>
              <w:rPr>
                <w:rFonts w:ascii="Times New Roman" w:hAnsi="Times New Roman" w:cs="Times New Roman"/>
                <w:color w:val="2C2C2C"/>
                <w:shd w:val="clear" w:color="auto" w:fill="F5F5F5"/>
              </w:rPr>
              <w:t> 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2C2C2C"/>
              </w:rPr>
              <w:t>chloru</w:t>
            </w:r>
            <w:r>
              <w:rPr>
                <w:rFonts w:ascii="Times New Roman" w:hAnsi="Times New Roman" w:cs="Times New Roman"/>
                <w:color w:val="2C2C2C"/>
                <w:shd w:val="clear" w:color="auto" w:fill="F5F5F5"/>
              </w:rPr>
              <w:t xml:space="preserve"> o szerokim zakresie działania: bakteriobójczym, grzybobójczym, wirusobójczym (POLIO, ADENO), prątkobójczym i </w:t>
            </w:r>
            <w:r>
              <w:rPr>
                <w:rFonts w:ascii="Times New Roman" w:hAnsi="Times New Roman" w:cs="Times New Roman"/>
                <w:color w:val="2C2C2C"/>
                <w:shd w:val="clear" w:color="auto" w:fill="F5F5F5"/>
              </w:rPr>
              <w:t>sporobójczym (Clostridum difficile).</w:t>
            </w:r>
          </w:p>
          <w:p w:rsidR="009630CC" w:rsidRDefault="009645F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Skład </w:t>
            </w:r>
            <w:r>
              <w:rPr>
                <w:rFonts w:ascii="Times New Roman" w:hAnsi="Times New Roman"/>
                <w:lang w:val="pl-PL"/>
              </w:rPr>
              <w:t>100 g zawiera 86,60% dichloroizocyjanuranu sodu oraz substancje dodatkowe.</w:t>
            </w:r>
          </w:p>
          <w:p w:rsidR="009630CC" w:rsidRDefault="009645FF">
            <w:pPr>
              <w:pStyle w:val="Textbody"/>
              <w:numPr>
                <w:ilvl w:val="0"/>
                <w:numId w:val="4"/>
              </w:numPr>
              <w:spacing w:after="60" w:line="328" w:lineRule="auto"/>
              <w:ind w:left="0" w:firstLine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tabletka o masie 3,2 g (średnica 20 mm, grubość 8mm) zawiera 1,5g aktywnego chloru.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Mydło </w:t>
            </w:r>
            <w:r>
              <w:rPr>
                <w:rFonts w:ascii="Times New Roman" w:hAnsi="Times New Roman" w:cs="Times New Roman"/>
                <w:color w:val="000000"/>
              </w:rPr>
              <w:t xml:space="preserve">antybakteryjne do rąk delikatnie nawilżające dzięki zastosowaniu  łagodnych środków myjących i uszlachetniających MC420 o poj. 0.5 litra. Wymiennie na opakowanie 5l </w:t>
            </w:r>
            <w:r>
              <w:rPr>
                <w:rFonts w:ascii="Times New Roman" w:hAnsi="Times New Roman" w:cs="Times New Roman"/>
                <w:b/>
                <w:color w:val="000000"/>
              </w:rPr>
              <w:t>Skład: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Aqua, Sodium Laureth Sulfate, Lauramidopropyl Betaine, Cocamide DEA,Sodium Chloride,</w:t>
            </w:r>
            <w:r>
              <w:rPr>
                <w:rFonts w:ascii="Times New Roman" w:hAnsi="Times New Roman" w:cs="Times New Roman"/>
                <w:color w:val="000000"/>
              </w:rPr>
              <w:t xml:space="preserve"> Glycerin, Citric Acid, Preservative, Triclosan.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Współczynnik pH: 5,5-6,0</w:t>
            </w:r>
            <w:r>
              <w:rPr>
                <w:rFonts w:ascii="Times New Roman" w:hAnsi="Times New Roman" w:cs="Times New Roman"/>
                <w:color w:val="000000"/>
              </w:rPr>
              <w:t xml:space="preserve"> produkt rozpuszczalny w wodzie.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4"/>
              <w:snapToGrid w:val="0"/>
              <w:spacing w:before="0" w:after="200"/>
              <w:jc w:val="both"/>
            </w:pPr>
            <w:r>
              <w:rPr>
                <w:rFonts w:cs="Times New Roman"/>
                <w:b w:val="0"/>
                <w:bCs w:val="0"/>
                <w:color w:val="000000"/>
              </w:rPr>
              <w:t>Preparat typu Incidin Liquid</w:t>
            </w:r>
            <w:r>
              <w:rPr>
                <w:rFonts w:cs="Times New Roman"/>
                <w:b w:val="0"/>
                <w:bCs w:val="0"/>
                <w:color w:val="000000"/>
              </w:rPr>
              <w:t xml:space="preserve"> 650 ml jest przeznaczony do szybkiej dezynfekcji powierzchni takich jak: aparatura medyczna, sprzęt rehabilitacyjny, fotele zabiegowe, stelaże łóżek, leżanki, płyty akrylowe i inne powierzchnie nieodporne na działanie alkoholi. S</w:t>
            </w:r>
            <w:r>
              <w:rPr>
                <w:b w:val="0"/>
                <w:bCs w:val="0"/>
              </w:rPr>
              <w:t>zerokie spektrum działania</w:t>
            </w:r>
            <w:r>
              <w:rPr>
                <w:b w:val="0"/>
                <w:bCs w:val="0"/>
              </w:rPr>
              <w:t xml:space="preserve"> obejmujące bakterie(łącznie z MRSA), Tbc, grzyby - działanie wirusobójcze wobec wszystkich wirusów osłonionych (łącznie z HBV, HCV i HIV), ponadto aktywny wobec wirusów Vaccinia, Adeno, Papova i Rota </w:t>
            </w:r>
            <w:r>
              <w:rPr>
                <w:rFonts w:cs="Times New Roman"/>
                <w:b w:val="0"/>
                <w:bCs w:val="0"/>
                <w:color w:val="1F1F1F"/>
              </w:rPr>
              <w:t>SKŁAD: </w:t>
            </w:r>
            <w:r>
              <w:rPr>
                <w:rFonts w:cs="Times New Roman"/>
                <w:b w:val="0"/>
                <w:bCs w:val="0"/>
                <w:color w:val="040C28"/>
              </w:rPr>
              <w:t>100 g preparatu jako substancje aktywne zawiera:</w:t>
            </w:r>
            <w:r>
              <w:rPr>
                <w:rFonts w:cs="Times New Roman"/>
                <w:b w:val="0"/>
                <w:bCs w:val="0"/>
                <w:color w:val="040C28"/>
              </w:rPr>
              <w:t xml:space="preserve"> 35g 2-propanol, 25g 1-propanol</w:t>
            </w:r>
            <w:r>
              <w:rPr>
                <w:rFonts w:cs="Times New Roman"/>
                <w:b w:val="0"/>
                <w:bCs w:val="0"/>
                <w:color w:val="1F1F1F"/>
              </w:rPr>
              <w:t>.</w:t>
            </w:r>
          </w:p>
          <w:p w:rsidR="009630CC" w:rsidRDefault="009630CC">
            <w:pPr>
              <w:pStyle w:val="Standard"/>
              <w:snapToGrid w:val="0"/>
              <w:spacing w:after="20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3.7</w:t>
            </w: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4"/>
              <w:snapToGrid w:val="0"/>
              <w:spacing w:before="0" w:after="200"/>
              <w:jc w:val="both"/>
            </w:pPr>
            <w:r>
              <w:t>Uchwyt typu Velodes. Metalowy uchwyt dopasowany do płynu antybakteryjnego typu Velodes Soft 500ml , który można zawiesić na poręczy łóżka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4"/>
              <w:snapToGrid w:val="0"/>
              <w:spacing w:before="0" w:after="200"/>
              <w:jc w:val="both"/>
            </w:pPr>
            <w:r>
              <w:t xml:space="preserve">Pompka do płynu antybakteryjnego Velodes Soft 500ml </w:t>
            </w:r>
            <w:r>
              <w:rPr>
                <w:color w:val="000000"/>
              </w:rPr>
              <w:t xml:space="preserve">wykonany z wysokiej jakości tworzywa w kolorze białym  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30CC" w:rsidRDefault="009630CC">
      <w:pPr>
        <w:pStyle w:val="Akapitzlist"/>
        <w:spacing w:line="100" w:lineRule="atLeast"/>
        <w:rPr>
          <w:rFonts w:hint="eastAsia"/>
        </w:rPr>
      </w:pPr>
    </w:p>
    <w:tbl>
      <w:tblPr>
        <w:tblW w:w="14899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4053"/>
        <w:gridCol w:w="10280"/>
      </w:tblGrid>
      <w:tr w:rsidR="009630CC" w:rsidTr="001F2E2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(suma w PLN):</w:t>
            </w:r>
          </w:p>
        </w:tc>
        <w:tc>
          <w:tcPr>
            <w:tcW w:w="10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tabs>
                <w:tab w:val="left" w:pos="1815"/>
              </w:tabs>
              <w:snapToGrid w:val="0"/>
              <w:spacing w:after="200"/>
              <w:ind w:left="0"/>
              <w:rPr>
                <w:rFonts w:hint="eastAsia"/>
              </w:rPr>
            </w:pPr>
            <w:r>
              <w:tab/>
              <w:t xml:space="preserve">               </w:t>
            </w:r>
            <w:r>
              <w:rPr>
                <w:b/>
                <w:bCs/>
              </w:rPr>
              <w:t xml:space="preserve">           </w:t>
            </w:r>
            <w:r>
              <w:rPr>
                <w:rFonts w:ascii="Arial Black" w:hAnsi="Arial Black" w:cs="Arial Black"/>
              </w:rPr>
              <w:t xml:space="preserve">                        </w:t>
            </w:r>
          </w:p>
        </w:tc>
      </w:tr>
      <w:tr w:rsidR="001F2E27" w:rsidTr="001F2E2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tabs>
                <w:tab w:val="left" w:pos="1815"/>
              </w:tabs>
              <w:snapToGrid w:val="0"/>
              <w:spacing w:after="200"/>
              <w:ind w:left="0"/>
            </w:pPr>
          </w:p>
        </w:tc>
      </w:tr>
    </w:tbl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45FF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9630CC" w:rsidRDefault="009645FF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9630CC" w:rsidRDefault="009630CC">
      <w:pPr>
        <w:pStyle w:val="Standard"/>
        <w:pageBreakBefore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30CC" w:rsidRDefault="009645FF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9630CC" w:rsidRDefault="009645FF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2025 roku”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9630CC" w:rsidRDefault="009645FF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Artykuły do sprzątania w gospodarstwie domowym – kod CPV: 39224300-1</w:t>
      </w:r>
    </w:p>
    <w:p w:rsidR="009630CC" w:rsidRDefault="009645FF">
      <w:pPr>
        <w:pStyle w:val="Akapitzlist"/>
        <w:spacing w:line="1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745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3"/>
        <w:gridCol w:w="3685"/>
        <w:gridCol w:w="1279"/>
        <w:gridCol w:w="563"/>
        <w:gridCol w:w="1193"/>
        <w:gridCol w:w="1327"/>
        <w:gridCol w:w="1305"/>
        <w:gridCol w:w="1485"/>
        <w:gridCol w:w="1470"/>
        <w:gridCol w:w="1875"/>
      </w:tblGrid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9630CC" w:rsidRDefault="009645FF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Druciak kuchenny spiralny wykonany ze stali nierdzewnej,  Jan Niezbędny przeznaczony do czyszczenia i szorowania powierzchni silnie zabrudzonych. wykazujący się dużą trwałością    Produkt powinien być w opakowaniach po 2szt.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-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Gąbka kąpielowa owalna bądź prostokątna o wymiarach 14cmx9cm. </w:t>
            </w:r>
            <w:r>
              <w:rPr>
                <w:rStyle w:val="Uwydatnienie"/>
                <w:rFonts w:ascii="Times New Roman" w:hAnsi="Times New Roman"/>
                <w:i w:val="0"/>
                <w:color w:val="000000"/>
                <w:sz w:val="21"/>
              </w:rPr>
              <w:t xml:space="preserve">Gąbka Kąpielowa </w:t>
            </w:r>
            <w:r>
              <w:rPr>
                <w:rStyle w:val="Uwydatnienie"/>
                <w:rFonts w:ascii="Times New Roman" w:hAnsi="Times New Roman"/>
                <w:i w:val="0"/>
                <w:color w:val="000000"/>
                <w:sz w:val="21"/>
              </w:rPr>
              <w:lastRenderedPageBreak/>
              <w:t>dwustronna Z jednej strony</w:t>
            </w:r>
            <w:r>
              <w:rPr>
                <w:rStyle w:val="Uwydatnienie"/>
                <w:rFonts w:ascii="Times New Roman" w:hAnsi="Times New Roman"/>
                <w:b/>
                <w:i w:val="0"/>
                <w:color w:val="000000"/>
                <w:sz w:val="21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1"/>
              </w:rPr>
              <w:t>zorstka przeznaczona do codziennych zabiegów pielęgnacyjnych.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Gąbka do mycia naczyń Jan Niezbędny zmywak do kuchni o wymiarach 10,5x7,5x3cm. Produkt wyprodukowany z wytrzymałej i chłonnej gąbki. Zmywak </w:t>
            </w:r>
            <w:r>
              <w:rPr>
                <w:rFonts w:ascii="Times New Roman" w:hAnsi="Times New Roman" w:cs="Times New Roman"/>
                <w:color w:val="000000"/>
              </w:rPr>
              <w:t xml:space="preserve">skutecznie myje wykonane z różnych materiałów garnki i naczynia, a także sztućce, nie rysując czyszczonych powierzchni i nie pozostawiając zacieków. Gąbka posiada nylonową, ciemnozieloną warstwę szorującą, która czyści trudne zabrudzenia. Produkt w żółtym </w:t>
            </w:r>
            <w:r>
              <w:rPr>
                <w:rFonts w:ascii="Times New Roman" w:hAnsi="Times New Roman" w:cs="Times New Roman"/>
                <w:color w:val="000000"/>
              </w:rPr>
              <w:t>kolorze.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Opakowanie 5szt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bawełniana 40cm zawiera dwie  kieszenie i dwie trapezowe  zakładki z czerwoną niebieską,żółtą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Nakładka Bawełna 40 cm, </w:t>
            </w:r>
            <w:r>
              <w:rPr>
                <w:rFonts w:ascii="Times New Roman" w:hAnsi="Times New Roman" w:cs="Times New Roman"/>
              </w:rPr>
              <w:t>zawiera dwie kieszenie  i taśmę  z  czerwoną, niebieską, żółtą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mikrofaza  40. Kieszenie i trapezowe zakładki z czerwoną, niebieską, żółta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MOP sznurkowy o długości większej lub równe 30cm. Mop wykonany z bawełny. Mop </w:t>
            </w:r>
            <w:r>
              <w:rPr>
                <w:rFonts w:ascii="Times New Roman" w:hAnsi="Times New Roman" w:cs="Times New Roman"/>
              </w:rPr>
              <w:lastRenderedPageBreak/>
              <w:t>mocowany do kija za pomocą wkręcanego gwintu.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4.8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Zmiotka o szerokości 40cm z włosiem sztucznym, miękkim, czarnym o długości</w:t>
            </w:r>
            <w:r>
              <w:rPr>
                <w:rFonts w:ascii="Times New Roman" w:hAnsi="Times New Roman" w:cs="Times New Roman"/>
              </w:rPr>
              <w:t xml:space="preserve"> większej równej 5cm. Zmiotka wykonana z drewna, otwór do kija gwintowany.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Kij do zmiotki wykonany z drewna, gwintowany o długości większa lub równa 150cm.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 do</w:t>
            </w:r>
            <w:r>
              <w:rPr>
                <w:rFonts w:ascii="Times New Roman" w:hAnsi="Times New Roman" w:cs="Times New Roman"/>
              </w:rPr>
              <w:t xml:space="preserve"> zamiatania: szufelka z obiciem gumowym w dolnej części+zmiotka z włosiem sztucznym miękkim(komplet wykonany z tworzywa sztucznego).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 do czyszczenia WC: szczotka z włosiem sztucznym, twardym+trzonek</w:t>
            </w:r>
            <w:r>
              <w:rPr>
                <w:rFonts w:ascii="Times New Roman" w:hAnsi="Times New Roman" w:cs="Times New Roman"/>
              </w:rPr>
              <w:t xml:space="preserve"> do szczotki+pojemnik na szczotkę(komplet wykonany z tworzywa sztucznego).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Ścierka z mikrofibry /mikrofazy obszyta. Wykonana z: poliester, poliamid. Wymiar: większe równe 30cm x  30cm. Kolor. n</w:t>
            </w:r>
            <w:r>
              <w:rPr>
                <w:rFonts w:ascii="Times New Roman" w:hAnsi="Times New Roman" w:cs="Times New Roman"/>
              </w:rPr>
              <w:t>iebieski, , żółty, zielony, lub  we wzory.  Pakowana po 5 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Textbody"/>
              <w:snapToGrid w:val="0"/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Drewniany kij zakończony uniwersalnym, plastikowym gwintem. Wyposażony w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plastikowy uchwyt do powieszenia.</w:t>
            </w:r>
          </w:p>
          <w:p w:rsidR="009630CC" w:rsidRDefault="009645FF">
            <w:pPr>
              <w:pStyle w:val="Textbody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Długość: 130cm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4.14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Rękawiczki nitrylowe wykonane z kopolimeru nitrylu butadienowego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op</w:t>
            </w:r>
            <w:r>
              <w:rPr>
                <w:rFonts w:ascii="Times New Roman" w:hAnsi="Times New Roman"/>
                <w:color w:val="000000"/>
              </w:rPr>
              <w:t xml:space="preserve"> zbiorcze 10 x </w:t>
            </w:r>
            <w:r>
              <w:rPr>
                <w:rFonts w:ascii="Times New Roman" w:hAnsi="Times New Roman"/>
                <w:color w:val="000000"/>
              </w:rPr>
              <w:t>100szt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hint="eastAsia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 magnesowy 40 cm Clip 40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4,16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 magnesowy 40cm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Drążek aluminiowy  140 </w:t>
            </w:r>
            <w:r>
              <w:rPr>
                <w:rFonts w:ascii="Times New Roman" w:hAnsi="Times New Roman" w:cs="Times New Roman"/>
              </w:rPr>
              <w:t>cm uniwersalne mocowanie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na odpady o poj. 35l. Wymiar 50cmx60cm. Surowiec: 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Worki na odpady o poj. 60l. Wymiar:60xmx90cm. Surowiec: LDPE o grubości większej 0,040mm. Rolka 25szt. Kolor  niebieskie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MOCNE.W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 na odpady o poj. 120l. Wymiar: 70cmx110cm. Surowiec: LDPE o grubości większej 0,040mm. Rolka 25szt. Kolor </w:t>
            </w:r>
            <w:r>
              <w:rPr>
                <w:rFonts w:ascii="Times New Roman" w:hAnsi="Times New Roman" w:cs="Times New Roman"/>
              </w:rPr>
              <w:lastRenderedPageBreak/>
              <w:t>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4,21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na odpady o poj. 160l. Wymiar: 90cmx110cm. Surowiec: 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Wózek serwisowy dwa wiaderka 20 l </w:t>
            </w:r>
            <w:r>
              <w:rPr>
                <w:rFonts w:ascii="Times New Roman" w:hAnsi="Times New Roman" w:cs="Times New Roman"/>
              </w:rPr>
              <w:t>z prasa, uchwyt na worek i worek serwisowy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 mocna szczotka do szorowania podłogi. Szczotka posiada możliwość dokręcenia kija. Szczotka jest w kilku kolorach.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Szczotka średnia standardowa plastikowa z włosiem sztucznym, miękkim, czarnym o długości większej lub równej 5cm. Zmiotka wykonana z plastiku, otwór do kija gwintowany.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630CC" w:rsidRDefault="009645FF">
      <w:pPr>
        <w:pStyle w:val="Akapitzlist"/>
        <w:spacing w:line="100" w:lineRule="atLeast"/>
        <w:rPr>
          <w:rFonts w:hint="eastAsia"/>
        </w:rPr>
      </w:pPr>
      <w:r>
        <w:tab/>
      </w:r>
      <w:r>
        <w:tab/>
      </w:r>
      <w:r>
        <w:tab/>
      </w:r>
    </w:p>
    <w:tbl>
      <w:tblPr>
        <w:tblW w:w="14757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910"/>
        <w:gridCol w:w="10280"/>
      </w:tblGrid>
      <w:tr w:rsidR="009630CC" w:rsidTr="001F2E2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(suma w PLN)</w:t>
            </w:r>
          </w:p>
        </w:tc>
        <w:tc>
          <w:tcPr>
            <w:tcW w:w="10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 w:rsidP="001F2E27">
            <w:pPr>
              <w:pStyle w:val="Akapitzlist"/>
              <w:snapToGrid w:val="0"/>
              <w:spacing w:after="200"/>
              <w:ind w:left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      </w:t>
            </w:r>
          </w:p>
        </w:tc>
      </w:tr>
      <w:tr w:rsidR="001F2E27" w:rsidTr="001F2E2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 w:rsidP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</w:t>
            </w:r>
          </w:p>
        </w:tc>
        <w:tc>
          <w:tcPr>
            <w:tcW w:w="10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eastAsia="Calibri" w:cs="Calibri"/>
                <w:b/>
                <w:bCs/>
              </w:rPr>
            </w:pPr>
          </w:p>
        </w:tc>
      </w:tr>
    </w:tbl>
    <w:p w:rsidR="009630CC" w:rsidRDefault="009630CC">
      <w:pPr>
        <w:pStyle w:val="LO-Normal"/>
        <w:spacing w:line="100" w:lineRule="atLeast"/>
        <w:ind w:left="8250"/>
        <w:jc w:val="both"/>
      </w:pPr>
    </w:p>
    <w:p w:rsidR="009630CC" w:rsidRDefault="009630CC">
      <w:pPr>
        <w:pStyle w:val="LO-Normal"/>
        <w:spacing w:line="100" w:lineRule="atLeast"/>
        <w:ind w:left="8250"/>
        <w:jc w:val="both"/>
      </w:pPr>
    </w:p>
    <w:p w:rsidR="009630CC" w:rsidRDefault="009630CC">
      <w:pPr>
        <w:pStyle w:val="LO-Normal"/>
        <w:spacing w:line="100" w:lineRule="atLeast"/>
        <w:ind w:left="8250"/>
        <w:jc w:val="both"/>
      </w:pPr>
    </w:p>
    <w:p w:rsidR="009630CC" w:rsidRDefault="009630CC">
      <w:pPr>
        <w:pStyle w:val="LO-Normal"/>
        <w:spacing w:line="100" w:lineRule="atLeast"/>
        <w:ind w:left="8250"/>
        <w:jc w:val="both"/>
      </w:pPr>
    </w:p>
    <w:p w:rsidR="009630CC" w:rsidRDefault="009645FF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9630CC" w:rsidRDefault="009645FF">
      <w:pPr>
        <w:pStyle w:val="LO-Normal"/>
        <w:spacing w:line="100" w:lineRule="atLeast"/>
        <w:ind w:left="8250"/>
        <w:jc w:val="both"/>
      </w:pPr>
      <w:r>
        <w:t>(podpis i ewent. pieczęć Wykonawcy</w:t>
      </w:r>
    </w:p>
    <w:p w:rsidR="009630CC" w:rsidRDefault="009630CC">
      <w:pPr>
        <w:pStyle w:val="LO-Normal"/>
        <w:spacing w:line="100" w:lineRule="atLeast"/>
        <w:ind w:left="8250"/>
        <w:jc w:val="both"/>
      </w:pPr>
    </w:p>
    <w:p w:rsidR="009630CC" w:rsidRDefault="009630CC">
      <w:pPr>
        <w:pStyle w:val="LO-Normal"/>
        <w:spacing w:line="100" w:lineRule="atLeast"/>
        <w:ind w:left="8250"/>
        <w:jc w:val="both"/>
      </w:pPr>
    </w:p>
    <w:p w:rsidR="009630CC" w:rsidRDefault="009645FF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30CC" w:rsidRDefault="009645FF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„Sukcesywne dostawy środków </w:t>
      </w:r>
      <w:r>
        <w:rPr>
          <w:rFonts w:ascii="Times New Roman" w:eastAsia="Times New Roman" w:hAnsi="Times New Roman" w:cs="Times New Roman"/>
          <w:b/>
          <w:bCs/>
          <w:color w:val="000000"/>
        </w:rPr>
        <w:t>czystości, chemii gospodarczej oraz artykułów higienicznych dla potrzeb</w:t>
      </w:r>
    </w:p>
    <w:p w:rsidR="009630CC" w:rsidRDefault="009645FF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2025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roku”</w:t>
      </w:r>
    </w:p>
    <w:p w:rsidR="009630CC" w:rsidRDefault="009630CC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</w:p>
    <w:p w:rsidR="009630CC" w:rsidRDefault="009645FF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Produkty do pielęgnacji ciała-  kod CPV: 33700000-7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9"/>
      </w:tblGrid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9630CC" w:rsidRDefault="009645FF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</w:t>
            </w:r>
            <w:r>
              <w:rPr>
                <w:rFonts w:ascii="Times New Roman" w:hAnsi="Times New Roman" w:cs="Times New Roman"/>
                <w:b/>
              </w:rPr>
              <w:t>jednostkowa brutto w zł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Mydło toaletowe w kostce nie mniejszej niż 100g o właściwościach nie gorszych niż ARKO. Delikatne mydło z systemem nawilżająco-pielęgnacyjnym.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Papier toaletowy, jednowarstwowy, gofrowany, perforowany. Servus papier toaletowy (8  rolek w zgrzewce). Opakowanie zbiorcze 64 sztuki Surowiec: makulatura. Kolor szary. Opakowanie:  </w:t>
            </w:r>
            <w:r>
              <w:rPr>
                <w:rFonts w:ascii="Times New Roman" w:hAnsi="Times New Roman" w:cs="Times New Roman"/>
              </w:rPr>
              <w:lastRenderedPageBreak/>
              <w:t>posiadające  atest PZH.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toaletowy dwuwarstwowy, gofrowany, perforowany. Velvet classic - biały papier toaletowy Surowiec: 100% celuloza. Opakowanie: 8szt.  Posiada atest PZH.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Ręczniki jednorazowe gofrowane, </w:t>
            </w:r>
            <w:r>
              <w:rPr>
                <w:rFonts w:ascii="Times New Roman" w:hAnsi="Times New Roman" w:cs="Times New Roman"/>
              </w:rPr>
              <w:t>jednowarstwowy, składane w ,,Z” w kolorze białym.  O wysokich właściwościach absorbcyjnych Wymiary listka ok. 25cmx23cm(+/-5%). Karton zawierający 4000szt. ręczników. Gramatura ok.40g/m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tabs>
                <w:tab w:val="left" w:pos="6350"/>
              </w:tabs>
              <w:snapToGrid w:val="0"/>
              <w:spacing w:after="200"/>
              <w:ind w:left="0" w:right="-2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karton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Ręcznik jednorazowy </w:t>
            </w:r>
            <w:r>
              <w:rPr>
                <w:rFonts w:ascii="Times New Roman" w:hAnsi="Times New Roman" w:cs="Times New Roman"/>
              </w:rPr>
              <w:t>wyjątkowo chłonny  typu Foxy Asso nie rozrywający,  chłonny. Pakoany po 2szt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tabs>
                <w:tab w:val="left" w:pos="6350"/>
              </w:tabs>
              <w:snapToGrid w:val="0"/>
              <w:spacing w:after="200"/>
              <w:ind w:left="0" w:right="-2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Ręczniki jednorazowe/ czyściwo  w roli.  trzywarstwowy, Kolor biały Ilość listków500 Liczba warstw 3  Szerokość (cm)26,5Długość listka </w:t>
            </w:r>
            <w:r>
              <w:rPr>
                <w:rFonts w:ascii="Times New Roman" w:hAnsi="Times New Roman" w:cs="Times New Roman"/>
              </w:rPr>
              <w:t>(cm)38Długość całkowita (m)190 Opakowanie zawiera 2 szt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Szampon do każdego rodzaju włosów o poj. 1 litra  Familijny zawierający substancje pomocnicze tj. związki zapachowe, odżywcze i nawilżające oraz </w:t>
            </w:r>
            <w:r>
              <w:rPr>
                <w:rFonts w:ascii="Times New Roman" w:hAnsi="Times New Roman" w:cs="Times New Roman"/>
              </w:rPr>
              <w:t>nabłyszczające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5.8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do golenia do twardego zarostu o poj. 65ml. Wygładzający i pielęgnujący skórę, niwelujący podrażnienia po goleniu.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Jednoczęściowa maszynka do golenia z</w:t>
            </w:r>
            <w:r>
              <w:rPr>
                <w:rFonts w:ascii="Times New Roman" w:hAnsi="Times New Roman" w:cs="Times New Roman"/>
              </w:rPr>
              <w:t xml:space="preserve"> potrójnym ostrzem o właściwościach nie gorszych niż Gillette. Opakowanie jedno zawiera 8szt.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do zębów o poj. 100</w:t>
            </w:r>
            <w:r>
              <w:rPr>
                <w:rFonts w:ascii="Times New Roman" w:hAnsi="Times New Roman" w:cs="Times New Roman"/>
              </w:rPr>
              <w:t xml:space="preserve"> ml  Colgate lub Blenda-Med. Główny składnik to fluorek sodu.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Pianka do golenia o poj. 200ml  Gillette o składzie: propan, butan, izobutan o zawartości 20%, kompozycja zapachowa do 0,3%. Właściwości: pianka w  </w:t>
            </w:r>
            <w:r>
              <w:rPr>
                <w:rFonts w:ascii="Times New Roman" w:hAnsi="Times New Roman" w:cs="Times New Roman"/>
              </w:rPr>
              <w:t>kolorze białym, o charakterystycznym zapachu, gęstość 1,00g/cm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pH jest obojętne.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Woda po goleniu o poj. 100ml  BOND . Działanie dezynfekujące, antybakteryjne, odkażające ogoloną skórę oraz orzeźwiające  </w:t>
            </w:r>
            <w:r>
              <w:rPr>
                <w:rFonts w:ascii="Times New Roman" w:hAnsi="Times New Roman" w:cs="Times New Roman"/>
              </w:rPr>
              <w:t xml:space="preserve">poprzez intensywny i trwały zapach.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Woda perfumowana dla kobiet o pojemności 100ml o świeżej, kwiatowej i trwałej kompozycji  zapachowej.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5.14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Szczoteczka do zębów </w:t>
            </w:r>
            <w:r>
              <w:rPr>
                <w:rFonts w:ascii="Times New Roman" w:hAnsi="Times New Roman" w:cs="Times New Roman"/>
              </w:rPr>
              <w:t>Colgate dla osób dorosłych o średniej  twardości.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5.15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Dwustronna tarka do stóp . Wykonana z drewna ergonomiczna i lekka. Dwa rodzaje grubości tarki pozwalają na pozbycie się zrogowaciałego naskórka a następnie </w:t>
            </w:r>
            <w:r>
              <w:rPr>
                <w:rFonts w:ascii="Times New Roman" w:hAnsi="Times New Roman" w:cs="Times New Roman"/>
              </w:rPr>
              <w:t>wygładzenie powierzchni stóp. Możliwość stosowania zarówno na sucho jak i na mokro. Tarka jest bardzo mocna i wytrzymała. Stosowana przez wielu profesjonalistów.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Wymiary: długość całkowita 29cm , długość tarki 15cm, szerokość 5,5cm.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Pumeks  do usuwania zrogowaciałego naskórka i odcisków, jego jakość umożliwia usuwanie  zabrudzeń. . Nie wchodzi w reakcje z środkami stosowanymi do pielęgnacji ciała.   Pochodzenia  naturalnego  nie powoduje żadnych uczuleń.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Grzebień do czesania każdego rodzaju włosów. O zróznicowanym rozstawie zębów. Wykonany z elastycznego tworzywa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5.18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Mydelniczka zamykana plastikowa, typowa dla zwykłego mydła 100g.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Dezodorant dla kobiet o różnej i trwałej  konsystencji zapachowej o poj.  nie  mniejszej niż150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Dezodorant dla mężczyzn o różnej i trwa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łej</w:t>
            </w:r>
            <w:r>
              <w:rPr>
                <w:b w:val="0"/>
                <w:bCs w:val="0"/>
                <w:sz w:val="24"/>
                <w:szCs w:val="24"/>
              </w:rPr>
              <w:t xml:space="preserve"> konsystencji zapachowej o poj.  nie mniejszej niż150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Antyperspirant Nivea dla kobiet o poj. nie  mniejszej niż 250 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Antyperspirant Nivea dla mężczyzn o poj.</w:t>
            </w:r>
            <w:r>
              <w:rPr>
                <w:b w:val="0"/>
                <w:bCs w:val="0"/>
                <w:sz w:val="24"/>
                <w:szCs w:val="24"/>
              </w:rPr>
              <w:t xml:space="preserve">  nie   mniejszej niż 250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5,22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twarzy nawilżający dla cery suchej, wrażliwej i normalnej dla kobiet  o poj. 100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Balsam do ciała dla kobiet. Skóra sucha i</w:t>
            </w:r>
            <w:r>
              <w:rPr>
                <w:b w:val="0"/>
                <w:bCs w:val="0"/>
                <w:sz w:val="24"/>
                <w:szCs w:val="24"/>
              </w:rPr>
              <w:t xml:space="preserve"> wrażliwa. poj. 750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twarzy dla mężczyzn. Poj. 75 ml lub większy.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Pędzel do golenia. Wykonany  z wysokiej jakości włosia naturalnego.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rąk 100ml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Lakier do włosów o poj. 250ml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Szampon Head&amp;Shoulders 400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5,29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Płyn do kąpieli o poj 1.5 l typu Apart o różnej  kompozycji zapachowej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LO-Normal"/>
        <w:spacing w:line="100" w:lineRule="atLeast"/>
        <w:jc w:val="both"/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902"/>
        <w:gridCol w:w="9294"/>
      </w:tblGrid>
      <w:tr w:rsidR="009630CC" w:rsidTr="001F2E2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 NETTO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(suma w PLN):</w:t>
            </w:r>
          </w:p>
        </w:tc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 w:rsidP="001F2E27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</w:p>
        </w:tc>
      </w:tr>
      <w:tr w:rsidR="001F2E27" w:rsidTr="001F2E2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 BRUTTO (suma w PLN):</w:t>
            </w:r>
          </w:p>
        </w:tc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630CC" w:rsidRDefault="009645FF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30CC" w:rsidRDefault="009630CC">
      <w:pPr>
        <w:pStyle w:val="LO-Normal"/>
        <w:spacing w:line="100" w:lineRule="atLeast"/>
        <w:jc w:val="both"/>
      </w:pPr>
    </w:p>
    <w:p w:rsidR="009630CC" w:rsidRDefault="009645FF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9630CC" w:rsidRDefault="009630CC">
      <w:pPr>
        <w:pStyle w:val="LO-Normal"/>
        <w:spacing w:line="100" w:lineRule="atLeast"/>
        <w:jc w:val="both"/>
      </w:pPr>
    </w:p>
    <w:p w:rsidR="009630CC" w:rsidRDefault="009645FF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ewent. pieczęć Wykonawcy)</w:t>
      </w:r>
    </w:p>
    <w:p w:rsidR="009630CC" w:rsidRDefault="009630CC">
      <w:pPr>
        <w:pStyle w:val="LO-Normal"/>
        <w:spacing w:line="100" w:lineRule="atLeast"/>
        <w:jc w:val="both"/>
      </w:pPr>
    </w:p>
    <w:p w:rsidR="009630CC" w:rsidRDefault="009630CC">
      <w:pPr>
        <w:pStyle w:val="Akapitzlist"/>
        <w:spacing w:line="100" w:lineRule="atLeast"/>
        <w:rPr>
          <w:rFonts w:ascii="Times New Roman" w:eastAsia="Times New Roman" w:hAnsi="Times New Roman" w:cs="Times New Roman"/>
          <w:color w:val="000000"/>
        </w:rPr>
      </w:pPr>
    </w:p>
    <w:p w:rsidR="001F2E27" w:rsidRDefault="001F2E2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9630CC" w:rsidRDefault="009630CC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:rsidR="009630CC" w:rsidRDefault="009645FF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30CC" w:rsidRDefault="009645FF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9630CC" w:rsidRDefault="009630CC">
      <w:pPr>
        <w:pStyle w:val="Standard"/>
        <w:rPr>
          <w:rFonts w:ascii="Times New Roman" w:hAnsi="Times New Roman" w:cs="Times New Roman"/>
        </w:rPr>
      </w:pPr>
    </w:p>
    <w:p w:rsidR="009630CC" w:rsidRDefault="009645F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9630CC" w:rsidRDefault="009645FF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„Sukcesywne dostawy środków czystości, chemii gospodarczej oraz </w:t>
      </w:r>
      <w:r>
        <w:rPr>
          <w:rFonts w:ascii="Times New Roman" w:eastAsia="Times New Roman" w:hAnsi="Times New Roman" w:cs="Times New Roman"/>
          <w:b/>
          <w:bCs/>
          <w:color w:val="000000"/>
        </w:rPr>
        <w:t>artykułów higienicznych dla potrzeb</w:t>
      </w:r>
    </w:p>
    <w:p w:rsidR="009630CC" w:rsidRDefault="009645FF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terminie do dnia 31 grudnia 2025 roku”</w:t>
      </w:r>
    </w:p>
    <w:p w:rsidR="009630CC" w:rsidRDefault="009630CC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</w:p>
    <w:p w:rsidR="009630CC" w:rsidRDefault="009645FF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Opakowania, torby, folie -  kod CPV: 33700000-8</w:t>
      </w:r>
    </w:p>
    <w:p w:rsidR="009630CC" w:rsidRDefault="009630CC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70"/>
        <w:gridCol w:w="1469"/>
        <w:gridCol w:w="1726"/>
      </w:tblGrid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</w:t>
            </w:r>
            <w:r>
              <w:rPr>
                <w:rFonts w:ascii="Times New Roman" w:hAnsi="Times New Roman" w:cs="Times New Roman"/>
                <w:b/>
              </w:rPr>
              <w:t>owana ilość na okres 12m-cy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9630CC" w:rsidRDefault="009645FF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Papier do pieczenia. Szerokość: 38 cm, Długość: 50 m, brązowy. </w:t>
            </w:r>
            <w:r>
              <w:rPr>
                <w:rFonts w:ascii="Times New Roman" w:hAnsi="Times New Roman" w:cs="Times New Roman"/>
              </w:rPr>
              <w:t>Właściwości: Służy do pieczenia – nie tylko ciast – bez konieczności natłuszczania blach i form, Zapobiega kruszeniu się wypieków przy wyjmowaniu z foremek. Nie zawiera środków chemicznych mogących zmienić smak wypieków. Odporność na temperatury – nawet do</w:t>
            </w:r>
            <w:r>
              <w:rPr>
                <w:rFonts w:ascii="Times New Roman" w:hAnsi="Times New Roman" w:cs="Times New Roman"/>
              </w:rPr>
              <w:t xml:space="preserve"> 220</w:t>
            </w:r>
            <w:r>
              <w:rPr>
                <w:rFonts w:ascii="Arial" w:hAnsi="Arial" w:cs="Arial"/>
                <w:sz w:val="26"/>
              </w:rPr>
              <w:t>°</w:t>
            </w:r>
            <w:r>
              <w:rPr>
                <w:rFonts w:ascii="Times New Roman" w:hAnsi="Times New Roman" w:cs="Times New Roman"/>
              </w:rPr>
              <w:t>C. Ten sam kawałek papieru może być używany wielokrotnie.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Folia spożywcza przeźroczysta szer 45cm x 220 m. Jest samoklejąca i rozciągliwa, dzięki czemu dobrze przylega do owiniętej żywności. </w:t>
            </w:r>
            <w:r>
              <w:rPr>
                <w:b w:val="0"/>
                <w:bCs w:val="0"/>
                <w:sz w:val="24"/>
                <w:szCs w:val="24"/>
              </w:rPr>
              <w:t>Produkty zapakowane w folię zachowują dłużej świeżość oraz naturalny aromat. Doskonale nadaje się do pakowania: mięs, ryb, owoców, warzyw. Chroni przed wyschnięciem.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rolka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Folia aluminiowa. Szerokość: 30 cm, </w:t>
            </w:r>
            <w:r>
              <w:rPr>
                <w:b w:val="0"/>
                <w:bCs w:val="0"/>
                <w:sz w:val="24"/>
                <w:szCs w:val="24"/>
              </w:rPr>
              <w:t>długość: 150 m. Waga: 1 kg. Właściwości: W zależności jak owiniemy potrawę możemy ją upiec lub zatrzymać ciepło wewnątrz gotowej potrawy. Posiada dwie strony – Błyszczącą oraz matową. Strona błyszcząca izoluje światło – odbija je, natomiast matowa przepusz</w:t>
            </w:r>
            <w:r>
              <w:rPr>
                <w:b w:val="0"/>
                <w:bCs w:val="0"/>
                <w:sz w:val="24"/>
                <w:szCs w:val="24"/>
              </w:rPr>
              <w:t>cza je – pochłania. Zapobiega wysychaniu oraz rozkładaniu tłuszczów i witamin pod wpływem światła. Nie przepuszcza powietrza, światła oraz wody. Dzięki niej produkty dłużej zatrzymają swój aromat oraz smak, a także nie przejmują innych zapachów.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rolka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Textbody"/>
              <w:snapToGrid w:val="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Rękaw do pieczenia Jan Niezędny  długość rękawa 3m szer 35cm z dołączonymi klipsami służacymi do zakmnięcia  Wytrzymałość termiczna do 225 s</w:t>
            </w:r>
            <w:r>
              <w:rPr>
                <w:rFonts w:ascii="Times New Roman" w:hAnsi="Times New Roman"/>
                <w:color w:val="64470B"/>
              </w:rPr>
              <w:t xml:space="preserve">topni.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Standard"/>
        <w:spacing w:line="100" w:lineRule="atLeast"/>
        <w:rPr>
          <w:rFonts w:ascii="Times New Roman" w:hAnsi="Times New Roman" w:cs="Times New Roman"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6"/>
      </w:tblGrid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Woreczki do pieczenia mięs I warzyw  XXL, 25x38</w:t>
            </w:r>
            <w:r>
              <w:rPr>
                <w:b w:val="0"/>
                <w:bCs w:val="0"/>
                <w:sz w:val="24"/>
                <w:szCs w:val="24"/>
              </w:rPr>
              <w:t xml:space="preserve"> cm do bardzo dużych potraw, pakowane po 5 szt, z klipsami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Serwetki świąteczne (Boże Narodzenie – , Wielkanoc –) o wymiarach 33x33 cm. Jedno opakowanie zawiera 20 szt. serwetek.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Serwetka papierowa gastronomiczna 15x15 cm biała, 500 szt w 1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Torebki  foliowe o wymiarach 18/4/35 op 1000 szt. Wykonane z folii: HDPE.  Do bezpośredniego kontaktu z żywnością.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30x40 cm.100</w:t>
            </w:r>
            <w:r>
              <w:rPr>
                <w:b w:val="0"/>
                <w:bCs w:val="0"/>
                <w:sz w:val="24"/>
                <w:szCs w:val="24"/>
              </w:rPr>
              <w:t xml:space="preserve">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40x 60cm.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70x115 cm. 20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6,12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Tacka biała, prostokątna, papierowa. Wymiary: 200 x 140 mm. 100 szt w jednym opakowaniu.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Tacka biała z tworzywa  bidegradowalnego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, prostokątna. Wymiary: 225x155 mm. . 100 szt. w jednym opakowaniu.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6.14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Kubek papierowy  standaryzowany do napojów gorących 150ml, biodegradowalny. 100 </w:t>
            </w:r>
            <w:r>
              <w:rPr>
                <w:b w:val="0"/>
                <w:bCs w:val="0"/>
                <w:sz w:val="24"/>
                <w:szCs w:val="24"/>
              </w:rPr>
              <w:t>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Standard"/>
        <w:rPr>
          <w:rFonts w:hint="eastAsia"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6"/>
      </w:tblGrid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46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Kubek jednorazowy standaryzowany,  biodegradowalny</w:t>
            </w:r>
            <w:r>
              <w:rPr>
                <w:b w:val="0"/>
                <w:bCs w:val="0"/>
                <w:sz w:val="24"/>
                <w:szCs w:val="24"/>
              </w:rPr>
              <w:t xml:space="preserve"> do napojów zimnych . Pojemność: 200 ml. Materiał:ekologiczny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Łyżeczka jednorazowa biodegradowalna Długość 125mm</w:t>
            </w:r>
            <w:r>
              <w:rPr>
                <w:b w:val="0"/>
                <w:bCs w:val="0"/>
                <w:sz w:val="24"/>
                <w:szCs w:val="24"/>
              </w:rPr>
              <w:t xml:space="preserve">  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Łyżka jednorazowa</w:t>
            </w:r>
            <w:r>
              <w:rPr>
                <w:b w:val="0"/>
                <w:bCs w:val="0"/>
                <w:sz w:val="24"/>
                <w:szCs w:val="24"/>
              </w:rPr>
              <w:t xml:space="preserve"> biała. Długość  170mm. :</w:t>
            </w:r>
            <w:r>
              <w:rPr>
                <w:rFonts w:cs="Times New Roman"/>
                <w:bCs w:val="0"/>
                <w:sz w:val="24"/>
                <w:szCs w:val="24"/>
              </w:rPr>
              <w:t>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6.18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Widelec jednorazowy biodegradowalny Długość 167mm. 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6.19</w:t>
            </w:r>
          </w:p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Nóż jednorazowy</w:t>
            </w:r>
            <w:r>
              <w:rPr>
                <w:b w:val="0"/>
                <w:bCs w:val="0"/>
                <w:sz w:val="24"/>
                <w:szCs w:val="24"/>
              </w:rPr>
              <w:t xml:space="preserve"> bidegradowalny.długość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167mmm .</w:t>
            </w:r>
            <w:r>
              <w:rPr>
                <w:rFonts w:cs="Times New Roman"/>
                <w:bCs w:val="0"/>
                <w:sz w:val="24"/>
                <w:szCs w:val="24"/>
              </w:rPr>
              <w:t>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6.20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Miseczki jednorazowe na zupę,flaczarki  biodegradowalne</w:t>
            </w:r>
            <w:r>
              <w:rPr>
                <w:rStyle w:val="Uwydatnieni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Uwydatnienie"/>
                <w:i w:val="0"/>
                <w:iCs w:val="0"/>
                <w:color w:val="000000"/>
                <w:sz w:val="24"/>
                <w:szCs w:val="24"/>
              </w:rPr>
              <w:t>i</w:t>
            </w:r>
            <w:r>
              <w:rPr>
                <w:rStyle w:val="Uwydatnienie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dealne do podawania dań na zimno i ciepło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300/360 ml.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1000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Standard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Standard"/>
        <w:rPr>
          <w:rFonts w:hint="eastAsia"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3"/>
        <w:gridCol w:w="3650"/>
        <w:gridCol w:w="1276"/>
        <w:gridCol w:w="824"/>
        <w:gridCol w:w="850"/>
        <w:gridCol w:w="1644"/>
        <w:gridCol w:w="1351"/>
        <w:gridCol w:w="1350"/>
        <w:gridCol w:w="1489"/>
        <w:gridCol w:w="1729"/>
      </w:tblGrid>
      <w:tr w:rsidR="009630CC" w:rsidTr="009630C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Patery aluminiowe o wymiarch  351*234*21</w:t>
            </w:r>
            <w:r>
              <w:rPr>
                <w:b w:val="0"/>
                <w:bCs w:val="0"/>
                <w:sz w:val="24"/>
                <w:szCs w:val="24"/>
              </w:rPr>
              <w:t xml:space="preserve">  pakowane po 10szt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Termometry do lodówek, chłodni i zamrażarek.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Serwetki ażurowe papierowe na klosz 24cm. 100 szt w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30CC" w:rsidTr="0096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45FF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NETTO(suma w PL</w:t>
            </w:r>
            <w:r w:rsidR="001F2E27">
              <w:rPr>
                <w:rFonts w:ascii="Times New Roman" w:hAnsi="Times New Roman" w:cs="Times New Roman"/>
                <w:b/>
                <w:bCs/>
              </w:rPr>
              <w:t>N)</w:t>
            </w:r>
          </w:p>
        </w:tc>
        <w:tc>
          <w:tcPr>
            <w:tcW w:w="105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0CC" w:rsidRDefault="009630CC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E27" w:rsidTr="0096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NETTO(suma w PLN)</w:t>
            </w:r>
          </w:p>
        </w:tc>
        <w:tc>
          <w:tcPr>
            <w:tcW w:w="105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27" w:rsidRDefault="001F2E27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630CC" w:rsidRDefault="009630CC">
      <w:pPr>
        <w:pStyle w:val="LO-Normal"/>
        <w:spacing w:line="100" w:lineRule="atLeast"/>
        <w:jc w:val="both"/>
      </w:pPr>
    </w:p>
    <w:p w:rsidR="009630CC" w:rsidRDefault="009645FF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30CC" w:rsidRDefault="009630CC">
      <w:pPr>
        <w:pStyle w:val="LO-Normal"/>
        <w:spacing w:line="100" w:lineRule="atLeast"/>
        <w:jc w:val="both"/>
      </w:pPr>
    </w:p>
    <w:p w:rsidR="009630CC" w:rsidRDefault="009645FF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9630CC" w:rsidRDefault="009630CC">
      <w:pPr>
        <w:pStyle w:val="LO-Normal"/>
        <w:spacing w:line="100" w:lineRule="atLeast"/>
        <w:jc w:val="both"/>
      </w:pPr>
    </w:p>
    <w:p w:rsidR="009630CC" w:rsidRDefault="009645FF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ewent. pieczęć Wykonawcy)</w:t>
      </w:r>
    </w:p>
    <w:p w:rsidR="009630CC" w:rsidRDefault="009630CC">
      <w:pPr>
        <w:pStyle w:val="LO-Normal"/>
        <w:spacing w:line="100" w:lineRule="atLeast"/>
        <w:jc w:val="both"/>
      </w:pPr>
    </w:p>
    <w:p w:rsidR="009630CC" w:rsidRDefault="009630CC">
      <w:pPr>
        <w:pStyle w:val="LO-Normal"/>
        <w:spacing w:line="100" w:lineRule="atLeast"/>
        <w:jc w:val="both"/>
      </w:pPr>
    </w:p>
    <w:p w:rsidR="009630CC" w:rsidRDefault="009630CC">
      <w:pPr>
        <w:pStyle w:val="LO-Normal"/>
        <w:spacing w:line="100" w:lineRule="atLeast"/>
        <w:jc w:val="both"/>
      </w:pPr>
    </w:p>
    <w:sectPr w:rsidR="009630CC" w:rsidSect="009630CC">
      <w:pgSz w:w="15840" w:h="12240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5FF" w:rsidRDefault="009645FF" w:rsidP="009630CC">
      <w:r>
        <w:separator/>
      </w:r>
    </w:p>
  </w:endnote>
  <w:endnote w:type="continuationSeparator" w:id="0">
    <w:p w:rsidR="009645FF" w:rsidRDefault="009645FF" w:rsidP="0096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ogle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5FF" w:rsidRDefault="009645FF" w:rsidP="009630CC">
      <w:r w:rsidRPr="009630CC">
        <w:rPr>
          <w:color w:val="000000"/>
        </w:rPr>
        <w:separator/>
      </w:r>
    </w:p>
  </w:footnote>
  <w:footnote w:type="continuationSeparator" w:id="0">
    <w:p w:rsidR="009645FF" w:rsidRDefault="009645FF" w:rsidP="00963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6223"/>
    <w:multiLevelType w:val="multilevel"/>
    <w:tmpl w:val="255EFAEC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">
    <w:nsid w:val="3864146D"/>
    <w:multiLevelType w:val="multilevel"/>
    <w:tmpl w:val="A5566DE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">
    <w:nsid w:val="7E932E87"/>
    <w:multiLevelType w:val="multilevel"/>
    <w:tmpl w:val="6F1C1D4C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30CC"/>
    <w:rsid w:val="001F2E27"/>
    <w:rsid w:val="00816228"/>
    <w:rsid w:val="009630CC"/>
    <w:rsid w:val="0096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630CC"/>
  </w:style>
  <w:style w:type="paragraph" w:customStyle="1" w:styleId="Heading">
    <w:name w:val="Heading"/>
    <w:basedOn w:val="Standard"/>
    <w:next w:val="Textbody"/>
    <w:rsid w:val="009630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630CC"/>
    <w:pPr>
      <w:spacing w:after="140" w:line="288" w:lineRule="auto"/>
    </w:pPr>
  </w:style>
  <w:style w:type="paragraph" w:styleId="Lista">
    <w:name w:val="List"/>
    <w:basedOn w:val="Textbody"/>
    <w:rsid w:val="009630CC"/>
  </w:style>
  <w:style w:type="paragraph" w:customStyle="1" w:styleId="Caption">
    <w:name w:val="Caption"/>
    <w:basedOn w:val="Standard"/>
    <w:rsid w:val="009630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30CC"/>
    <w:pPr>
      <w:suppressLineNumbers/>
    </w:pPr>
  </w:style>
  <w:style w:type="paragraph" w:customStyle="1" w:styleId="LO-Normal">
    <w:name w:val="LO-Normal"/>
    <w:basedOn w:val="Standard"/>
    <w:rsid w:val="009630CC"/>
    <w:pPr>
      <w:autoSpaceDE w:val="0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Standard"/>
    <w:rsid w:val="009630CC"/>
    <w:pPr>
      <w:ind w:left="720"/>
    </w:pPr>
  </w:style>
  <w:style w:type="paragraph" w:customStyle="1" w:styleId="Header">
    <w:name w:val="Header"/>
    <w:basedOn w:val="Standard"/>
    <w:next w:val="Textbody"/>
    <w:rsid w:val="009630C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4">
    <w:name w:val="Heading 4"/>
    <w:basedOn w:val="Header"/>
    <w:next w:val="Textbody"/>
    <w:rsid w:val="009630CC"/>
    <w:p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paragraph" w:customStyle="1" w:styleId="Heading3">
    <w:name w:val="Heading 3"/>
    <w:basedOn w:val="Header"/>
    <w:next w:val="Textbody"/>
    <w:rsid w:val="009630CC"/>
    <w:pPr>
      <w:outlineLvl w:val="2"/>
    </w:pPr>
    <w:rPr>
      <w:rFonts w:ascii="Times New Roman" w:eastAsia="Lucida Sans Unicode" w:hAnsi="Times New Roman"/>
      <w:b/>
      <w:bCs/>
    </w:rPr>
  </w:style>
  <w:style w:type="paragraph" w:customStyle="1" w:styleId="TableContents">
    <w:name w:val="Table Contents"/>
    <w:basedOn w:val="Standard"/>
    <w:rsid w:val="009630CC"/>
    <w:pPr>
      <w:suppressLineNumbers/>
    </w:pPr>
  </w:style>
  <w:style w:type="paragraph" w:customStyle="1" w:styleId="TableHeading">
    <w:name w:val="Table Heading"/>
    <w:basedOn w:val="TableContents"/>
    <w:rsid w:val="009630CC"/>
    <w:pPr>
      <w:jc w:val="center"/>
    </w:pPr>
    <w:rPr>
      <w:b/>
      <w:bCs/>
    </w:rPr>
  </w:style>
  <w:style w:type="paragraph" w:customStyle="1" w:styleId="Heading2">
    <w:name w:val="Heading 2"/>
    <w:basedOn w:val="Heading"/>
    <w:next w:val="Textbody"/>
    <w:rsid w:val="009630CC"/>
    <w:pPr>
      <w:spacing w:before="20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character" w:customStyle="1" w:styleId="WW8Num2z0">
    <w:name w:val="WW8Num2z0"/>
    <w:rsid w:val="009630CC"/>
  </w:style>
  <w:style w:type="character" w:customStyle="1" w:styleId="WW8Num2z1">
    <w:name w:val="WW8Num2z1"/>
    <w:rsid w:val="009630CC"/>
  </w:style>
  <w:style w:type="character" w:customStyle="1" w:styleId="WW8Num2z2">
    <w:name w:val="WW8Num2z2"/>
    <w:rsid w:val="009630CC"/>
  </w:style>
  <w:style w:type="character" w:customStyle="1" w:styleId="WW8Num2z3">
    <w:name w:val="WW8Num2z3"/>
    <w:rsid w:val="009630CC"/>
  </w:style>
  <w:style w:type="character" w:customStyle="1" w:styleId="WW8Num2z4">
    <w:name w:val="WW8Num2z4"/>
    <w:rsid w:val="009630CC"/>
  </w:style>
  <w:style w:type="character" w:customStyle="1" w:styleId="WW8Num2z5">
    <w:name w:val="WW8Num2z5"/>
    <w:rsid w:val="009630CC"/>
  </w:style>
  <w:style w:type="character" w:customStyle="1" w:styleId="WW8Num2z6">
    <w:name w:val="WW8Num2z6"/>
    <w:rsid w:val="009630CC"/>
  </w:style>
  <w:style w:type="character" w:customStyle="1" w:styleId="WW8Num2z7">
    <w:name w:val="WW8Num2z7"/>
    <w:rsid w:val="009630CC"/>
  </w:style>
  <w:style w:type="character" w:customStyle="1" w:styleId="WW8Num2z8">
    <w:name w:val="WW8Num2z8"/>
    <w:rsid w:val="009630CC"/>
  </w:style>
  <w:style w:type="character" w:customStyle="1" w:styleId="StrongEmphasis">
    <w:name w:val="Strong Emphasis"/>
    <w:rsid w:val="009630CC"/>
    <w:rPr>
      <w:b/>
      <w:bCs/>
    </w:rPr>
  </w:style>
  <w:style w:type="character" w:customStyle="1" w:styleId="WW8Num3z0">
    <w:name w:val="WW8Num3z0"/>
    <w:rsid w:val="009630CC"/>
    <w:rPr>
      <w:rFonts w:ascii="Symbol" w:hAnsi="Symbol" w:cs="OpenSymbol, 'Arial Unicode MS'"/>
    </w:rPr>
  </w:style>
  <w:style w:type="character" w:styleId="Uwydatnienie">
    <w:name w:val="Emphasis"/>
    <w:rsid w:val="009630CC"/>
    <w:rPr>
      <w:i/>
      <w:iCs/>
    </w:rPr>
  </w:style>
  <w:style w:type="character" w:customStyle="1" w:styleId="BulletSymbols">
    <w:name w:val="Bullet Symbols"/>
    <w:rsid w:val="009630CC"/>
    <w:rPr>
      <w:rFonts w:ascii="OpenSymbol" w:eastAsia="OpenSymbol" w:hAnsi="OpenSymbol" w:cs="OpenSymbol"/>
    </w:rPr>
  </w:style>
  <w:style w:type="character" w:customStyle="1" w:styleId="Internetlink">
    <w:name w:val="Internet link"/>
    <w:rsid w:val="009630CC"/>
    <w:rPr>
      <w:color w:val="000080"/>
      <w:u w:val="single"/>
    </w:rPr>
  </w:style>
  <w:style w:type="numbering" w:customStyle="1" w:styleId="WW8Num2">
    <w:name w:val="WW8Num2"/>
    <w:basedOn w:val="Bezlisty"/>
    <w:rsid w:val="009630CC"/>
    <w:pPr>
      <w:numPr>
        <w:numId w:val="1"/>
      </w:numPr>
    </w:pPr>
  </w:style>
  <w:style w:type="numbering" w:customStyle="1" w:styleId="WW8Num3">
    <w:name w:val="WW8Num3"/>
    <w:basedOn w:val="Bezlisty"/>
    <w:rsid w:val="009630C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35</Pages>
  <Words>4216</Words>
  <Characters>25302</Characters>
  <Application>Microsoft Office Word</Application>
  <DocSecurity>0</DocSecurity>
  <Lines>210</Lines>
  <Paragraphs>58</Paragraphs>
  <ScaleCrop>false</ScaleCrop>
  <Company>trans</Company>
  <LinksUpToDate>false</LinksUpToDate>
  <CharactersWithSpaces>29460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Rysiek jach</cp:lastModifiedBy>
  <cp:revision>2</cp:revision>
  <cp:lastPrinted>2024-12-30T08:51:00Z</cp:lastPrinted>
  <dcterms:created xsi:type="dcterms:W3CDTF">2017-10-20T23:40:00Z</dcterms:created>
  <dcterms:modified xsi:type="dcterms:W3CDTF">2025-01-02T19:06:00Z</dcterms:modified>
</cp:coreProperties>
</file>