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46EF" w:rsidRPr="0057399B" w:rsidRDefault="007D37D8" w:rsidP="003F6162">
      <w:pPr>
        <w:spacing w:after="0" w:line="360" w:lineRule="auto"/>
        <w:jc w:val="center"/>
        <w:rPr>
          <w:rFonts w:ascii="Arial" w:hAnsi="Arial" w:cs="Arial"/>
          <w:b/>
          <w:bCs/>
        </w:rPr>
      </w:pPr>
      <w:r>
        <w:rPr>
          <w:rFonts w:ascii="Arial" w:hAnsi="Arial" w:cs="Arial"/>
          <w:b/>
          <w:bCs/>
        </w:rPr>
        <w:t>UMOWA NR …..</w:t>
      </w:r>
      <w:r w:rsidR="00295696">
        <w:rPr>
          <w:rFonts w:ascii="Arial" w:hAnsi="Arial" w:cs="Arial"/>
          <w:b/>
          <w:bCs/>
        </w:rPr>
        <w:t xml:space="preserve"> / 202</w:t>
      </w:r>
      <w:r w:rsidR="00147D5A">
        <w:rPr>
          <w:rFonts w:ascii="Arial" w:hAnsi="Arial" w:cs="Arial"/>
          <w:b/>
          <w:bCs/>
        </w:rPr>
        <w:t>2</w:t>
      </w:r>
    </w:p>
    <w:p w:rsidR="00A56F60" w:rsidRPr="0057399B" w:rsidRDefault="00A56F60" w:rsidP="003F6162">
      <w:pPr>
        <w:jc w:val="both"/>
        <w:rPr>
          <w:rFonts w:ascii="Arial" w:hAnsi="Arial" w:cs="Arial"/>
          <w:bCs/>
        </w:rPr>
      </w:pPr>
    </w:p>
    <w:p w:rsidR="007104B6" w:rsidRPr="0057399B" w:rsidRDefault="00B303FA" w:rsidP="007876E3">
      <w:pPr>
        <w:jc w:val="both"/>
        <w:rPr>
          <w:rFonts w:ascii="Arial" w:hAnsi="Arial" w:cs="Arial"/>
          <w:bCs/>
        </w:rPr>
      </w:pPr>
      <w:r>
        <w:rPr>
          <w:rFonts w:ascii="Arial" w:hAnsi="Arial" w:cs="Arial"/>
          <w:bCs/>
        </w:rPr>
        <w:t xml:space="preserve">Zawarta w dniu </w:t>
      </w:r>
      <w:r w:rsidR="007D37D8">
        <w:rPr>
          <w:rFonts w:ascii="Arial" w:hAnsi="Arial" w:cs="Arial"/>
          <w:bCs/>
        </w:rPr>
        <w:t>……….</w:t>
      </w:r>
      <w:r w:rsidR="003F6162" w:rsidRPr="0057399B">
        <w:rPr>
          <w:rFonts w:ascii="Arial" w:hAnsi="Arial" w:cs="Arial"/>
          <w:bCs/>
        </w:rPr>
        <w:t>202</w:t>
      </w:r>
      <w:r w:rsidR="00147D5A">
        <w:rPr>
          <w:rFonts w:ascii="Arial" w:hAnsi="Arial" w:cs="Arial"/>
          <w:bCs/>
        </w:rPr>
        <w:t>2</w:t>
      </w:r>
      <w:r w:rsidR="003F6162" w:rsidRPr="0057399B">
        <w:rPr>
          <w:rFonts w:ascii="Arial" w:hAnsi="Arial" w:cs="Arial"/>
          <w:bCs/>
        </w:rPr>
        <w:t xml:space="preserve"> roku, w Sochaczewie, pomiędzy </w:t>
      </w:r>
      <w:r w:rsidR="007104B6" w:rsidRPr="0057399B">
        <w:rPr>
          <w:rFonts w:ascii="Arial" w:hAnsi="Arial" w:cs="Arial"/>
          <w:bCs/>
        </w:rPr>
        <w:t>:</w:t>
      </w:r>
    </w:p>
    <w:p w:rsidR="007876E3" w:rsidRPr="0057399B" w:rsidRDefault="003F6162" w:rsidP="008D592A">
      <w:pPr>
        <w:pStyle w:val="Akapitzlist"/>
        <w:numPr>
          <w:ilvl w:val="0"/>
          <w:numId w:val="43"/>
        </w:numPr>
        <w:spacing w:line="360" w:lineRule="auto"/>
        <w:jc w:val="both"/>
        <w:rPr>
          <w:rFonts w:ascii="Arial" w:hAnsi="Arial" w:cs="Arial"/>
          <w:bCs/>
        </w:rPr>
      </w:pPr>
      <w:r w:rsidRPr="0057399B">
        <w:rPr>
          <w:rFonts w:ascii="Arial" w:hAnsi="Arial" w:cs="Arial"/>
          <w:b/>
          <w:bCs/>
        </w:rPr>
        <w:t>Powiatem Sochaczewskim</w:t>
      </w:r>
      <w:r w:rsidRPr="0057399B">
        <w:rPr>
          <w:rFonts w:ascii="Arial" w:hAnsi="Arial" w:cs="Arial"/>
          <w:bCs/>
        </w:rPr>
        <w:t xml:space="preserve"> z siedzibą w Sochaczewie przy ulicy marsz. Józefa Piłsudskiego 65 </w:t>
      </w:r>
      <w:r w:rsidR="007876E3" w:rsidRPr="0057399B">
        <w:rPr>
          <w:rFonts w:ascii="Arial" w:hAnsi="Arial" w:cs="Arial"/>
          <w:bCs/>
        </w:rPr>
        <w:t xml:space="preserve">, </w:t>
      </w:r>
      <w:r w:rsidRPr="0057399B">
        <w:rPr>
          <w:rFonts w:ascii="Arial" w:hAnsi="Arial" w:cs="Arial"/>
          <w:bCs/>
        </w:rPr>
        <w:t>NIP: 837 – 15 – 11 – 868, zwanym dalej „</w:t>
      </w:r>
      <w:r w:rsidRPr="0057399B">
        <w:rPr>
          <w:rFonts w:ascii="Arial" w:hAnsi="Arial" w:cs="Arial"/>
          <w:b/>
          <w:bCs/>
        </w:rPr>
        <w:t>Zamawiającym</w:t>
      </w:r>
      <w:r w:rsidRPr="0057399B">
        <w:rPr>
          <w:rFonts w:ascii="Arial" w:hAnsi="Arial" w:cs="Arial"/>
          <w:bCs/>
        </w:rPr>
        <w:t xml:space="preserve">”, reprezentowanym przez </w:t>
      </w:r>
    </w:p>
    <w:p w:rsidR="007104B6" w:rsidRPr="0057399B" w:rsidRDefault="007104B6" w:rsidP="007104B6">
      <w:pPr>
        <w:pStyle w:val="Tekstpodstawowy"/>
        <w:spacing w:line="360" w:lineRule="auto"/>
        <w:ind w:left="788"/>
        <w:rPr>
          <w:rFonts w:ascii="Arial" w:hAnsi="Arial" w:cs="Arial"/>
          <w:b/>
          <w:sz w:val="22"/>
          <w:szCs w:val="22"/>
        </w:rPr>
      </w:pPr>
      <w:r w:rsidRPr="0057399B">
        <w:rPr>
          <w:rFonts w:ascii="Arial" w:hAnsi="Arial" w:cs="Arial"/>
          <w:b/>
          <w:sz w:val="22"/>
          <w:szCs w:val="22"/>
        </w:rPr>
        <w:t>Panią Małgorzatę DĘBOWSKĄ</w:t>
      </w:r>
      <w:r w:rsidRPr="0057399B">
        <w:rPr>
          <w:rFonts w:ascii="Arial" w:hAnsi="Arial" w:cs="Arial"/>
          <w:b/>
          <w:sz w:val="22"/>
          <w:szCs w:val="22"/>
        </w:rPr>
        <w:tab/>
        <w:t>-   Dyrektora Powiatowego Zarządu Dróg,</w:t>
      </w:r>
    </w:p>
    <w:p w:rsidR="007104B6" w:rsidRPr="0057399B" w:rsidRDefault="007104B6" w:rsidP="007104B6">
      <w:pPr>
        <w:pStyle w:val="Tekstpodstawowy"/>
        <w:spacing w:line="360" w:lineRule="auto"/>
        <w:ind w:left="788"/>
        <w:rPr>
          <w:rFonts w:ascii="Arial" w:hAnsi="Arial" w:cs="Arial"/>
          <w:sz w:val="22"/>
          <w:szCs w:val="22"/>
        </w:rPr>
      </w:pPr>
      <w:r w:rsidRPr="0057399B">
        <w:rPr>
          <w:rFonts w:ascii="Arial" w:hAnsi="Arial" w:cs="Arial"/>
          <w:sz w:val="22"/>
          <w:szCs w:val="22"/>
        </w:rPr>
        <w:t xml:space="preserve">zgodnie z udzielonym pełnomocnictwem (Uchwała nr 111/2016 Zarządu Powiatu </w:t>
      </w:r>
      <w:r w:rsidRPr="0057399B">
        <w:rPr>
          <w:rFonts w:ascii="Arial" w:hAnsi="Arial" w:cs="Arial"/>
          <w:sz w:val="22"/>
          <w:szCs w:val="22"/>
        </w:rPr>
        <w:br/>
        <w:t>w</w:t>
      </w:r>
      <w:r w:rsidRPr="0057399B">
        <w:rPr>
          <w:rFonts w:ascii="Arial" w:hAnsi="Arial" w:cs="Arial"/>
          <w:b/>
          <w:sz w:val="22"/>
          <w:szCs w:val="22"/>
        </w:rPr>
        <w:t xml:space="preserve"> </w:t>
      </w:r>
      <w:r w:rsidRPr="0057399B">
        <w:rPr>
          <w:rFonts w:ascii="Arial" w:hAnsi="Arial" w:cs="Arial"/>
          <w:sz w:val="22"/>
          <w:szCs w:val="22"/>
        </w:rPr>
        <w:t>Sochaczewie z dnia 29 grudnia 2016 roku),</w:t>
      </w:r>
    </w:p>
    <w:p w:rsidR="007104B6" w:rsidRPr="0057399B" w:rsidRDefault="007104B6" w:rsidP="007104B6">
      <w:pPr>
        <w:pStyle w:val="Tekstpodstawowy"/>
        <w:spacing w:line="360" w:lineRule="auto"/>
        <w:ind w:left="788"/>
        <w:rPr>
          <w:rFonts w:ascii="Arial" w:hAnsi="Arial" w:cs="Arial"/>
          <w:sz w:val="22"/>
          <w:szCs w:val="22"/>
        </w:rPr>
      </w:pPr>
      <w:r w:rsidRPr="0057399B">
        <w:rPr>
          <w:rFonts w:ascii="Arial" w:hAnsi="Arial" w:cs="Arial"/>
          <w:sz w:val="22"/>
          <w:szCs w:val="22"/>
        </w:rPr>
        <w:t xml:space="preserve">przy kontrasygnacie </w:t>
      </w:r>
      <w:r w:rsidRPr="0057399B">
        <w:rPr>
          <w:rFonts w:ascii="Arial" w:hAnsi="Arial" w:cs="Arial"/>
          <w:b/>
          <w:sz w:val="22"/>
          <w:szCs w:val="22"/>
        </w:rPr>
        <w:t>Pani Ann</w:t>
      </w:r>
      <w:r w:rsidR="002F4BA4">
        <w:rPr>
          <w:rFonts w:ascii="Arial" w:hAnsi="Arial" w:cs="Arial"/>
          <w:b/>
          <w:sz w:val="22"/>
          <w:szCs w:val="22"/>
        </w:rPr>
        <w:t>y</w:t>
      </w:r>
      <w:r w:rsidRPr="0057399B">
        <w:rPr>
          <w:rFonts w:ascii="Arial" w:hAnsi="Arial" w:cs="Arial"/>
          <w:b/>
          <w:sz w:val="22"/>
          <w:szCs w:val="22"/>
        </w:rPr>
        <w:t xml:space="preserve"> MALINOWSKIEJ – Głównej Księgowej</w:t>
      </w:r>
      <w:r w:rsidRPr="0057399B">
        <w:rPr>
          <w:rFonts w:ascii="Arial" w:hAnsi="Arial" w:cs="Arial"/>
          <w:sz w:val="22"/>
          <w:szCs w:val="22"/>
        </w:rPr>
        <w:t>,</w:t>
      </w:r>
    </w:p>
    <w:p w:rsidR="007876E3" w:rsidRPr="0057399B" w:rsidRDefault="007104B6" w:rsidP="007104B6">
      <w:pPr>
        <w:pStyle w:val="Tekstpodstawowy"/>
        <w:spacing w:line="360" w:lineRule="auto"/>
        <w:ind w:left="788"/>
        <w:rPr>
          <w:rFonts w:ascii="Arial" w:hAnsi="Arial" w:cs="Arial"/>
          <w:b/>
          <w:sz w:val="22"/>
          <w:szCs w:val="22"/>
        </w:rPr>
      </w:pPr>
      <w:r w:rsidRPr="0057399B">
        <w:rPr>
          <w:rFonts w:ascii="Arial" w:hAnsi="Arial" w:cs="Arial"/>
          <w:sz w:val="22"/>
          <w:szCs w:val="22"/>
        </w:rPr>
        <w:t xml:space="preserve">- jednostka zamawiająca </w:t>
      </w:r>
      <w:r w:rsidRPr="0057399B">
        <w:rPr>
          <w:rFonts w:ascii="Arial" w:hAnsi="Arial" w:cs="Arial"/>
          <w:b/>
          <w:sz w:val="22"/>
          <w:szCs w:val="22"/>
        </w:rPr>
        <w:t xml:space="preserve">Powiatowy Zarząd Dróg w Sochaczewie, </w:t>
      </w:r>
      <w:r w:rsidRPr="0057399B">
        <w:rPr>
          <w:rFonts w:ascii="Arial" w:hAnsi="Arial" w:cs="Arial"/>
          <w:sz w:val="22"/>
          <w:szCs w:val="22"/>
        </w:rPr>
        <w:t xml:space="preserve">zwana </w:t>
      </w:r>
      <w:r w:rsidRPr="0057399B">
        <w:rPr>
          <w:rFonts w:ascii="Arial" w:hAnsi="Arial" w:cs="Arial"/>
          <w:sz w:val="22"/>
          <w:szCs w:val="22"/>
        </w:rPr>
        <w:br/>
        <w:t xml:space="preserve">w dalszej części Umowy </w:t>
      </w:r>
      <w:r w:rsidRPr="0057399B">
        <w:rPr>
          <w:rFonts w:ascii="Arial" w:hAnsi="Arial" w:cs="Arial"/>
          <w:b/>
          <w:sz w:val="22"/>
          <w:szCs w:val="22"/>
        </w:rPr>
        <w:t>„Zamawiającym</w:t>
      </w:r>
      <w:r w:rsidR="00B303FA">
        <w:rPr>
          <w:rFonts w:ascii="Arial" w:hAnsi="Arial" w:cs="Arial"/>
          <w:b/>
          <w:sz w:val="22"/>
          <w:szCs w:val="22"/>
        </w:rPr>
        <w:t xml:space="preserve"> </w:t>
      </w:r>
    </w:p>
    <w:p w:rsidR="003F6162" w:rsidRPr="0057399B" w:rsidRDefault="003F6162" w:rsidP="003F6162">
      <w:pPr>
        <w:spacing w:after="0" w:line="360" w:lineRule="auto"/>
        <w:jc w:val="both"/>
        <w:rPr>
          <w:rFonts w:ascii="Arial" w:hAnsi="Arial" w:cs="Arial"/>
          <w:bCs/>
        </w:rPr>
      </w:pPr>
    </w:p>
    <w:p w:rsidR="003F6162" w:rsidRPr="0057399B" w:rsidRDefault="003F6162" w:rsidP="00B303FA">
      <w:pPr>
        <w:spacing w:after="240" w:line="360" w:lineRule="auto"/>
        <w:ind w:firstLine="360"/>
        <w:rPr>
          <w:rFonts w:ascii="Arial" w:hAnsi="Arial" w:cs="Arial"/>
          <w:bCs/>
        </w:rPr>
      </w:pPr>
      <w:r w:rsidRPr="0057399B">
        <w:rPr>
          <w:rFonts w:ascii="Arial" w:hAnsi="Arial" w:cs="Arial"/>
          <w:bCs/>
        </w:rPr>
        <w:t>a:</w:t>
      </w:r>
    </w:p>
    <w:p w:rsidR="007104B6" w:rsidRPr="0057399B" w:rsidRDefault="007D37D8" w:rsidP="008D592A">
      <w:pPr>
        <w:pStyle w:val="Tekstpodstawowy"/>
        <w:numPr>
          <w:ilvl w:val="0"/>
          <w:numId w:val="43"/>
        </w:numPr>
        <w:spacing w:line="360" w:lineRule="auto"/>
        <w:rPr>
          <w:rFonts w:ascii="Arial" w:hAnsi="Arial" w:cs="Arial"/>
          <w:sz w:val="22"/>
          <w:szCs w:val="22"/>
        </w:rPr>
      </w:pPr>
      <w:r w:rsidRPr="007D37D8">
        <w:rPr>
          <w:rFonts w:ascii="Arial" w:hAnsi="Arial" w:cs="Arial"/>
          <w:noProof/>
          <w:sz w:val="22"/>
          <w:szCs w:val="22"/>
        </w:rPr>
        <w:t>…………………..……………</w:t>
      </w:r>
      <w:r w:rsidR="00B303FA" w:rsidRPr="007D37D8">
        <w:rPr>
          <w:rFonts w:ascii="Arial" w:hAnsi="Arial" w:cs="Arial"/>
          <w:noProof/>
          <w:sz w:val="22"/>
          <w:szCs w:val="22"/>
        </w:rPr>
        <w:t xml:space="preserve"> </w:t>
      </w:r>
      <w:r w:rsidR="00B303FA">
        <w:rPr>
          <w:rFonts w:ascii="Arial" w:hAnsi="Arial" w:cs="Arial"/>
          <w:noProof/>
          <w:sz w:val="22"/>
          <w:szCs w:val="22"/>
        </w:rPr>
        <w:t xml:space="preserve">prowadzącym działalność gospodarczą pod firmą </w:t>
      </w:r>
      <w:r w:rsidRPr="007D37D8">
        <w:rPr>
          <w:rFonts w:ascii="Arial" w:hAnsi="Arial" w:cs="Arial"/>
          <w:noProof/>
          <w:sz w:val="22"/>
          <w:szCs w:val="22"/>
        </w:rPr>
        <w:t>………………</w:t>
      </w:r>
      <w:r>
        <w:rPr>
          <w:rFonts w:ascii="Arial" w:hAnsi="Arial" w:cs="Arial"/>
          <w:noProof/>
          <w:sz w:val="22"/>
          <w:szCs w:val="22"/>
        </w:rPr>
        <w:t>………</w:t>
      </w:r>
      <w:r w:rsidRPr="007D37D8">
        <w:rPr>
          <w:rFonts w:ascii="Arial" w:hAnsi="Arial" w:cs="Arial"/>
          <w:noProof/>
          <w:sz w:val="22"/>
          <w:szCs w:val="22"/>
        </w:rPr>
        <w:t>…………</w:t>
      </w:r>
      <w:r>
        <w:rPr>
          <w:rFonts w:ascii="Arial" w:hAnsi="Arial" w:cs="Arial"/>
          <w:b/>
          <w:noProof/>
          <w:sz w:val="22"/>
          <w:szCs w:val="22"/>
        </w:rPr>
        <w:t xml:space="preserve"> </w:t>
      </w:r>
      <w:r w:rsidR="007104B6" w:rsidRPr="0057399B">
        <w:rPr>
          <w:rFonts w:ascii="Arial" w:hAnsi="Arial" w:cs="Arial"/>
          <w:noProof/>
          <w:sz w:val="22"/>
          <w:szCs w:val="22"/>
        </w:rPr>
        <w:t>z si</w:t>
      </w:r>
      <w:r w:rsidR="00B303FA">
        <w:rPr>
          <w:rFonts w:ascii="Arial" w:hAnsi="Arial" w:cs="Arial"/>
          <w:noProof/>
          <w:sz w:val="22"/>
          <w:szCs w:val="22"/>
        </w:rPr>
        <w:t xml:space="preserve">edzibą </w:t>
      </w:r>
      <w:r>
        <w:rPr>
          <w:rFonts w:ascii="Arial" w:hAnsi="Arial" w:cs="Arial"/>
          <w:noProof/>
          <w:sz w:val="22"/>
          <w:szCs w:val="22"/>
        </w:rPr>
        <w:t>…………..…………………………</w:t>
      </w:r>
      <w:r w:rsidR="007104B6" w:rsidRPr="0057399B">
        <w:rPr>
          <w:rFonts w:ascii="Arial" w:hAnsi="Arial" w:cs="Arial"/>
          <w:noProof/>
          <w:sz w:val="22"/>
          <w:szCs w:val="22"/>
        </w:rPr>
        <w:t xml:space="preserve">,  </w:t>
      </w:r>
      <w:r w:rsidR="007104B6" w:rsidRPr="0057399B">
        <w:rPr>
          <w:rFonts w:ascii="Arial" w:hAnsi="Arial" w:cs="Arial"/>
          <w:noProof/>
          <w:sz w:val="22"/>
          <w:szCs w:val="22"/>
        </w:rPr>
        <w:br/>
      </w:r>
      <w:r w:rsidR="00B303FA">
        <w:rPr>
          <w:rFonts w:ascii="Arial" w:hAnsi="Arial" w:cs="Arial"/>
          <w:noProof/>
          <w:sz w:val="22"/>
          <w:szCs w:val="22"/>
        </w:rPr>
        <w:t xml:space="preserve">NIP </w:t>
      </w:r>
      <w:r>
        <w:rPr>
          <w:rFonts w:ascii="Arial" w:hAnsi="Arial" w:cs="Arial"/>
          <w:noProof/>
          <w:sz w:val="22"/>
          <w:szCs w:val="22"/>
        </w:rPr>
        <w:t>………………</w:t>
      </w:r>
      <w:r w:rsidR="00B303FA">
        <w:rPr>
          <w:rFonts w:ascii="Arial" w:hAnsi="Arial" w:cs="Arial"/>
          <w:noProof/>
          <w:sz w:val="22"/>
          <w:szCs w:val="22"/>
        </w:rPr>
        <w:t xml:space="preserve">, REGON </w:t>
      </w:r>
      <w:r>
        <w:rPr>
          <w:rFonts w:ascii="Arial" w:hAnsi="Arial" w:cs="Arial"/>
          <w:noProof/>
          <w:sz w:val="22"/>
          <w:szCs w:val="22"/>
        </w:rPr>
        <w:t>………………….</w:t>
      </w:r>
      <w:r w:rsidR="007104B6" w:rsidRPr="0057399B">
        <w:rPr>
          <w:rFonts w:ascii="Arial" w:hAnsi="Arial" w:cs="Arial"/>
          <w:noProof/>
          <w:sz w:val="22"/>
          <w:szCs w:val="22"/>
        </w:rPr>
        <w:t xml:space="preserve">, </w:t>
      </w:r>
      <w:r w:rsidR="007104B6" w:rsidRPr="0057399B">
        <w:rPr>
          <w:rFonts w:ascii="Arial" w:hAnsi="Arial" w:cs="Arial"/>
          <w:sz w:val="22"/>
          <w:szCs w:val="22"/>
        </w:rPr>
        <w:t xml:space="preserve">zwanym w dalszej treści umowy </w:t>
      </w:r>
      <w:r w:rsidR="007104B6" w:rsidRPr="0057399B">
        <w:rPr>
          <w:rFonts w:ascii="Arial" w:hAnsi="Arial" w:cs="Arial"/>
          <w:b/>
          <w:sz w:val="22"/>
          <w:szCs w:val="22"/>
        </w:rPr>
        <w:t>„Wykonawcą"</w:t>
      </w:r>
      <w:r w:rsidR="007104B6" w:rsidRPr="0057399B">
        <w:rPr>
          <w:rFonts w:ascii="Arial" w:hAnsi="Arial" w:cs="Arial"/>
          <w:sz w:val="22"/>
          <w:szCs w:val="22"/>
        </w:rPr>
        <w:tab/>
      </w:r>
    </w:p>
    <w:p w:rsidR="007104B6" w:rsidRPr="0057399B" w:rsidRDefault="007104B6" w:rsidP="007104B6">
      <w:pPr>
        <w:pStyle w:val="Tekstpodstawowy"/>
        <w:spacing w:line="360" w:lineRule="auto"/>
        <w:rPr>
          <w:rFonts w:ascii="Arial" w:hAnsi="Arial" w:cs="Arial"/>
          <w:sz w:val="22"/>
          <w:szCs w:val="22"/>
        </w:rPr>
      </w:pPr>
      <w:r w:rsidRPr="0057399B">
        <w:rPr>
          <w:rFonts w:ascii="Arial" w:hAnsi="Arial" w:cs="Arial"/>
          <w:sz w:val="22"/>
          <w:szCs w:val="22"/>
        </w:rPr>
        <w:tab/>
      </w:r>
    </w:p>
    <w:p w:rsidR="007104B6" w:rsidRPr="0057399B" w:rsidRDefault="007104B6" w:rsidP="007104B6">
      <w:pPr>
        <w:spacing w:after="0" w:line="360" w:lineRule="auto"/>
        <w:jc w:val="both"/>
        <w:rPr>
          <w:rFonts w:ascii="Arial" w:hAnsi="Arial" w:cs="Arial"/>
        </w:rPr>
      </w:pPr>
      <w:r w:rsidRPr="0057399B">
        <w:rPr>
          <w:rFonts w:ascii="Arial" w:hAnsi="Arial" w:cs="Arial"/>
        </w:rPr>
        <w:t xml:space="preserve">Niniejsza umowa została zawarta w wyniku przeprowadzonego postępowania </w:t>
      </w:r>
      <w:r w:rsidRPr="0057399B">
        <w:rPr>
          <w:rFonts w:ascii="Arial" w:hAnsi="Arial" w:cs="Arial"/>
          <w:bCs/>
        </w:rPr>
        <w:t xml:space="preserve">o udzielenie zamówienia </w:t>
      </w:r>
      <w:r w:rsidRPr="0057399B">
        <w:rPr>
          <w:rFonts w:ascii="Arial" w:hAnsi="Arial" w:cs="Arial"/>
        </w:rPr>
        <w:t xml:space="preserve">w trybie podstawowym zgodnie z art. 275 ust. 1 na podstawie przepisów ustawy </w:t>
      </w:r>
      <w:r w:rsidR="00295696">
        <w:rPr>
          <w:rFonts w:ascii="Arial" w:hAnsi="Arial" w:cs="Arial"/>
        </w:rPr>
        <w:br/>
      </w:r>
      <w:r w:rsidRPr="0057399B">
        <w:rPr>
          <w:rFonts w:ascii="Arial" w:hAnsi="Arial" w:cs="Arial"/>
        </w:rPr>
        <w:t>z dnia 11 września 2019 roku - Prawo zamówień publicznych (</w:t>
      </w:r>
      <w:proofErr w:type="spellStart"/>
      <w:r w:rsidRPr="0057399B">
        <w:rPr>
          <w:rFonts w:ascii="Arial" w:hAnsi="Arial" w:cs="Arial"/>
        </w:rPr>
        <w:t>t.j</w:t>
      </w:r>
      <w:proofErr w:type="spellEnd"/>
      <w:r w:rsidRPr="0057399B">
        <w:rPr>
          <w:rFonts w:ascii="Arial" w:hAnsi="Arial" w:cs="Arial"/>
        </w:rPr>
        <w:t>. Dz. U. z  20</w:t>
      </w:r>
      <w:r w:rsidR="00817AB0">
        <w:rPr>
          <w:rFonts w:ascii="Arial" w:hAnsi="Arial" w:cs="Arial"/>
        </w:rPr>
        <w:t>22 r. poz. 1710</w:t>
      </w:r>
      <w:r w:rsidRPr="0057399B">
        <w:rPr>
          <w:rFonts w:ascii="Arial" w:hAnsi="Arial" w:cs="Arial"/>
        </w:rPr>
        <w:t xml:space="preserve"> </w:t>
      </w:r>
      <w:r w:rsidR="00295696">
        <w:rPr>
          <w:rFonts w:ascii="Arial" w:hAnsi="Arial" w:cs="Arial"/>
        </w:rPr>
        <w:br/>
      </w:r>
      <w:r w:rsidRPr="0057399B">
        <w:rPr>
          <w:rFonts w:ascii="Arial" w:hAnsi="Arial" w:cs="Arial"/>
        </w:rPr>
        <w:t xml:space="preserve">z </w:t>
      </w:r>
      <w:proofErr w:type="spellStart"/>
      <w:r w:rsidRPr="0057399B">
        <w:rPr>
          <w:rFonts w:ascii="Arial" w:hAnsi="Arial" w:cs="Arial"/>
        </w:rPr>
        <w:t>późn</w:t>
      </w:r>
      <w:proofErr w:type="spellEnd"/>
      <w:r w:rsidRPr="0057399B">
        <w:rPr>
          <w:rFonts w:ascii="Arial" w:hAnsi="Arial" w:cs="Arial"/>
        </w:rPr>
        <w:t>. zm.), nr postępowania</w:t>
      </w:r>
      <w:r w:rsidR="00295696">
        <w:rPr>
          <w:rFonts w:ascii="Arial" w:hAnsi="Arial" w:cs="Arial"/>
        </w:rPr>
        <w:t>:</w:t>
      </w:r>
      <w:r w:rsidRPr="0057399B">
        <w:rPr>
          <w:rFonts w:ascii="Arial" w:hAnsi="Arial" w:cs="Arial"/>
        </w:rPr>
        <w:t xml:space="preserve"> </w:t>
      </w:r>
      <w:r w:rsidR="007D37D8">
        <w:rPr>
          <w:rFonts w:ascii="Arial" w:hAnsi="Arial" w:cs="Arial"/>
          <w:b/>
        </w:rPr>
        <w:t>PZD.DT3.252.</w:t>
      </w:r>
      <w:r w:rsidR="00817AB0">
        <w:rPr>
          <w:rFonts w:ascii="Arial" w:hAnsi="Arial" w:cs="Arial"/>
          <w:b/>
        </w:rPr>
        <w:t>6</w:t>
      </w:r>
      <w:r w:rsidR="00295696" w:rsidRPr="00D420D7">
        <w:rPr>
          <w:rFonts w:ascii="Arial" w:hAnsi="Arial" w:cs="Arial"/>
          <w:b/>
        </w:rPr>
        <w:t>.202</w:t>
      </w:r>
      <w:r w:rsidR="00147D5A">
        <w:rPr>
          <w:rFonts w:ascii="Arial" w:hAnsi="Arial" w:cs="Arial"/>
          <w:b/>
        </w:rPr>
        <w:t>2</w:t>
      </w:r>
      <w:r w:rsidR="00295696" w:rsidRPr="00D420D7">
        <w:rPr>
          <w:rFonts w:ascii="Arial" w:hAnsi="Arial" w:cs="Arial"/>
          <w:b/>
        </w:rPr>
        <w:t>.</w:t>
      </w:r>
    </w:p>
    <w:p w:rsidR="00295696" w:rsidRDefault="00295696" w:rsidP="00900165">
      <w:pPr>
        <w:spacing w:after="0" w:line="360" w:lineRule="auto"/>
        <w:jc w:val="center"/>
        <w:rPr>
          <w:rFonts w:ascii="Arial" w:hAnsi="Arial" w:cs="Arial"/>
          <w:b/>
          <w:bCs/>
        </w:rPr>
      </w:pPr>
    </w:p>
    <w:p w:rsidR="003F6162" w:rsidRPr="0057399B" w:rsidRDefault="003F6162" w:rsidP="00900165">
      <w:pPr>
        <w:spacing w:after="0" w:line="360" w:lineRule="auto"/>
        <w:jc w:val="center"/>
        <w:rPr>
          <w:rFonts w:ascii="Arial" w:hAnsi="Arial" w:cs="Arial"/>
          <w:b/>
          <w:bCs/>
        </w:rPr>
      </w:pPr>
      <w:r w:rsidRPr="0057399B">
        <w:rPr>
          <w:rFonts w:ascii="Arial" w:hAnsi="Arial" w:cs="Arial"/>
          <w:b/>
          <w:bCs/>
        </w:rPr>
        <w:t>§ 1</w:t>
      </w:r>
    </w:p>
    <w:p w:rsidR="003F6162" w:rsidRPr="0057399B" w:rsidRDefault="003F6162" w:rsidP="00900165">
      <w:pPr>
        <w:spacing w:after="0" w:line="360" w:lineRule="auto"/>
        <w:jc w:val="center"/>
        <w:rPr>
          <w:rFonts w:ascii="Arial" w:hAnsi="Arial" w:cs="Arial"/>
          <w:b/>
          <w:bCs/>
        </w:rPr>
      </w:pPr>
      <w:r w:rsidRPr="0057399B">
        <w:rPr>
          <w:rFonts w:ascii="Arial" w:hAnsi="Arial" w:cs="Arial"/>
          <w:b/>
          <w:bCs/>
        </w:rPr>
        <w:t>Przedmiot umowy</w:t>
      </w:r>
    </w:p>
    <w:p w:rsidR="00A553C5" w:rsidRPr="005C6DA6" w:rsidRDefault="003F6162" w:rsidP="005C6DA6">
      <w:pPr>
        <w:pStyle w:val="Akapitzlist"/>
        <w:numPr>
          <w:ilvl w:val="0"/>
          <w:numId w:val="1"/>
        </w:numPr>
        <w:spacing w:after="0" w:line="360" w:lineRule="auto"/>
        <w:ind w:left="567" w:hanging="567"/>
        <w:jc w:val="both"/>
        <w:rPr>
          <w:rFonts w:ascii="Arial" w:hAnsi="Arial" w:cs="Arial"/>
          <w:b/>
          <w:i/>
          <w:iCs/>
          <w:color w:val="000000" w:themeColor="text1"/>
          <w:u w:val="single"/>
        </w:rPr>
      </w:pPr>
      <w:r w:rsidRPr="0057399B">
        <w:rPr>
          <w:rFonts w:ascii="Arial" w:hAnsi="Arial" w:cs="Arial"/>
          <w:bCs/>
        </w:rPr>
        <w:t xml:space="preserve">Przedmiotem zamówienia </w:t>
      </w:r>
      <w:r w:rsidR="00180827" w:rsidRPr="0057399B">
        <w:rPr>
          <w:rFonts w:ascii="Arial" w:hAnsi="Arial" w:cs="Arial"/>
          <w:bCs/>
        </w:rPr>
        <w:t xml:space="preserve">(zwanym dalej także „przedmiotem umowy”) </w:t>
      </w:r>
      <w:r w:rsidRPr="0057399B">
        <w:rPr>
          <w:rFonts w:ascii="Arial" w:hAnsi="Arial" w:cs="Arial"/>
          <w:bCs/>
        </w:rPr>
        <w:t>jest</w:t>
      </w:r>
      <w:r w:rsidR="00070477">
        <w:rPr>
          <w:rFonts w:ascii="Arial" w:hAnsi="Arial" w:cs="Arial"/>
          <w:bCs/>
        </w:rPr>
        <w:t xml:space="preserve"> wykonanie zadania</w:t>
      </w:r>
      <w:r w:rsidR="001A397E">
        <w:rPr>
          <w:rFonts w:ascii="Arial" w:hAnsi="Arial" w:cs="Arial"/>
          <w:bCs/>
        </w:rPr>
        <w:t xml:space="preserve"> </w:t>
      </w:r>
      <w:r w:rsidR="00070477">
        <w:rPr>
          <w:rFonts w:ascii="Arial" w:hAnsi="Arial" w:cs="Arial"/>
          <w:bCs/>
        </w:rPr>
        <w:t>pn.</w:t>
      </w:r>
      <w:r w:rsidRPr="0057399B">
        <w:rPr>
          <w:rFonts w:ascii="Arial" w:hAnsi="Arial" w:cs="Arial"/>
          <w:bCs/>
        </w:rPr>
        <w:t xml:space="preserve"> </w:t>
      </w:r>
      <w:bookmarkStart w:id="0" w:name="_Hlk65859110"/>
      <w:r w:rsidR="007D37D8" w:rsidRPr="007D37D8">
        <w:rPr>
          <w:rFonts w:ascii="Arial" w:hAnsi="Arial" w:cs="Arial"/>
          <w:szCs w:val="24"/>
        </w:rPr>
        <w:t>„</w:t>
      </w:r>
      <w:bookmarkEnd w:id="0"/>
      <w:r w:rsidR="00817AB0">
        <w:rPr>
          <w:rFonts w:ascii="Arial" w:hAnsi="Arial" w:cs="Arial"/>
          <w:b/>
          <w:bCs/>
        </w:rPr>
        <w:t>Remont mostu w Kozłowie Biskupim w ciągu drogi powiatowej nr 3825W</w:t>
      </w:r>
      <w:r w:rsidR="008921FB" w:rsidRPr="008921FB">
        <w:rPr>
          <w:rFonts w:ascii="Arial" w:hAnsi="Arial" w:cs="Arial"/>
          <w:b/>
          <w:bCs/>
          <w:szCs w:val="24"/>
        </w:rPr>
        <w:t>”</w:t>
      </w:r>
      <w:r w:rsidR="005C6DA6">
        <w:rPr>
          <w:rFonts w:ascii="Arial" w:hAnsi="Arial" w:cs="Arial"/>
          <w:b/>
          <w:bCs/>
          <w:szCs w:val="24"/>
        </w:rPr>
        <w:t xml:space="preserve">. </w:t>
      </w:r>
    </w:p>
    <w:p w:rsidR="001A397E" w:rsidRPr="001A397E" w:rsidRDefault="001A397E" w:rsidP="001A397E">
      <w:pPr>
        <w:spacing w:after="0" w:line="360" w:lineRule="auto"/>
        <w:ind w:firstLine="567"/>
        <w:jc w:val="both"/>
        <w:rPr>
          <w:rFonts w:ascii="Arial" w:hAnsi="Arial" w:cs="Arial"/>
          <w:u w:val="single"/>
        </w:rPr>
      </w:pPr>
      <w:r w:rsidRPr="001A397E">
        <w:rPr>
          <w:rFonts w:ascii="Arial" w:hAnsi="Arial" w:cs="Arial"/>
          <w:u w:val="single"/>
        </w:rPr>
        <w:t>Zakres robót obejmuje m.in.:</w:t>
      </w:r>
    </w:p>
    <w:p w:rsidR="00817AB0" w:rsidRDefault="00817AB0" w:rsidP="00817AB0">
      <w:pPr>
        <w:pStyle w:val="Akapitzlist"/>
        <w:numPr>
          <w:ilvl w:val="0"/>
          <w:numId w:val="51"/>
        </w:numPr>
        <w:spacing w:after="0" w:line="360" w:lineRule="auto"/>
        <w:jc w:val="both"/>
        <w:rPr>
          <w:rFonts w:ascii="Arial" w:hAnsi="Arial" w:cs="Arial"/>
        </w:rPr>
      </w:pPr>
      <w:r>
        <w:rPr>
          <w:rFonts w:ascii="Arial" w:hAnsi="Arial" w:cs="Arial"/>
        </w:rPr>
        <w:t>Rozbiórkę i ułożenie pokładu górnego z drewna modrzewiowego;</w:t>
      </w:r>
    </w:p>
    <w:p w:rsidR="00817AB0" w:rsidRDefault="00817AB0" w:rsidP="00817AB0">
      <w:pPr>
        <w:pStyle w:val="Akapitzlist"/>
        <w:numPr>
          <w:ilvl w:val="0"/>
          <w:numId w:val="51"/>
        </w:numPr>
        <w:spacing w:after="0" w:line="360" w:lineRule="auto"/>
        <w:jc w:val="both"/>
        <w:rPr>
          <w:rFonts w:ascii="Arial" w:hAnsi="Arial" w:cs="Arial"/>
        </w:rPr>
      </w:pPr>
      <w:r>
        <w:rPr>
          <w:rFonts w:ascii="Arial" w:hAnsi="Arial" w:cs="Arial"/>
        </w:rPr>
        <w:t>Rozbiórkę i ułożenie pokładu dolnego wraz z podłużnicami z drewna świerkowego;</w:t>
      </w:r>
    </w:p>
    <w:p w:rsidR="00817AB0" w:rsidRDefault="00817AB0" w:rsidP="00817AB0">
      <w:pPr>
        <w:pStyle w:val="Akapitzlist"/>
        <w:numPr>
          <w:ilvl w:val="0"/>
          <w:numId w:val="51"/>
        </w:numPr>
        <w:spacing w:after="0" w:line="360" w:lineRule="auto"/>
        <w:jc w:val="both"/>
        <w:rPr>
          <w:rFonts w:ascii="Arial" w:hAnsi="Arial" w:cs="Arial"/>
        </w:rPr>
      </w:pPr>
      <w:r>
        <w:rPr>
          <w:rFonts w:ascii="Arial" w:hAnsi="Arial" w:cs="Arial"/>
        </w:rPr>
        <w:t xml:space="preserve">Rozbiórkę i ułożenie chodnika (opaski) z drewna modrzewiowego. </w:t>
      </w:r>
    </w:p>
    <w:p w:rsidR="00E077F0" w:rsidRPr="00E077F0" w:rsidRDefault="00E077F0" w:rsidP="00E077F0">
      <w:pPr>
        <w:spacing w:after="0" w:line="360" w:lineRule="auto"/>
        <w:ind w:left="720"/>
        <w:rPr>
          <w:rFonts w:ascii="Arial" w:hAnsi="Arial" w:cs="Arial"/>
          <w:b/>
          <w:color w:val="000000" w:themeColor="text1"/>
          <w:u w:val="single"/>
        </w:rPr>
      </w:pPr>
      <w:r w:rsidRPr="00E077F0">
        <w:rPr>
          <w:rFonts w:ascii="Arial" w:hAnsi="Arial" w:cs="Arial"/>
          <w:b/>
          <w:color w:val="000000" w:themeColor="text1"/>
          <w:u w:val="single"/>
        </w:rPr>
        <w:t>Uwaga: Czasowa organizacja ruchu po stronie Zamawiającego.</w:t>
      </w:r>
    </w:p>
    <w:p w:rsidR="00817AB0" w:rsidRPr="009F2EB8" w:rsidRDefault="00817AB0" w:rsidP="00817AB0">
      <w:pPr>
        <w:pStyle w:val="Akapitzlist"/>
        <w:spacing w:after="0" w:line="360" w:lineRule="auto"/>
        <w:ind w:left="1080"/>
        <w:jc w:val="both"/>
        <w:rPr>
          <w:rFonts w:ascii="Arial" w:hAnsi="Arial" w:cs="Arial"/>
          <w:u w:val="single"/>
        </w:rPr>
      </w:pPr>
    </w:p>
    <w:p w:rsidR="00070477" w:rsidRDefault="00070477" w:rsidP="00A553C5">
      <w:pPr>
        <w:pStyle w:val="Akapitzlist"/>
        <w:numPr>
          <w:ilvl w:val="0"/>
          <w:numId w:val="1"/>
        </w:numPr>
        <w:spacing w:after="0" w:line="360" w:lineRule="auto"/>
        <w:ind w:left="567" w:hanging="567"/>
        <w:jc w:val="both"/>
        <w:rPr>
          <w:rFonts w:ascii="Arial" w:hAnsi="Arial" w:cs="Arial"/>
          <w:bCs/>
        </w:rPr>
      </w:pPr>
      <w:r>
        <w:rPr>
          <w:rFonts w:ascii="Arial" w:hAnsi="Arial" w:cs="Arial"/>
          <w:bCs/>
        </w:rPr>
        <w:t>Zakres i warunki wykonania przedmiotu umowy, o którym mowa w ust. 1 powyżej określa:</w:t>
      </w:r>
    </w:p>
    <w:p w:rsidR="00DB5A0D" w:rsidRDefault="00070477">
      <w:pPr>
        <w:pStyle w:val="Akapitzlist"/>
        <w:numPr>
          <w:ilvl w:val="1"/>
          <w:numId w:val="1"/>
        </w:numPr>
        <w:spacing w:after="0" w:line="360" w:lineRule="auto"/>
        <w:jc w:val="both"/>
        <w:rPr>
          <w:rFonts w:ascii="Arial" w:hAnsi="Arial" w:cs="Arial"/>
          <w:bCs/>
        </w:rPr>
      </w:pPr>
      <w:r>
        <w:rPr>
          <w:rFonts w:ascii="Arial" w:hAnsi="Arial" w:cs="Arial"/>
          <w:bCs/>
        </w:rPr>
        <w:lastRenderedPageBreak/>
        <w:t>oferta wykonawcy,</w:t>
      </w:r>
    </w:p>
    <w:p w:rsidR="00DB5A0D" w:rsidRDefault="00070477">
      <w:pPr>
        <w:pStyle w:val="Akapitzlist"/>
        <w:numPr>
          <w:ilvl w:val="1"/>
          <w:numId w:val="1"/>
        </w:numPr>
        <w:spacing w:after="0" w:line="360" w:lineRule="auto"/>
        <w:jc w:val="both"/>
        <w:rPr>
          <w:rFonts w:ascii="Arial" w:hAnsi="Arial" w:cs="Arial"/>
          <w:bCs/>
        </w:rPr>
      </w:pPr>
      <w:r>
        <w:rPr>
          <w:rFonts w:ascii="Arial" w:hAnsi="Arial" w:cs="Arial"/>
          <w:bCs/>
        </w:rPr>
        <w:t>Specyfikacja Warunków Zamówienia (SWZ),</w:t>
      </w:r>
    </w:p>
    <w:p w:rsidR="00DB5A0D" w:rsidRDefault="00070477">
      <w:pPr>
        <w:pStyle w:val="Akapitzlist"/>
        <w:numPr>
          <w:ilvl w:val="1"/>
          <w:numId w:val="1"/>
        </w:numPr>
        <w:spacing w:after="0" w:line="360" w:lineRule="auto"/>
        <w:jc w:val="both"/>
        <w:rPr>
          <w:rFonts w:ascii="Arial" w:hAnsi="Arial" w:cs="Arial"/>
          <w:bCs/>
        </w:rPr>
      </w:pPr>
      <w:r>
        <w:rPr>
          <w:rFonts w:ascii="Arial" w:hAnsi="Arial" w:cs="Arial"/>
          <w:bCs/>
        </w:rPr>
        <w:t>Szczegółowe Specyfikacje Techniczne (SST).</w:t>
      </w:r>
    </w:p>
    <w:p w:rsidR="00E90852" w:rsidRDefault="00E90852" w:rsidP="00E90852">
      <w:pPr>
        <w:pStyle w:val="Akapitzlist"/>
        <w:numPr>
          <w:ilvl w:val="0"/>
          <w:numId w:val="1"/>
        </w:numPr>
        <w:spacing w:after="0" w:line="360" w:lineRule="auto"/>
        <w:ind w:left="567" w:hanging="567"/>
        <w:jc w:val="both"/>
        <w:rPr>
          <w:rFonts w:ascii="Arial" w:hAnsi="Arial" w:cs="Arial"/>
          <w:bCs/>
        </w:rPr>
      </w:pPr>
      <w:r>
        <w:rPr>
          <w:rFonts w:ascii="Arial" w:hAnsi="Arial" w:cs="Arial"/>
          <w:bCs/>
        </w:rPr>
        <w:t>Dokumenty wymienione w ust. 2 stanowią integralną część umowy.</w:t>
      </w:r>
    </w:p>
    <w:p w:rsidR="00E90852" w:rsidRDefault="00E90852" w:rsidP="00E90852">
      <w:pPr>
        <w:pStyle w:val="Akapitzlist"/>
        <w:numPr>
          <w:ilvl w:val="0"/>
          <w:numId w:val="1"/>
        </w:numPr>
        <w:spacing w:after="0" w:line="360" w:lineRule="auto"/>
        <w:ind w:left="567" w:hanging="567"/>
        <w:jc w:val="both"/>
        <w:rPr>
          <w:rFonts w:ascii="Arial" w:hAnsi="Arial" w:cs="Arial"/>
          <w:bCs/>
        </w:rPr>
      </w:pPr>
      <w:r>
        <w:rPr>
          <w:rFonts w:ascii="Arial" w:hAnsi="Arial" w:cs="Arial"/>
          <w:bCs/>
        </w:rPr>
        <w:t xml:space="preserve">Zestawienie robót planowanych do wykonania w ramach w/w zamówienia podane jest </w:t>
      </w:r>
      <w:r w:rsidR="00D420D7">
        <w:rPr>
          <w:rFonts w:ascii="Arial" w:hAnsi="Arial" w:cs="Arial"/>
          <w:bCs/>
        </w:rPr>
        <w:br/>
      </w:r>
      <w:r>
        <w:rPr>
          <w:rFonts w:ascii="Arial" w:hAnsi="Arial" w:cs="Arial"/>
          <w:bCs/>
        </w:rPr>
        <w:t>w dokumentacji projektowej oraz przedmiarze robót stanowiącym załącznik do niniejszej umowy, W ramach wyszczególnionych w przedmiarze robót należy wykonać również:</w:t>
      </w:r>
    </w:p>
    <w:p w:rsidR="00DB5A0D" w:rsidRDefault="00E90852">
      <w:pPr>
        <w:pStyle w:val="Akapitzlist"/>
        <w:numPr>
          <w:ilvl w:val="1"/>
          <w:numId w:val="1"/>
        </w:numPr>
        <w:spacing w:after="0" w:line="360" w:lineRule="auto"/>
        <w:jc w:val="both"/>
        <w:rPr>
          <w:rFonts w:ascii="Arial" w:hAnsi="Arial" w:cs="Arial"/>
          <w:bCs/>
        </w:rPr>
      </w:pPr>
      <w:r>
        <w:rPr>
          <w:rFonts w:ascii="Arial" w:hAnsi="Arial" w:cs="Arial"/>
          <w:bCs/>
        </w:rPr>
        <w:t>wszystkie roboty, które są konieczne do prawidłowego wykonania przez Wykonawcę</w:t>
      </w:r>
      <w:r w:rsidR="00D44036">
        <w:rPr>
          <w:rFonts w:ascii="Arial" w:hAnsi="Arial" w:cs="Arial"/>
          <w:bCs/>
        </w:rPr>
        <w:t xml:space="preserve"> robót ujętych przedmiarze, w tym prace pomocnicze, tymczasowe </w:t>
      </w:r>
      <w:r w:rsidR="00D420D7">
        <w:rPr>
          <w:rFonts w:ascii="Arial" w:hAnsi="Arial" w:cs="Arial"/>
          <w:bCs/>
        </w:rPr>
        <w:br/>
      </w:r>
      <w:r w:rsidR="00D44036">
        <w:rPr>
          <w:rFonts w:ascii="Arial" w:hAnsi="Arial" w:cs="Arial"/>
          <w:bCs/>
        </w:rPr>
        <w:t xml:space="preserve">i towarzyszące wynikające z SST </w:t>
      </w:r>
    </w:p>
    <w:p w:rsidR="00DB5A0D" w:rsidRDefault="00D44036">
      <w:pPr>
        <w:pStyle w:val="Akapitzlist"/>
        <w:numPr>
          <w:ilvl w:val="1"/>
          <w:numId w:val="1"/>
        </w:numPr>
        <w:spacing w:after="0" w:line="360" w:lineRule="auto"/>
        <w:jc w:val="both"/>
        <w:rPr>
          <w:rFonts w:ascii="Arial" w:hAnsi="Arial" w:cs="Arial"/>
          <w:bCs/>
        </w:rPr>
      </w:pPr>
      <w:r>
        <w:rPr>
          <w:rFonts w:ascii="Arial" w:hAnsi="Arial" w:cs="Arial"/>
          <w:bCs/>
        </w:rPr>
        <w:t>wszelkie inne roboty, prace, badania (laboratoryjne), czynności, obowiązki i wymog</w:t>
      </w:r>
      <w:r w:rsidR="00817AB0">
        <w:rPr>
          <w:rFonts w:ascii="Arial" w:hAnsi="Arial" w:cs="Arial"/>
          <w:bCs/>
        </w:rPr>
        <w:t>i wynikające z SWZ, umowy, SST i</w:t>
      </w:r>
      <w:r>
        <w:rPr>
          <w:rFonts w:ascii="Arial" w:hAnsi="Arial" w:cs="Arial"/>
          <w:bCs/>
        </w:rPr>
        <w:t xml:space="preserve"> przedmiaru robót.</w:t>
      </w:r>
    </w:p>
    <w:p w:rsidR="005E21E4" w:rsidRPr="0057399B" w:rsidRDefault="003F6162" w:rsidP="000C700E">
      <w:pPr>
        <w:pStyle w:val="Akapitzlist"/>
        <w:numPr>
          <w:ilvl w:val="0"/>
          <w:numId w:val="1"/>
        </w:numPr>
        <w:spacing w:after="0" w:line="360" w:lineRule="auto"/>
        <w:ind w:left="567" w:hanging="567"/>
        <w:jc w:val="both"/>
        <w:rPr>
          <w:rFonts w:ascii="Arial" w:hAnsi="Arial" w:cs="Arial"/>
          <w:bCs/>
        </w:rPr>
      </w:pPr>
      <w:r w:rsidRPr="0057399B">
        <w:rPr>
          <w:rFonts w:ascii="Arial" w:hAnsi="Arial" w:cs="Arial"/>
          <w:bCs/>
        </w:rPr>
        <w:t xml:space="preserve">Przedmiot umowy musi być wykonany zgodnie z obowiązującymi na dzień odbioru końcowego przepisami </w:t>
      </w:r>
      <w:r w:rsidR="001720A6" w:rsidRPr="0057399B">
        <w:rPr>
          <w:rFonts w:ascii="Arial" w:hAnsi="Arial" w:cs="Arial"/>
          <w:bCs/>
        </w:rPr>
        <w:t xml:space="preserve">i </w:t>
      </w:r>
      <w:r w:rsidRPr="0057399B">
        <w:rPr>
          <w:rFonts w:ascii="Arial" w:hAnsi="Arial" w:cs="Arial"/>
          <w:bCs/>
        </w:rPr>
        <w:t>normami, a w szczególności z przepisami Prawa budowlanego oraz na ustalonych niniejszą umową warunkach.</w:t>
      </w:r>
      <w:r w:rsidR="007E2B95" w:rsidRPr="0057399B">
        <w:rPr>
          <w:rFonts w:ascii="Arial" w:hAnsi="Arial" w:cs="Arial"/>
          <w:bCs/>
        </w:rPr>
        <w:t xml:space="preserve"> </w:t>
      </w:r>
    </w:p>
    <w:p w:rsidR="00070477" w:rsidRDefault="00070477" w:rsidP="000C700E">
      <w:pPr>
        <w:pStyle w:val="Akapitzlist"/>
        <w:numPr>
          <w:ilvl w:val="0"/>
          <w:numId w:val="1"/>
        </w:numPr>
        <w:spacing w:after="0" w:line="360" w:lineRule="auto"/>
        <w:ind w:left="567" w:hanging="567"/>
        <w:jc w:val="both"/>
        <w:rPr>
          <w:rFonts w:ascii="Arial" w:hAnsi="Arial" w:cs="Arial"/>
          <w:bCs/>
        </w:rPr>
      </w:pPr>
      <w:r>
        <w:rPr>
          <w:rFonts w:ascii="Arial" w:hAnsi="Arial" w:cs="Arial"/>
          <w:bCs/>
        </w:rPr>
        <w:t xml:space="preserve">Materiały, wyroby budowlane, urządzenia niezbędne do realizacji przedmiotu zamówienia, </w:t>
      </w:r>
      <w:r w:rsidR="00D420D7">
        <w:rPr>
          <w:rFonts w:ascii="Arial" w:hAnsi="Arial" w:cs="Arial"/>
          <w:bCs/>
        </w:rPr>
        <w:br/>
      </w:r>
      <w:r>
        <w:rPr>
          <w:rFonts w:ascii="Arial" w:hAnsi="Arial" w:cs="Arial"/>
          <w:bCs/>
        </w:rPr>
        <w:t xml:space="preserve">w tym przewidziane w SST i </w:t>
      </w:r>
      <w:r w:rsidR="00902C3C">
        <w:rPr>
          <w:rFonts w:ascii="Arial" w:hAnsi="Arial" w:cs="Arial"/>
          <w:bCs/>
        </w:rPr>
        <w:t>przedmiarze robót zapewnia Wykonawca.</w:t>
      </w:r>
    </w:p>
    <w:p w:rsidR="00902C3C" w:rsidRDefault="00902C3C" w:rsidP="000C700E">
      <w:pPr>
        <w:pStyle w:val="Akapitzlist"/>
        <w:numPr>
          <w:ilvl w:val="0"/>
          <w:numId w:val="1"/>
        </w:numPr>
        <w:spacing w:after="0" w:line="360" w:lineRule="auto"/>
        <w:ind w:left="567" w:hanging="567"/>
        <w:jc w:val="both"/>
        <w:rPr>
          <w:rFonts w:ascii="Arial" w:hAnsi="Arial" w:cs="Arial"/>
          <w:bCs/>
        </w:rPr>
      </w:pPr>
      <w:r>
        <w:rPr>
          <w:rFonts w:ascii="Arial" w:hAnsi="Arial" w:cs="Arial"/>
          <w:bCs/>
        </w:rPr>
        <w:t xml:space="preserve">Materiały, o których mowa w ust. </w:t>
      </w:r>
      <w:r w:rsidR="0033631C">
        <w:rPr>
          <w:rFonts w:ascii="Arial" w:hAnsi="Arial" w:cs="Arial"/>
          <w:bCs/>
        </w:rPr>
        <w:t>6 powyżej, powinny odpowiadać c</w:t>
      </w:r>
      <w:r>
        <w:rPr>
          <w:rFonts w:ascii="Arial" w:hAnsi="Arial" w:cs="Arial"/>
          <w:bCs/>
        </w:rPr>
        <w:t>o do jakości wymaganiom określonym w obowiązujących przepisach o wyrobach budowlanych oraz wymaganiom określon</w:t>
      </w:r>
      <w:r w:rsidR="00817AB0">
        <w:rPr>
          <w:rFonts w:ascii="Arial" w:hAnsi="Arial" w:cs="Arial"/>
          <w:bCs/>
        </w:rPr>
        <w:t>ym w SST.</w:t>
      </w:r>
    </w:p>
    <w:p w:rsidR="00902C3C" w:rsidRDefault="00902C3C" w:rsidP="000C700E">
      <w:pPr>
        <w:pStyle w:val="Akapitzlist"/>
        <w:numPr>
          <w:ilvl w:val="0"/>
          <w:numId w:val="1"/>
        </w:numPr>
        <w:spacing w:after="0" w:line="360" w:lineRule="auto"/>
        <w:ind w:left="567" w:hanging="567"/>
        <w:jc w:val="both"/>
        <w:rPr>
          <w:rFonts w:ascii="Arial" w:hAnsi="Arial" w:cs="Arial"/>
          <w:bCs/>
        </w:rPr>
      </w:pPr>
      <w:r>
        <w:rPr>
          <w:rFonts w:ascii="Arial" w:hAnsi="Arial" w:cs="Arial"/>
          <w:bCs/>
        </w:rPr>
        <w:t>Wykonawca będzie prowadzić badania materiałów oraz pomiary i badania wykonanych robót zgodnie z zasadami kontroli jakości materiałów i robót określonymi w SST.</w:t>
      </w:r>
    </w:p>
    <w:p w:rsidR="003F6162" w:rsidRPr="0066779B" w:rsidRDefault="007B2BD5" w:rsidP="000C700E">
      <w:pPr>
        <w:pStyle w:val="Akapitzlist"/>
        <w:numPr>
          <w:ilvl w:val="0"/>
          <w:numId w:val="1"/>
        </w:numPr>
        <w:spacing w:after="0" w:line="360" w:lineRule="auto"/>
        <w:ind w:left="567" w:hanging="567"/>
        <w:jc w:val="both"/>
        <w:rPr>
          <w:rFonts w:ascii="Arial" w:hAnsi="Arial" w:cs="Arial"/>
          <w:bCs/>
        </w:rPr>
      </w:pPr>
      <w:r w:rsidRPr="0066779B">
        <w:rPr>
          <w:rFonts w:ascii="Arial" w:hAnsi="Arial" w:cs="Arial"/>
          <w:bCs/>
        </w:rPr>
        <w:t xml:space="preserve">Zamawiający dopuszcza wprowadzenie zamiany materiałów i urządzeń przedstawionych </w:t>
      </w:r>
      <w:r w:rsidR="00D420D7">
        <w:rPr>
          <w:rFonts w:ascii="Arial" w:hAnsi="Arial" w:cs="Arial"/>
          <w:bCs/>
        </w:rPr>
        <w:br/>
      </w:r>
      <w:r w:rsidRPr="0066779B">
        <w:rPr>
          <w:rFonts w:ascii="Arial" w:hAnsi="Arial" w:cs="Arial"/>
          <w:bCs/>
        </w:rPr>
        <w:t xml:space="preserve">w ofercie przetargowej za jego zgodą wyrażoną w formie pisemnej pod rygorem nieważności pod warunkiem, że zmiany te będą korzystne dla Zamawiającego, w szczególności: </w:t>
      </w:r>
    </w:p>
    <w:p w:rsidR="003F6162" w:rsidRPr="0066779B" w:rsidRDefault="007B2BD5" w:rsidP="008D592A">
      <w:pPr>
        <w:pStyle w:val="Akapitzlist"/>
        <w:numPr>
          <w:ilvl w:val="1"/>
          <w:numId w:val="27"/>
        </w:numPr>
        <w:spacing w:after="0" w:line="360" w:lineRule="auto"/>
        <w:ind w:left="1134" w:hanging="567"/>
        <w:jc w:val="both"/>
        <w:rPr>
          <w:rFonts w:ascii="Arial" w:hAnsi="Arial" w:cs="Arial"/>
          <w:bCs/>
        </w:rPr>
      </w:pPr>
      <w:r w:rsidRPr="0066779B">
        <w:rPr>
          <w:rFonts w:ascii="Arial" w:hAnsi="Arial" w:cs="Arial"/>
          <w:bCs/>
        </w:rPr>
        <w:t xml:space="preserve">spowodują obniżenie kosztu ponoszonego przez Zamawiającego na eksploatację </w:t>
      </w:r>
      <w:r w:rsidR="00D420D7">
        <w:rPr>
          <w:rFonts w:ascii="Arial" w:hAnsi="Arial" w:cs="Arial"/>
          <w:bCs/>
        </w:rPr>
        <w:br/>
      </w:r>
      <w:r w:rsidRPr="0066779B">
        <w:rPr>
          <w:rFonts w:ascii="Arial" w:hAnsi="Arial" w:cs="Arial"/>
          <w:bCs/>
        </w:rPr>
        <w:t>i konserwa</w:t>
      </w:r>
      <w:r w:rsidR="00D420D7">
        <w:rPr>
          <w:rFonts w:ascii="Arial" w:hAnsi="Arial" w:cs="Arial"/>
          <w:bCs/>
        </w:rPr>
        <w:t>cję wykonanego przedmiotu umowy,</w:t>
      </w:r>
    </w:p>
    <w:p w:rsidR="003F6162" w:rsidRPr="0066779B" w:rsidRDefault="007B2BD5" w:rsidP="008D592A">
      <w:pPr>
        <w:pStyle w:val="Akapitzlist"/>
        <w:numPr>
          <w:ilvl w:val="1"/>
          <w:numId w:val="27"/>
        </w:numPr>
        <w:spacing w:after="0" w:line="360" w:lineRule="auto"/>
        <w:ind w:left="1134" w:hanging="567"/>
        <w:jc w:val="both"/>
        <w:rPr>
          <w:rFonts w:ascii="Arial" w:hAnsi="Arial" w:cs="Arial"/>
          <w:bCs/>
        </w:rPr>
      </w:pPr>
      <w:r w:rsidRPr="0066779B">
        <w:rPr>
          <w:rFonts w:ascii="Arial" w:hAnsi="Arial" w:cs="Arial"/>
          <w:bCs/>
        </w:rPr>
        <w:t xml:space="preserve">spowodują poprawienie </w:t>
      </w:r>
      <w:r w:rsidR="00D420D7">
        <w:rPr>
          <w:rFonts w:ascii="Arial" w:hAnsi="Arial" w:cs="Arial"/>
          <w:bCs/>
        </w:rPr>
        <w:t>parametrów technicznych,</w:t>
      </w:r>
    </w:p>
    <w:p w:rsidR="003F6162" w:rsidRPr="0066779B" w:rsidRDefault="007B2BD5" w:rsidP="008D592A">
      <w:pPr>
        <w:pStyle w:val="Akapitzlist"/>
        <w:numPr>
          <w:ilvl w:val="1"/>
          <w:numId w:val="27"/>
        </w:numPr>
        <w:spacing w:after="0" w:line="360" w:lineRule="auto"/>
        <w:ind w:left="1134" w:hanging="567"/>
        <w:jc w:val="both"/>
        <w:rPr>
          <w:rFonts w:ascii="Arial" w:hAnsi="Arial" w:cs="Arial"/>
          <w:bCs/>
        </w:rPr>
      </w:pPr>
      <w:r w:rsidRPr="0066779B">
        <w:rPr>
          <w:rFonts w:ascii="Arial" w:hAnsi="Arial" w:cs="Arial"/>
          <w:bCs/>
        </w:rPr>
        <w:t xml:space="preserve">stanowić będą aktualizację rozwiązań z uwagi na postęp technologiczny lub </w:t>
      </w:r>
      <w:r w:rsidR="00D420D7">
        <w:rPr>
          <w:rFonts w:ascii="Arial" w:hAnsi="Arial" w:cs="Arial"/>
          <w:bCs/>
        </w:rPr>
        <w:t>zmiany obowiązujących przepisów,</w:t>
      </w:r>
    </w:p>
    <w:p w:rsidR="003F6162" w:rsidRPr="0066779B" w:rsidRDefault="007B2BD5" w:rsidP="008D592A">
      <w:pPr>
        <w:pStyle w:val="Akapitzlist"/>
        <w:numPr>
          <w:ilvl w:val="1"/>
          <w:numId w:val="27"/>
        </w:numPr>
        <w:spacing w:after="0" w:line="360" w:lineRule="auto"/>
        <w:ind w:left="1134" w:hanging="567"/>
        <w:jc w:val="both"/>
        <w:rPr>
          <w:rFonts w:ascii="Arial" w:hAnsi="Arial" w:cs="Arial"/>
          <w:bCs/>
        </w:rPr>
      </w:pPr>
      <w:r w:rsidRPr="0066779B">
        <w:rPr>
          <w:rFonts w:ascii="Arial" w:hAnsi="Arial" w:cs="Arial"/>
          <w:bCs/>
        </w:rPr>
        <w:t>wynikać będą z konieczności wykonania robót</w:t>
      </w:r>
      <w:r w:rsidR="00D420D7">
        <w:rPr>
          <w:rFonts w:ascii="Arial" w:hAnsi="Arial" w:cs="Arial"/>
          <w:bCs/>
        </w:rPr>
        <w:t xml:space="preserve"> zamiennych, o których mowa w § </w:t>
      </w:r>
      <w:r w:rsidRPr="0066779B">
        <w:rPr>
          <w:rFonts w:ascii="Arial" w:hAnsi="Arial" w:cs="Arial"/>
          <w:bCs/>
        </w:rPr>
        <w:t xml:space="preserve">2 </w:t>
      </w:r>
      <w:r w:rsidR="00D420D7">
        <w:rPr>
          <w:rFonts w:ascii="Arial" w:hAnsi="Arial" w:cs="Arial"/>
          <w:bCs/>
        </w:rPr>
        <w:br/>
      </w:r>
      <w:r w:rsidRPr="0066779B">
        <w:rPr>
          <w:rFonts w:ascii="Arial" w:hAnsi="Arial" w:cs="Arial"/>
          <w:bCs/>
        </w:rPr>
        <w:t>ust.</w:t>
      </w:r>
      <w:r w:rsidR="00D420D7">
        <w:rPr>
          <w:rFonts w:ascii="Arial" w:hAnsi="Arial" w:cs="Arial"/>
          <w:bCs/>
        </w:rPr>
        <w:t xml:space="preserve"> </w:t>
      </w:r>
      <w:r w:rsidRPr="0066779B">
        <w:rPr>
          <w:rFonts w:ascii="Arial" w:hAnsi="Arial" w:cs="Arial"/>
          <w:bCs/>
        </w:rPr>
        <w:t>2</w:t>
      </w:r>
      <w:r w:rsidR="00D420D7">
        <w:rPr>
          <w:rFonts w:ascii="Arial" w:hAnsi="Arial" w:cs="Arial"/>
          <w:bCs/>
        </w:rPr>
        <w:t>.</w:t>
      </w:r>
    </w:p>
    <w:p w:rsidR="00247C92" w:rsidRPr="0066779B" w:rsidRDefault="003F71D4" w:rsidP="000C700E">
      <w:pPr>
        <w:pStyle w:val="Akapitzlist"/>
        <w:numPr>
          <w:ilvl w:val="0"/>
          <w:numId w:val="1"/>
        </w:numPr>
        <w:spacing w:after="0" w:line="360" w:lineRule="auto"/>
        <w:ind w:left="567" w:hanging="567"/>
        <w:jc w:val="both"/>
        <w:rPr>
          <w:rFonts w:ascii="Arial" w:hAnsi="Arial" w:cs="Arial"/>
          <w:bCs/>
          <w:color w:val="000000" w:themeColor="text1"/>
        </w:rPr>
      </w:pPr>
      <w:r w:rsidRPr="00DB5A0D">
        <w:rPr>
          <w:rFonts w:ascii="Arial" w:hAnsi="Arial" w:cs="Arial"/>
          <w:bCs/>
        </w:rPr>
        <w:t xml:space="preserve">Zmiany, o których mowa w ust. </w:t>
      </w:r>
      <w:r w:rsidR="0066779B">
        <w:rPr>
          <w:rFonts w:ascii="Arial" w:hAnsi="Arial" w:cs="Arial"/>
          <w:bCs/>
          <w:color w:val="000000" w:themeColor="text1"/>
        </w:rPr>
        <w:t>9</w:t>
      </w:r>
      <w:r w:rsidRPr="003F71D4">
        <w:rPr>
          <w:rFonts w:ascii="Arial" w:hAnsi="Arial" w:cs="Arial"/>
          <w:bCs/>
          <w:color w:val="000000" w:themeColor="text1"/>
        </w:rPr>
        <w:t xml:space="preserve"> niniejszego paragrafu nie spowodują wzrostu wynagrodzenia wykonawcy. </w:t>
      </w:r>
    </w:p>
    <w:p w:rsidR="00D771DB" w:rsidRPr="00725F21" w:rsidRDefault="00D771DB" w:rsidP="00817AB0">
      <w:pPr>
        <w:pStyle w:val="Akapitzlist"/>
        <w:numPr>
          <w:ilvl w:val="0"/>
          <w:numId w:val="1"/>
        </w:numPr>
        <w:tabs>
          <w:tab w:val="left" w:pos="567"/>
        </w:tabs>
        <w:spacing w:after="0" w:line="360" w:lineRule="auto"/>
        <w:ind w:left="567" w:hanging="567"/>
        <w:jc w:val="both"/>
        <w:rPr>
          <w:rFonts w:ascii="Arial" w:hAnsi="Arial" w:cs="Arial"/>
          <w:bCs/>
        </w:rPr>
      </w:pPr>
      <w:r w:rsidRPr="00465A4F">
        <w:rPr>
          <w:rFonts w:ascii="Arial" w:hAnsi="Arial" w:cs="Arial"/>
        </w:rPr>
        <w:t xml:space="preserve">Wykonawca oświadcza, iż w związku ze złożeniem oferty i zawarciem umowy o wykonanie przedmiotu </w:t>
      </w:r>
      <w:r>
        <w:rPr>
          <w:rFonts w:ascii="Arial" w:hAnsi="Arial" w:cs="Arial"/>
        </w:rPr>
        <w:t>umowy</w:t>
      </w:r>
      <w:r w:rsidRPr="00465A4F">
        <w:rPr>
          <w:rFonts w:ascii="Arial" w:hAnsi="Arial" w:cs="Arial"/>
        </w:rPr>
        <w:t>, dokonał szczegółowej oceny przedstawionej dokumentacji p</w:t>
      </w:r>
      <w:r w:rsidR="00817AB0">
        <w:rPr>
          <w:rFonts w:ascii="Arial" w:hAnsi="Arial" w:cs="Arial"/>
        </w:rPr>
        <w:t>rzetargowej</w:t>
      </w:r>
      <w:r w:rsidRPr="00465A4F">
        <w:rPr>
          <w:rFonts w:ascii="Arial" w:hAnsi="Arial" w:cs="Arial"/>
        </w:rPr>
        <w:t xml:space="preserve"> i uznaje j</w:t>
      </w:r>
      <w:r>
        <w:rPr>
          <w:rFonts w:ascii="Arial" w:hAnsi="Arial" w:cs="Arial"/>
        </w:rPr>
        <w:t>ą</w:t>
      </w:r>
      <w:r w:rsidRPr="00465A4F">
        <w:rPr>
          <w:rFonts w:ascii="Arial" w:hAnsi="Arial" w:cs="Arial"/>
        </w:rPr>
        <w:t xml:space="preserve"> za wyczerpującą i wystarczającą do wykonania przedmiotu umowy.</w:t>
      </w:r>
    </w:p>
    <w:p w:rsidR="00725F21" w:rsidRPr="00725F21" w:rsidRDefault="00725F21" w:rsidP="00817AB0">
      <w:pPr>
        <w:pStyle w:val="Akapitzlist"/>
        <w:numPr>
          <w:ilvl w:val="0"/>
          <w:numId w:val="1"/>
        </w:numPr>
        <w:tabs>
          <w:tab w:val="left" w:pos="567"/>
        </w:tabs>
        <w:spacing w:after="0" w:line="360" w:lineRule="auto"/>
        <w:ind w:left="567" w:hanging="567"/>
        <w:jc w:val="both"/>
        <w:rPr>
          <w:rFonts w:ascii="Arial" w:hAnsi="Arial" w:cs="Arial"/>
          <w:bCs/>
        </w:rPr>
      </w:pPr>
      <w:r>
        <w:rPr>
          <w:rFonts w:ascii="Arial" w:hAnsi="Arial" w:cs="Arial"/>
        </w:rPr>
        <w:lastRenderedPageBreak/>
        <w:t xml:space="preserve">Wykonawca </w:t>
      </w:r>
      <w:r w:rsidR="00902C3C">
        <w:rPr>
          <w:rFonts w:ascii="Arial" w:hAnsi="Arial" w:cs="Arial"/>
        </w:rPr>
        <w:t xml:space="preserve">– w terminie do </w:t>
      </w:r>
      <w:r w:rsidR="00D420D7">
        <w:rPr>
          <w:rFonts w:ascii="Arial" w:hAnsi="Arial" w:cs="Arial"/>
        </w:rPr>
        <w:t>7</w:t>
      </w:r>
      <w:r w:rsidR="00902C3C">
        <w:rPr>
          <w:rFonts w:ascii="Arial" w:hAnsi="Arial" w:cs="Arial"/>
        </w:rPr>
        <w:t xml:space="preserve"> dni od podpisania umowy - ma obowiązek </w:t>
      </w:r>
      <w:r>
        <w:rPr>
          <w:rFonts w:ascii="Arial" w:hAnsi="Arial" w:cs="Arial"/>
        </w:rPr>
        <w:t>przekazania Zamawiającemu</w:t>
      </w:r>
      <w:r w:rsidRPr="00725F21">
        <w:rPr>
          <w:rFonts w:ascii="Arial" w:hAnsi="Arial" w:cs="Arial"/>
        </w:rPr>
        <w:t xml:space="preserve"> następujących dokumentów niezbędnych do </w:t>
      </w:r>
      <w:r w:rsidR="00902C3C">
        <w:rPr>
          <w:rFonts w:ascii="Arial" w:hAnsi="Arial" w:cs="Arial"/>
        </w:rPr>
        <w:t xml:space="preserve">rozpoczęcia robót budowlanych lub do </w:t>
      </w:r>
      <w:r w:rsidRPr="00725F21">
        <w:rPr>
          <w:rFonts w:ascii="Arial" w:hAnsi="Arial" w:cs="Arial"/>
        </w:rPr>
        <w:t>wydania dziennika budowy</w:t>
      </w:r>
      <w:r w:rsidR="00902C3C">
        <w:rPr>
          <w:rFonts w:ascii="Arial" w:hAnsi="Arial" w:cs="Arial"/>
        </w:rPr>
        <w:t xml:space="preserve"> (o ile wymagany</w:t>
      </w:r>
      <w:r w:rsidR="00CF406D">
        <w:rPr>
          <w:rFonts w:ascii="Arial" w:hAnsi="Arial" w:cs="Arial"/>
        </w:rPr>
        <w:t xml:space="preserve"> jest zgodnie z przepisami prawa</w:t>
      </w:r>
      <w:r w:rsidR="00902C3C">
        <w:rPr>
          <w:rFonts w:ascii="Arial" w:hAnsi="Arial" w:cs="Arial"/>
        </w:rPr>
        <w:t>)</w:t>
      </w:r>
      <w:r w:rsidRPr="00725F21">
        <w:rPr>
          <w:rFonts w:ascii="Arial" w:hAnsi="Arial" w:cs="Arial"/>
        </w:rPr>
        <w:t xml:space="preserve">: </w:t>
      </w:r>
    </w:p>
    <w:p w:rsidR="00725F21" w:rsidRPr="00725F21" w:rsidRDefault="00725F21" w:rsidP="000C700E">
      <w:pPr>
        <w:pStyle w:val="Akapitzlist"/>
        <w:numPr>
          <w:ilvl w:val="1"/>
          <w:numId w:val="3"/>
        </w:numPr>
        <w:spacing w:after="0" w:line="360" w:lineRule="auto"/>
        <w:ind w:left="1276" w:hanging="567"/>
        <w:jc w:val="both"/>
        <w:rPr>
          <w:rFonts w:ascii="Arial" w:hAnsi="Arial" w:cs="Arial"/>
        </w:rPr>
      </w:pPr>
      <w:r w:rsidRPr="00725F21">
        <w:rPr>
          <w:rFonts w:ascii="Arial" w:hAnsi="Arial" w:cs="Arial"/>
        </w:rPr>
        <w:t xml:space="preserve">oświadczenia kierownika </w:t>
      </w:r>
      <w:r w:rsidR="00817AB0">
        <w:rPr>
          <w:rFonts w:ascii="Arial" w:hAnsi="Arial" w:cs="Arial"/>
        </w:rPr>
        <w:t>robót</w:t>
      </w:r>
      <w:r w:rsidRPr="00725F21">
        <w:rPr>
          <w:rFonts w:ascii="Arial" w:hAnsi="Arial" w:cs="Arial"/>
        </w:rPr>
        <w:t xml:space="preserve"> stwierdzającego sporządzenie planu bezpieczeństwa i ochrony zdrowia oraz przyjęcie obowiązku kierowania budową, </w:t>
      </w:r>
    </w:p>
    <w:p w:rsidR="00725F21" w:rsidRPr="00725F21" w:rsidRDefault="00725F21" w:rsidP="000C700E">
      <w:pPr>
        <w:pStyle w:val="Akapitzlist"/>
        <w:numPr>
          <w:ilvl w:val="1"/>
          <w:numId w:val="3"/>
        </w:numPr>
        <w:spacing w:after="0" w:line="360" w:lineRule="auto"/>
        <w:ind w:left="1276" w:hanging="567"/>
        <w:jc w:val="both"/>
        <w:rPr>
          <w:rFonts w:ascii="Arial" w:hAnsi="Arial" w:cs="Arial"/>
        </w:rPr>
      </w:pPr>
      <w:r w:rsidRPr="00725F21">
        <w:rPr>
          <w:rFonts w:ascii="Arial" w:hAnsi="Arial" w:cs="Arial"/>
        </w:rPr>
        <w:t xml:space="preserve">kopii uprawnień kierownika </w:t>
      </w:r>
      <w:r w:rsidR="00817AB0">
        <w:rPr>
          <w:rFonts w:ascii="Arial" w:hAnsi="Arial" w:cs="Arial"/>
        </w:rPr>
        <w:t>robót</w:t>
      </w:r>
      <w:r w:rsidRPr="00725F21">
        <w:rPr>
          <w:rFonts w:ascii="Arial" w:hAnsi="Arial" w:cs="Arial"/>
        </w:rPr>
        <w:t xml:space="preserve"> i zaświadczenia, że jest członkiem Okręgowej Izby Inżynierów Budownictwa (poświadczonych za zgodność z oryginałem),</w:t>
      </w:r>
    </w:p>
    <w:p w:rsidR="00725F21" w:rsidRPr="00725F21" w:rsidRDefault="00725F21" w:rsidP="000C700E">
      <w:pPr>
        <w:pStyle w:val="Akapitzlist"/>
        <w:numPr>
          <w:ilvl w:val="1"/>
          <w:numId w:val="3"/>
        </w:numPr>
        <w:spacing w:after="0" w:line="360" w:lineRule="auto"/>
        <w:ind w:left="1276" w:hanging="567"/>
        <w:jc w:val="both"/>
        <w:rPr>
          <w:rFonts w:ascii="Arial" w:hAnsi="Arial" w:cs="Arial"/>
        </w:rPr>
      </w:pPr>
      <w:r w:rsidRPr="00725F21">
        <w:rPr>
          <w:rFonts w:ascii="Arial" w:hAnsi="Arial" w:cs="Arial"/>
        </w:rPr>
        <w:t xml:space="preserve">kopii uprawnień kierowników robót branżowych i zaświadczeń, że są członkami Okręgowej Izby Inżynierów Budownictwa (poświadczonych za zgodność </w:t>
      </w:r>
      <w:r w:rsidRPr="00725F21">
        <w:rPr>
          <w:rFonts w:ascii="Arial" w:hAnsi="Arial" w:cs="Arial"/>
        </w:rPr>
        <w:br/>
        <w:t>z oryginałem),</w:t>
      </w:r>
    </w:p>
    <w:p w:rsidR="007104B6" w:rsidRPr="00E91FFD" w:rsidRDefault="00725F21" w:rsidP="00E91FFD">
      <w:pPr>
        <w:pStyle w:val="Akapitzlist"/>
        <w:numPr>
          <w:ilvl w:val="1"/>
          <w:numId w:val="3"/>
        </w:numPr>
        <w:spacing w:after="0" w:line="360" w:lineRule="auto"/>
        <w:ind w:left="1276" w:hanging="567"/>
        <w:jc w:val="both"/>
        <w:rPr>
          <w:rFonts w:ascii="Arial" w:hAnsi="Arial" w:cs="Arial"/>
        </w:rPr>
      </w:pPr>
      <w:r w:rsidRPr="00725F21">
        <w:rPr>
          <w:rFonts w:ascii="Arial" w:hAnsi="Arial" w:cs="Arial"/>
        </w:rPr>
        <w:t xml:space="preserve">informacji zawierającej dane zamieszczone w ogłoszeniu, o którym jest mowa </w:t>
      </w:r>
      <w:r w:rsidRPr="00725F21">
        <w:rPr>
          <w:rFonts w:ascii="Arial" w:hAnsi="Arial" w:cs="Arial"/>
        </w:rPr>
        <w:br/>
        <w:t xml:space="preserve">w art. 42 ust. 2 pkt 2 ustawy </w:t>
      </w:r>
      <w:r w:rsidR="00817AB0" w:rsidRPr="00725F21">
        <w:rPr>
          <w:rFonts w:ascii="Arial" w:hAnsi="Arial" w:cs="Arial"/>
        </w:rPr>
        <w:t xml:space="preserve">Prawo budowlane oraz </w:t>
      </w:r>
      <w:r w:rsidR="00817AB0">
        <w:rPr>
          <w:rFonts w:ascii="Arial" w:hAnsi="Arial" w:cs="Arial"/>
        </w:rPr>
        <w:t xml:space="preserve">w </w:t>
      </w:r>
      <w:r w:rsidR="00817AB0" w:rsidRPr="00725F21">
        <w:rPr>
          <w:rFonts w:ascii="Arial" w:hAnsi="Arial" w:cs="Arial"/>
        </w:rPr>
        <w:t>Rozporządzeni</w:t>
      </w:r>
      <w:r w:rsidR="00817AB0">
        <w:rPr>
          <w:rFonts w:ascii="Arial" w:hAnsi="Arial" w:cs="Arial"/>
        </w:rPr>
        <w:t>u</w:t>
      </w:r>
      <w:r w:rsidR="00817AB0" w:rsidRPr="00725F21">
        <w:rPr>
          <w:rFonts w:ascii="Arial" w:hAnsi="Arial" w:cs="Arial"/>
        </w:rPr>
        <w:t xml:space="preserve"> Ministra </w:t>
      </w:r>
      <w:r w:rsidR="00817AB0">
        <w:rPr>
          <w:rFonts w:ascii="Arial" w:hAnsi="Arial" w:cs="Arial"/>
        </w:rPr>
        <w:t>Rozwoju, Pracy i Technologii</w:t>
      </w:r>
      <w:r w:rsidR="00817AB0" w:rsidRPr="00725F21">
        <w:rPr>
          <w:rFonts w:ascii="Arial" w:hAnsi="Arial" w:cs="Arial"/>
        </w:rPr>
        <w:t xml:space="preserve"> z dnia 6 </w:t>
      </w:r>
      <w:r w:rsidR="00817AB0">
        <w:rPr>
          <w:rFonts w:ascii="Arial" w:hAnsi="Arial" w:cs="Arial"/>
        </w:rPr>
        <w:t>września</w:t>
      </w:r>
      <w:r w:rsidR="00817AB0" w:rsidRPr="00725F21">
        <w:rPr>
          <w:rFonts w:ascii="Arial" w:hAnsi="Arial" w:cs="Arial"/>
        </w:rPr>
        <w:t xml:space="preserve"> 202</w:t>
      </w:r>
      <w:r w:rsidR="00817AB0">
        <w:rPr>
          <w:rFonts w:ascii="Arial" w:hAnsi="Arial" w:cs="Arial"/>
        </w:rPr>
        <w:t>1</w:t>
      </w:r>
      <w:r w:rsidR="00817AB0" w:rsidRPr="00725F21">
        <w:rPr>
          <w:rFonts w:ascii="Arial" w:hAnsi="Arial" w:cs="Arial"/>
        </w:rPr>
        <w:t xml:space="preserve"> r. w sprawie </w:t>
      </w:r>
      <w:r w:rsidR="00817AB0">
        <w:rPr>
          <w:rFonts w:ascii="Arial" w:hAnsi="Arial" w:cs="Arial"/>
        </w:rPr>
        <w:t>sposobu prowadzenia dzienników budowy, montażu i rozbiórki (</w:t>
      </w:r>
      <w:proofErr w:type="spellStart"/>
      <w:r w:rsidR="00817AB0">
        <w:rPr>
          <w:rFonts w:ascii="Arial" w:hAnsi="Arial" w:cs="Arial"/>
        </w:rPr>
        <w:t>t.j</w:t>
      </w:r>
      <w:proofErr w:type="spellEnd"/>
      <w:r w:rsidR="00817AB0">
        <w:rPr>
          <w:rFonts w:ascii="Arial" w:hAnsi="Arial" w:cs="Arial"/>
        </w:rPr>
        <w:t>. Dz. U. z 2021 r. poz. 1686</w:t>
      </w:r>
      <w:r w:rsidR="00817AB0" w:rsidRPr="00725F21">
        <w:rPr>
          <w:rFonts w:ascii="Arial" w:hAnsi="Arial" w:cs="Arial"/>
        </w:rPr>
        <w:t>)</w:t>
      </w:r>
      <w:r w:rsidR="00817AB0">
        <w:rPr>
          <w:rFonts w:ascii="Arial" w:hAnsi="Arial" w:cs="Arial"/>
        </w:rPr>
        <w:t xml:space="preserve"> – o ile są wymagane zgodnie z przepisami prawa</w:t>
      </w:r>
      <w:r w:rsidR="00817AB0" w:rsidRPr="00725F21">
        <w:rPr>
          <w:rFonts w:ascii="Arial" w:hAnsi="Arial" w:cs="Arial"/>
        </w:rPr>
        <w:t>.</w:t>
      </w:r>
    </w:p>
    <w:p w:rsidR="00D420D7" w:rsidRDefault="00D420D7" w:rsidP="007E2B95">
      <w:pPr>
        <w:spacing w:after="0" w:line="360" w:lineRule="auto"/>
        <w:ind w:left="567"/>
        <w:jc w:val="center"/>
        <w:rPr>
          <w:rFonts w:ascii="Arial" w:hAnsi="Arial" w:cs="Arial"/>
          <w:b/>
          <w:bCs/>
        </w:rPr>
      </w:pPr>
    </w:p>
    <w:p w:rsidR="009550D9" w:rsidRPr="0057399B" w:rsidRDefault="009550D9" w:rsidP="007E2B95">
      <w:pPr>
        <w:spacing w:after="0" w:line="360" w:lineRule="auto"/>
        <w:ind w:left="567"/>
        <w:jc w:val="center"/>
        <w:rPr>
          <w:rFonts w:ascii="Arial" w:hAnsi="Arial" w:cs="Arial"/>
          <w:b/>
          <w:bCs/>
        </w:rPr>
      </w:pPr>
      <w:r w:rsidRPr="0057399B">
        <w:rPr>
          <w:rFonts w:ascii="Arial" w:hAnsi="Arial" w:cs="Arial"/>
          <w:b/>
          <w:bCs/>
        </w:rPr>
        <w:t>§ 2</w:t>
      </w:r>
    </w:p>
    <w:p w:rsidR="009550D9" w:rsidRPr="0057399B" w:rsidRDefault="009550D9" w:rsidP="009550D9">
      <w:pPr>
        <w:spacing w:after="0" w:line="360" w:lineRule="auto"/>
        <w:ind w:left="567"/>
        <w:jc w:val="center"/>
        <w:rPr>
          <w:rFonts w:ascii="Arial" w:hAnsi="Arial" w:cs="Arial"/>
          <w:b/>
          <w:bCs/>
        </w:rPr>
      </w:pPr>
      <w:r w:rsidRPr="0057399B">
        <w:rPr>
          <w:rFonts w:ascii="Arial" w:hAnsi="Arial" w:cs="Arial"/>
          <w:b/>
          <w:bCs/>
        </w:rPr>
        <w:t>Roboty zaniechan</w:t>
      </w:r>
      <w:r w:rsidR="00EF38F0" w:rsidRPr="0057399B">
        <w:rPr>
          <w:rFonts w:ascii="Arial" w:hAnsi="Arial" w:cs="Arial"/>
          <w:b/>
          <w:bCs/>
        </w:rPr>
        <w:t>e, roboty zamienne</w:t>
      </w:r>
      <w:r w:rsidRPr="0057399B">
        <w:rPr>
          <w:rFonts w:ascii="Arial" w:hAnsi="Arial" w:cs="Arial"/>
          <w:b/>
          <w:bCs/>
        </w:rPr>
        <w:t xml:space="preserve"> i roboty dodatkowe</w:t>
      </w:r>
    </w:p>
    <w:p w:rsidR="00EF38F0" w:rsidRPr="0057399B" w:rsidRDefault="00F610FC" w:rsidP="000C700E">
      <w:pPr>
        <w:pStyle w:val="Akapitzlist"/>
        <w:numPr>
          <w:ilvl w:val="0"/>
          <w:numId w:val="2"/>
        </w:numPr>
        <w:spacing w:after="0" w:line="360" w:lineRule="auto"/>
        <w:ind w:left="567" w:hanging="567"/>
        <w:jc w:val="both"/>
        <w:rPr>
          <w:rFonts w:ascii="Arial" w:hAnsi="Arial" w:cs="Arial"/>
          <w:bCs/>
        </w:rPr>
      </w:pPr>
      <w:r w:rsidRPr="0057399B">
        <w:rPr>
          <w:rFonts w:ascii="Arial" w:hAnsi="Arial" w:cs="Arial"/>
          <w:bCs/>
        </w:rPr>
        <w:t xml:space="preserve">Zamawiający zastrzega sobie prawo do rezygnacji z części robót </w:t>
      </w:r>
      <w:r w:rsidR="009550D9" w:rsidRPr="0057399B">
        <w:rPr>
          <w:rFonts w:ascii="Arial" w:hAnsi="Arial" w:cs="Arial"/>
          <w:bCs/>
        </w:rPr>
        <w:t xml:space="preserve">przewidzianych </w:t>
      </w:r>
      <w:r w:rsidR="00D420D7">
        <w:rPr>
          <w:rFonts w:ascii="Arial" w:hAnsi="Arial" w:cs="Arial"/>
          <w:bCs/>
        </w:rPr>
        <w:br/>
      </w:r>
      <w:r w:rsidR="00404FD8">
        <w:rPr>
          <w:rFonts w:ascii="Arial" w:hAnsi="Arial" w:cs="Arial"/>
          <w:bCs/>
        </w:rPr>
        <w:t xml:space="preserve">w dokumentacji </w:t>
      </w:r>
      <w:r w:rsidR="00EF38F0" w:rsidRPr="0057399B">
        <w:rPr>
          <w:rFonts w:ascii="Arial" w:hAnsi="Arial" w:cs="Arial"/>
          <w:bCs/>
        </w:rPr>
        <w:t>w sytuacji, gdy ich wykonanie będzie zbędne do prawidłowego, tj. zgodnego z zasadami wiedzy technicznej i obowiązującymi na dzień rezygnacji z robót przepisami, wykonania przedmiotu umowy („</w:t>
      </w:r>
      <w:r w:rsidR="00EF38F0" w:rsidRPr="0057399B">
        <w:rPr>
          <w:rFonts w:ascii="Arial" w:hAnsi="Arial" w:cs="Arial"/>
          <w:b/>
        </w:rPr>
        <w:t>roboty zaniechane</w:t>
      </w:r>
      <w:r w:rsidR="00EF38F0" w:rsidRPr="0057399B">
        <w:rPr>
          <w:rFonts w:ascii="Arial" w:hAnsi="Arial" w:cs="Arial"/>
          <w:bCs/>
        </w:rPr>
        <w:t xml:space="preserve">”). </w:t>
      </w:r>
    </w:p>
    <w:p w:rsidR="00EF38F0" w:rsidRPr="0057399B" w:rsidRDefault="00EF38F0" w:rsidP="000C700E">
      <w:pPr>
        <w:pStyle w:val="Akapitzlist"/>
        <w:numPr>
          <w:ilvl w:val="0"/>
          <w:numId w:val="2"/>
        </w:numPr>
        <w:spacing w:after="0" w:line="360" w:lineRule="auto"/>
        <w:ind w:left="567" w:hanging="567"/>
        <w:jc w:val="both"/>
        <w:rPr>
          <w:rFonts w:ascii="Arial" w:hAnsi="Arial" w:cs="Arial"/>
          <w:bCs/>
        </w:rPr>
      </w:pPr>
      <w:r w:rsidRPr="0057399B">
        <w:rPr>
          <w:rFonts w:ascii="Arial" w:hAnsi="Arial" w:cs="Arial"/>
          <w:bCs/>
        </w:rPr>
        <w:t>Zamawiający dopuszcza możliwość wystąpienia w trakcie realizacji przedmiotu umowy konieczności wykonania robót zamiennych w stos</w:t>
      </w:r>
      <w:r w:rsidR="00404FD8">
        <w:rPr>
          <w:rFonts w:ascii="Arial" w:hAnsi="Arial" w:cs="Arial"/>
          <w:bCs/>
        </w:rPr>
        <w:t>unku do dokumentacji</w:t>
      </w:r>
      <w:r w:rsidRPr="0057399B">
        <w:rPr>
          <w:rFonts w:ascii="Arial" w:hAnsi="Arial" w:cs="Arial"/>
          <w:bCs/>
        </w:rPr>
        <w:t xml:space="preserve"> </w:t>
      </w:r>
      <w:r w:rsidR="00D420D7">
        <w:rPr>
          <w:rFonts w:ascii="Arial" w:hAnsi="Arial" w:cs="Arial"/>
          <w:bCs/>
        </w:rPr>
        <w:br/>
      </w:r>
      <w:r w:rsidRPr="0057399B">
        <w:rPr>
          <w:rFonts w:ascii="Arial" w:hAnsi="Arial" w:cs="Arial"/>
          <w:bCs/>
        </w:rPr>
        <w:t xml:space="preserve">w sytuacji, gdy wykonanie tych robót będzie niezbędne do prawidłowego, tj. zgodnego </w:t>
      </w:r>
      <w:r w:rsidR="00D420D7">
        <w:rPr>
          <w:rFonts w:ascii="Arial" w:hAnsi="Arial" w:cs="Arial"/>
          <w:bCs/>
        </w:rPr>
        <w:br/>
      </w:r>
      <w:r w:rsidRPr="0057399B">
        <w:rPr>
          <w:rFonts w:ascii="Arial" w:hAnsi="Arial" w:cs="Arial"/>
          <w:bCs/>
        </w:rPr>
        <w:t>z zasadami wiedzy technicznej i obowiązującymi na dzień odbioru robót przepisami, wykonania przedmiotu umowy. Przez roboty zamienne</w:t>
      </w:r>
      <w:r w:rsidR="001D4E27" w:rsidRPr="0057399B">
        <w:rPr>
          <w:rFonts w:ascii="Arial" w:hAnsi="Arial" w:cs="Arial"/>
          <w:bCs/>
        </w:rPr>
        <w:t xml:space="preserve"> rozumie się</w:t>
      </w:r>
      <w:r w:rsidRPr="0057399B">
        <w:rPr>
          <w:rFonts w:ascii="Arial" w:hAnsi="Arial" w:cs="Arial"/>
          <w:bCs/>
        </w:rPr>
        <w:t xml:space="preserve"> wykonanie elementu zaprojektowanego (występującego) w dokumentacji projektowej, ale w sposób odmienny niż to pierwotnie opisano w dokumentacji projektowej, czyli na podstawie „rozwiązania zamiennego” (przeprojektowania) opracowanego przez autora dokumentacji projektowej</w:t>
      </w:r>
      <w:r w:rsidR="009A24EC" w:rsidRPr="0057399B">
        <w:rPr>
          <w:rFonts w:ascii="Arial" w:hAnsi="Arial" w:cs="Arial"/>
          <w:bCs/>
        </w:rPr>
        <w:t xml:space="preserve"> </w:t>
      </w:r>
      <w:r w:rsidR="009A24EC" w:rsidRPr="0057399B">
        <w:rPr>
          <w:rFonts w:ascii="Arial" w:hAnsi="Arial" w:cs="Arial"/>
          <w:b/>
        </w:rPr>
        <w:t>(„roboty zamienne”)</w:t>
      </w:r>
      <w:r w:rsidRPr="0057399B">
        <w:rPr>
          <w:rFonts w:ascii="Arial" w:hAnsi="Arial" w:cs="Arial"/>
          <w:b/>
        </w:rPr>
        <w:t>.</w:t>
      </w:r>
      <w:r w:rsidRPr="0057399B">
        <w:rPr>
          <w:rFonts w:ascii="Arial" w:hAnsi="Arial" w:cs="Arial"/>
          <w:bCs/>
        </w:rPr>
        <w:t xml:space="preserve"> Na wykonanie robót zamiennych wymagana jest pisemna</w:t>
      </w:r>
      <w:r w:rsidR="00C426C5" w:rsidRPr="0057399B">
        <w:rPr>
          <w:rFonts w:ascii="Arial" w:hAnsi="Arial" w:cs="Arial"/>
          <w:bCs/>
        </w:rPr>
        <w:t xml:space="preserve"> (pod rygorem nieważności)</w:t>
      </w:r>
      <w:r w:rsidRPr="0057399B">
        <w:rPr>
          <w:rFonts w:ascii="Arial" w:hAnsi="Arial" w:cs="Arial"/>
          <w:bCs/>
        </w:rPr>
        <w:t xml:space="preserve"> zgoda zamawiającego.</w:t>
      </w:r>
    </w:p>
    <w:p w:rsidR="009550D9" w:rsidRPr="0057399B" w:rsidRDefault="00142EA8" w:rsidP="000C700E">
      <w:pPr>
        <w:pStyle w:val="Akapitzlist"/>
        <w:numPr>
          <w:ilvl w:val="0"/>
          <w:numId w:val="2"/>
        </w:numPr>
        <w:spacing w:after="0" w:line="360" w:lineRule="auto"/>
        <w:ind w:left="567" w:hanging="567"/>
        <w:jc w:val="both"/>
        <w:rPr>
          <w:rFonts w:ascii="Arial" w:hAnsi="Arial" w:cs="Arial"/>
          <w:bCs/>
        </w:rPr>
      </w:pPr>
      <w:r w:rsidRPr="0057399B">
        <w:rPr>
          <w:rFonts w:ascii="Arial" w:hAnsi="Arial" w:cs="Arial"/>
          <w:bCs/>
        </w:rPr>
        <w:t>Przez dodatkowe roboty rozumie się roboty wykraczające poza zakres niniejszej umowy, lecz mieszczące się w zakresie</w:t>
      </w:r>
      <w:r w:rsidR="002834C6" w:rsidRPr="0057399B">
        <w:rPr>
          <w:rFonts w:ascii="Arial" w:hAnsi="Arial" w:cs="Arial"/>
          <w:bCs/>
        </w:rPr>
        <w:t>,</w:t>
      </w:r>
      <w:r w:rsidRPr="0057399B">
        <w:rPr>
          <w:rFonts w:ascii="Arial" w:hAnsi="Arial" w:cs="Arial"/>
          <w:bCs/>
        </w:rPr>
        <w:t xml:space="preserve"> o którym mowa w art. 455 </w:t>
      </w:r>
      <w:proofErr w:type="spellStart"/>
      <w:r w:rsidRPr="0057399B">
        <w:rPr>
          <w:rFonts w:ascii="Arial" w:hAnsi="Arial" w:cs="Arial"/>
          <w:bCs/>
        </w:rPr>
        <w:t>Pzp</w:t>
      </w:r>
      <w:proofErr w:type="spellEnd"/>
      <w:r w:rsidR="004F0B26" w:rsidRPr="0057399B">
        <w:rPr>
          <w:rFonts w:ascii="Arial" w:hAnsi="Arial" w:cs="Arial"/>
          <w:bCs/>
        </w:rPr>
        <w:t xml:space="preserve"> </w:t>
      </w:r>
      <w:r w:rsidR="004F0B26" w:rsidRPr="0057399B">
        <w:rPr>
          <w:rFonts w:ascii="Arial" w:hAnsi="Arial" w:cs="Arial"/>
          <w:b/>
        </w:rPr>
        <w:t>(„roboty  dodatkowe”)</w:t>
      </w:r>
      <w:r w:rsidRPr="0057399B">
        <w:rPr>
          <w:rFonts w:ascii="Arial" w:hAnsi="Arial" w:cs="Arial"/>
          <w:b/>
        </w:rPr>
        <w:t>.</w:t>
      </w:r>
      <w:r w:rsidRPr="0057399B">
        <w:rPr>
          <w:rFonts w:ascii="Arial" w:hAnsi="Arial" w:cs="Arial"/>
          <w:bCs/>
        </w:rPr>
        <w:t xml:space="preserve"> Zlecenie Wykonawcy robót dodatkowych wymaga sporządzenia przez Strony protokołu </w:t>
      </w:r>
      <w:r w:rsidRPr="0057399B">
        <w:rPr>
          <w:rFonts w:ascii="Arial" w:hAnsi="Arial" w:cs="Arial"/>
          <w:bCs/>
        </w:rPr>
        <w:lastRenderedPageBreak/>
        <w:t>konieczności na roboty dodatkowe oraz podpisaniu aneksu do umowy</w:t>
      </w:r>
      <w:r w:rsidR="001D4E27" w:rsidRPr="0057399B">
        <w:rPr>
          <w:rFonts w:ascii="Arial" w:hAnsi="Arial" w:cs="Arial"/>
          <w:bCs/>
        </w:rPr>
        <w:t xml:space="preserve"> pod rygorem nieważności</w:t>
      </w:r>
      <w:r w:rsidRPr="0057399B">
        <w:rPr>
          <w:rFonts w:ascii="Arial" w:hAnsi="Arial" w:cs="Arial"/>
          <w:bCs/>
        </w:rPr>
        <w:t>.</w:t>
      </w:r>
    </w:p>
    <w:p w:rsidR="00D420D7" w:rsidRDefault="00D420D7" w:rsidP="00A01C34">
      <w:pPr>
        <w:spacing w:after="0" w:line="360" w:lineRule="auto"/>
        <w:jc w:val="center"/>
        <w:rPr>
          <w:rFonts w:ascii="Arial" w:hAnsi="Arial" w:cs="Arial"/>
          <w:b/>
          <w:bCs/>
        </w:rPr>
      </w:pPr>
    </w:p>
    <w:p w:rsidR="003F6162" w:rsidRPr="0057399B" w:rsidRDefault="003F6162" w:rsidP="00A01C34">
      <w:pPr>
        <w:spacing w:after="0" w:line="360" w:lineRule="auto"/>
        <w:jc w:val="center"/>
        <w:rPr>
          <w:rFonts w:ascii="Arial" w:hAnsi="Arial" w:cs="Arial"/>
          <w:b/>
          <w:bCs/>
        </w:rPr>
      </w:pPr>
      <w:r w:rsidRPr="0057399B">
        <w:rPr>
          <w:rFonts w:ascii="Arial" w:hAnsi="Arial" w:cs="Arial"/>
          <w:b/>
          <w:bCs/>
        </w:rPr>
        <w:t xml:space="preserve">§ </w:t>
      </w:r>
      <w:r w:rsidR="009550D9" w:rsidRPr="0057399B">
        <w:rPr>
          <w:rFonts w:ascii="Arial" w:hAnsi="Arial" w:cs="Arial"/>
          <w:b/>
          <w:bCs/>
        </w:rPr>
        <w:t>3</w:t>
      </w:r>
    </w:p>
    <w:p w:rsidR="003F6162" w:rsidRPr="0057399B" w:rsidRDefault="003F6162" w:rsidP="00A01C34">
      <w:pPr>
        <w:spacing w:after="0" w:line="360" w:lineRule="auto"/>
        <w:jc w:val="center"/>
        <w:rPr>
          <w:rFonts w:ascii="Arial" w:hAnsi="Arial" w:cs="Arial"/>
          <w:b/>
          <w:bCs/>
        </w:rPr>
      </w:pPr>
      <w:r w:rsidRPr="0057399B">
        <w:rPr>
          <w:rFonts w:ascii="Arial" w:hAnsi="Arial" w:cs="Arial"/>
          <w:b/>
          <w:bCs/>
        </w:rPr>
        <w:t>Wynagrodzenie</w:t>
      </w:r>
    </w:p>
    <w:p w:rsidR="00776E4C" w:rsidRPr="00776E4C" w:rsidRDefault="003F6162" w:rsidP="008D592A">
      <w:pPr>
        <w:pStyle w:val="Akapitzlist"/>
        <w:numPr>
          <w:ilvl w:val="2"/>
          <w:numId w:val="20"/>
        </w:numPr>
        <w:tabs>
          <w:tab w:val="left" w:pos="567"/>
        </w:tabs>
        <w:spacing w:after="0" w:line="360" w:lineRule="auto"/>
        <w:ind w:left="567" w:hanging="567"/>
        <w:jc w:val="both"/>
        <w:rPr>
          <w:rFonts w:ascii="Arial" w:hAnsi="Arial" w:cs="Arial"/>
          <w:u w:val="single"/>
        </w:rPr>
      </w:pPr>
      <w:r w:rsidRPr="0057399B">
        <w:rPr>
          <w:rFonts w:ascii="Arial" w:hAnsi="Arial" w:cs="Arial"/>
          <w:bCs/>
        </w:rPr>
        <w:t xml:space="preserve">Za wykonanie przedmiotu umowy, </w:t>
      </w:r>
      <w:r w:rsidR="00902C3C">
        <w:rPr>
          <w:rFonts w:ascii="Arial" w:hAnsi="Arial" w:cs="Arial"/>
          <w:bCs/>
        </w:rPr>
        <w:t xml:space="preserve">o którym mowa w § 1 ust. 1, </w:t>
      </w:r>
      <w:r w:rsidRPr="0057399B">
        <w:rPr>
          <w:rFonts w:ascii="Arial" w:hAnsi="Arial" w:cs="Arial"/>
          <w:bCs/>
        </w:rPr>
        <w:t xml:space="preserve">strony ustalają </w:t>
      </w:r>
      <w:r w:rsidRPr="009F2EB8">
        <w:rPr>
          <w:rFonts w:ascii="Arial" w:hAnsi="Arial" w:cs="Arial"/>
          <w:b/>
          <w:bCs/>
        </w:rPr>
        <w:t>wynagrodzenie ryczałtowe</w:t>
      </w:r>
      <w:r w:rsidRPr="0057399B">
        <w:rPr>
          <w:rFonts w:ascii="Arial" w:hAnsi="Arial" w:cs="Arial"/>
          <w:bCs/>
        </w:rPr>
        <w:t xml:space="preserve"> (zgodnie ze złożoną ofertą), którego definicję określa art. 632 Kodeksu cywilnego, w wysokości:</w:t>
      </w:r>
      <w:r w:rsidR="00F30CC1" w:rsidRPr="0057399B">
        <w:rPr>
          <w:rFonts w:ascii="Arial" w:hAnsi="Arial" w:cs="Arial"/>
          <w:bCs/>
        </w:rPr>
        <w:t xml:space="preserve"> ………………………………………………………. (słownie: ……………………………….) </w:t>
      </w:r>
      <w:r w:rsidR="00F30CC1" w:rsidRPr="009F2EB8">
        <w:rPr>
          <w:rFonts w:ascii="Arial" w:hAnsi="Arial" w:cs="Arial"/>
          <w:b/>
          <w:bCs/>
        </w:rPr>
        <w:t>netto</w:t>
      </w:r>
      <w:r w:rsidR="00F30CC1" w:rsidRPr="0057399B">
        <w:rPr>
          <w:rFonts w:ascii="Arial" w:hAnsi="Arial" w:cs="Arial"/>
          <w:bCs/>
        </w:rPr>
        <w:t>.</w:t>
      </w:r>
    </w:p>
    <w:p w:rsidR="007E2B95" w:rsidRPr="0057399B" w:rsidRDefault="00F30CC1" w:rsidP="008D592A">
      <w:pPr>
        <w:pStyle w:val="Akapitzlist"/>
        <w:numPr>
          <w:ilvl w:val="2"/>
          <w:numId w:val="20"/>
        </w:numPr>
        <w:tabs>
          <w:tab w:val="left" w:pos="567"/>
        </w:tabs>
        <w:spacing w:after="0" w:line="360" w:lineRule="auto"/>
        <w:ind w:left="567" w:hanging="567"/>
        <w:jc w:val="both"/>
        <w:rPr>
          <w:rFonts w:ascii="Arial" w:hAnsi="Arial" w:cs="Arial"/>
          <w:u w:val="single"/>
        </w:rPr>
      </w:pPr>
      <w:r w:rsidRPr="0057399B">
        <w:rPr>
          <w:rFonts w:ascii="Arial" w:hAnsi="Arial" w:cs="Arial"/>
          <w:bCs/>
        </w:rPr>
        <w:t>Wynagrodzenie zostanie powiększone o podatek od towarów i usług (</w:t>
      </w:r>
      <w:proofErr w:type="spellStart"/>
      <w:r w:rsidRPr="0057399B">
        <w:rPr>
          <w:rFonts w:ascii="Arial" w:hAnsi="Arial" w:cs="Arial"/>
          <w:bCs/>
        </w:rPr>
        <w:t>Vat</w:t>
      </w:r>
      <w:proofErr w:type="spellEnd"/>
      <w:r w:rsidRPr="0057399B">
        <w:rPr>
          <w:rFonts w:ascii="Arial" w:hAnsi="Arial" w:cs="Arial"/>
          <w:bCs/>
        </w:rPr>
        <w:t>) w stawce obowiązującej w chwili wystawienia faktury.</w:t>
      </w:r>
      <w:r w:rsidR="00EF38F0" w:rsidRPr="0057399B">
        <w:rPr>
          <w:rFonts w:ascii="Arial" w:hAnsi="Arial" w:cs="Arial"/>
          <w:bCs/>
        </w:rPr>
        <w:t xml:space="preserve"> </w:t>
      </w:r>
      <w:r w:rsidR="00EF38F0" w:rsidRPr="0057399B">
        <w:rPr>
          <w:rFonts w:ascii="Arial" w:hAnsi="Arial" w:cs="Arial"/>
        </w:rPr>
        <w:t xml:space="preserve">Zmiana wynagrodzenia Wykonawcy w tym zakresie nie stanowi zmiany Umowy. </w:t>
      </w:r>
      <w:r w:rsidR="00EF12C5" w:rsidRPr="0057399B">
        <w:rPr>
          <w:rFonts w:ascii="Arial" w:hAnsi="Arial" w:cs="Arial"/>
        </w:rPr>
        <w:t xml:space="preserve"> Na dzień zawarcia umowy, po uwzględnianiu aktualnie obowiązującej stawki </w:t>
      </w:r>
      <w:proofErr w:type="spellStart"/>
      <w:r w:rsidR="00EF12C5" w:rsidRPr="0057399B">
        <w:rPr>
          <w:rFonts w:ascii="Arial" w:hAnsi="Arial" w:cs="Arial"/>
        </w:rPr>
        <w:t>Vat</w:t>
      </w:r>
      <w:proofErr w:type="spellEnd"/>
      <w:r w:rsidR="00EF12C5" w:rsidRPr="0057399B">
        <w:rPr>
          <w:rFonts w:ascii="Arial" w:hAnsi="Arial" w:cs="Arial"/>
        </w:rPr>
        <w:t xml:space="preserve"> 23</w:t>
      </w:r>
      <w:r w:rsidR="002834C6" w:rsidRPr="0057399B">
        <w:rPr>
          <w:rFonts w:ascii="Arial" w:hAnsi="Arial" w:cs="Arial"/>
        </w:rPr>
        <w:t xml:space="preserve"> % </w:t>
      </w:r>
      <w:r w:rsidR="00EF12C5" w:rsidRPr="0057399B">
        <w:rPr>
          <w:rFonts w:ascii="Arial" w:hAnsi="Arial" w:cs="Arial"/>
        </w:rPr>
        <w:t xml:space="preserve">, </w:t>
      </w:r>
      <w:r w:rsidR="00EF12C5" w:rsidRPr="009F2EB8">
        <w:rPr>
          <w:rFonts w:ascii="Arial" w:hAnsi="Arial" w:cs="Arial"/>
          <w:b/>
        </w:rPr>
        <w:t>wynagrodzenie brutto wynosi</w:t>
      </w:r>
      <w:r w:rsidR="00EF12C5" w:rsidRPr="0057399B">
        <w:rPr>
          <w:rFonts w:ascii="Arial" w:hAnsi="Arial" w:cs="Arial"/>
        </w:rPr>
        <w:t xml:space="preserve"> ……………………………</w:t>
      </w:r>
      <w:r w:rsidR="00CF406D">
        <w:rPr>
          <w:rFonts w:ascii="Arial" w:hAnsi="Arial" w:cs="Arial"/>
        </w:rPr>
        <w:t xml:space="preserve"> (………………...netto + </w:t>
      </w:r>
      <w:proofErr w:type="spellStart"/>
      <w:r w:rsidR="00CF406D">
        <w:rPr>
          <w:rFonts w:ascii="Arial" w:hAnsi="Arial" w:cs="Arial"/>
        </w:rPr>
        <w:t>Vat</w:t>
      </w:r>
      <w:proofErr w:type="spellEnd"/>
      <w:r w:rsidR="00CF406D">
        <w:rPr>
          <w:rFonts w:ascii="Arial" w:hAnsi="Arial" w:cs="Arial"/>
        </w:rPr>
        <w:t>: …………………………….)</w:t>
      </w:r>
    </w:p>
    <w:p w:rsidR="00A01C34" w:rsidRPr="00902C3C" w:rsidRDefault="003F71D4" w:rsidP="008D592A">
      <w:pPr>
        <w:pStyle w:val="Akapitzlist"/>
        <w:numPr>
          <w:ilvl w:val="2"/>
          <w:numId w:val="20"/>
        </w:numPr>
        <w:tabs>
          <w:tab w:val="left" w:pos="567"/>
        </w:tabs>
        <w:spacing w:after="0" w:line="360" w:lineRule="auto"/>
        <w:ind w:left="567" w:hanging="567"/>
        <w:jc w:val="both"/>
        <w:rPr>
          <w:rFonts w:ascii="Arial" w:hAnsi="Arial" w:cs="Arial"/>
          <w:u w:val="single"/>
        </w:rPr>
      </w:pPr>
      <w:r w:rsidRPr="003F71D4">
        <w:rPr>
          <w:rFonts w:ascii="Arial" w:hAnsi="Arial" w:cs="Arial"/>
          <w:bCs/>
        </w:rPr>
        <w:t>Wynagrodzenie, o którym mowa w ust. 1 niniejszego paragrafu obejmuje wszelkie koszty niezbędne do zrealizowania przedmiotu umowy, w tym wynikające w</w:t>
      </w:r>
      <w:r w:rsidR="00404FD8">
        <w:rPr>
          <w:rFonts w:ascii="Arial" w:hAnsi="Arial" w:cs="Arial"/>
          <w:bCs/>
        </w:rPr>
        <w:t>prost z dokumentacji</w:t>
      </w:r>
      <w:r w:rsidRPr="003F71D4">
        <w:rPr>
          <w:rFonts w:ascii="Arial" w:hAnsi="Arial" w:cs="Arial"/>
          <w:bCs/>
        </w:rPr>
        <w:t>, jak również w niej nie ujęte z powodu wad dokumentacji spowodowanych jej niezgodnością z zasadami wiedzy technicznej lub stanem faktycznym, a bez których nie można wykonać przedmiotu umowy. Niedoszacowanie, pominięcie oraz brak rozpoznania zakresu przedmiotu umowy nie może być podstawą do żądania zmiany wynagrodzenia określonego w ust. 1 niniejszego paragrafu.</w:t>
      </w:r>
    </w:p>
    <w:p w:rsidR="00DB5A0D" w:rsidRPr="00D420D7" w:rsidRDefault="003F6162" w:rsidP="008D592A">
      <w:pPr>
        <w:pStyle w:val="Akapitzlist"/>
        <w:numPr>
          <w:ilvl w:val="0"/>
          <w:numId w:val="23"/>
        </w:numPr>
        <w:spacing w:after="0" w:line="360" w:lineRule="auto"/>
        <w:ind w:left="567" w:hanging="567"/>
        <w:jc w:val="both"/>
        <w:rPr>
          <w:rFonts w:ascii="Arial" w:hAnsi="Arial" w:cs="Arial"/>
        </w:rPr>
      </w:pPr>
      <w:r w:rsidRPr="00D420D7">
        <w:rPr>
          <w:rFonts w:ascii="Arial" w:hAnsi="Arial" w:cs="Arial"/>
          <w:bCs/>
        </w:rPr>
        <w:t xml:space="preserve"> </w:t>
      </w:r>
      <w:r w:rsidR="003F71D4" w:rsidRPr="00D420D7">
        <w:rPr>
          <w:rFonts w:ascii="Arial" w:hAnsi="Arial" w:cs="Arial"/>
          <w:bCs/>
        </w:rPr>
        <w:t>Wynagrodzenie</w:t>
      </w:r>
      <w:r w:rsidR="00776E4C" w:rsidRPr="00D420D7">
        <w:rPr>
          <w:rFonts w:ascii="Arial" w:hAnsi="Arial" w:cs="Arial"/>
          <w:bCs/>
        </w:rPr>
        <w:t xml:space="preserve"> określone w ust. 1 powyżej zawiera wszelkie koszty związane z realizacją zadania wynikające ze specyfikacji techni</w:t>
      </w:r>
      <w:r w:rsidR="00404FD8">
        <w:rPr>
          <w:rFonts w:ascii="Arial" w:hAnsi="Arial" w:cs="Arial"/>
          <w:bCs/>
        </w:rPr>
        <w:t>cznej i dokumentacji</w:t>
      </w:r>
      <w:r w:rsidR="00776E4C" w:rsidRPr="00D420D7">
        <w:rPr>
          <w:rFonts w:ascii="Arial" w:hAnsi="Arial" w:cs="Arial"/>
          <w:bCs/>
        </w:rPr>
        <w:t>.</w:t>
      </w:r>
      <w:r w:rsidR="003F71D4" w:rsidRPr="00D420D7">
        <w:rPr>
          <w:rFonts w:ascii="Arial" w:hAnsi="Arial" w:cs="Arial"/>
          <w:bCs/>
        </w:rPr>
        <w:t xml:space="preserve"> </w:t>
      </w:r>
    </w:p>
    <w:p w:rsidR="007876E3" w:rsidRPr="0057399B" w:rsidRDefault="007876E3" w:rsidP="008D592A">
      <w:pPr>
        <w:pStyle w:val="Akapitzlist"/>
        <w:numPr>
          <w:ilvl w:val="0"/>
          <w:numId w:val="23"/>
        </w:numPr>
        <w:spacing w:after="0" w:line="360" w:lineRule="auto"/>
        <w:ind w:left="567" w:hanging="567"/>
        <w:jc w:val="both"/>
        <w:rPr>
          <w:rFonts w:ascii="Arial" w:hAnsi="Arial" w:cs="Arial"/>
        </w:rPr>
      </w:pPr>
      <w:r w:rsidRPr="0057399B">
        <w:rPr>
          <w:rFonts w:ascii="Arial" w:hAnsi="Arial" w:cs="Arial"/>
          <w:bCs/>
        </w:rPr>
        <w:t xml:space="preserve">Należne Wykonawcy wynagrodzenie netto zostanie pomniejszone o wartość robót zaniechanych (§ 2 ust. 1)  netto. Wartość robót zaniechanych nie może przekroczyć 15% wynagrodzenia umownego netto. Wyliczenia wartości robót zaniechanych dokona Zamawiający. Do sposobu wyliczenia wartości tych robót stosuje się odpowiednio ust. </w:t>
      </w:r>
      <w:r w:rsidR="00247C92" w:rsidRPr="0057399B">
        <w:rPr>
          <w:rFonts w:ascii="Arial" w:hAnsi="Arial" w:cs="Arial"/>
          <w:bCs/>
        </w:rPr>
        <w:t>6</w:t>
      </w:r>
      <w:r w:rsidRPr="0057399B">
        <w:rPr>
          <w:rFonts w:ascii="Arial" w:hAnsi="Arial" w:cs="Arial"/>
          <w:bCs/>
        </w:rPr>
        <w:t xml:space="preserve"> pkt a) i b) niniejszego paragrafu.</w:t>
      </w:r>
    </w:p>
    <w:p w:rsidR="007876E3" w:rsidRPr="0057399B" w:rsidRDefault="007876E3" w:rsidP="008D592A">
      <w:pPr>
        <w:numPr>
          <w:ilvl w:val="0"/>
          <w:numId w:val="40"/>
        </w:numPr>
        <w:spacing w:after="0" w:line="360" w:lineRule="auto"/>
        <w:ind w:left="567" w:hanging="567"/>
        <w:jc w:val="both"/>
        <w:rPr>
          <w:rFonts w:ascii="Arial" w:hAnsi="Arial" w:cs="Arial"/>
        </w:rPr>
      </w:pPr>
      <w:r w:rsidRPr="0057399B">
        <w:rPr>
          <w:rFonts w:ascii="Arial" w:hAnsi="Arial" w:cs="Arial"/>
          <w:bCs/>
        </w:rPr>
        <w:t>Rozliczanie robót dodatkowych (§ 2 ust. 3)  i robót zamiennych (§ 2 ust.2 ) odbędzie się na podstawie szczegółowych kosztorysów sporządzonych przez Wykonawcę, a następnie zatwierdzonych przez inspektora nadzoru Inwestorskiego i Zamawiającego oraz przy zastosowaniu następujących danych wyjściowych do kosztorysowania:</w:t>
      </w:r>
    </w:p>
    <w:p w:rsidR="007876E3" w:rsidRPr="0057399B" w:rsidRDefault="007876E3" w:rsidP="008D592A">
      <w:pPr>
        <w:pStyle w:val="Akapitzlist"/>
        <w:numPr>
          <w:ilvl w:val="1"/>
          <w:numId w:val="28"/>
        </w:numPr>
        <w:spacing w:after="0" w:line="360" w:lineRule="auto"/>
        <w:ind w:left="1134" w:hanging="567"/>
        <w:jc w:val="both"/>
        <w:rPr>
          <w:rFonts w:ascii="Arial" w:hAnsi="Arial" w:cs="Arial"/>
          <w:bCs/>
        </w:rPr>
      </w:pPr>
      <w:r w:rsidRPr="0057399B">
        <w:rPr>
          <w:rFonts w:ascii="Arial" w:hAnsi="Arial" w:cs="Arial"/>
          <w:bCs/>
        </w:rPr>
        <w:t xml:space="preserve">ceny jednostkowe robocizny, materiałów i sprzętu oraz wielkości narzutów  kosztów ogólnych, kosztów zaopatrzenia materiałowego i zysku będą przyjmowane </w:t>
      </w:r>
      <w:r w:rsidR="00D420D7">
        <w:rPr>
          <w:rFonts w:ascii="Arial" w:hAnsi="Arial" w:cs="Arial"/>
          <w:bCs/>
        </w:rPr>
        <w:br/>
      </w:r>
      <w:r w:rsidRPr="0057399B">
        <w:rPr>
          <w:rFonts w:ascii="Arial" w:hAnsi="Arial" w:cs="Arial"/>
          <w:bCs/>
        </w:rPr>
        <w:t>z aktualnych</w:t>
      </w:r>
      <w:r w:rsidR="00D5075F">
        <w:rPr>
          <w:rFonts w:ascii="Arial" w:hAnsi="Arial" w:cs="Arial"/>
          <w:bCs/>
        </w:rPr>
        <w:t xml:space="preserve">, ostatnio opublikowanych </w:t>
      </w:r>
      <w:r w:rsidRPr="0057399B">
        <w:rPr>
          <w:rFonts w:ascii="Arial" w:hAnsi="Arial" w:cs="Arial"/>
          <w:bCs/>
        </w:rPr>
        <w:t>zeszytów SEKOCENBUD (jako średnie), a ilości wykonanych w tym okresie robót – z książki obmiaru. Zamawiający zastrzega sobie możliwość negocjacji;</w:t>
      </w:r>
    </w:p>
    <w:p w:rsidR="007876E3" w:rsidRPr="00E91FFD" w:rsidRDefault="007876E3" w:rsidP="008D592A">
      <w:pPr>
        <w:pStyle w:val="Akapitzlist"/>
        <w:numPr>
          <w:ilvl w:val="1"/>
          <w:numId w:val="28"/>
        </w:numPr>
        <w:spacing w:after="0" w:line="360" w:lineRule="auto"/>
        <w:ind w:left="1134" w:hanging="567"/>
        <w:jc w:val="both"/>
        <w:rPr>
          <w:rFonts w:ascii="Arial" w:hAnsi="Arial" w:cs="Arial"/>
          <w:bCs/>
        </w:rPr>
      </w:pPr>
      <w:r w:rsidRPr="0057399B">
        <w:rPr>
          <w:rFonts w:ascii="Arial" w:hAnsi="Arial" w:cs="Arial"/>
          <w:bCs/>
        </w:rPr>
        <w:lastRenderedPageBreak/>
        <w:t xml:space="preserve">podstawą do określenia nakładów rzeczowych będą normy zawarte w odpowiednich pozycjach Katalogów Nakładów Rzeczowych (KNR). W przypadku braku odpowiednich pozycji w KNR, zastosowane zostaną Katalogi Norm Nakładów Rzeczowych lub Katalogi Scalonych Nakładów Rzeczowych, a następnie wycena indywidualna Wykonawcy, zatwierdzona przez Zamawiającego. </w:t>
      </w:r>
    </w:p>
    <w:p w:rsidR="00EF2E5C" w:rsidRDefault="00EF2E5C" w:rsidP="00FA0E72">
      <w:pPr>
        <w:spacing w:after="0" w:line="360" w:lineRule="auto"/>
        <w:jc w:val="center"/>
        <w:rPr>
          <w:rFonts w:ascii="Arial" w:hAnsi="Arial" w:cs="Arial"/>
          <w:b/>
          <w:bCs/>
        </w:rPr>
      </w:pPr>
    </w:p>
    <w:p w:rsidR="007E2B95" w:rsidRPr="0057399B" w:rsidRDefault="005D1CA0" w:rsidP="00FA0E72">
      <w:pPr>
        <w:spacing w:after="0" w:line="360" w:lineRule="auto"/>
        <w:jc w:val="center"/>
        <w:rPr>
          <w:rFonts w:ascii="Arial" w:hAnsi="Arial" w:cs="Arial"/>
          <w:b/>
          <w:bCs/>
        </w:rPr>
      </w:pPr>
      <w:r w:rsidRPr="0057399B">
        <w:rPr>
          <w:rFonts w:ascii="Arial" w:hAnsi="Arial" w:cs="Arial"/>
          <w:b/>
          <w:bCs/>
        </w:rPr>
        <w:t xml:space="preserve">§ </w:t>
      </w:r>
      <w:r w:rsidR="009550D9" w:rsidRPr="0057399B">
        <w:rPr>
          <w:rFonts w:ascii="Arial" w:hAnsi="Arial" w:cs="Arial"/>
          <w:b/>
          <w:bCs/>
        </w:rPr>
        <w:t>4</w:t>
      </w:r>
    </w:p>
    <w:p w:rsidR="005D1CA0" w:rsidRPr="0057399B" w:rsidRDefault="005D1CA0" w:rsidP="00FA0E72">
      <w:pPr>
        <w:spacing w:after="0" w:line="360" w:lineRule="auto"/>
        <w:jc w:val="center"/>
        <w:rPr>
          <w:rFonts w:ascii="Arial" w:hAnsi="Arial" w:cs="Arial"/>
          <w:b/>
          <w:bCs/>
        </w:rPr>
      </w:pPr>
      <w:r w:rsidRPr="0057399B">
        <w:rPr>
          <w:rFonts w:ascii="Arial" w:hAnsi="Arial" w:cs="Arial"/>
          <w:b/>
          <w:bCs/>
        </w:rPr>
        <w:t xml:space="preserve"> Klauzule waloryzacji wynagrodzenia</w:t>
      </w:r>
    </w:p>
    <w:p w:rsidR="007B5ECE" w:rsidRPr="0057399B" w:rsidRDefault="006A60D5" w:rsidP="008D592A">
      <w:pPr>
        <w:pStyle w:val="Akapitzlist"/>
        <w:numPr>
          <w:ilvl w:val="0"/>
          <w:numId w:val="22"/>
        </w:numPr>
        <w:spacing w:after="0" w:line="360" w:lineRule="auto"/>
        <w:ind w:left="567" w:hanging="567"/>
        <w:jc w:val="both"/>
        <w:rPr>
          <w:rFonts w:ascii="Arial" w:hAnsi="Arial" w:cs="Arial"/>
        </w:rPr>
      </w:pPr>
      <w:r w:rsidRPr="0057399B">
        <w:rPr>
          <w:rFonts w:ascii="Arial" w:hAnsi="Arial" w:cs="Arial"/>
        </w:rPr>
        <w:t xml:space="preserve">Wynagrodzenie Wykonawcy może ulec zmianie (zostać zmniejszone lub zwiększone) </w:t>
      </w:r>
      <w:r w:rsidR="00D420D7">
        <w:rPr>
          <w:rFonts w:ascii="Arial" w:hAnsi="Arial" w:cs="Arial"/>
        </w:rPr>
        <w:br/>
      </w:r>
      <w:r w:rsidRPr="0057399B">
        <w:rPr>
          <w:rFonts w:ascii="Arial" w:hAnsi="Arial" w:cs="Arial"/>
        </w:rPr>
        <w:t xml:space="preserve">w przypadku zmiany cen materiałów lub kosztów niezbędnych do wykonania zamówienia, </w:t>
      </w:r>
      <w:r w:rsidR="00D420D7">
        <w:rPr>
          <w:rFonts w:ascii="Arial" w:hAnsi="Arial" w:cs="Arial"/>
        </w:rPr>
        <w:br/>
      </w:r>
      <w:r w:rsidRPr="0057399B">
        <w:rPr>
          <w:rFonts w:ascii="Arial" w:hAnsi="Arial" w:cs="Arial"/>
        </w:rPr>
        <w:t>o ile zmiana ta przekracza wartość 10 %</w:t>
      </w:r>
      <w:r w:rsidR="007B5ECE" w:rsidRPr="0057399B">
        <w:rPr>
          <w:rFonts w:ascii="Arial" w:hAnsi="Arial" w:cs="Arial"/>
        </w:rPr>
        <w:t xml:space="preserve"> (wartość graniczna wzrostu cen lub kosztów)</w:t>
      </w:r>
      <w:r w:rsidRPr="0057399B">
        <w:rPr>
          <w:rFonts w:ascii="Arial" w:hAnsi="Arial" w:cs="Arial"/>
        </w:rPr>
        <w:t xml:space="preserve"> </w:t>
      </w:r>
      <w:r w:rsidR="00D420D7">
        <w:rPr>
          <w:rFonts w:ascii="Arial" w:hAnsi="Arial" w:cs="Arial"/>
        </w:rPr>
        <w:br/>
      </w:r>
      <w:r w:rsidRPr="0057399B">
        <w:rPr>
          <w:rFonts w:ascii="Arial" w:hAnsi="Arial" w:cs="Arial"/>
        </w:rPr>
        <w:t>w stosunku do cen z dnia złożenia oferty</w:t>
      </w:r>
      <w:r w:rsidR="00EF12C5" w:rsidRPr="0057399B">
        <w:rPr>
          <w:rFonts w:ascii="Arial" w:hAnsi="Arial" w:cs="Arial"/>
        </w:rPr>
        <w:t>. Wyliczenie zmiany cen materiałów lub kosztów nastąpi na dzień wystawienia faktury końcowej przez Wykonawcę.</w:t>
      </w:r>
    </w:p>
    <w:p w:rsidR="007B5ECE" w:rsidRPr="0057399B" w:rsidRDefault="007B5ECE" w:rsidP="008D592A">
      <w:pPr>
        <w:pStyle w:val="Akapitzlist"/>
        <w:numPr>
          <w:ilvl w:val="0"/>
          <w:numId w:val="22"/>
        </w:numPr>
        <w:spacing w:after="0" w:line="360" w:lineRule="auto"/>
        <w:ind w:left="567" w:hanging="567"/>
        <w:jc w:val="both"/>
        <w:rPr>
          <w:rFonts w:ascii="Arial" w:hAnsi="Arial" w:cs="Arial"/>
        </w:rPr>
      </w:pPr>
      <w:r w:rsidRPr="0057399B">
        <w:rPr>
          <w:rFonts w:ascii="Arial" w:hAnsi="Arial" w:cs="Arial"/>
        </w:rPr>
        <w:t xml:space="preserve">Podstawą do wyliczenia wartości granicznej wzrostu cen lub kosztów jest miesięczny wskaźnik cen produkcji budowlano-montażowej ustalany przez Prezesa Głównego Urzędu Statystycznego w okresie trwania umowy. Jeżeli suma miesięcznych wskaźników cen za okres obowiązywania umowy przekroczy wartość wzrostową o 10% lub zmniejszy się </w:t>
      </w:r>
      <w:r w:rsidR="00D420D7">
        <w:rPr>
          <w:rFonts w:ascii="Arial" w:hAnsi="Arial" w:cs="Arial"/>
        </w:rPr>
        <w:br/>
      </w:r>
      <w:r w:rsidRPr="0057399B">
        <w:rPr>
          <w:rFonts w:ascii="Arial" w:hAnsi="Arial" w:cs="Arial"/>
        </w:rPr>
        <w:t>o 10 %,</w:t>
      </w:r>
      <w:r w:rsidR="00EF12C5" w:rsidRPr="0057399B">
        <w:rPr>
          <w:rFonts w:ascii="Arial" w:hAnsi="Arial" w:cs="Arial"/>
        </w:rPr>
        <w:t xml:space="preserve"> ostateczne</w:t>
      </w:r>
      <w:r w:rsidRPr="0057399B">
        <w:rPr>
          <w:rFonts w:ascii="Arial" w:hAnsi="Arial" w:cs="Arial"/>
        </w:rPr>
        <w:t xml:space="preserve"> wynagrodzenie Wykonawcy netto ulegnie korekcie, tj. odpowiedniemu zwiększeniu lub zmniejszeniu, nie więcej jednak niż o </w:t>
      </w:r>
      <w:r w:rsidR="002834C6" w:rsidRPr="0057399B">
        <w:rPr>
          <w:rFonts w:ascii="Arial" w:hAnsi="Arial" w:cs="Arial"/>
        </w:rPr>
        <w:t>3</w:t>
      </w:r>
      <w:r w:rsidRPr="0057399B">
        <w:rPr>
          <w:rFonts w:ascii="Arial" w:hAnsi="Arial" w:cs="Arial"/>
        </w:rPr>
        <w:t xml:space="preserve"> % wartości wynagrodzenia netto.</w:t>
      </w:r>
    </w:p>
    <w:p w:rsidR="009550D9" w:rsidRPr="0057399B" w:rsidRDefault="004F0B26" w:rsidP="008D592A">
      <w:pPr>
        <w:pStyle w:val="Akapitzlist"/>
        <w:numPr>
          <w:ilvl w:val="0"/>
          <w:numId w:val="22"/>
        </w:numPr>
        <w:spacing w:after="0" w:line="360" w:lineRule="auto"/>
        <w:ind w:left="567" w:hanging="567"/>
        <w:jc w:val="both"/>
        <w:rPr>
          <w:rFonts w:ascii="Arial" w:hAnsi="Arial" w:cs="Arial"/>
        </w:rPr>
      </w:pPr>
      <w:r w:rsidRPr="0057399B">
        <w:rPr>
          <w:rFonts w:ascii="Arial" w:hAnsi="Arial" w:cs="Arial"/>
        </w:rPr>
        <w:t>Z</w:t>
      </w:r>
      <w:r w:rsidR="009550D9" w:rsidRPr="0057399B">
        <w:rPr>
          <w:rFonts w:ascii="Arial" w:hAnsi="Arial" w:cs="Arial"/>
        </w:rPr>
        <w:t>miana wysokości wynagrodzeni</w:t>
      </w:r>
      <w:r w:rsidR="007B5ECE" w:rsidRPr="0057399B">
        <w:rPr>
          <w:rFonts w:ascii="Arial" w:hAnsi="Arial" w:cs="Arial"/>
        </w:rPr>
        <w:t>a</w:t>
      </w:r>
      <w:r w:rsidR="009550D9" w:rsidRPr="0057399B">
        <w:rPr>
          <w:rFonts w:ascii="Arial" w:hAnsi="Arial" w:cs="Arial"/>
        </w:rPr>
        <w:t xml:space="preserve"> minimalnego za pracę, minimalnej stawki godzinowej, zasad podlegania ubezpieczeniom społecznym i zdrowotnym oraz stawek na te ubezpieczenia</w:t>
      </w:r>
      <w:r w:rsidR="002834C6" w:rsidRPr="0057399B">
        <w:rPr>
          <w:rFonts w:ascii="Arial" w:hAnsi="Arial" w:cs="Arial"/>
        </w:rPr>
        <w:t>, zasad gromadzenia i wysokości wpłat do pracowniczych planów kapitałowych</w:t>
      </w:r>
      <w:r w:rsidR="009550D9" w:rsidRPr="0057399B">
        <w:rPr>
          <w:rFonts w:ascii="Arial" w:hAnsi="Arial" w:cs="Arial"/>
        </w:rPr>
        <w:t xml:space="preserve"> o wartość nie przekraczającą 10 %</w:t>
      </w:r>
      <w:r w:rsidR="00964A7B" w:rsidRPr="0057399B">
        <w:rPr>
          <w:rFonts w:ascii="Arial" w:hAnsi="Arial" w:cs="Arial"/>
        </w:rPr>
        <w:t xml:space="preserve"> </w:t>
      </w:r>
      <w:r w:rsidR="001D4E27" w:rsidRPr="0057399B">
        <w:rPr>
          <w:rFonts w:ascii="Arial" w:hAnsi="Arial" w:cs="Arial"/>
        </w:rPr>
        <w:t xml:space="preserve">w </w:t>
      </w:r>
      <w:r w:rsidR="009550D9" w:rsidRPr="0057399B">
        <w:rPr>
          <w:rFonts w:ascii="Arial" w:hAnsi="Arial" w:cs="Arial"/>
        </w:rPr>
        <w:t xml:space="preserve">stosunku do wartości tych </w:t>
      </w:r>
      <w:r w:rsidR="00964A7B" w:rsidRPr="0057399B">
        <w:rPr>
          <w:rFonts w:ascii="Arial" w:hAnsi="Arial" w:cs="Arial"/>
        </w:rPr>
        <w:t>kosztów</w:t>
      </w:r>
      <w:r w:rsidR="009550D9" w:rsidRPr="0057399B">
        <w:rPr>
          <w:rFonts w:ascii="Arial" w:hAnsi="Arial" w:cs="Arial"/>
        </w:rPr>
        <w:t xml:space="preserve"> </w:t>
      </w:r>
      <w:r w:rsidR="00D420D7">
        <w:rPr>
          <w:rFonts w:ascii="Arial" w:hAnsi="Arial" w:cs="Arial"/>
        </w:rPr>
        <w:br/>
      </w:r>
      <w:r w:rsidR="009550D9" w:rsidRPr="0057399B">
        <w:rPr>
          <w:rFonts w:ascii="Arial" w:hAnsi="Arial" w:cs="Arial"/>
        </w:rPr>
        <w:t xml:space="preserve">z chwili złożenia oferty nie wpłynie na </w:t>
      </w:r>
      <w:r w:rsidRPr="0057399B">
        <w:rPr>
          <w:rFonts w:ascii="Arial" w:hAnsi="Arial" w:cs="Arial"/>
        </w:rPr>
        <w:t>koszty</w:t>
      </w:r>
      <w:r w:rsidR="009550D9" w:rsidRPr="0057399B">
        <w:rPr>
          <w:rFonts w:ascii="Arial" w:hAnsi="Arial" w:cs="Arial"/>
        </w:rPr>
        <w:t xml:space="preserve"> wykonywania zamówienia</w:t>
      </w:r>
      <w:r w:rsidRPr="0057399B">
        <w:rPr>
          <w:rFonts w:ascii="Arial" w:hAnsi="Arial" w:cs="Arial"/>
        </w:rPr>
        <w:t xml:space="preserve"> i wynagrodzenie Wykonawcy</w:t>
      </w:r>
      <w:r w:rsidR="009550D9" w:rsidRPr="0057399B">
        <w:rPr>
          <w:rFonts w:ascii="Arial" w:hAnsi="Arial" w:cs="Arial"/>
        </w:rPr>
        <w:t>.</w:t>
      </w:r>
    </w:p>
    <w:p w:rsidR="009550D9" w:rsidRPr="0057399B" w:rsidRDefault="009550D9" w:rsidP="008D592A">
      <w:pPr>
        <w:pStyle w:val="Akapitzlist"/>
        <w:numPr>
          <w:ilvl w:val="0"/>
          <w:numId w:val="22"/>
        </w:numPr>
        <w:spacing w:after="0" w:line="360" w:lineRule="auto"/>
        <w:ind w:left="567" w:hanging="567"/>
        <w:jc w:val="both"/>
        <w:rPr>
          <w:rFonts w:ascii="Arial" w:hAnsi="Arial" w:cs="Arial"/>
        </w:rPr>
      </w:pPr>
      <w:r w:rsidRPr="0057399B">
        <w:rPr>
          <w:rFonts w:ascii="Arial" w:hAnsi="Arial" w:cs="Arial"/>
        </w:rPr>
        <w:t>W przypadku wzrostu kosztów wymienionych w ust.</w:t>
      </w:r>
      <w:r w:rsidR="002834C6" w:rsidRPr="0057399B">
        <w:rPr>
          <w:rFonts w:ascii="Arial" w:hAnsi="Arial" w:cs="Arial"/>
        </w:rPr>
        <w:t xml:space="preserve"> 3</w:t>
      </w:r>
      <w:r w:rsidRPr="0057399B">
        <w:rPr>
          <w:rFonts w:ascii="Arial" w:hAnsi="Arial" w:cs="Arial"/>
        </w:rPr>
        <w:t xml:space="preserve"> o wartość przekraczającą 10 %</w:t>
      </w:r>
      <w:r w:rsidR="00C426C5" w:rsidRPr="0057399B">
        <w:rPr>
          <w:rFonts w:ascii="Arial" w:hAnsi="Arial" w:cs="Arial"/>
        </w:rPr>
        <w:t xml:space="preserve"> </w:t>
      </w:r>
      <w:r w:rsidR="00D420D7">
        <w:rPr>
          <w:rFonts w:ascii="Arial" w:hAnsi="Arial" w:cs="Arial"/>
        </w:rPr>
        <w:br/>
      </w:r>
      <w:r w:rsidR="00C426C5" w:rsidRPr="0057399B">
        <w:rPr>
          <w:rFonts w:ascii="Arial" w:hAnsi="Arial" w:cs="Arial"/>
        </w:rPr>
        <w:t>w stosunku do wartości z dnia złożenia oferty</w:t>
      </w:r>
      <w:r w:rsidRPr="0057399B">
        <w:rPr>
          <w:rFonts w:ascii="Arial" w:hAnsi="Arial" w:cs="Arial"/>
        </w:rPr>
        <w:t>, wynagrodzenie Wykonawcy zostanie zwiększone</w:t>
      </w:r>
      <w:r w:rsidR="002834C6" w:rsidRPr="0057399B">
        <w:rPr>
          <w:rFonts w:ascii="Arial" w:hAnsi="Arial" w:cs="Arial"/>
        </w:rPr>
        <w:t xml:space="preserve"> o wartość wzrostu kosztów</w:t>
      </w:r>
      <w:r w:rsidR="00C426C5" w:rsidRPr="0057399B">
        <w:rPr>
          <w:rFonts w:ascii="Arial" w:hAnsi="Arial" w:cs="Arial"/>
        </w:rPr>
        <w:t xml:space="preserve"> proporcjonalnie za okres, w którym powstały wyższe koszty</w:t>
      </w:r>
      <w:r w:rsidR="002834C6" w:rsidRPr="0057399B">
        <w:rPr>
          <w:rFonts w:ascii="Arial" w:hAnsi="Arial" w:cs="Arial"/>
        </w:rPr>
        <w:t xml:space="preserve">, </w:t>
      </w:r>
      <w:r w:rsidR="00964A7B" w:rsidRPr="0057399B">
        <w:rPr>
          <w:rFonts w:ascii="Arial" w:hAnsi="Arial" w:cs="Arial"/>
        </w:rPr>
        <w:t xml:space="preserve">nie więcej </w:t>
      </w:r>
      <w:r w:rsidR="002834C6" w:rsidRPr="0057399B">
        <w:rPr>
          <w:rFonts w:ascii="Arial" w:hAnsi="Arial" w:cs="Arial"/>
        </w:rPr>
        <w:t xml:space="preserve">jednakże </w:t>
      </w:r>
      <w:r w:rsidR="00964A7B" w:rsidRPr="0057399B">
        <w:rPr>
          <w:rFonts w:ascii="Arial" w:hAnsi="Arial" w:cs="Arial"/>
        </w:rPr>
        <w:t xml:space="preserve">niż </w:t>
      </w:r>
      <w:r w:rsidR="002834C6" w:rsidRPr="0057399B">
        <w:rPr>
          <w:rFonts w:ascii="Arial" w:hAnsi="Arial" w:cs="Arial"/>
        </w:rPr>
        <w:t>o 3</w:t>
      </w:r>
      <w:r w:rsidR="007B5ECE" w:rsidRPr="0057399B">
        <w:rPr>
          <w:rFonts w:ascii="Arial" w:hAnsi="Arial" w:cs="Arial"/>
        </w:rPr>
        <w:t xml:space="preserve"> </w:t>
      </w:r>
      <w:r w:rsidR="00964A7B" w:rsidRPr="0057399B">
        <w:rPr>
          <w:rFonts w:ascii="Arial" w:hAnsi="Arial" w:cs="Arial"/>
        </w:rPr>
        <w:t xml:space="preserve">% </w:t>
      </w:r>
      <w:r w:rsidR="007B5ECE" w:rsidRPr="0057399B">
        <w:rPr>
          <w:rFonts w:ascii="Arial" w:hAnsi="Arial" w:cs="Arial"/>
        </w:rPr>
        <w:t>wynagrodzenia netto.</w:t>
      </w:r>
    </w:p>
    <w:p w:rsidR="00CF406D" w:rsidRDefault="00964A7B" w:rsidP="008D592A">
      <w:pPr>
        <w:pStyle w:val="Akapitzlist"/>
        <w:numPr>
          <w:ilvl w:val="0"/>
          <w:numId w:val="22"/>
        </w:numPr>
        <w:spacing w:after="0" w:line="360" w:lineRule="auto"/>
        <w:ind w:left="567" w:hanging="567"/>
        <w:jc w:val="both"/>
        <w:rPr>
          <w:rFonts w:ascii="Arial" w:hAnsi="Arial" w:cs="Arial"/>
        </w:rPr>
      </w:pPr>
      <w:r w:rsidRPr="0057399B">
        <w:rPr>
          <w:rFonts w:ascii="Arial" w:hAnsi="Arial" w:cs="Arial"/>
        </w:rPr>
        <w:t>Wzrost koszów  o których mowa w ust</w:t>
      </w:r>
      <w:r w:rsidR="002834C6" w:rsidRPr="0057399B">
        <w:rPr>
          <w:rFonts w:ascii="Arial" w:hAnsi="Arial" w:cs="Arial"/>
        </w:rPr>
        <w:t>. 3 i 4</w:t>
      </w:r>
      <w:r w:rsidRPr="0057399B">
        <w:rPr>
          <w:rFonts w:ascii="Arial" w:hAnsi="Arial" w:cs="Arial"/>
        </w:rPr>
        <w:t xml:space="preserve"> musi być udokumentowany przez wykonawcę umowami o pracę, stosownymi deklaracjami ZUS lub innymi dokumentami, z których wynika wzrost w/w kosztów i wysokość tego wzrostu</w:t>
      </w:r>
    </w:p>
    <w:p w:rsidR="00D81A90" w:rsidRDefault="00D81A90" w:rsidP="008D592A">
      <w:pPr>
        <w:pStyle w:val="Akapitzlist"/>
        <w:numPr>
          <w:ilvl w:val="0"/>
          <w:numId w:val="22"/>
        </w:numPr>
        <w:spacing w:after="0" w:line="360" w:lineRule="auto"/>
        <w:ind w:left="567" w:hanging="567"/>
        <w:jc w:val="both"/>
        <w:rPr>
          <w:rFonts w:ascii="Arial" w:hAnsi="Arial" w:cs="Arial"/>
        </w:rPr>
      </w:pPr>
      <w:r>
        <w:rPr>
          <w:rFonts w:ascii="Arial" w:hAnsi="Arial" w:cs="Arial"/>
        </w:rPr>
        <w:t>Zapisy § 4 ust. 1-5 stosuje się w przypadku, gdy czas realizacji umowy przekr</w:t>
      </w:r>
      <w:r w:rsidR="0015365E">
        <w:rPr>
          <w:rFonts w:ascii="Arial" w:hAnsi="Arial" w:cs="Arial"/>
        </w:rPr>
        <w:t>acza</w:t>
      </w:r>
      <w:r>
        <w:rPr>
          <w:rFonts w:ascii="Arial" w:hAnsi="Arial" w:cs="Arial"/>
        </w:rPr>
        <w:t xml:space="preserve"> </w:t>
      </w:r>
      <w:r w:rsidR="00D420D7">
        <w:rPr>
          <w:rFonts w:ascii="Arial" w:hAnsi="Arial" w:cs="Arial"/>
        </w:rPr>
        <w:br/>
      </w:r>
      <w:r>
        <w:rPr>
          <w:rFonts w:ascii="Arial" w:hAnsi="Arial" w:cs="Arial"/>
        </w:rPr>
        <w:t>12 miesięcy (zgodnie z treścią pierwotną umowy lub po jej aneksowaniu).</w:t>
      </w:r>
      <w:r w:rsidR="00FA2539">
        <w:rPr>
          <w:rFonts w:ascii="Arial" w:hAnsi="Arial" w:cs="Arial"/>
        </w:rPr>
        <w:t xml:space="preserve"> </w:t>
      </w:r>
    </w:p>
    <w:p w:rsidR="003F6162" w:rsidRPr="0057399B" w:rsidRDefault="00D81A90" w:rsidP="0095046A">
      <w:pPr>
        <w:spacing w:after="0" w:line="360" w:lineRule="auto"/>
        <w:jc w:val="center"/>
        <w:rPr>
          <w:rFonts w:ascii="Arial" w:hAnsi="Arial" w:cs="Arial"/>
          <w:b/>
          <w:bCs/>
        </w:rPr>
      </w:pPr>
      <w:r>
        <w:rPr>
          <w:rFonts w:ascii="Arial" w:hAnsi="Arial" w:cs="Arial"/>
        </w:rPr>
        <w:t xml:space="preserve"> </w:t>
      </w:r>
      <w:r w:rsidR="00CF406D">
        <w:rPr>
          <w:rFonts w:ascii="Arial" w:hAnsi="Arial" w:cs="Arial"/>
        </w:rPr>
        <w:br/>
      </w:r>
      <w:r w:rsidR="003F6162" w:rsidRPr="0057399B">
        <w:rPr>
          <w:rFonts w:ascii="Arial" w:hAnsi="Arial" w:cs="Arial"/>
          <w:b/>
          <w:bCs/>
        </w:rPr>
        <w:t xml:space="preserve">§ </w:t>
      </w:r>
      <w:r w:rsidR="009550D9" w:rsidRPr="0057399B">
        <w:rPr>
          <w:rFonts w:ascii="Arial" w:hAnsi="Arial" w:cs="Arial"/>
          <w:b/>
          <w:bCs/>
        </w:rPr>
        <w:t>5</w:t>
      </w:r>
    </w:p>
    <w:p w:rsidR="003F6162" w:rsidRPr="001B08E1" w:rsidRDefault="003F6162" w:rsidP="0095046A">
      <w:pPr>
        <w:spacing w:after="0" w:line="360" w:lineRule="auto"/>
        <w:jc w:val="center"/>
        <w:rPr>
          <w:rFonts w:ascii="Arial" w:hAnsi="Arial" w:cs="Arial"/>
          <w:b/>
          <w:bCs/>
        </w:rPr>
      </w:pPr>
      <w:r w:rsidRPr="001B08E1">
        <w:rPr>
          <w:rFonts w:ascii="Arial" w:hAnsi="Arial" w:cs="Arial"/>
          <w:b/>
          <w:bCs/>
        </w:rPr>
        <w:t>Rozliczenie</w:t>
      </w:r>
    </w:p>
    <w:p w:rsidR="00404FD8" w:rsidRPr="002C44A1" w:rsidRDefault="00404FD8" w:rsidP="00404FD8">
      <w:pPr>
        <w:pStyle w:val="Akapitzlist"/>
        <w:numPr>
          <w:ilvl w:val="0"/>
          <w:numId w:val="48"/>
        </w:numPr>
        <w:spacing w:after="0" w:line="360" w:lineRule="auto"/>
        <w:ind w:left="567" w:hanging="567"/>
        <w:jc w:val="both"/>
        <w:rPr>
          <w:rFonts w:ascii="Arial" w:hAnsi="Arial" w:cs="Arial"/>
          <w:bCs/>
          <w:color w:val="000000" w:themeColor="text1"/>
        </w:rPr>
      </w:pPr>
      <w:r w:rsidRPr="002C44A1">
        <w:rPr>
          <w:rFonts w:ascii="Arial" w:hAnsi="Arial" w:cs="Arial"/>
          <w:bCs/>
          <w:color w:val="000000" w:themeColor="text1"/>
        </w:rPr>
        <w:lastRenderedPageBreak/>
        <w:t>Wykonawca wystawi Zamawiającemu faktur</w:t>
      </w:r>
      <w:r>
        <w:rPr>
          <w:rFonts w:ascii="Arial" w:hAnsi="Arial" w:cs="Arial"/>
          <w:bCs/>
          <w:color w:val="000000" w:themeColor="text1"/>
        </w:rPr>
        <w:t>ę</w:t>
      </w:r>
      <w:r w:rsidRPr="002C44A1">
        <w:rPr>
          <w:rFonts w:ascii="Arial" w:hAnsi="Arial" w:cs="Arial"/>
          <w:bCs/>
          <w:color w:val="000000" w:themeColor="text1"/>
        </w:rPr>
        <w:t xml:space="preserve"> po </w:t>
      </w:r>
      <w:r>
        <w:rPr>
          <w:rFonts w:ascii="Arial" w:hAnsi="Arial" w:cs="Arial"/>
          <w:bCs/>
          <w:color w:val="000000" w:themeColor="text1"/>
        </w:rPr>
        <w:t>zakończeniu</w:t>
      </w:r>
      <w:r w:rsidRPr="002C44A1">
        <w:rPr>
          <w:rFonts w:ascii="Arial" w:hAnsi="Arial" w:cs="Arial"/>
          <w:bCs/>
          <w:color w:val="000000" w:themeColor="text1"/>
        </w:rPr>
        <w:t xml:space="preserve"> robót odebranych przez Zamawiającego i Inspektora Nadzoru, </w:t>
      </w:r>
      <w:r>
        <w:rPr>
          <w:rFonts w:ascii="Arial" w:hAnsi="Arial" w:cs="Arial"/>
          <w:bCs/>
          <w:color w:val="000000" w:themeColor="text1"/>
        </w:rPr>
        <w:t>po spełnieniu poniższych warunków.</w:t>
      </w:r>
    </w:p>
    <w:p w:rsidR="00404FD8" w:rsidRPr="002C44A1" w:rsidRDefault="00404FD8" w:rsidP="00404FD8">
      <w:pPr>
        <w:pStyle w:val="Akapitzlist"/>
        <w:numPr>
          <w:ilvl w:val="0"/>
          <w:numId w:val="48"/>
        </w:numPr>
        <w:spacing w:after="0" w:line="360" w:lineRule="auto"/>
        <w:ind w:left="567" w:hanging="567"/>
        <w:jc w:val="both"/>
        <w:rPr>
          <w:rFonts w:ascii="Arial" w:hAnsi="Arial" w:cs="Arial"/>
          <w:bCs/>
          <w:color w:val="000000" w:themeColor="text1"/>
        </w:rPr>
      </w:pPr>
      <w:r w:rsidRPr="002C44A1">
        <w:rPr>
          <w:rFonts w:ascii="Arial" w:hAnsi="Arial" w:cs="Arial"/>
          <w:bCs/>
          <w:color w:val="000000" w:themeColor="text1"/>
        </w:rPr>
        <w:t>Do faktury końcowej</w:t>
      </w:r>
      <w:r>
        <w:rPr>
          <w:rFonts w:ascii="Arial" w:hAnsi="Arial" w:cs="Arial"/>
          <w:bCs/>
          <w:color w:val="000000" w:themeColor="text1"/>
        </w:rPr>
        <w:t xml:space="preserve"> </w:t>
      </w:r>
      <w:r w:rsidRPr="002C44A1">
        <w:rPr>
          <w:rFonts w:ascii="Arial" w:hAnsi="Arial" w:cs="Arial"/>
          <w:bCs/>
          <w:color w:val="000000" w:themeColor="text1"/>
        </w:rPr>
        <w:t>Wykonawca jest zobowiązany dołączyć (jako załącznik) następujące dokumenty:</w:t>
      </w:r>
    </w:p>
    <w:p w:rsidR="0067620C" w:rsidRPr="0057399B" w:rsidRDefault="003955D2" w:rsidP="007104B6">
      <w:pPr>
        <w:pStyle w:val="Akapitzlist"/>
        <w:spacing w:after="0" w:line="360" w:lineRule="auto"/>
        <w:ind w:left="1134" w:hanging="567"/>
        <w:jc w:val="both"/>
        <w:rPr>
          <w:rFonts w:ascii="Arial" w:hAnsi="Arial" w:cs="Arial"/>
          <w:bCs/>
        </w:rPr>
      </w:pPr>
      <w:r w:rsidRPr="0057399B">
        <w:rPr>
          <w:rFonts w:ascii="Arial" w:hAnsi="Arial" w:cs="Arial"/>
          <w:bCs/>
        </w:rPr>
        <w:t xml:space="preserve">a) </w:t>
      </w:r>
      <w:r w:rsidR="007104B6" w:rsidRPr="0057399B">
        <w:rPr>
          <w:rFonts w:ascii="Arial" w:hAnsi="Arial" w:cs="Arial"/>
          <w:bCs/>
        </w:rPr>
        <w:tab/>
      </w:r>
      <w:r w:rsidR="00404FD8">
        <w:rPr>
          <w:rFonts w:ascii="Arial" w:hAnsi="Arial" w:cs="Arial"/>
          <w:bCs/>
        </w:rPr>
        <w:t>protokół odbioru robót,</w:t>
      </w:r>
    </w:p>
    <w:p w:rsidR="003F6162" w:rsidRPr="0057399B" w:rsidRDefault="003955D2" w:rsidP="007104B6">
      <w:pPr>
        <w:spacing w:after="0" w:line="360" w:lineRule="auto"/>
        <w:ind w:left="1134" w:hanging="567"/>
        <w:jc w:val="both"/>
        <w:rPr>
          <w:rFonts w:ascii="Arial" w:hAnsi="Arial" w:cs="Arial"/>
          <w:bCs/>
        </w:rPr>
      </w:pPr>
      <w:r w:rsidRPr="0057399B">
        <w:rPr>
          <w:rFonts w:ascii="Arial" w:hAnsi="Arial" w:cs="Arial"/>
          <w:bCs/>
        </w:rPr>
        <w:t>b</w:t>
      </w:r>
      <w:r w:rsidR="003F6162" w:rsidRPr="0057399B">
        <w:rPr>
          <w:rFonts w:ascii="Arial" w:hAnsi="Arial" w:cs="Arial"/>
          <w:bCs/>
        </w:rPr>
        <w:t xml:space="preserve">) </w:t>
      </w:r>
      <w:r w:rsidR="007104B6" w:rsidRPr="0057399B">
        <w:rPr>
          <w:rFonts w:ascii="Arial" w:hAnsi="Arial" w:cs="Arial"/>
          <w:bCs/>
        </w:rPr>
        <w:tab/>
      </w:r>
      <w:r w:rsidR="003F6162" w:rsidRPr="0057399B">
        <w:rPr>
          <w:rFonts w:ascii="Arial" w:hAnsi="Arial" w:cs="Arial"/>
          <w:bCs/>
        </w:rPr>
        <w:t xml:space="preserve">„Wykaz podmiotów, które wykonywały roboty, dostawy lub usługi w ramach składanej faktury, tj. faktury nr …. z dnia ….”. </w:t>
      </w:r>
      <w:r w:rsidR="00B179AD" w:rsidRPr="0057399B">
        <w:rPr>
          <w:rFonts w:ascii="Arial" w:hAnsi="Arial" w:cs="Arial"/>
          <w:bCs/>
        </w:rPr>
        <w:t xml:space="preserve">, zawierający </w:t>
      </w:r>
      <w:r w:rsidR="003F6162" w:rsidRPr="0057399B">
        <w:rPr>
          <w:rFonts w:ascii="Arial" w:hAnsi="Arial" w:cs="Arial"/>
          <w:bCs/>
        </w:rPr>
        <w:t>nazwę podmiotu, zakres robót, dostaw lub usług wykonanych przez dany podmiot oraz wartość w złotych należną danemu podmiotowi</w:t>
      </w:r>
      <w:r w:rsidR="00B179AD" w:rsidRPr="0057399B">
        <w:rPr>
          <w:rFonts w:ascii="Arial" w:hAnsi="Arial" w:cs="Arial"/>
          <w:bCs/>
        </w:rPr>
        <w:t>,</w:t>
      </w:r>
      <w:r w:rsidR="003F6162" w:rsidRPr="0057399B">
        <w:rPr>
          <w:rFonts w:ascii="Arial" w:hAnsi="Arial" w:cs="Arial"/>
          <w:bCs/>
        </w:rPr>
        <w:t xml:space="preserve"> </w:t>
      </w:r>
      <w:r w:rsidR="00B179AD" w:rsidRPr="0057399B">
        <w:rPr>
          <w:rFonts w:ascii="Arial" w:hAnsi="Arial" w:cs="Arial"/>
          <w:bCs/>
        </w:rPr>
        <w:t xml:space="preserve"> podpisy Wykonawców </w:t>
      </w:r>
      <w:r w:rsidR="003F6162" w:rsidRPr="0057399B">
        <w:rPr>
          <w:rFonts w:ascii="Arial" w:hAnsi="Arial" w:cs="Arial"/>
          <w:bCs/>
        </w:rPr>
        <w:t xml:space="preserve">oraz wszystkich Podwykonawców </w:t>
      </w:r>
      <w:r w:rsidR="004B4CFA">
        <w:rPr>
          <w:rFonts w:ascii="Arial" w:hAnsi="Arial" w:cs="Arial"/>
          <w:bCs/>
        </w:rPr>
        <w:br/>
      </w:r>
      <w:r w:rsidR="003F6162" w:rsidRPr="0057399B">
        <w:rPr>
          <w:rFonts w:ascii="Arial" w:hAnsi="Arial" w:cs="Arial"/>
          <w:bCs/>
        </w:rPr>
        <w:t>i dalszych Podwykonawców (za wyjątkiem tych, którzy już zakończyli realizację zawartych umów o podwykonawstwo i przedstawili</w:t>
      </w:r>
      <w:r w:rsidR="0095046A" w:rsidRPr="0057399B">
        <w:rPr>
          <w:rFonts w:ascii="Arial" w:hAnsi="Arial" w:cs="Arial"/>
          <w:bCs/>
        </w:rPr>
        <w:t xml:space="preserve"> </w:t>
      </w:r>
      <w:r w:rsidR="003F6162" w:rsidRPr="0057399B">
        <w:rPr>
          <w:rFonts w:ascii="Arial" w:hAnsi="Arial" w:cs="Arial"/>
          <w:bCs/>
        </w:rPr>
        <w:t xml:space="preserve">Zamawiającemu oświadczenie, </w:t>
      </w:r>
      <w:r w:rsidR="004B4CFA">
        <w:rPr>
          <w:rFonts w:ascii="Arial" w:hAnsi="Arial" w:cs="Arial"/>
          <w:bCs/>
        </w:rPr>
        <w:br/>
      </w:r>
      <w:r w:rsidR="003F6162" w:rsidRPr="0057399B">
        <w:rPr>
          <w:rFonts w:ascii="Arial" w:hAnsi="Arial" w:cs="Arial"/>
          <w:bCs/>
        </w:rPr>
        <w:t xml:space="preserve">z datą pewną, potwierdzające faktyczne całościowe otrzymanie zapłaty od Wykonawcy lub Podwykonawców, z którymi zawarli umowy), bez względu na fakt czy występują </w:t>
      </w:r>
      <w:r w:rsidR="004B4CFA">
        <w:rPr>
          <w:rFonts w:ascii="Arial" w:hAnsi="Arial" w:cs="Arial"/>
          <w:bCs/>
        </w:rPr>
        <w:br/>
      </w:r>
      <w:r w:rsidR="003F6162" w:rsidRPr="0057399B">
        <w:rPr>
          <w:rFonts w:ascii="Arial" w:hAnsi="Arial" w:cs="Arial"/>
          <w:bCs/>
        </w:rPr>
        <w:t>w tym wykazie czy też nie, oraz inspektora</w:t>
      </w:r>
      <w:r w:rsidR="00065808" w:rsidRPr="0057399B">
        <w:rPr>
          <w:rFonts w:ascii="Arial" w:hAnsi="Arial" w:cs="Arial"/>
          <w:bCs/>
        </w:rPr>
        <w:t>/inspektorów</w:t>
      </w:r>
      <w:r w:rsidR="003F6162" w:rsidRPr="0057399B">
        <w:rPr>
          <w:rFonts w:ascii="Arial" w:hAnsi="Arial" w:cs="Arial"/>
          <w:bCs/>
        </w:rPr>
        <w:t xml:space="preserve"> nadzoru Inwestorskiego. Brak wykazu spełniającego powyższe wymagania będzie podsta</w:t>
      </w:r>
      <w:r w:rsidR="00404FD8">
        <w:rPr>
          <w:rFonts w:ascii="Arial" w:hAnsi="Arial" w:cs="Arial"/>
          <w:bCs/>
        </w:rPr>
        <w:t>wą do odmowy przyjęcia faktury – o ile dotyczy.</w:t>
      </w:r>
    </w:p>
    <w:p w:rsidR="00625613" w:rsidRPr="0057399B" w:rsidRDefault="003955D2" w:rsidP="007104B6">
      <w:pPr>
        <w:spacing w:after="0" w:line="360" w:lineRule="auto"/>
        <w:ind w:left="1134" w:hanging="567"/>
        <w:jc w:val="both"/>
        <w:rPr>
          <w:rFonts w:ascii="Arial" w:hAnsi="Arial" w:cs="Arial"/>
          <w:bCs/>
        </w:rPr>
      </w:pPr>
      <w:r w:rsidRPr="0057399B">
        <w:rPr>
          <w:rFonts w:ascii="Arial" w:hAnsi="Arial" w:cs="Arial"/>
          <w:bCs/>
        </w:rPr>
        <w:t>c</w:t>
      </w:r>
      <w:r w:rsidR="003F6162" w:rsidRPr="0057399B">
        <w:rPr>
          <w:rFonts w:ascii="Arial" w:hAnsi="Arial" w:cs="Arial"/>
          <w:bCs/>
        </w:rPr>
        <w:t>)</w:t>
      </w:r>
      <w:r w:rsidR="007104B6" w:rsidRPr="0057399B">
        <w:rPr>
          <w:rFonts w:ascii="Arial" w:hAnsi="Arial" w:cs="Arial"/>
          <w:bCs/>
        </w:rPr>
        <w:tab/>
      </w:r>
      <w:r w:rsidR="00E17D0C" w:rsidRPr="0057399B">
        <w:rPr>
          <w:rFonts w:ascii="Arial" w:hAnsi="Arial" w:cs="Arial"/>
          <w:bCs/>
        </w:rPr>
        <w:t>potwierdzające</w:t>
      </w:r>
      <w:r w:rsidR="003F6162" w:rsidRPr="0057399B">
        <w:rPr>
          <w:rFonts w:ascii="Arial" w:hAnsi="Arial" w:cs="Arial"/>
          <w:bCs/>
        </w:rPr>
        <w:t>, że Podwykonawcy oraz dalsi Podwykonawcy występujący</w:t>
      </w:r>
      <w:r w:rsidR="00E17D0C" w:rsidRPr="0057399B">
        <w:rPr>
          <w:rFonts w:ascii="Arial" w:hAnsi="Arial" w:cs="Arial"/>
          <w:bCs/>
        </w:rPr>
        <w:t xml:space="preserve"> w wykazie, o którym mowa w ust. 2 </w:t>
      </w:r>
      <w:r w:rsidR="003F6162" w:rsidRPr="0057399B">
        <w:rPr>
          <w:rFonts w:ascii="Arial" w:hAnsi="Arial" w:cs="Arial"/>
          <w:bCs/>
        </w:rPr>
        <w:t xml:space="preserve"> otrzymali należne im wynagrodzenie. </w:t>
      </w:r>
      <w:r w:rsidR="00E17D0C" w:rsidRPr="0057399B">
        <w:rPr>
          <w:rFonts w:ascii="Arial" w:hAnsi="Arial" w:cs="Arial"/>
          <w:bCs/>
        </w:rPr>
        <w:t>Dokumenty te winny zawierać</w:t>
      </w:r>
      <w:r w:rsidR="00404FD8">
        <w:rPr>
          <w:rFonts w:ascii="Arial" w:hAnsi="Arial" w:cs="Arial"/>
          <w:bCs/>
        </w:rPr>
        <w:t xml:space="preserve"> datę otrzymania wynagrodzenia – o ile dotyczy.</w:t>
      </w:r>
    </w:p>
    <w:p w:rsidR="000B7B77" w:rsidRPr="0057399B" w:rsidRDefault="00B971A6" w:rsidP="008D592A">
      <w:pPr>
        <w:pStyle w:val="Akapitzlist"/>
        <w:numPr>
          <w:ilvl w:val="0"/>
          <w:numId w:val="48"/>
        </w:numPr>
        <w:spacing w:after="0" w:line="360" w:lineRule="auto"/>
        <w:ind w:left="567" w:hanging="567"/>
        <w:jc w:val="both"/>
        <w:rPr>
          <w:rFonts w:ascii="Arial" w:hAnsi="Arial" w:cs="Arial"/>
          <w:bCs/>
        </w:rPr>
      </w:pPr>
      <w:r w:rsidRPr="0057399B">
        <w:rPr>
          <w:rFonts w:ascii="Arial" w:hAnsi="Arial" w:cs="Arial"/>
          <w:bCs/>
        </w:rPr>
        <w:t xml:space="preserve">Zamawiającemu przysługuje prawo potrącania kar umownych z </w:t>
      </w:r>
      <w:r w:rsidR="00E17D0C" w:rsidRPr="0057399B">
        <w:rPr>
          <w:rFonts w:ascii="Arial" w:hAnsi="Arial" w:cs="Arial"/>
          <w:bCs/>
        </w:rPr>
        <w:t xml:space="preserve">wynagrodzenia </w:t>
      </w:r>
      <w:r w:rsidR="003F6162" w:rsidRPr="0057399B">
        <w:rPr>
          <w:rFonts w:ascii="Arial" w:hAnsi="Arial" w:cs="Arial"/>
          <w:bCs/>
        </w:rPr>
        <w:t>Wykonawcy.</w:t>
      </w:r>
    </w:p>
    <w:p w:rsidR="003F6162" w:rsidRPr="0057399B" w:rsidRDefault="00404FD8" w:rsidP="008D592A">
      <w:pPr>
        <w:pStyle w:val="Akapitzlist"/>
        <w:numPr>
          <w:ilvl w:val="0"/>
          <w:numId w:val="48"/>
        </w:numPr>
        <w:spacing w:after="0" w:line="360" w:lineRule="auto"/>
        <w:ind w:left="567" w:hanging="567"/>
        <w:jc w:val="both"/>
        <w:rPr>
          <w:rFonts w:ascii="Arial" w:hAnsi="Arial" w:cs="Arial"/>
          <w:bCs/>
        </w:rPr>
      </w:pPr>
      <w:r>
        <w:rPr>
          <w:rFonts w:ascii="Arial" w:hAnsi="Arial" w:cs="Arial"/>
          <w:bCs/>
        </w:rPr>
        <w:t>Faktura</w:t>
      </w:r>
      <w:r w:rsidR="003F6162" w:rsidRPr="0057399B">
        <w:rPr>
          <w:rFonts w:ascii="Arial" w:hAnsi="Arial" w:cs="Arial"/>
          <w:bCs/>
        </w:rPr>
        <w:t xml:space="preserve"> za prace</w:t>
      </w:r>
      <w:r>
        <w:rPr>
          <w:rFonts w:ascii="Arial" w:hAnsi="Arial" w:cs="Arial"/>
          <w:bCs/>
        </w:rPr>
        <w:t xml:space="preserve"> stanowiące przedmiot umowy będzie płatna</w:t>
      </w:r>
      <w:r w:rsidR="003F6162" w:rsidRPr="0057399B">
        <w:rPr>
          <w:rFonts w:ascii="Arial" w:hAnsi="Arial" w:cs="Arial"/>
          <w:bCs/>
        </w:rPr>
        <w:t xml:space="preserve"> przelewem na konto wskazane </w:t>
      </w:r>
      <w:r w:rsidR="00E17D0C" w:rsidRPr="0057399B">
        <w:rPr>
          <w:rFonts w:ascii="Arial" w:hAnsi="Arial" w:cs="Arial"/>
          <w:bCs/>
        </w:rPr>
        <w:t xml:space="preserve">na piśmie </w:t>
      </w:r>
      <w:r w:rsidR="003F6162" w:rsidRPr="0057399B">
        <w:rPr>
          <w:rFonts w:ascii="Arial" w:hAnsi="Arial" w:cs="Arial"/>
          <w:bCs/>
        </w:rPr>
        <w:t>przez Wykonawcę</w:t>
      </w:r>
      <w:r w:rsidR="00E17D0C" w:rsidRPr="0057399B">
        <w:rPr>
          <w:rFonts w:ascii="Arial" w:hAnsi="Arial" w:cs="Arial"/>
          <w:bCs/>
        </w:rPr>
        <w:t xml:space="preserve">. Na dzień zawarcia umowy jest to rachunek </w:t>
      </w:r>
      <w:r w:rsidR="003F6162" w:rsidRPr="0057399B">
        <w:rPr>
          <w:rFonts w:ascii="Arial" w:hAnsi="Arial" w:cs="Arial"/>
          <w:bCs/>
        </w:rPr>
        <w:t>nr ………</w:t>
      </w:r>
      <w:r w:rsidR="00965746" w:rsidRPr="0057399B">
        <w:rPr>
          <w:rFonts w:ascii="Arial" w:hAnsi="Arial" w:cs="Arial"/>
          <w:bCs/>
        </w:rPr>
        <w:t>……………………………………</w:t>
      </w:r>
      <w:r w:rsidR="003F6162" w:rsidRPr="0057399B">
        <w:rPr>
          <w:rFonts w:ascii="Arial" w:hAnsi="Arial" w:cs="Arial"/>
          <w:bCs/>
        </w:rPr>
        <w:t>……………..</w:t>
      </w:r>
      <w:r w:rsidR="00965746" w:rsidRPr="0057399B">
        <w:rPr>
          <w:rFonts w:ascii="Arial" w:hAnsi="Arial" w:cs="Arial"/>
          <w:bCs/>
        </w:rPr>
        <w:t xml:space="preserve"> .</w:t>
      </w:r>
    </w:p>
    <w:p w:rsidR="00722176" w:rsidRPr="0057399B" w:rsidRDefault="00722176" w:rsidP="008D592A">
      <w:pPr>
        <w:pStyle w:val="Akapitzlist"/>
        <w:numPr>
          <w:ilvl w:val="0"/>
          <w:numId w:val="48"/>
        </w:numPr>
        <w:tabs>
          <w:tab w:val="left" w:pos="567"/>
        </w:tabs>
        <w:spacing w:after="0" w:line="360" w:lineRule="auto"/>
        <w:ind w:left="567" w:hanging="567"/>
        <w:jc w:val="both"/>
        <w:rPr>
          <w:rFonts w:ascii="Arial" w:hAnsi="Arial" w:cs="Arial"/>
          <w:bCs/>
        </w:rPr>
      </w:pPr>
      <w:r w:rsidRPr="0057399B">
        <w:rPr>
          <w:rFonts w:ascii="Arial" w:eastAsia="Calibri" w:hAnsi="Arial" w:cs="Arial"/>
          <w:lang w:eastAsia="pl-PL"/>
        </w:rPr>
        <w:t xml:space="preserve">Wykonawca wskazuje w fakturze: </w:t>
      </w:r>
    </w:p>
    <w:p w:rsidR="00722176" w:rsidRPr="0057399B" w:rsidRDefault="00722176" w:rsidP="008D592A">
      <w:pPr>
        <w:numPr>
          <w:ilvl w:val="0"/>
          <w:numId w:val="29"/>
        </w:numPr>
        <w:autoSpaceDE w:val="0"/>
        <w:autoSpaceDN w:val="0"/>
        <w:adjustRightInd w:val="0"/>
        <w:spacing w:after="0" w:line="360" w:lineRule="auto"/>
        <w:ind w:left="1134" w:hanging="567"/>
        <w:jc w:val="both"/>
        <w:rPr>
          <w:rFonts w:ascii="Arial" w:eastAsia="Calibri" w:hAnsi="Arial" w:cs="Arial"/>
          <w:lang w:eastAsia="pl-PL"/>
        </w:rPr>
      </w:pPr>
      <w:r w:rsidRPr="0057399B">
        <w:rPr>
          <w:rFonts w:ascii="Arial" w:eastAsia="Calibri" w:hAnsi="Arial" w:cs="Arial"/>
          <w:lang w:eastAsia="pl-PL"/>
        </w:rPr>
        <w:t>jako nabywcę: Powiat Sochaczewski z siedzibą: ul. marsz</w:t>
      </w:r>
      <w:r w:rsidR="004B4CFA">
        <w:rPr>
          <w:rFonts w:ascii="Arial" w:eastAsia="Calibri" w:hAnsi="Arial" w:cs="Arial"/>
          <w:lang w:eastAsia="pl-PL"/>
        </w:rPr>
        <w:t xml:space="preserve">. Józefa Piłsudskiego 65, </w:t>
      </w:r>
      <w:r w:rsidR="004B4CFA">
        <w:rPr>
          <w:rFonts w:ascii="Arial" w:eastAsia="Calibri" w:hAnsi="Arial" w:cs="Arial"/>
          <w:lang w:eastAsia="pl-PL"/>
        </w:rPr>
        <w:br/>
        <w:t>96-</w:t>
      </w:r>
      <w:r w:rsidRPr="0057399B">
        <w:rPr>
          <w:rFonts w:ascii="Arial" w:eastAsia="Calibri" w:hAnsi="Arial" w:cs="Arial"/>
          <w:lang w:eastAsia="pl-PL"/>
        </w:rPr>
        <w:t>500 Sochaczew, NIP</w:t>
      </w:r>
      <w:r w:rsidR="004B4CFA">
        <w:rPr>
          <w:rFonts w:ascii="Arial" w:eastAsia="Calibri" w:hAnsi="Arial" w:cs="Arial"/>
          <w:lang w:eastAsia="pl-PL"/>
        </w:rPr>
        <w:t>:</w:t>
      </w:r>
      <w:r w:rsidRPr="0057399B">
        <w:rPr>
          <w:rFonts w:ascii="Arial" w:eastAsia="Calibri" w:hAnsi="Arial" w:cs="Arial"/>
          <w:lang w:eastAsia="pl-PL"/>
        </w:rPr>
        <w:t xml:space="preserve"> 837</w:t>
      </w:r>
      <w:r w:rsidR="004B4CFA">
        <w:rPr>
          <w:rFonts w:ascii="Arial" w:eastAsia="Calibri" w:hAnsi="Arial" w:cs="Arial"/>
          <w:lang w:eastAsia="pl-PL"/>
        </w:rPr>
        <w:t>-</w:t>
      </w:r>
      <w:r w:rsidRPr="0057399B">
        <w:rPr>
          <w:rFonts w:ascii="Arial" w:eastAsia="Calibri" w:hAnsi="Arial" w:cs="Arial"/>
          <w:lang w:eastAsia="pl-PL"/>
        </w:rPr>
        <w:t>15</w:t>
      </w:r>
      <w:r w:rsidR="004B4CFA">
        <w:rPr>
          <w:rFonts w:ascii="Arial" w:eastAsia="Calibri" w:hAnsi="Arial" w:cs="Arial"/>
          <w:lang w:eastAsia="pl-PL"/>
        </w:rPr>
        <w:t>-</w:t>
      </w:r>
      <w:r w:rsidRPr="0057399B">
        <w:rPr>
          <w:rFonts w:ascii="Arial" w:eastAsia="Calibri" w:hAnsi="Arial" w:cs="Arial"/>
          <w:lang w:eastAsia="pl-PL"/>
        </w:rPr>
        <w:t>11</w:t>
      </w:r>
      <w:r w:rsidR="004B4CFA">
        <w:rPr>
          <w:rFonts w:ascii="Arial" w:eastAsia="Calibri" w:hAnsi="Arial" w:cs="Arial"/>
          <w:lang w:eastAsia="pl-PL"/>
        </w:rPr>
        <w:t>-</w:t>
      </w:r>
      <w:r w:rsidRPr="0057399B">
        <w:rPr>
          <w:rFonts w:ascii="Arial" w:eastAsia="Calibri" w:hAnsi="Arial" w:cs="Arial"/>
          <w:lang w:eastAsia="pl-PL"/>
        </w:rPr>
        <w:t xml:space="preserve">868, </w:t>
      </w:r>
    </w:p>
    <w:p w:rsidR="00722176" w:rsidRPr="0057399B" w:rsidRDefault="00722176" w:rsidP="008D592A">
      <w:pPr>
        <w:numPr>
          <w:ilvl w:val="0"/>
          <w:numId w:val="29"/>
        </w:numPr>
        <w:autoSpaceDE w:val="0"/>
        <w:autoSpaceDN w:val="0"/>
        <w:adjustRightInd w:val="0"/>
        <w:spacing w:after="0" w:line="360" w:lineRule="auto"/>
        <w:ind w:left="1134" w:hanging="567"/>
        <w:jc w:val="both"/>
        <w:rPr>
          <w:rFonts w:ascii="Arial" w:eastAsia="Calibri" w:hAnsi="Arial" w:cs="Arial"/>
          <w:lang w:eastAsia="pl-PL"/>
        </w:rPr>
      </w:pPr>
      <w:r w:rsidRPr="0057399B">
        <w:rPr>
          <w:rFonts w:ascii="Arial" w:eastAsia="Calibri" w:hAnsi="Arial" w:cs="Arial"/>
          <w:lang w:eastAsia="pl-PL"/>
        </w:rPr>
        <w:t xml:space="preserve">jako odbiorcę (płatnika) faktury: </w:t>
      </w:r>
      <w:r w:rsidR="006635EB">
        <w:rPr>
          <w:rFonts w:ascii="Arial" w:eastAsia="Calibri" w:hAnsi="Arial" w:cs="Arial"/>
          <w:lang w:eastAsia="pl-PL"/>
        </w:rPr>
        <w:t xml:space="preserve">Powiatowy Zarząd Dróg w Sochaczewie, </w:t>
      </w:r>
      <w:r w:rsidR="004B4CFA">
        <w:rPr>
          <w:rFonts w:ascii="Arial" w:eastAsia="Calibri" w:hAnsi="Arial" w:cs="Arial"/>
          <w:lang w:eastAsia="pl-PL"/>
        </w:rPr>
        <w:br/>
      </w:r>
      <w:r w:rsidR="006635EB">
        <w:rPr>
          <w:rFonts w:ascii="Arial" w:eastAsia="Calibri" w:hAnsi="Arial" w:cs="Arial"/>
          <w:lang w:eastAsia="pl-PL"/>
        </w:rPr>
        <w:t>ul. Gwardyjska 10, 96-500 Sochaczew, NIP</w:t>
      </w:r>
      <w:r w:rsidR="004B4CFA">
        <w:rPr>
          <w:rFonts w:ascii="Arial" w:eastAsia="Calibri" w:hAnsi="Arial" w:cs="Arial"/>
          <w:lang w:eastAsia="pl-PL"/>
        </w:rPr>
        <w:t>:</w:t>
      </w:r>
      <w:r w:rsidR="006635EB">
        <w:rPr>
          <w:rFonts w:ascii="Arial" w:eastAsia="Calibri" w:hAnsi="Arial" w:cs="Arial"/>
          <w:lang w:eastAsia="pl-PL"/>
        </w:rPr>
        <w:t xml:space="preserve"> 837-15-16-216,</w:t>
      </w:r>
    </w:p>
    <w:p w:rsidR="000C1F4E" w:rsidRPr="00E91FFD" w:rsidRDefault="008529E3" w:rsidP="008D592A">
      <w:pPr>
        <w:numPr>
          <w:ilvl w:val="0"/>
          <w:numId w:val="29"/>
        </w:numPr>
        <w:autoSpaceDE w:val="0"/>
        <w:autoSpaceDN w:val="0"/>
        <w:adjustRightInd w:val="0"/>
        <w:spacing w:after="0" w:line="360" w:lineRule="auto"/>
        <w:ind w:left="1134" w:hanging="567"/>
        <w:jc w:val="both"/>
        <w:rPr>
          <w:rFonts w:ascii="Arial" w:eastAsia="Calibri" w:hAnsi="Arial" w:cs="Arial"/>
          <w:lang w:eastAsia="pl-PL"/>
        </w:rPr>
      </w:pPr>
      <w:r w:rsidRPr="0057399B">
        <w:rPr>
          <w:rFonts w:ascii="Arial" w:eastAsia="Calibri" w:hAnsi="Arial" w:cs="Arial"/>
          <w:lang w:eastAsia="pl-PL"/>
        </w:rPr>
        <w:t>wyszczególnienie w</w:t>
      </w:r>
      <w:r w:rsidR="00722176" w:rsidRPr="0057399B">
        <w:rPr>
          <w:rFonts w:ascii="Arial" w:eastAsia="Calibri" w:hAnsi="Arial" w:cs="Arial"/>
          <w:lang w:eastAsia="pl-PL"/>
        </w:rPr>
        <w:t xml:space="preserve">ykonanych robót </w:t>
      </w:r>
      <w:r w:rsidRPr="0057399B">
        <w:rPr>
          <w:rFonts w:ascii="Arial" w:eastAsia="Calibri" w:hAnsi="Arial" w:cs="Arial"/>
          <w:lang w:eastAsia="pl-PL"/>
        </w:rPr>
        <w:t>oraz</w:t>
      </w:r>
      <w:r w:rsidR="00722176" w:rsidRPr="0057399B">
        <w:rPr>
          <w:rFonts w:ascii="Arial" w:eastAsia="Calibri" w:hAnsi="Arial" w:cs="Arial"/>
          <w:lang w:eastAsia="pl-PL"/>
        </w:rPr>
        <w:t xml:space="preserve"> nr umowy</w:t>
      </w:r>
      <w:r w:rsidRPr="0057399B">
        <w:rPr>
          <w:rFonts w:ascii="Arial" w:eastAsia="Calibri" w:hAnsi="Arial" w:cs="Arial"/>
          <w:lang w:eastAsia="pl-PL"/>
        </w:rPr>
        <w:t>,</w:t>
      </w:r>
      <w:r w:rsidR="00722176" w:rsidRPr="0057399B">
        <w:rPr>
          <w:rFonts w:ascii="Arial" w:eastAsia="Calibri" w:hAnsi="Arial" w:cs="Arial"/>
          <w:lang w:eastAsia="pl-PL"/>
        </w:rPr>
        <w:t xml:space="preserve"> z której wynika płatność. </w:t>
      </w:r>
    </w:p>
    <w:p w:rsidR="004B4CFA" w:rsidRDefault="004B4CFA" w:rsidP="007E2B95">
      <w:pPr>
        <w:spacing w:after="0" w:line="360" w:lineRule="auto"/>
        <w:ind w:left="567"/>
        <w:jc w:val="center"/>
        <w:rPr>
          <w:rFonts w:ascii="Arial" w:hAnsi="Arial" w:cs="Arial"/>
          <w:b/>
        </w:rPr>
      </w:pPr>
    </w:p>
    <w:p w:rsidR="0008182C" w:rsidRPr="0057399B" w:rsidRDefault="00722176" w:rsidP="007E2B95">
      <w:pPr>
        <w:spacing w:after="0" w:line="360" w:lineRule="auto"/>
        <w:ind w:left="567"/>
        <w:jc w:val="center"/>
        <w:rPr>
          <w:rFonts w:ascii="Arial" w:hAnsi="Arial" w:cs="Arial"/>
          <w:b/>
        </w:rPr>
      </w:pPr>
      <w:r w:rsidRPr="0057399B">
        <w:rPr>
          <w:rFonts w:ascii="Arial" w:hAnsi="Arial" w:cs="Arial"/>
          <w:b/>
        </w:rPr>
        <w:t>§ 6</w:t>
      </w:r>
    </w:p>
    <w:p w:rsidR="00722176" w:rsidRPr="0057399B" w:rsidRDefault="007F6D44" w:rsidP="007E2B95">
      <w:pPr>
        <w:spacing w:after="0" w:line="360" w:lineRule="auto"/>
        <w:ind w:left="567"/>
        <w:jc w:val="center"/>
        <w:rPr>
          <w:rFonts w:ascii="Arial" w:hAnsi="Arial" w:cs="Arial"/>
          <w:b/>
        </w:rPr>
      </w:pPr>
      <w:r>
        <w:rPr>
          <w:rFonts w:ascii="Arial" w:hAnsi="Arial" w:cs="Arial"/>
          <w:b/>
        </w:rPr>
        <w:t>Podwykonawstwo</w:t>
      </w:r>
      <w:r w:rsidR="00DB26CF">
        <w:rPr>
          <w:rFonts w:ascii="Arial" w:hAnsi="Arial" w:cs="Arial"/>
          <w:b/>
        </w:rPr>
        <w:t>.</w:t>
      </w:r>
    </w:p>
    <w:p w:rsidR="007F6D44" w:rsidRDefault="007F6D44" w:rsidP="008D592A">
      <w:pPr>
        <w:numPr>
          <w:ilvl w:val="0"/>
          <w:numId w:val="24"/>
        </w:numPr>
        <w:spacing w:after="0" w:line="360" w:lineRule="auto"/>
        <w:ind w:left="567" w:hanging="567"/>
        <w:jc w:val="both"/>
        <w:rPr>
          <w:rFonts w:ascii="Arial" w:hAnsi="Arial" w:cs="Arial"/>
        </w:rPr>
      </w:pPr>
      <w:r w:rsidRPr="00465A4F">
        <w:rPr>
          <w:rFonts w:ascii="Arial" w:hAnsi="Arial" w:cs="Arial"/>
        </w:rPr>
        <w:t>Wykonawca ponosi odpowiedzialność za działania lub zaniechania Podwykonawcy, jak za działania lub zaniechania własne. W szczególności Wykonawca ponosi pełną odpowiedzialność za wszelkie szkody wyrządzone przez podwykonawców zarówno Zamawiającemu, jak i osobom trzecim.</w:t>
      </w:r>
      <w:r>
        <w:rPr>
          <w:rFonts w:ascii="Arial" w:hAnsi="Arial" w:cs="Arial"/>
        </w:rPr>
        <w:t xml:space="preserve"> </w:t>
      </w:r>
    </w:p>
    <w:p w:rsidR="007F6D44" w:rsidRPr="007F6D44" w:rsidRDefault="007F6D44" w:rsidP="008D592A">
      <w:pPr>
        <w:numPr>
          <w:ilvl w:val="0"/>
          <w:numId w:val="24"/>
        </w:numPr>
        <w:spacing w:after="0" w:line="360" w:lineRule="auto"/>
        <w:ind w:left="567" w:hanging="567"/>
        <w:jc w:val="both"/>
        <w:rPr>
          <w:rFonts w:ascii="Arial" w:hAnsi="Arial" w:cs="Arial"/>
        </w:rPr>
      </w:pPr>
      <w:r>
        <w:rPr>
          <w:rFonts w:ascii="Arial" w:hAnsi="Arial" w:cs="Arial"/>
        </w:rPr>
        <w:lastRenderedPageBreak/>
        <w:t>Podwykonawca musi spełniać wymogi określone w SWZ</w:t>
      </w:r>
      <w:r w:rsidR="00BC5C8A">
        <w:rPr>
          <w:rFonts w:ascii="Arial" w:hAnsi="Arial" w:cs="Arial"/>
        </w:rPr>
        <w:t>, w szczególności w zakresie braku podstaw wykluczenia. Wykazanie powyższego należy do Wykonawcy.</w:t>
      </w:r>
    </w:p>
    <w:p w:rsidR="00722176" w:rsidRDefault="003F6162" w:rsidP="008D592A">
      <w:pPr>
        <w:pStyle w:val="Akapitzlist"/>
        <w:numPr>
          <w:ilvl w:val="0"/>
          <w:numId w:val="24"/>
        </w:numPr>
        <w:spacing w:after="0" w:line="360" w:lineRule="auto"/>
        <w:ind w:left="567" w:hanging="567"/>
        <w:jc w:val="both"/>
        <w:rPr>
          <w:rFonts w:ascii="Arial" w:hAnsi="Arial" w:cs="Arial"/>
          <w:bCs/>
        </w:rPr>
      </w:pPr>
      <w:r w:rsidRPr="0057399B">
        <w:rPr>
          <w:rFonts w:ascii="Arial" w:hAnsi="Arial" w:cs="Arial"/>
          <w:bCs/>
        </w:rPr>
        <w:t>Wykonawca jest zobowiązany do zgłaszania wszystkich projektów umów</w:t>
      </w:r>
      <w:r w:rsidR="00833509" w:rsidRPr="0057399B">
        <w:rPr>
          <w:rFonts w:ascii="Arial" w:hAnsi="Arial" w:cs="Arial"/>
          <w:bCs/>
        </w:rPr>
        <w:t xml:space="preserve"> i ich zmian</w:t>
      </w:r>
      <w:r w:rsidRPr="0057399B">
        <w:rPr>
          <w:rFonts w:ascii="Arial" w:hAnsi="Arial" w:cs="Arial"/>
          <w:bCs/>
        </w:rPr>
        <w:t xml:space="preserve"> </w:t>
      </w:r>
      <w:r w:rsidR="000A7B2F" w:rsidRPr="0057399B">
        <w:rPr>
          <w:rFonts w:ascii="Arial" w:hAnsi="Arial" w:cs="Arial"/>
          <w:bCs/>
        </w:rPr>
        <w:t xml:space="preserve">dotyczących </w:t>
      </w:r>
      <w:r w:rsidRPr="0057399B">
        <w:rPr>
          <w:rFonts w:ascii="Arial" w:hAnsi="Arial" w:cs="Arial"/>
          <w:bCs/>
        </w:rPr>
        <w:t xml:space="preserve">podwykonawstwa na roboty budowlane </w:t>
      </w:r>
      <w:r w:rsidR="00833509" w:rsidRPr="0057399B">
        <w:rPr>
          <w:rFonts w:ascii="Arial" w:hAnsi="Arial" w:cs="Arial"/>
          <w:bCs/>
        </w:rPr>
        <w:t xml:space="preserve">zgodnie z treścią art. 464 </w:t>
      </w:r>
      <w:proofErr w:type="spellStart"/>
      <w:r w:rsidR="00833509" w:rsidRPr="0057399B">
        <w:rPr>
          <w:rFonts w:ascii="Arial" w:hAnsi="Arial" w:cs="Arial"/>
          <w:bCs/>
        </w:rPr>
        <w:t>Pzp</w:t>
      </w:r>
      <w:proofErr w:type="spellEnd"/>
      <w:r w:rsidR="00833509" w:rsidRPr="0057399B">
        <w:rPr>
          <w:rFonts w:ascii="Arial" w:hAnsi="Arial" w:cs="Arial"/>
          <w:bCs/>
        </w:rPr>
        <w:t>.</w:t>
      </w:r>
    </w:p>
    <w:p w:rsidR="00E23C5A" w:rsidRPr="0057399B" w:rsidRDefault="00E23C5A" w:rsidP="008D592A">
      <w:pPr>
        <w:pStyle w:val="Akapitzlist"/>
        <w:numPr>
          <w:ilvl w:val="0"/>
          <w:numId w:val="24"/>
        </w:numPr>
        <w:spacing w:after="0" w:line="360" w:lineRule="auto"/>
        <w:ind w:left="567" w:hanging="567"/>
        <w:jc w:val="both"/>
        <w:rPr>
          <w:rFonts w:ascii="Arial" w:hAnsi="Arial" w:cs="Arial"/>
          <w:bCs/>
        </w:rPr>
      </w:pPr>
      <w:r w:rsidRPr="0057399B">
        <w:rPr>
          <w:rFonts w:ascii="Arial" w:hAnsi="Arial" w:cs="Arial"/>
          <w:bCs/>
        </w:rPr>
        <w:t xml:space="preserve">Wykonawca ma obowiązek przedłożyć Zamawiającymi poświadczoną z zgodność </w:t>
      </w:r>
      <w:r w:rsidR="004B4CFA">
        <w:rPr>
          <w:rFonts w:ascii="Arial" w:hAnsi="Arial" w:cs="Arial"/>
          <w:bCs/>
        </w:rPr>
        <w:br/>
      </w:r>
      <w:r w:rsidRPr="0057399B">
        <w:rPr>
          <w:rFonts w:ascii="Arial" w:hAnsi="Arial" w:cs="Arial"/>
          <w:bCs/>
        </w:rPr>
        <w:t>z oryginałem kopię umowy o podwykonawstwo, której przedmiotem są:</w:t>
      </w:r>
    </w:p>
    <w:p w:rsidR="00E23C5A" w:rsidRPr="0057399B" w:rsidRDefault="00FB1334" w:rsidP="008D592A">
      <w:pPr>
        <w:pStyle w:val="Akapitzlist"/>
        <w:numPr>
          <w:ilvl w:val="0"/>
          <w:numId w:val="30"/>
        </w:numPr>
        <w:spacing w:after="0" w:line="360" w:lineRule="auto"/>
        <w:ind w:left="1134" w:hanging="567"/>
        <w:jc w:val="both"/>
        <w:rPr>
          <w:rFonts w:ascii="Arial" w:hAnsi="Arial" w:cs="Arial"/>
          <w:bCs/>
        </w:rPr>
      </w:pPr>
      <w:r>
        <w:rPr>
          <w:rFonts w:ascii="Arial" w:hAnsi="Arial" w:cs="Arial"/>
          <w:bCs/>
        </w:rPr>
        <w:t>roboty budow</w:t>
      </w:r>
      <w:r w:rsidR="00E23C5A" w:rsidRPr="0057399B">
        <w:rPr>
          <w:rFonts w:ascii="Arial" w:hAnsi="Arial" w:cs="Arial"/>
          <w:bCs/>
        </w:rPr>
        <w:t>l</w:t>
      </w:r>
      <w:r>
        <w:rPr>
          <w:rFonts w:ascii="Arial" w:hAnsi="Arial" w:cs="Arial"/>
          <w:bCs/>
        </w:rPr>
        <w:t>a</w:t>
      </w:r>
      <w:r w:rsidR="00E23C5A" w:rsidRPr="0057399B">
        <w:rPr>
          <w:rFonts w:ascii="Arial" w:hAnsi="Arial" w:cs="Arial"/>
          <w:bCs/>
        </w:rPr>
        <w:t>ne bez względu na ich wartość</w:t>
      </w:r>
      <w:r w:rsidR="0082023A" w:rsidRPr="0057399B">
        <w:rPr>
          <w:rFonts w:ascii="Arial" w:hAnsi="Arial" w:cs="Arial"/>
          <w:bCs/>
        </w:rPr>
        <w:t>,</w:t>
      </w:r>
    </w:p>
    <w:p w:rsidR="00E23C5A" w:rsidRPr="0057399B" w:rsidRDefault="00E23C5A" w:rsidP="008D592A">
      <w:pPr>
        <w:pStyle w:val="Akapitzlist"/>
        <w:numPr>
          <w:ilvl w:val="0"/>
          <w:numId w:val="30"/>
        </w:numPr>
        <w:spacing w:after="0" w:line="360" w:lineRule="auto"/>
        <w:ind w:left="1134" w:hanging="567"/>
        <w:jc w:val="both"/>
        <w:rPr>
          <w:rFonts w:ascii="Arial" w:hAnsi="Arial" w:cs="Arial"/>
          <w:bCs/>
        </w:rPr>
      </w:pPr>
      <w:r w:rsidRPr="0057399B">
        <w:rPr>
          <w:rFonts w:ascii="Arial" w:hAnsi="Arial" w:cs="Arial"/>
          <w:bCs/>
        </w:rPr>
        <w:t xml:space="preserve">dostawy lub usługi o wartości przewyższającej kwotę </w:t>
      </w:r>
      <w:r w:rsidR="0082023A" w:rsidRPr="0057399B">
        <w:rPr>
          <w:rFonts w:ascii="Arial" w:hAnsi="Arial" w:cs="Arial"/>
          <w:bCs/>
        </w:rPr>
        <w:t>50.000 (pięćdziesiąt tysięcy)</w:t>
      </w:r>
      <w:r w:rsidRPr="0057399B">
        <w:rPr>
          <w:rFonts w:ascii="Arial" w:hAnsi="Arial" w:cs="Arial"/>
          <w:bCs/>
        </w:rPr>
        <w:t xml:space="preserve"> złotych</w:t>
      </w:r>
      <w:r w:rsidR="00351572" w:rsidRPr="0057399B">
        <w:rPr>
          <w:rFonts w:ascii="Arial" w:hAnsi="Arial" w:cs="Arial"/>
          <w:bCs/>
        </w:rPr>
        <w:t>,</w:t>
      </w:r>
    </w:p>
    <w:p w:rsidR="00E23C5A" w:rsidRPr="0057399B" w:rsidRDefault="00E23C5A" w:rsidP="0082023A">
      <w:pPr>
        <w:spacing w:after="0" w:line="360" w:lineRule="auto"/>
        <w:ind w:left="567"/>
        <w:jc w:val="both"/>
        <w:rPr>
          <w:rFonts w:ascii="Arial" w:hAnsi="Arial" w:cs="Arial"/>
          <w:bCs/>
        </w:rPr>
      </w:pPr>
      <w:r w:rsidRPr="0057399B">
        <w:rPr>
          <w:rFonts w:ascii="Arial" w:hAnsi="Arial" w:cs="Arial"/>
          <w:bCs/>
        </w:rPr>
        <w:t>w terminie 7 dni od jej zawarcia</w:t>
      </w:r>
      <w:r w:rsidR="000A7B2F" w:rsidRPr="0057399B">
        <w:rPr>
          <w:rFonts w:ascii="Arial" w:hAnsi="Arial" w:cs="Arial"/>
          <w:bCs/>
        </w:rPr>
        <w:t>.</w:t>
      </w:r>
    </w:p>
    <w:p w:rsidR="00833509" w:rsidRPr="0057399B" w:rsidRDefault="00833509" w:rsidP="008D592A">
      <w:pPr>
        <w:pStyle w:val="Akapitzlist"/>
        <w:numPr>
          <w:ilvl w:val="0"/>
          <w:numId w:val="24"/>
        </w:numPr>
        <w:spacing w:after="0" w:line="360" w:lineRule="auto"/>
        <w:ind w:left="567" w:hanging="567"/>
        <w:jc w:val="both"/>
        <w:rPr>
          <w:rFonts w:ascii="Arial" w:hAnsi="Arial" w:cs="Arial"/>
          <w:bCs/>
        </w:rPr>
      </w:pPr>
      <w:r w:rsidRPr="0057399B">
        <w:rPr>
          <w:rFonts w:ascii="Arial" w:hAnsi="Arial" w:cs="Arial"/>
          <w:bCs/>
        </w:rPr>
        <w:t>Zamawiający może</w:t>
      </w:r>
      <w:r w:rsidR="008A55BB" w:rsidRPr="0057399B">
        <w:rPr>
          <w:rFonts w:ascii="Arial" w:hAnsi="Arial" w:cs="Arial"/>
          <w:bCs/>
        </w:rPr>
        <w:t xml:space="preserve">, w przypadkach wskazanych w art. 464 ust. 3 </w:t>
      </w:r>
      <w:proofErr w:type="spellStart"/>
      <w:r w:rsidR="008A55BB" w:rsidRPr="0057399B">
        <w:rPr>
          <w:rFonts w:ascii="Arial" w:hAnsi="Arial" w:cs="Arial"/>
          <w:bCs/>
        </w:rPr>
        <w:t>Pzp</w:t>
      </w:r>
      <w:proofErr w:type="spellEnd"/>
      <w:r w:rsidR="008A55BB" w:rsidRPr="0057399B">
        <w:rPr>
          <w:rFonts w:ascii="Arial" w:hAnsi="Arial" w:cs="Arial"/>
          <w:bCs/>
        </w:rPr>
        <w:t>,</w:t>
      </w:r>
      <w:r w:rsidRPr="0057399B">
        <w:rPr>
          <w:rFonts w:ascii="Arial" w:hAnsi="Arial" w:cs="Arial"/>
          <w:bCs/>
        </w:rPr>
        <w:t xml:space="preserve"> zgłosić w formie pisemnej pod rygorem nieważności:</w:t>
      </w:r>
    </w:p>
    <w:p w:rsidR="00833509" w:rsidRPr="0057399B" w:rsidRDefault="00833509" w:rsidP="008D592A">
      <w:pPr>
        <w:pStyle w:val="Akapitzlist"/>
        <w:numPr>
          <w:ilvl w:val="0"/>
          <w:numId w:val="31"/>
        </w:numPr>
        <w:spacing w:after="0" w:line="360" w:lineRule="auto"/>
        <w:ind w:hanging="573"/>
        <w:jc w:val="both"/>
        <w:rPr>
          <w:rFonts w:ascii="Arial" w:hAnsi="Arial" w:cs="Arial"/>
          <w:bCs/>
        </w:rPr>
      </w:pPr>
      <w:r w:rsidRPr="0057399B">
        <w:rPr>
          <w:rFonts w:ascii="Arial" w:hAnsi="Arial" w:cs="Arial"/>
          <w:bCs/>
        </w:rPr>
        <w:t>zastrzeżenia</w:t>
      </w:r>
      <w:r w:rsidR="008A55BB" w:rsidRPr="0057399B">
        <w:rPr>
          <w:rFonts w:ascii="Arial" w:hAnsi="Arial" w:cs="Arial"/>
          <w:bCs/>
        </w:rPr>
        <w:t xml:space="preserve"> </w:t>
      </w:r>
      <w:r w:rsidRPr="0057399B">
        <w:rPr>
          <w:rFonts w:ascii="Arial" w:hAnsi="Arial" w:cs="Arial"/>
          <w:bCs/>
        </w:rPr>
        <w:t xml:space="preserve">co do treści </w:t>
      </w:r>
      <w:r w:rsidR="00722176" w:rsidRPr="0057399B">
        <w:rPr>
          <w:rFonts w:ascii="Arial" w:hAnsi="Arial" w:cs="Arial"/>
          <w:bCs/>
        </w:rPr>
        <w:t>do projektu umowy o podwykonawstwo</w:t>
      </w:r>
      <w:r w:rsidRPr="0057399B">
        <w:rPr>
          <w:rFonts w:ascii="Arial" w:hAnsi="Arial" w:cs="Arial"/>
          <w:bCs/>
        </w:rPr>
        <w:t xml:space="preserve"> lub projektu jej zmiany</w:t>
      </w:r>
      <w:r w:rsidR="004B4CFA">
        <w:rPr>
          <w:rFonts w:ascii="Arial" w:hAnsi="Arial" w:cs="Arial"/>
          <w:bCs/>
        </w:rPr>
        <w:t>,</w:t>
      </w:r>
      <w:r w:rsidRPr="0057399B">
        <w:rPr>
          <w:rFonts w:ascii="Arial" w:hAnsi="Arial" w:cs="Arial"/>
          <w:bCs/>
        </w:rPr>
        <w:t xml:space="preserve"> </w:t>
      </w:r>
    </w:p>
    <w:p w:rsidR="00833509" w:rsidRPr="0057399B" w:rsidRDefault="00833509" w:rsidP="008D592A">
      <w:pPr>
        <w:pStyle w:val="Akapitzlist"/>
        <w:numPr>
          <w:ilvl w:val="0"/>
          <w:numId w:val="31"/>
        </w:numPr>
        <w:spacing w:after="0" w:line="360" w:lineRule="auto"/>
        <w:ind w:hanging="573"/>
        <w:jc w:val="both"/>
        <w:rPr>
          <w:rFonts w:ascii="Arial" w:hAnsi="Arial" w:cs="Arial"/>
          <w:bCs/>
        </w:rPr>
      </w:pPr>
      <w:r w:rsidRPr="0057399B">
        <w:rPr>
          <w:rFonts w:ascii="Arial" w:hAnsi="Arial" w:cs="Arial"/>
          <w:bCs/>
        </w:rPr>
        <w:t xml:space="preserve">sprzeciw do </w:t>
      </w:r>
      <w:r w:rsidR="008A55BB" w:rsidRPr="0057399B">
        <w:rPr>
          <w:rFonts w:ascii="Arial" w:hAnsi="Arial" w:cs="Arial"/>
          <w:bCs/>
        </w:rPr>
        <w:t xml:space="preserve">zawartej </w:t>
      </w:r>
      <w:r w:rsidRPr="0057399B">
        <w:rPr>
          <w:rFonts w:ascii="Arial" w:hAnsi="Arial" w:cs="Arial"/>
          <w:bCs/>
        </w:rPr>
        <w:t>umowy o podwykonawstwo</w:t>
      </w:r>
      <w:r w:rsidR="00722176" w:rsidRPr="0057399B">
        <w:rPr>
          <w:rFonts w:ascii="Arial" w:hAnsi="Arial" w:cs="Arial"/>
          <w:bCs/>
        </w:rPr>
        <w:t>,</w:t>
      </w:r>
    </w:p>
    <w:p w:rsidR="00722176" w:rsidRPr="0057399B" w:rsidRDefault="00722176" w:rsidP="003030E2">
      <w:pPr>
        <w:spacing w:after="0" w:line="360" w:lineRule="auto"/>
        <w:ind w:firstLine="567"/>
        <w:jc w:val="both"/>
        <w:rPr>
          <w:rFonts w:ascii="Arial" w:hAnsi="Arial" w:cs="Arial"/>
          <w:bCs/>
        </w:rPr>
      </w:pPr>
      <w:r w:rsidRPr="0057399B">
        <w:rPr>
          <w:rFonts w:ascii="Arial" w:hAnsi="Arial" w:cs="Arial"/>
          <w:bCs/>
        </w:rPr>
        <w:t>któr</w:t>
      </w:r>
      <w:r w:rsidR="00833509" w:rsidRPr="0057399B">
        <w:rPr>
          <w:rFonts w:ascii="Arial" w:hAnsi="Arial" w:cs="Arial"/>
          <w:bCs/>
        </w:rPr>
        <w:t>ych</w:t>
      </w:r>
      <w:r w:rsidRPr="0057399B">
        <w:rPr>
          <w:rFonts w:ascii="Arial" w:hAnsi="Arial" w:cs="Arial"/>
          <w:bCs/>
        </w:rPr>
        <w:t xml:space="preserve"> przedmiotem są roboty budowlane</w:t>
      </w:r>
      <w:r w:rsidR="00833509" w:rsidRPr="0057399B">
        <w:rPr>
          <w:rFonts w:ascii="Arial" w:hAnsi="Arial" w:cs="Arial"/>
          <w:bCs/>
        </w:rPr>
        <w:t xml:space="preserve"> w terminie </w:t>
      </w:r>
      <w:r w:rsidRPr="0057399B">
        <w:rPr>
          <w:rFonts w:ascii="Arial" w:hAnsi="Arial" w:cs="Arial"/>
          <w:bCs/>
        </w:rPr>
        <w:t xml:space="preserve"> 7 dn</w:t>
      </w:r>
      <w:r w:rsidR="00833509" w:rsidRPr="0057399B">
        <w:rPr>
          <w:rFonts w:ascii="Arial" w:hAnsi="Arial" w:cs="Arial"/>
          <w:bCs/>
        </w:rPr>
        <w:t>i</w:t>
      </w:r>
      <w:r w:rsidRPr="0057399B">
        <w:rPr>
          <w:rFonts w:ascii="Arial" w:hAnsi="Arial" w:cs="Arial"/>
          <w:bCs/>
        </w:rPr>
        <w:t xml:space="preserve">. </w:t>
      </w:r>
    </w:p>
    <w:p w:rsidR="00722176" w:rsidRPr="0057399B" w:rsidRDefault="00833509" w:rsidP="008D592A">
      <w:pPr>
        <w:pStyle w:val="Akapitzlist"/>
        <w:numPr>
          <w:ilvl w:val="0"/>
          <w:numId w:val="24"/>
        </w:numPr>
        <w:spacing w:after="0" w:line="360" w:lineRule="auto"/>
        <w:ind w:left="567" w:hanging="567"/>
        <w:jc w:val="both"/>
        <w:rPr>
          <w:rFonts w:ascii="Arial" w:hAnsi="Arial" w:cs="Arial"/>
          <w:bCs/>
        </w:rPr>
      </w:pPr>
      <w:r w:rsidRPr="0057399B">
        <w:rPr>
          <w:rFonts w:ascii="Arial" w:hAnsi="Arial" w:cs="Arial"/>
          <w:bCs/>
        </w:rPr>
        <w:t>Obligatoryjnym elementem</w:t>
      </w:r>
      <w:r w:rsidR="0008182C" w:rsidRPr="0057399B">
        <w:rPr>
          <w:rFonts w:ascii="Arial" w:hAnsi="Arial" w:cs="Arial"/>
          <w:bCs/>
        </w:rPr>
        <w:t xml:space="preserve"> </w:t>
      </w:r>
      <w:r w:rsidR="00722176" w:rsidRPr="0057399B">
        <w:rPr>
          <w:rFonts w:ascii="Arial" w:hAnsi="Arial" w:cs="Arial"/>
          <w:bCs/>
        </w:rPr>
        <w:t xml:space="preserve">umów </w:t>
      </w:r>
      <w:r w:rsidRPr="0057399B">
        <w:rPr>
          <w:rFonts w:ascii="Arial" w:hAnsi="Arial" w:cs="Arial"/>
          <w:bCs/>
        </w:rPr>
        <w:t xml:space="preserve">Wykonawcy </w:t>
      </w:r>
      <w:r w:rsidR="00722176" w:rsidRPr="0057399B">
        <w:rPr>
          <w:rFonts w:ascii="Arial" w:hAnsi="Arial" w:cs="Arial"/>
          <w:bCs/>
        </w:rPr>
        <w:t xml:space="preserve">z podwykonawcami i dalszymi podwykonawcami </w:t>
      </w:r>
      <w:r w:rsidRPr="0057399B">
        <w:rPr>
          <w:rFonts w:ascii="Arial" w:hAnsi="Arial" w:cs="Arial"/>
          <w:bCs/>
        </w:rPr>
        <w:t>powinny być</w:t>
      </w:r>
      <w:r w:rsidR="00722176" w:rsidRPr="0057399B">
        <w:rPr>
          <w:rFonts w:ascii="Arial" w:hAnsi="Arial" w:cs="Arial"/>
          <w:bCs/>
        </w:rPr>
        <w:t xml:space="preserve"> zapisy zobowiązując</w:t>
      </w:r>
      <w:r w:rsidR="008A55BB" w:rsidRPr="0057399B">
        <w:rPr>
          <w:rFonts w:ascii="Arial" w:hAnsi="Arial" w:cs="Arial"/>
          <w:bCs/>
        </w:rPr>
        <w:t>e</w:t>
      </w:r>
      <w:r w:rsidR="00722176" w:rsidRPr="0057399B">
        <w:rPr>
          <w:rFonts w:ascii="Arial" w:hAnsi="Arial" w:cs="Arial"/>
          <w:bCs/>
        </w:rPr>
        <w:t xml:space="preserve"> podwykonawcę i dalszego podwykonawcę do przedstawiania Wykonawcy protokołów odbiorów częściowych </w:t>
      </w:r>
      <w:r w:rsidR="004B4CFA">
        <w:rPr>
          <w:rFonts w:ascii="Arial" w:hAnsi="Arial" w:cs="Arial"/>
          <w:bCs/>
        </w:rPr>
        <w:br/>
      </w:r>
      <w:r w:rsidR="00722176" w:rsidRPr="0057399B">
        <w:rPr>
          <w:rFonts w:ascii="Arial" w:hAnsi="Arial" w:cs="Arial"/>
          <w:bCs/>
        </w:rPr>
        <w:t xml:space="preserve">i końcowych podpisanych pomiędzy Wykonawcą, podwykonawcą i dalszymi podwykonawcami. </w:t>
      </w:r>
      <w:r w:rsidRPr="0057399B">
        <w:rPr>
          <w:rFonts w:ascii="Arial" w:hAnsi="Arial" w:cs="Arial"/>
          <w:bCs/>
        </w:rPr>
        <w:t xml:space="preserve">Jeżeli </w:t>
      </w:r>
      <w:r w:rsidR="00722176" w:rsidRPr="0057399B">
        <w:rPr>
          <w:rFonts w:ascii="Arial" w:hAnsi="Arial" w:cs="Arial"/>
          <w:bCs/>
        </w:rPr>
        <w:t xml:space="preserve">w </w:t>
      </w:r>
      <w:r w:rsidRPr="0057399B">
        <w:rPr>
          <w:rFonts w:ascii="Arial" w:hAnsi="Arial" w:cs="Arial"/>
          <w:bCs/>
        </w:rPr>
        <w:t>w/w</w:t>
      </w:r>
      <w:r w:rsidR="00722176" w:rsidRPr="0057399B">
        <w:rPr>
          <w:rFonts w:ascii="Arial" w:hAnsi="Arial" w:cs="Arial"/>
          <w:bCs/>
        </w:rPr>
        <w:t xml:space="preserve"> protokołach zawarte będą zastrzeżenia lub uwagi, Wykonawca zobligowany </w:t>
      </w:r>
      <w:r w:rsidRPr="0057399B">
        <w:rPr>
          <w:rFonts w:ascii="Arial" w:hAnsi="Arial" w:cs="Arial"/>
          <w:bCs/>
        </w:rPr>
        <w:t xml:space="preserve">jest </w:t>
      </w:r>
      <w:r w:rsidR="00722176" w:rsidRPr="0057399B">
        <w:rPr>
          <w:rFonts w:ascii="Arial" w:hAnsi="Arial" w:cs="Arial"/>
          <w:bCs/>
        </w:rPr>
        <w:t>do przedstawienia dokumentu potwierdzającego faktyczne usunięcie</w:t>
      </w:r>
      <w:r w:rsidRPr="0057399B">
        <w:rPr>
          <w:rFonts w:ascii="Arial" w:hAnsi="Arial" w:cs="Arial"/>
          <w:bCs/>
        </w:rPr>
        <w:t xml:space="preserve"> przyczyny tych uwag lub zastrzeżeń</w:t>
      </w:r>
      <w:r w:rsidR="00722176" w:rsidRPr="0057399B">
        <w:rPr>
          <w:rFonts w:ascii="Arial" w:hAnsi="Arial" w:cs="Arial"/>
          <w:bCs/>
        </w:rPr>
        <w:t xml:space="preserve">. </w:t>
      </w:r>
    </w:p>
    <w:p w:rsidR="00DB26CF" w:rsidRPr="00DB26CF" w:rsidRDefault="00DB26CF" w:rsidP="008D592A">
      <w:pPr>
        <w:pStyle w:val="Akapitzlist"/>
        <w:numPr>
          <w:ilvl w:val="0"/>
          <w:numId w:val="24"/>
        </w:numPr>
        <w:spacing w:after="0" w:line="360" w:lineRule="auto"/>
        <w:ind w:left="567" w:hanging="567"/>
        <w:jc w:val="both"/>
        <w:rPr>
          <w:rFonts w:ascii="Arial" w:hAnsi="Arial" w:cs="Arial"/>
          <w:bCs/>
        </w:rPr>
      </w:pPr>
      <w:r>
        <w:rPr>
          <w:rFonts w:ascii="Arial" w:hAnsi="Arial" w:cs="Arial"/>
          <w:bCs/>
        </w:rPr>
        <w:t xml:space="preserve">Bezpośrednia zapłata wynagrodzenia na rzecz podwykonawcy może nastąpić jedynie na zasadach przewidzianych w art. 465 </w:t>
      </w:r>
      <w:proofErr w:type="spellStart"/>
      <w:r>
        <w:rPr>
          <w:rFonts w:ascii="Arial" w:hAnsi="Arial" w:cs="Arial"/>
          <w:bCs/>
        </w:rPr>
        <w:t>Pzp</w:t>
      </w:r>
      <w:proofErr w:type="spellEnd"/>
      <w:r>
        <w:rPr>
          <w:rFonts w:ascii="Arial" w:hAnsi="Arial" w:cs="Arial"/>
          <w:bCs/>
        </w:rPr>
        <w:t>.</w:t>
      </w:r>
    </w:p>
    <w:p w:rsidR="0045675B" w:rsidRDefault="00722176" w:rsidP="008D592A">
      <w:pPr>
        <w:pStyle w:val="Akapitzlist"/>
        <w:numPr>
          <w:ilvl w:val="0"/>
          <w:numId w:val="24"/>
        </w:numPr>
        <w:spacing w:after="0" w:line="360" w:lineRule="auto"/>
        <w:ind w:left="567" w:hanging="567"/>
        <w:jc w:val="both"/>
        <w:rPr>
          <w:rFonts w:ascii="Arial" w:hAnsi="Arial" w:cs="Arial"/>
          <w:bCs/>
        </w:rPr>
      </w:pPr>
      <w:r w:rsidRPr="0057399B">
        <w:rPr>
          <w:rFonts w:ascii="Arial" w:hAnsi="Arial" w:cs="Arial"/>
          <w:bCs/>
        </w:rPr>
        <w:t>Nie</w:t>
      </w:r>
      <w:r w:rsidR="000A7B2F" w:rsidRPr="0057399B">
        <w:rPr>
          <w:rFonts w:ascii="Arial" w:hAnsi="Arial" w:cs="Arial"/>
          <w:bCs/>
        </w:rPr>
        <w:t xml:space="preserve"> </w:t>
      </w:r>
      <w:r w:rsidRPr="0057399B">
        <w:rPr>
          <w:rFonts w:ascii="Arial" w:hAnsi="Arial" w:cs="Arial"/>
          <w:bCs/>
        </w:rPr>
        <w:t xml:space="preserve">przedłożenie </w:t>
      </w:r>
      <w:r w:rsidR="000A7B2F" w:rsidRPr="0057399B">
        <w:rPr>
          <w:rFonts w:ascii="Arial" w:hAnsi="Arial" w:cs="Arial"/>
          <w:bCs/>
        </w:rPr>
        <w:t>Z</w:t>
      </w:r>
      <w:r w:rsidRPr="0057399B">
        <w:rPr>
          <w:rFonts w:ascii="Arial" w:hAnsi="Arial" w:cs="Arial"/>
          <w:bCs/>
        </w:rPr>
        <w:t>amawiającemu poświadczon</w:t>
      </w:r>
      <w:r w:rsidR="000A7B2F" w:rsidRPr="0057399B">
        <w:rPr>
          <w:rFonts w:ascii="Arial" w:hAnsi="Arial" w:cs="Arial"/>
          <w:bCs/>
        </w:rPr>
        <w:t>ych</w:t>
      </w:r>
      <w:r w:rsidRPr="0057399B">
        <w:rPr>
          <w:rFonts w:ascii="Arial" w:hAnsi="Arial" w:cs="Arial"/>
          <w:bCs/>
        </w:rPr>
        <w:t xml:space="preserve"> za zgodność z oryginałem kopii zawartych umów o podwykonawstwo, </w:t>
      </w:r>
      <w:r w:rsidR="00E23C5A" w:rsidRPr="0057399B">
        <w:rPr>
          <w:rFonts w:ascii="Arial" w:hAnsi="Arial" w:cs="Arial"/>
          <w:bCs/>
        </w:rPr>
        <w:t xml:space="preserve">o których mowa w </w:t>
      </w:r>
      <w:r w:rsidR="000A7B2F" w:rsidRPr="0057399B">
        <w:rPr>
          <w:rFonts w:ascii="Arial" w:hAnsi="Arial" w:cs="Arial"/>
          <w:bCs/>
        </w:rPr>
        <w:t xml:space="preserve">§ 6 </w:t>
      </w:r>
      <w:r w:rsidR="00E23C5A" w:rsidRPr="0057399B">
        <w:rPr>
          <w:rFonts w:ascii="Arial" w:hAnsi="Arial" w:cs="Arial"/>
          <w:bCs/>
        </w:rPr>
        <w:t xml:space="preserve">ust. </w:t>
      </w:r>
      <w:r w:rsidR="00D5075F">
        <w:rPr>
          <w:rFonts w:ascii="Arial" w:hAnsi="Arial" w:cs="Arial"/>
          <w:bCs/>
        </w:rPr>
        <w:t>3</w:t>
      </w:r>
      <w:r w:rsidR="000A7B2F" w:rsidRPr="0057399B">
        <w:rPr>
          <w:rFonts w:ascii="Arial" w:hAnsi="Arial" w:cs="Arial"/>
          <w:bCs/>
        </w:rPr>
        <w:t xml:space="preserve"> </w:t>
      </w:r>
      <w:r w:rsidRPr="0057399B">
        <w:rPr>
          <w:rFonts w:ascii="Arial" w:hAnsi="Arial" w:cs="Arial"/>
          <w:bCs/>
        </w:rPr>
        <w:t>w terminie 7 dni od dnia ich zawarcia zwalnia Zamawiającego z solidarnej odpowiedzialności za brak zapłaty wynagrodzenia należnego podwykonawcom lub dalszym podwykonawcom.</w:t>
      </w:r>
    </w:p>
    <w:p w:rsidR="0045675B" w:rsidRPr="00E91FFD" w:rsidRDefault="00BC5C8A" w:rsidP="008D592A">
      <w:pPr>
        <w:numPr>
          <w:ilvl w:val="0"/>
          <w:numId w:val="24"/>
        </w:numPr>
        <w:spacing w:after="0" w:line="360" w:lineRule="auto"/>
        <w:ind w:left="567" w:hanging="567"/>
        <w:jc w:val="both"/>
        <w:rPr>
          <w:rFonts w:ascii="Arial" w:hAnsi="Arial" w:cs="Arial"/>
        </w:rPr>
      </w:pPr>
      <w:r w:rsidRPr="00465A4F">
        <w:rPr>
          <w:rFonts w:ascii="Arial" w:hAnsi="Arial" w:cs="Arial"/>
        </w:rPr>
        <w:t>Zamawiający może zażądać od Wykonawcy niezwłocznego usunięcia z terenu budowy Podwykonawcy, z którym nie została zawarta umowa o podwykonawstwo</w:t>
      </w:r>
      <w:r>
        <w:rPr>
          <w:rFonts w:ascii="Arial" w:hAnsi="Arial" w:cs="Arial"/>
        </w:rPr>
        <w:t xml:space="preserve"> zgodnie </w:t>
      </w:r>
      <w:r w:rsidR="004B4CFA">
        <w:rPr>
          <w:rFonts w:ascii="Arial" w:hAnsi="Arial" w:cs="Arial"/>
        </w:rPr>
        <w:br/>
      </w:r>
      <w:r>
        <w:rPr>
          <w:rFonts w:ascii="Arial" w:hAnsi="Arial" w:cs="Arial"/>
        </w:rPr>
        <w:t>z zasadami wskazanymi w niniejszym paragrafie umowy</w:t>
      </w:r>
      <w:r w:rsidRPr="00465A4F">
        <w:rPr>
          <w:rFonts w:ascii="Arial" w:hAnsi="Arial" w:cs="Arial"/>
        </w:rPr>
        <w:t xml:space="preserve">, lub może usunąć takiego Podwykonawcę na koszt Wykonawcy. </w:t>
      </w:r>
    </w:p>
    <w:p w:rsidR="004B4CFA" w:rsidRDefault="004B4CFA" w:rsidP="003207F4">
      <w:pPr>
        <w:spacing w:after="0" w:line="360" w:lineRule="auto"/>
        <w:jc w:val="center"/>
        <w:rPr>
          <w:rFonts w:ascii="Arial" w:hAnsi="Arial" w:cs="Arial"/>
          <w:b/>
        </w:rPr>
      </w:pPr>
    </w:p>
    <w:p w:rsidR="003207F4" w:rsidRPr="0057399B" w:rsidRDefault="003207F4" w:rsidP="003207F4">
      <w:pPr>
        <w:spacing w:after="0" w:line="360" w:lineRule="auto"/>
        <w:jc w:val="center"/>
        <w:rPr>
          <w:rFonts w:ascii="Arial" w:hAnsi="Arial" w:cs="Arial"/>
          <w:b/>
        </w:rPr>
      </w:pPr>
      <w:r w:rsidRPr="0057399B">
        <w:rPr>
          <w:rFonts w:ascii="Arial" w:hAnsi="Arial" w:cs="Arial"/>
          <w:b/>
        </w:rPr>
        <w:t xml:space="preserve">§ 7 </w:t>
      </w:r>
    </w:p>
    <w:p w:rsidR="003207F4" w:rsidRPr="0057399B" w:rsidRDefault="003207F4" w:rsidP="003207F4">
      <w:pPr>
        <w:spacing w:after="0" w:line="360" w:lineRule="auto"/>
        <w:jc w:val="center"/>
        <w:rPr>
          <w:rFonts w:ascii="Arial" w:hAnsi="Arial" w:cs="Arial"/>
          <w:b/>
        </w:rPr>
      </w:pPr>
      <w:r w:rsidRPr="0057399B">
        <w:rPr>
          <w:rFonts w:ascii="Arial" w:hAnsi="Arial" w:cs="Arial"/>
          <w:b/>
        </w:rPr>
        <w:t>Zatrudnienie w ramach stosunku pracy</w:t>
      </w:r>
    </w:p>
    <w:p w:rsidR="00DB26CF" w:rsidRPr="00465A4F" w:rsidRDefault="003207F4" w:rsidP="008D592A">
      <w:pPr>
        <w:pStyle w:val="Akapitzlist"/>
        <w:numPr>
          <w:ilvl w:val="0"/>
          <w:numId w:val="45"/>
        </w:numPr>
        <w:tabs>
          <w:tab w:val="left" w:pos="3855"/>
        </w:tabs>
        <w:spacing w:after="0" w:line="360" w:lineRule="auto"/>
        <w:contextualSpacing w:val="0"/>
        <w:jc w:val="both"/>
        <w:rPr>
          <w:rFonts w:ascii="Arial" w:hAnsi="Arial" w:cs="Arial"/>
        </w:rPr>
      </w:pPr>
      <w:r w:rsidRPr="0057399B">
        <w:rPr>
          <w:rFonts w:ascii="Arial" w:eastAsia="Calibri" w:hAnsi="Arial" w:cs="Arial"/>
          <w:bCs/>
        </w:rPr>
        <w:lastRenderedPageBreak/>
        <w:t xml:space="preserve">Na podstawie art. 95 ustawy </w:t>
      </w:r>
      <w:proofErr w:type="spellStart"/>
      <w:r w:rsidRPr="0057399B">
        <w:rPr>
          <w:rFonts w:ascii="Arial" w:eastAsia="Calibri" w:hAnsi="Arial" w:cs="Arial"/>
          <w:bCs/>
        </w:rPr>
        <w:t>Pzp</w:t>
      </w:r>
      <w:proofErr w:type="spellEnd"/>
      <w:r w:rsidRPr="0057399B">
        <w:rPr>
          <w:rFonts w:ascii="Arial" w:eastAsia="Calibri" w:hAnsi="Arial" w:cs="Arial"/>
          <w:bCs/>
        </w:rPr>
        <w:t xml:space="preserve"> Zamawiający wymaga zatrudnienia, przez </w:t>
      </w:r>
      <w:r w:rsidR="000A7B2F" w:rsidRPr="0057399B">
        <w:rPr>
          <w:rFonts w:ascii="Arial" w:eastAsia="Calibri" w:hAnsi="Arial" w:cs="Arial"/>
          <w:bCs/>
        </w:rPr>
        <w:t>W</w:t>
      </w:r>
      <w:r w:rsidRPr="0057399B">
        <w:rPr>
          <w:rFonts w:ascii="Arial" w:eastAsia="Calibri" w:hAnsi="Arial" w:cs="Arial"/>
          <w:bCs/>
        </w:rPr>
        <w:t xml:space="preserve">ykonawcę (także wspólnika konsorcjum, w przypadku zamówienia wspólnego), podwykonawcę lub dalszego podwykonawcę, </w:t>
      </w:r>
      <w:r w:rsidR="00DB26CF" w:rsidRPr="00465A4F">
        <w:rPr>
          <w:rFonts w:ascii="Arial" w:hAnsi="Arial" w:cs="Arial"/>
          <w:bCs/>
        </w:rPr>
        <w:t xml:space="preserve">na podstawie umowy o pracę osób wykonujących następujące czynności </w:t>
      </w:r>
      <w:r w:rsidR="004B4CFA">
        <w:rPr>
          <w:rFonts w:ascii="Arial" w:hAnsi="Arial" w:cs="Arial"/>
          <w:bCs/>
        </w:rPr>
        <w:br/>
      </w:r>
      <w:r w:rsidR="00DB26CF" w:rsidRPr="00465A4F">
        <w:rPr>
          <w:rFonts w:ascii="Arial" w:hAnsi="Arial" w:cs="Arial"/>
          <w:bCs/>
        </w:rPr>
        <w:t>w zakresie realizacji przedmiotowego zamówienia:</w:t>
      </w:r>
    </w:p>
    <w:p w:rsidR="00DB26CF" w:rsidRDefault="00DB26CF" w:rsidP="008D592A">
      <w:pPr>
        <w:pStyle w:val="Akapitzlist"/>
        <w:numPr>
          <w:ilvl w:val="0"/>
          <w:numId w:val="46"/>
        </w:numPr>
        <w:tabs>
          <w:tab w:val="left" w:pos="993"/>
        </w:tabs>
        <w:spacing w:after="0" w:line="360" w:lineRule="auto"/>
        <w:ind w:left="567" w:firstLine="142"/>
        <w:contextualSpacing w:val="0"/>
        <w:jc w:val="both"/>
        <w:rPr>
          <w:rFonts w:ascii="Arial" w:hAnsi="Arial" w:cs="Arial"/>
          <w:color w:val="000000"/>
        </w:rPr>
      </w:pPr>
      <w:r w:rsidRPr="00E944BE">
        <w:rPr>
          <w:rFonts w:ascii="Arial" w:hAnsi="Arial" w:cs="Arial"/>
          <w:color w:val="000000"/>
        </w:rPr>
        <w:t>roboty nawierzchniowe jezdni</w:t>
      </w:r>
      <w:r w:rsidR="004B4CFA">
        <w:rPr>
          <w:rFonts w:ascii="Arial" w:hAnsi="Arial" w:cs="Arial"/>
          <w:color w:val="000000"/>
        </w:rPr>
        <w:t>.</w:t>
      </w:r>
    </w:p>
    <w:p w:rsidR="003207F4" w:rsidRPr="0057399B" w:rsidRDefault="003207F4" w:rsidP="008D592A">
      <w:pPr>
        <w:pStyle w:val="Akapitzlist"/>
        <w:numPr>
          <w:ilvl w:val="0"/>
          <w:numId w:val="47"/>
        </w:numPr>
        <w:spacing w:after="0" w:line="360" w:lineRule="auto"/>
        <w:ind w:left="426" w:hanging="426"/>
        <w:jc w:val="both"/>
        <w:rPr>
          <w:rFonts w:ascii="Arial" w:hAnsi="Arial" w:cs="Arial"/>
        </w:rPr>
      </w:pPr>
      <w:r w:rsidRPr="0057399B">
        <w:rPr>
          <w:rFonts w:ascii="Arial" w:hAnsi="Arial" w:cs="Arial"/>
        </w:rPr>
        <w:t>Zamawiający dopuszcza świadczenie usług na rzecz Wykonawcy</w:t>
      </w:r>
      <w:r w:rsidR="000A7B2F" w:rsidRPr="0057399B">
        <w:rPr>
          <w:rFonts w:ascii="Arial" w:hAnsi="Arial" w:cs="Arial"/>
        </w:rPr>
        <w:t xml:space="preserve"> (także wspólnika konsorcjum w przypadku zamówienia </w:t>
      </w:r>
      <w:r w:rsidR="003030E2" w:rsidRPr="0057399B">
        <w:rPr>
          <w:rFonts w:ascii="Arial" w:hAnsi="Arial" w:cs="Arial"/>
        </w:rPr>
        <w:t>wspólnego</w:t>
      </w:r>
      <w:r w:rsidR="000A7B2F" w:rsidRPr="0057399B">
        <w:rPr>
          <w:rFonts w:ascii="Arial" w:hAnsi="Arial" w:cs="Arial"/>
        </w:rPr>
        <w:t xml:space="preserve">), podwykonawcy lub dalszego podwykonawcy </w:t>
      </w:r>
      <w:r w:rsidRPr="0057399B">
        <w:rPr>
          <w:rFonts w:ascii="Arial" w:hAnsi="Arial" w:cs="Arial"/>
        </w:rPr>
        <w:t xml:space="preserve">przez osoby fizyczne, prowadzące jednoosobową działalność gospodarczą, </w:t>
      </w:r>
      <w:r w:rsidR="004B4CFA">
        <w:rPr>
          <w:rFonts w:ascii="Arial" w:hAnsi="Arial" w:cs="Arial"/>
        </w:rPr>
        <w:br/>
      </w:r>
      <w:r w:rsidRPr="0057399B">
        <w:rPr>
          <w:rFonts w:ascii="Arial" w:hAnsi="Arial" w:cs="Arial"/>
        </w:rPr>
        <w:t>o ile sposób i charakter wykonywanych czynności nie mieści się w dyspozycji art. 22 ust. 1 ustawy Kodeks Pracy, w szczególności przy wykonywaniu następujących czynności:</w:t>
      </w:r>
    </w:p>
    <w:p w:rsidR="003207F4" w:rsidRPr="0057399B" w:rsidRDefault="004B4CFA" w:rsidP="008D592A">
      <w:pPr>
        <w:pStyle w:val="Akapitzlist"/>
        <w:numPr>
          <w:ilvl w:val="0"/>
          <w:numId w:val="32"/>
        </w:numPr>
        <w:spacing w:after="0" w:line="360" w:lineRule="auto"/>
        <w:ind w:left="1134" w:hanging="567"/>
        <w:jc w:val="both"/>
        <w:rPr>
          <w:rFonts w:ascii="Arial" w:hAnsi="Arial" w:cs="Arial"/>
        </w:rPr>
      </w:pPr>
      <w:r>
        <w:rPr>
          <w:rFonts w:ascii="Arial" w:hAnsi="Arial" w:cs="Arial"/>
        </w:rPr>
        <w:t>k</w:t>
      </w:r>
      <w:r w:rsidR="003207F4" w:rsidRPr="0057399B">
        <w:rPr>
          <w:rFonts w:ascii="Arial" w:hAnsi="Arial" w:cs="Arial"/>
        </w:rPr>
        <w:t xml:space="preserve">ierowanie budową oraz robotami branżowymi (samodzielne funkcje techniczne </w:t>
      </w:r>
      <w:r>
        <w:rPr>
          <w:rFonts w:ascii="Arial" w:hAnsi="Arial" w:cs="Arial"/>
        </w:rPr>
        <w:br/>
        <w:t>w budownictwie).</w:t>
      </w:r>
    </w:p>
    <w:p w:rsidR="003F6162" w:rsidRPr="0057399B" w:rsidRDefault="003F6162" w:rsidP="008D592A">
      <w:pPr>
        <w:pStyle w:val="Akapitzlist"/>
        <w:numPr>
          <w:ilvl w:val="0"/>
          <w:numId w:val="47"/>
        </w:numPr>
        <w:spacing w:after="0" w:line="360" w:lineRule="auto"/>
        <w:ind w:left="567" w:hanging="567"/>
        <w:jc w:val="both"/>
        <w:rPr>
          <w:rFonts w:ascii="Arial" w:hAnsi="Arial" w:cs="Arial"/>
          <w:bCs/>
        </w:rPr>
      </w:pPr>
      <w:r w:rsidRPr="0057399B">
        <w:rPr>
          <w:rFonts w:ascii="Arial" w:hAnsi="Arial" w:cs="Arial"/>
          <w:bCs/>
        </w:rPr>
        <w:t xml:space="preserve">Wykonawca zobowiązany jest </w:t>
      </w:r>
      <w:r w:rsidR="00A7269E" w:rsidRPr="0057399B">
        <w:rPr>
          <w:rFonts w:ascii="Arial" w:hAnsi="Arial" w:cs="Arial"/>
          <w:bCs/>
        </w:rPr>
        <w:t xml:space="preserve">przedstawić </w:t>
      </w:r>
      <w:r w:rsidRPr="0057399B">
        <w:rPr>
          <w:rFonts w:ascii="Arial" w:hAnsi="Arial" w:cs="Arial"/>
          <w:bCs/>
        </w:rPr>
        <w:t xml:space="preserve">przed rozpoczęciem </w:t>
      </w:r>
      <w:r w:rsidR="00A7269E" w:rsidRPr="0057399B">
        <w:rPr>
          <w:rFonts w:ascii="Arial" w:hAnsi="Arial" w:cs="Arial"/>
          <w:bCs/>
        </w:rPr>
        <w:t xml:space="preserve">realizacji Zamówienia, </w:t>
      </w:r>
      <w:r w:rsidR="004B4CFA">
        <w:rPr>
          <w:rFonts w:ascii="Arial" w:hAnsi="Arial" w:cs="Arial"/>
          <w:bCs/>
        </w:rPr>
        <w:br/>
      </w:r>
      <w:r w:rsidR="00A7269E" w:rsidRPr="0057399B">
        <w:rPr>
          <w:rFonts w:ascii="Arial" w:hAnsi="Arial" w:cs="Arial"/>
          <w:bCs/>
        </w:rPr>
        <w:t xml:space="preserve">a w toku realizacji zamówienia – na każde żądanie Zamawiającego </w:t>
      </w:r>
      <w:r w:rsidRPr="0057399B">
        <w:rPr>
          <w:rFonts w:ascii="Arial" w:hAnsi="Arial" w:cs="Arial"/>
          <w:bCs/>
        </w:rPr>
        <w:t xml:space="preserve">dokumenty potwierdzające </w:t>
      </w:r>
      <w:r w:rsidR="003207F4" w:rsidRPr="0057399B">
        <w:rPr>
          <w:rFonts w:ascii="Arial" w:hAnsi="Arial" w:cs="Arial"/>
          <w:bCs/>
        </w:rPr>
        <w:t>zatrudnianie</w:t>
      </w:r>
      <w:r w:rsidRPr="0057399B">
        <w:rPr>
          <w:rFonts w:ascii="Arial" w:hAnsi="Arial" w:cs="Arial"/>
          <w:bCs/>
        </w:rPr>
        <w:t xml:space="preserve"> osób </w:t>
      </w:r>
      <w:r w:rsidR="00645A43" w:rsidRPr="0057399B">
        <w:rPr>
          <w:rFonts w:ascii="Arial" w:hAnsi="Arial" w:cs="Arial"/>
          <w:bCs/>
        </w:rPr>
        <w:t>wykonujących czynności wymienione w ust. 1 w ramach stosunku pracy</w:t>
      </w:r>
      <w:r w:rsidR="00247C92" w:rsidRPr="0057399B">
        <w:rPr>
          <w:rFonts w:ascii="Arial" w:hAnsi="Arial" w:cs="Arial"/>
          <w:bCs/>
        </w:rPr>
        <w:t xml:space="preserve"> zgodnie z art. 438 ust 2 </w:t>
      </w:r>
      <w:proofErr w:type="spellStart"/>
      <w:r w:rsidR="00247C92" w:rsidRPr="0057399B">
        <w:rPr>
          <w:rFonts w:ascii="Arial" w:hAnsi="Arial" w:cs="Arial"/>
          <w:bCs/>
        </w:rPr>
        <w:t>Pzp</w:t>
      </w:r>
      <w:proofErr w:type="spellEnd"/>
      <w:r w:rsidR="00645A43" w:rsidRPr="0057399B">
        <w:rPr>
          <w:rFonts w:ascii="Arial" w:hAnsi="Arial" w:cs="Arial"/>
          <w:bCs/>
        </w:rPr>
        <w:t xml:space="preserve">. </w:t>
      </w:r>
    </w:p>
    <w:p w:rsidR="00092CEB" w:rsidRPr="00E91FFD" w:rsidRDefault="00645A43" w:rsidP="008D592A">
      <w:pPr>
        <w:pStyle w:val="Akapitzlist"/>
        <w:numPr>
          <w:ilvl w:val="0"/>
          <w:numId w:val="47"/>
        </w:numPr>
        <w:spacing w:after="0" w:line="360" w:lineRule="auto"/>
        <w:ind w:left="567" w:hanging="567"/>
        <w:jc w:val="both"/>
        <w:rPr>
          <w:rFonts w:ascii="Arial" w:hAnsi="Arial" w:cs="Arial"/>
          <w:bCs/>
        </w:rPr>
      </w:pPr>
      <w:r w:rsidRPr="0057399B">
        <w:rPr>
          <w:rFonts w:ascii="Arial" w:hAnsi="Arial" w:cs="Arial"/>
          <w:bCs/>
        </w:rPr>
        <w:t xml:space="preserve">Naruszenie przez Wykonawcę wymogów określonych w ust. 1 i </w:t>
      </w:r>
      <w:r w:rsidR="003207F4" w:rsidRPr="0057399B">
        <w:rPr>
          <w:rFonts w:ascii="Arial" w:hAnsi="Arial" w:cs="Arial"/>
          <w:bCs/>
        </w:rPr>
        <w:t>3</w:t>
      </w:r>
      <w:r w:rsidRPr="0057399B">
        <w:rPr>
          <w:rFonts w:ascii="Arial" w:hAnsi="Arial" w:cs="Arial"/>
          <w:bCs/>
        </w:rPr>
        <w:t xml:space="preserve"> skutkować będzie naliczeniem kary umownej</w:t>
      </w:r>
      <w:r w:rsidR="000A7B2F" w:rsidRPr="0057399B">
        <w:rPr>
          <w:rFonts w:ascii="Arial" w:hAnsi="Arial" w:cs="Arial"/>
          <w:bCs/>
        </w:rPr>
        <w:t xml:space="preserve"> o której mowa w § 18 ust</w:t>
      </w:r>
      <w:r w:rsidR="000639B0" w:rsidRPr="0057399B">
        <w:rPr>
          <w:rFonts w:ascii="Arial" w:hAnsi="Arial" w:cs="Arial"/>
          <w:bCs/>
        </w:rPr>
        <w:t>.</w:t>
      </w:r>
      <w:r w:rsidR="000A7B2F" w:rsidRPr="0057399B">
        <w:rPr>
          <w:rFonts w:ascii="Arial" w:hAnsi="Arial" w:cs="Arial"/>
          <w:bCs/>
        </w:rPr>
        <w:t xml:space="preserve"> 1 </w:t>
      </w:r>
      <w:r w:rsidR="000639B0" w:rsidRPr="0057399B">
        <w:rPr>
          <w:rFonts w:ascii="Arial" w:hAnsi="Arial" w:cs="Arial"/>
          <w:bCs/>
        </w:rPr>
        <w:t>pkt. i)</w:t>
      </w:r>
      <w:r w:rsidR="000A7B2F" w:rsidRPr="0057399B">
        <w:rPr>
          <w:rFonts w:ascii="Arial" w:hAnsi="Arial" w:cs="Arial"/>
          <w:bCs/>
        </w:rPr>
        <w:t>.</w:t>
      </w:r>
    </w:p>
    <w:p w:rsidR="004B4CFA" w:rsidRDefault="004B4CFA" w:rsidP="00092CEB">
      <w:pPr>
        <w:spacing w:after="0" w:line="360" w:lineRule="auto"/>
        <w:jc w:val="center"/>
        <w:rPr>
          <w:rFonts w:ascii="Arial" w:hAnsi="Arial" w:cs="Arial"/>
          <w:b/>
          <w:bCs/>
        </w:rPr>
      </w:pPr>
    </w:p>
    <w:p w:rsidR="00092CEB" w:rsidRDefault="003F6162" w:rsidP="00092CEB">
      <w:pPr>
        <w:spacing w:after="0" w:line="360" w:lineRule="auto"/>
        <w:jc w:val="center"/>
        <w:rPr>
          <w:rFonts w:ascii="Arial" w:hAnsi="Arial" w:cs="Arial"/>
          <w:b/>
          <w:bCs/>
        </w:rPr>
      </w:pPr>
      <w:r w:rsidRPr="0057399B">
        <w:rPr>
          <w:rFonts w:ascii="Arial" w:hAnsi="Arial" w:cs="Arial"/>
          <w:b/>
          <w:bCs/>
        </w:rPr>
        <w:t xml:space="preserve">§ </w:t>
      </w:r>
      <w:r w:rsidR="00722176" w:rsidRPr="0057399B">
        <w:rPr>
          <w:rFonts w:ascii="Arial" w:hAnsi="Arial" w:cs="Arial"/>
          <w:b/>
          <w:bCs/>
        </w:rPr>
        <w:t xml:space="preserve">8 </w:t>
      </w:r>
    </w:p>
    <w:p w:rsidR="003F6162" w:rsidRPr="0057399B" w:rsidRDefault="003F6162" w:rsidP="00092CEB">
      <w:pPr>
        <w:spacing w:after="0" w:line="360" w:lineRule="auto"/>
        <w:jc w:val="center"/>
        <w:rPr>
          <w:rFonts w:ascii="Arial" w:hAnsi="Arial" w:cs="Arial"/>
          <w:b/>
          <w:bCs/>
        </w:rPr>
      </w:pPr>
      <w:r w:rsidRPr="0057399B">
        <w:rPr>
          <w:rFonts w:ascii="Arial" w:hAnsi="Arial" w:cs="Arial"/>
          <w:b/>
          <w:bCs/>
        </w:rPr>
        <w:t>Termin wykonania</w:t>
      </w:r>
    </w:p>
    <w:p w:rsidR="003F6162" w:rsidRPr="0057399B" w:rsidRDefault="003F6162" w:rsidP="000C700E">
      <w:pPr>
        <w:pStyle w:val="Akapitzlist"/>
        <w:numPr>
          <w:ilvl w:val="1"/>
          <w:numId w:val="4"/>
        </w:numPr>
        <w:spacing w:after="0" w:line="360" w:lineRule="auto"/>
        <w:ind w:left="567" w:hanging="567"/>
        <w:jc w:val="both"/>
        <w:rPr>
          <w:rFonts w:ascii="Arial" w:hAnsi="Arial" w:cs="Arial"/>
          <w:bCs/>
        </w:rPr>
      </w:pPr>
      <w:r w:rsidRPr="0057399B">
        <w:rPr>
          <w:rFonts w:ascii="Arial" w:hAnsi="Arial" w:cs="Arial"/>
          <w:bCs/>
        </w:rPr>
        <w:t>Termin wykonania przedmiotu umowy ustala się następująco:</w:t>
      </w:r>
    </w:p>
    <w:p w:rsidR="003F6162" w:rsidRPr="002C44A1" w:rsidRDefault="003F6162" w:rsidP="008D592A">
      <w:pPr>
        <w:pStyle w:val="Akapitzlist"/>
        <w:numPr>
          <w:ilvl w:val="0"/>
          <w:numId w:val="26"/>
        </w:numPr>
        <w:spacing w:after="0" w:line="360" w:lineRule="auto"/>
        <w:ind w:left="1134" w:hanging="567"/>
        <w:jc w:val="both"/>
        <w:rPr>
          <w:rFonts w:ascii="Arial" w:hAnsi="Arial" w:cs="Arial"/>
          <w:bCs/>
          <w:color w:val="000000" w:themeColor="text1"/>
        </w:rPr>
      </w:pPr>
      <w:r w:rsidRPr="002C44A1">
        <w:rPr>
          <w:rFonts w:ascii="Arial" w:hAnsi="Arial" w:cs="Arial"/>
          <w:bCs/>
          <w:color w:val="000000" w:themeColor="text1"/>
        </w:rPr>
        <w:t xml:space="preserve">rozpoczęcie realizacji przedmiotu umowy: </w:t>
      </w:r>
      <w:r w:rsidRPr="002C44A1">
        <w:rPr>
          <w:rFonts w:ascii="Arial" w:hAnsi="Arial" w:cs="Arial"/>
          <w:b/>
          <w:bCs/>
          <w:color w:val="000000" w:themeColor="text1"/>
        </w:rPr>
        <w:t>od dnia zawarcia umowy</w:t>
      </w:r>
      <w:r w:rsidRPr="002C44A1">
        <w:rPr>
          <w:rFonts w:ascii="Arial" w:hAnsi="Arial" w:cs="Arial"/>
          <w:bCs/>
          <w:color w:val="000000" w:themeColor="text1"/>
        </w:rPr>
        <w:t>,</w:t>
      </w:r>
    </w:p>
    <w:p w:rsidR="0045675B" w:rsidRPr="009F2EB8" w:rsidRDefault="003F6162" w:rsidP="008D592A">
      <w:pPr>
        <w:pStyle w:val="Akapitzlist"/>
        <w:numPr>
          <w:ilvl w:val="0"/>
          <w:numId w:val="26"/>
        </w:numPr>
        <w:spacing w:after="0" w:line="360" w:lineRule="auto"/>
        <w:ind w:left="1134" w:hanging="567"/>
        <w:jc w:val="both"/>
        <w:rPr>
          <w:rFonts w:ascii="Arial" w:hAnsi="Arial" w:cs="Arial"/>
          <w:bCs/>
        </w:rPr>
      </w:pPr>
      <w:r w:rsidRPr="009F2EB8">
        <w:rPr>
          <w:rFonts w:ascii="Arial" w:hAnsi="Arial" w:cs="Arial"/>
          <w:bCs/>
        </w:rPr>
        <w:t>zakończenie całości</w:t>
      </w:r>
      <w:r w:rsidR="0057006F" w:rsidRPr="009F2EB8">
        <w:rPr>
          <w:rFonts w:ascii="Arial" w:hAnsi="Arial" w:cs="Arial"/>
          <w:bCs/>
        </w:rPr>
        <w:t xml:space="preserve"> </w:t>
      </w:r>
      <w:r w:rsidR="0082727D" w:rsidRPr="009F2EB8">
        <w:rPr>
          <w:rFonts w:ascii="Arial" w:hAnsi="Arial" w:cs="Arial"/>
          <w:bCs/>
        </w:rPr>
        <w:t>przedmiotu umowy</w:t>
      </w:r>
      <w:r w:rsidR="00180827" w:rsidRPr="009F2EB8">
        <w:rPr>
          <w:rFonts w:ascii="Arial" w:hAnsi="Arial" w:cs="Arial"/>
          <w:bCs/>
        </w:rPr>
        <w:t xml:space="preserve"> </w:t>
      </w:r>
      <w:r w:rsidR="006635EB" w:rsidRPr="009F2EB8">
        <w:rPr>
          <w:rFonts w:ascii="Arial" w:hAnsi="Arial" w:cs="Arial"/>
          <w:b/>
          <w:bCs/>
        </w:rPr>
        <w:t>w terminie</w:t>
      </w:r>
      <w:r w:rsidR="002C44A1" w:rsidRPr="009F2EB8">
        <w:rPr>
          <w:rFonts w:ascii="Arial" w:hAnsi="Arial" w:cs="Arial"/>
          <w:b/>
          <w:bCs/>
        </w:rPr>
        <w:t xml:space="preserve"> do dnia</w:t>
      </w:r>
      <w:r w:rsidR="006635EB" w:rsidRPr="009F2EB8">
        <w:rPr>
          <w:rFonts w:ascii="Arial" w:hAnsi="Arial" w:cs="Arial"/>
          <w:b/>
          <w:bCs/>
        </w:rPr>
        <w:t xml:space="preserve"> </w:t>
      </w:r>
      <w:bookmarkStart w:id="1" w:name="_GoBack"/>
      <w:r w:rsidR="00E077F0" w:rsidRPr="00E077F0">
        <w:rPr>
          <w:rFonts w:ascii="Arial" w:hAnsi="Arial" w:cs="Arial"/>
          <w:b/>
          <w:bCs/>
          <w:color w:val="000000" w:themeColor="text1"/>
        </w:rPr>
        <w:t>30.11.</w:t>
      </w:r>
      <w:r w:rsidR="002C44A1" w:rsidRPr="00E077F0">
        <w:rPr>
          <w:rFonts w:ascii="Arial" w:hAnsi="Arial" w:cs="Arial"/>
          <w:b/>
          <w:bCs/>
          <w:color w:val="000000" w:themeColor="text1"/>
        </w:rPr>
        <w:t>202</w:t>
      </w:r>
      <w:r w:rsidR="00C2360F" w:rsidRPr="00E077F0">
        <w:rPr>
          <w:rFonts w:ascii="Arial" w:hAnsi="Arial" w:cs="Arial"/>
          <w:b/>
          <w:bCs/>
          <w:color w:val="000000" w:themeColor="text1"/>
        </w:rPr>
        <w:t>2</w:t>
      </w:r>
      <w:r w:rsidR="002C44A1" w:rsidRPr="00E077F0">
        <w:rPr>
          <w:rFonts w:ascii="Arial" w:hAnsi="Arial" w:cs="Arial"/>
          <w:b/>
          <w:bCs/>
          <w:color w:val="000000" w:themeColor="text1"/>
        </w:rPr>
        <w:t xml:space="preserve"> r.</w:t>
      </w:r>
      <w:r w:rsidR="00722176" w:rsidRPr="009F2EB8">
        <w:rPr>
          <w:rFonts w:ascii="Arial" w:hAnsi="Arial" w:cs="Arial"/>
          <w:bCs/>
        </w:rPr>
        <w:t xml:space="preserve"> </w:t>
      </w:r>
      <w:bookmarkEnd w:id="1"/>
    </w:p>
    <w:p w:rsidR="003F6162" w:rsidRPr="0057399B" w:rsidRDefault="003F6162" w:rsidP="000C700E">
      <w:pPr>
        <w:pStyle w:val="Akapitzlist"/>
        <w:numPr>
          <w:ilvl w:val="1"/>
          <w:numId w:val="4"/>
        </w:numPr>
        <w:spacing w:after="0" w:line="360" w:lineRule="auto"/>
        <w:ind w:left="567" w:hanging="567"/>
        <w:jc w:val="both"/>
        <w:rPr>
          <w:rFonts w:ascii="Arial" w:hAnsi="Arial" w:cs="Arial"/>
          <w:bCs/>
        </w:rPr>
      </w:pPr>
      <w:r w:rsidRPr="0057399B">
        <w:rPr>
          <w:rFonts w:ascii="Arial" w:hAnsi="Arial" w:cs="Arial"/>
          <w:bCs/>
        </w:rPr>
        <w:t xml:space="preserve">Termin ustalony w ust. 1 </w:t>
      </w:r>
      <w:r w:rsidR="000639B0" w:rsidRPr="0057399B">
        <w:rPr>
          <w:rFonts w:ascii="Arial" w:hAnsi="Arial" w:cs="Arial"/>
          <w:bCs/>
        </w:rPr>
        <w:t>pkt</w:t>
      </w:r>
      <w:r w:rsidRPr="0057399B">
        <w:rPr>
          <w:rFonts w:ascii="Arial" w:hAnsi="Arial" w:cs="Arial"/>
          <w:bCs/>
        </w:rPr>
        <w:t>. b</w:t>
      </w:r>
      <w:r w:rsidR="003030E2" w:rsidRPr="0057399B">
        <w:rPr>
          <w:rFonts w:ascii="Arial" w:hAnsi="Arial" w:cs="Arial"/>
          <w:bCs/>
        </w:rPr>
        <w:t>)</w:t>
      </w:r>
      <w:r w:rsidRPr="0057399B">
        <w:rPr>
          <w:rFonts w:ascii="Arial" w:hAnsi="Arial" w:cs="Arial"/>
          <w:bCs/>
        </w:rPr>
        <w:t xml:space="preserve"> ulegnie przesunięciu w przypadku wystąpienia opóźnień wynikających </w:t>
      </w:r>
      <w:r w:rsidR="00FE5133" w:rsidRPr="0057399B">
        <w:rPr>
          <w:rFonts w:ascii="Arial" w:hAnsi="Arial" w:cs="Arial"/>
          <w:bCs/>
        </w:rPr>
        <w:t>w szczególności z</w:t>
      </w:r>
      <w:r w:rsidRPr="0057399B">
        <w:rPr>
          <w:rFonts w:ascii="Arial" w:hAnsi="Arial" w:cs="Arial"/>
          <w:bCs/>
        </w:rPr>
        <w:t>:</w:t>
      </w:r>
    </w:p>
    <w:p w:rsidR="003F6162" w:rsidRPr="0057399B" w:rsidRDefault="008B11CD" w:rsidP="000C700E">
      <w:pPr>
        <w:pStyle w:val="Akapitzlist"/>
        <w:numPr>
          <w:ilvl w:val="2"/>
          <w:numId w:val="4"/>
        </w:numPr>
        <w:spacing w:after="0" w:line="360" w:lineRule="auto"/>
        <w:ind w:left="1134" w:hanging="567"/>
        <w:jc w:val="both"/>
        <w:rPr>
          <w:rFonts w:ascii="Arial" w:hAnsi="Arial" w:cs="Arial"/>
          <w:bCs/>
        </w:rPr>
      </w:pPr>
      <w:r w:rsidRPr="0057399B">
        <w:rPr>
          <w:rFonts w:ascii="Arial" w:hAnsi="Arial" w:cs="Arial"/>
          <w:bCs/>
        </w:rPr>
        <w:t xml:space="preserve">Udowodnionych przez Wykonawcę </w:t>
      </w:r>
      <w:r w:rsidR="003F6162" w:rsidRPr="0057399B">
        <w:rPr>
          <w:rFonts w:ascii="Arial" w:hAnsi="Arial" w:cs="Arial"/>
          <w:bCs/>
        </w:rPr>
        <w:t>przestojów i opóźnień zawinionych przez Zamawiającego;</w:t>
      </w:r>
    </w:p>
    <w:p w:rsidR="003F6162" w:rsidRPr="0057399B" w:rsidRDefault="003F6162" w:rsidP="000C700E">
      <w:pPr>
        <w:pStyle w:val="Akapitzlist"/>
        <w:numPr>
          <w:ilvl w:val="2"/>
          <w:numId w:val="4"/>
        </w:numPr>
        <w:spacing w:after="0" w:line="360" w:lineRule="auto"/>
        <w:ind w:left="1134" w:hanging="567"/>
        <w:jc w:val="both"/>
        <w:rPr>
          <w:rFonts w:ascii="Arial" w:hAnsi="Arial" w:cs="Arial"/>
          <w:bCs/>
        </w:rPr>
      </w:pPr>
      <w:r w:rsidRPr="0057399B">
        <w:rPr>
          <w:rFonts w:ascii="Arial" w:hAnsi="Arial" w:cs="Arial"/>
          <w:bCs/>
        </w:rPr>
        <w:t>działania siły wyższej (np. klęski żywiołowe, strajki generalne lub lokalne</w:t>
      </w:r>
      <w:r w:rsidR="00544D45" w:rsidRPr="0057399B">
        <w:rPr>
          <w:rFonts w:ascii="Arial" w:hAnsi="Arial" w:cs="Arial"/>
          <w:bCs/>
        </w:rPr>
        <w:t>,</w:t>
      </w:r>
      <w:r w:rsidR="008B11CD" w:rsidRPr="0057399B">
        <w:rPr>
          <w:rFonts w:ascii="Arial" w:hAnsi="Arial" w:cs="Arial"/>
          <w:bCs/>
        </w:rPr>
        <w:t xml:space="preserve"> zmiana przepisów prawa w stosunku do obowiązujących w chwili składania oferty</w:t>
      </w:r>
      <w:r w:rsidR="00D5075F">
        <w:rPr>
          <w:rFonts w:ascii="Arial" w:hAnsi="Arial" w:cs="Arial"/>
          <w:bCs/>
        </w:rPr>
        <w:t>)</w:t>
      </w:r>
      <w:r w:rsidR="008B11CD" w:rsidRPr="0057399B">
        <w:rPr>
          <w:rFonts w:ascii="Arial" w:hAnsi="Arial" w:cs="Arial"/>
          <w:bCs/>
        </w:rPr>
        <w:t xml:space="preserve">, </w:t>
      </w:r>
      <w:r w:rsidRPr="0057399B">
        <w:rPr>
          <w:rFonts w:ascii="Arial" w:hAnsi="Arial" w:cs="Arial"/>
          <w:bCs/>
        </w:rPr>
        <w:t xml:space="preserve"> mającego bezpośredni wpływ na terminowość wykonywania </w:t>
      </w:r>
      <w:r w:rsidR="008B11CD" w:rsidRPr="0057399B">
        <w:rPr>
          <w:rFonts w:ascii="Arial" w:hAnsi="Arial" w:cs="Arial"/>
          <w:bCs/>
        </w:rPr>
        <w:t>robót</w:t>
      </w:r>
      <w:r w:rsidRPr="0057399B">
        <w:rPr>
          <w:rFonts w:ascii="Arial" w:hAnsi="Arial" w:cs="Arial"/>
          <w:bCs/>
        </w:rPr>
        <w:t>;</w:t>
      </w:r>
    </w:p>
    <w:p w:rsidR="003F6162" w:rsidRPr="0057399B" w:rsidRDefault="003F6162" w:rsidP="000C700E">
      <w:pPr>
        <w:pStyle w:val="Akapitzlist"/>
        <w:numPr>
          <w:ilvl w:val="2"/>
          <w:numId w:val="4"/>
        </w:numPr>
        <w:spacing w:after="0" w:line="360" w:lineRule="auto"/>
        <w:ind w:left="1134" w:hanging="567"/>
        <w:jc w:val="both"/>
        <w:rPr>
          <w:rFonts w:ascii="Arial" w:hAnsi="Arial" w:cs="Arial"/>
          <w:bCs/>
        </w:rPr>
      </w:pPr>
      <w:r w:rsidRPr="0057399B">
        <w:rPr>
          <w:rFonts w:ascii="Arial" w:hAnsi="Arial" w:cs="Arial"/>
          <w:bCs/>
        </w:rPr>
        <w:t>wystąpienia warunków atmosferycznych uniemożliwiających wykonywanie robót – fakt ten musi zostać udokumentowany wpisem kierownika budowy do dziennika budowy oraz zgłoszony niezwłocznie Zamawiającemu i musi zostać potwierdzony przez inspektora nadzoru</w:t>
      </w:r>
      <w:r w:rsidR="00FE5133" w:rsidRPr="0057399B">
        <w:rPr>
          <w:rFonts w:ascii="Arial" w:hAnsi="Arial" w:cs="Arial"/>
          <w:bCs/>
        </w:rPr>
        <w:t xml:space="preserve"> oraz raportami IMGW</w:t>
      </w:r>
      <w:r w:rsidRPr="0057399B">
        <w:rPr>
          <w:rFonts w:ascii="Arial" w:hAnsi="Arial" w:cs="Arial"/>
          <w:bCs/>
        </w:rPr>
        <w:t>;</w:t>
      </w:r>
    </w:p>
    <w:p w:rsidR="003F6162" w:rsidRPr="0057399B" w:rsidRDefault="003F6162" w:rsidP="000C700E">
      <w:pPr>
        <w:pStyle w:val="Akapitzlist"/>
        <w:numPr>
          <w:ilvl w:val="2"/>
          <w:numId w:val="4"/>
        </w:numPr>
        <w:spacing w:after="0" w:line="360" w:lineRule="auto"/>
        <w:ind w:left="1134" w:hanging="567"/>
        <w:jc w:val="both"/>
        <w:rPr>
          <w:rFonts w:ascii="Arial" w:hAnsi="Arial" w:cs="Arial"/>
          <w:bCs/>
        </w:rPr>
      </w:pPr>
      <w:r w:rsidRPr="0057399B">
        <w:rPr>
          <w:rFonts w:ascii="Arial" w:hAnsi="Arial" w:cs="Arial"/>
          <w:bCs/>
        </w:rPr>
        <w:t>na skutek działań osób trzecich uniemożliwiających wykonanie prac, które to działania nie są konsekwencją winy</w:t>
      </w:r>
      <w:r w:rsidR="008B11CD" w:rsidRPr="0057399B">
        <w:rPr>
          <w:rFonts w:ascii="Arial" w:hAnsi="Arial" w:cs="Arial"/>
          <w:bCs/>
        </w:rPr>
        <w:t xml:space="preserve"> lub niedbalstwa</w:t>
      </w:r>
      <w:r w:rsidRPr="0057399B">
        <w:rPr>
          <w:rFonts w:ascii="Arial" w:hAnsi="Arial" w:cs="Arial"/>
          <w:bCs/>
        </w:rPr>
        <w:t xml:space="preserve"> którejkolwiek ze Stron;</w:t>
      </w:r>
    </w:p>
    <w:p w:rsidR="003F6162" w:rsidRPr="0057399B" w:rsidRDefault="003F6162" w:rsidP="000C700E">
      <w:pPr>
        <w:pStyle w:val="Akapitzlist"/>
        <w:numPr>
          <w:ilvl w:val="2"/>
          <w:numId w:val="4"/>
        </w:numPr>
        <w:spacing w:after="0" w:line="360" w:lineRule="auto"/>
        <w:ind w:left="1134" w:hanging="567"/>
        <w:jc w:val="both"/>
        <w:rPr>
          <w:rFonts w:ascii="Arial" w:hAnsi="Arial" w:cs="Arial"/>
          <w:bCs/>
        </w:rPr>
      </w:pPr>
      <w:r w:rsidRPr="0057399B">
        <w:rPr>
          <w:rFonts w:ascii="Arial" w:hAnsi="Arial" w:cs="Arial"/>
          <w:bCs/>
        </w:rPr>
        <w:lastRenderedPageBreak/>
        <w:t>wystąpienia okoliczności, których strony umowy nie były w stanie przewidzieć, pomimo zachowania należytej staranności;</w:t>
      </w:r>
    </w:p>
    <w:p w:rsidR="003F6162" w:rsidRPr="0057399B" w:rsidRDefault="008B11CD" w:rsidP="000C700E">
      <w:pPr>
        <w:pStyle w:val="Akapitzlist"/>
        <w:numPr>
          <w:ilvl w:val="2"/>
          <w:numId w:val="4"/>
        </w:numPr>
        <w:spacing w:after="0" w:line="360" w:lineRule="auto"/>
        <w:ind w:left="1134" w:hanging="567"/>
        <w:jc w:val="both"/>
        <w:rPr>
          <w:rFonts w:ascii="Arial" w:hAnsi="Arial" w:cs="Arial"/>
          <w:bCs/>
        </w:rPr>
      </w:pPr>
      <w:r w:rsidRPr="0057399B">
        <w:rPr>
          <w:rFonts w:ascii="Arial" w:hAnsi="Arial" w:cs="Arial"/>
          <w:bCs/>
        </w:rPr>
        <w:t xml:space="preserve">zlecenie wykonania robót dodatkowych </w:t>
      </w:r>
      <w:r w:rsidR="003F6162" w:rsidRPr="0057399B">
        <w:rPr>
          <w:rFonts w:ascii="Arial" w:hAnsi="Arial" w:cs="Arial"/>
          <w:bCs/>
        </w:rPr>
        <w:t>o ile realizacja dodatkowych robót budowlanych wpływa na te</w:t>
      </w:r>
      <w:r w:rsidR="004B4CFA">
        <w:rPr>
          <w:rFonts w:ascii="Arial" w:hAnsi="Arial" w:cs="Arial"/>
          <w:bCs/>
        </w:rPr>
        <w:t>rmin wykonania niniejszej umowy,</w:t>
      </w:r>
    </w:p>
    <w:p w:rsidR="003F6162" w:rsidRPr="0057399B" w:rsidRDefault="003F6162" w:rsidP="000C700E">
      <w:pPr>
        <w:pStyle w:val="Akapitzlist"/>
        <w:numPr>
          <w:ilvl w:val="2"/>
          <w:numId w:val="4"/>
        </w:numPr>
        <w:spacing w:after="0" w:line="360" w:lineRule="auto"/>
        <w:ind w:left="1134" w:hanging="567"/>
        <w:jc w:val="both"/>
        <w:rPr>
          <w:rFonts w:ascii="Arial" w:hAnsi="Arial" w:cs="Arial"/>
          <w:bCs/>
        </w:rPr>
      </w:pPr>
      <w:r w:rsidRPr="0057399B">
        <w:rPr>
          <w:rFonts w:ascii="Arial" w:hAnsi="Arial" w:cs="Arial"/>
          <w:bCs/>
        </w:rPr>
        <w:t>wystąpienia istotnego błędu w dokumentacji projektowej – termin umowny może zostać wydłużony o czas niezbędny na usunięcie wad w projekcie przez Wykonawcę dokumentacji projektowej,</w:t>
      </w:r>
    </w:p>
    <w:p w:rsidR="003F6162" w:rsidRPr="0057399B" w:rsidRDefault="003F6162" w:rsidP="000C700E">
      <w:pPr>
        <w:pStyle w:val="Akapitzlist"/>
        <w:numPr>
          <w:ilvl w:val="2"/>
          <w:numId w:val="4"/>
        </w:numPr>
        <w:spacing w:after="0" w:line="360" w:lineRule="auto"/>
        <w:ind w:left="1134" w:hanging="567"/>
        <w:jc w:val="both"/>
        <w:rPr>
          <w:rFonts w:ascii="Arial" w:hAnsi="Arial" w:cs="Arial"/>
          <w:bCs/>
        </w:rPr>
      </w:pPr>
      <w:r w:rsidRPr="0057399B">
        <w:rPr>
          <w:rFonts w:ascii="Arial" w:hAnsi="Arial" w:cs="Arial"/>
          <w:bCs/>
        </w:rPr>
        <w:t xml:space="preserve">robót zamiennych </w:t>
      </w:r>
      <w:r w:rsidRPr="00FB1334">
        <w:rPr>
          <w:rFonts w:ascii="Arial" w:hAnsi="Arial" w:cs="Arial"/>
          <w:bCs/>
        </w:rPr>
        <w:t xml:space="preserve">wprowadzonych </w:t>
      </w:r>
      <w:r w:rsidR="003F71D4" w:rsidRPr="00FB1334">
        <w:rPr>
          <w:rFonts w:ascii="Arial" w:hAnsi="Arial" w:cs="Arial"/>
          <w:bCs/>
        </w:rPr>
        <w:t>na polecenie</w:t>
      </w:r>
      <w:r w:rsidRPr="0057399B">
        <w:rPr>
          <w:rFonts w:ascii="Arial" w:hAnsi="Arial" w:cs="Arial"/>
          <w:bCs/>
        </w:rPr>
        <w:t xml:space="preserve"> Zamawiającego, o ile realizacja tych prac wpływa na termin wykonania niniejszej umowy.</w:t>
      </w:r>
    </w:p>
    <w:p w:rsidR="00FE5133" w:rsidRPr="0057399B" w:rsidRDefault="003F6162" w:rsidP="000C700E">
      <w:pPr>
        <w:pStyle w:val="Akapitzlist"/>
        <w:numPr>
          <w:ilvl w:val="1"/>
          <w:numId w:val="4"/>
        </w:numPr>
        <w:spacing w:after="0" w:line="360" w:lineRule="auto"/>
        <w:ind w:left="567" w:hanging="567"/>
        <w:jc w:val="both"/>
        <w:rPr>
          <w:rFonts w:ascii="Arial" w:hAnsi="Arial" w:cs="Arial"/>
          <w:bCs/>
        </w:rPr>
      </w:pPr>
      <w:r w:rsidRPr="0057399B">
        <w:rPr>
          <w:rFonts w:ascii="Arial" w:hAnsi="Arial" w:cs="Arial"/>
          <w:bCs/>
        </w:rPr>
        <w:t xml:space="preserve">Opóźnienia, o których mowa w ust. </w:t>
      </w:r>
      <w:r w:rsidR="003030E2" w:rsidRPr="0057399B">
        <w:rPr>
          <w:rFonts w:ascii="Arial" w:hAnsi="Arial" w:cs="Arial"/>
          <w:bCs/>
        </w:rPr>
        <w:t>2</w:t>
      </w:r>
      <w:r w:rsidRPr="0057399B">
        <w:rPr>
          <w:rFonts w:ascii="Arial" w:hAnsi="Arial" w:cs="Arial"/>
          <w:bCs/>
        </w:rPr>
        <w:t xml:space="preserve"> muszą być odnotowane w dzienniku budowy</w:t>
      </w:r>
      <w:r w:rsidR="0067620C">
        <w:rPr>
          <w:rFonts w:ascii="Arial" w:hAnsi="Arial" w:cs="Arial"/>
          <w:bCs/>
        </w:rPr>
        <w:t xml:space="preserve"> (o ile jest wymagany)</w:t>
      </w:r>
      <w:r w:rsidRPr="0057399B">
        <w:rPr>
          <w:rFonts w:ascii="Arial" w:hAnsi="Arial" w:cs="Arial"/>
          <w:bCs/>
        </w:rPr>
        <w:t>, udokumentowane stosownymi protokołami podpisanymi przez kierownika budowy, inspektora</w:t>
      </w:r>
      <w:r w:rsidR="00FE5133" w:rsidRPr="0057399B">
        <w:rPr>
          <w:rFonts w:ascii="Arial" w:hAnsi="Arial" w:cs="Arial"/>
          <w:bCs/>
        </w:rPr>
        <w:t xml:space="preserve"> </w:t>
      </w:r>
      <w:r w:rsidRPr="0057399B">
        <w:rPr>
          <w:rFonts w:ascii="Arial" w:hAnsi="Arial" w:cs="Arial"/>
          <w:bCs/>
        </w:rPr>
        <w:t>nadzoru Inwestorskiego oraz zaa</w:t>
      </w:r>
      <w:r w:rsidR="00FE5133" w:rsidRPr="0057399B">
        <w:rPr>
          <w:rFonts w:ascii="Arial" w:hAnsi="Arial" w:cs="Arial"/>
          <w:bCs/>
        </w:rPr>
        <w:t>kceptowane przez Zamawiającego.</w:t>
      </w:r>
    </w:p>
    <w:p w:rsidR="00276096" w:rsidRPr="0057399B" w:rsidRDefault="00FE5133" w:rsidP="000C700E">
      <w:pPr>
        <w:pStyle w:val="Akapitzlist"/>
        <w:numPr>
          <w:ilvl w:val="1"/>
          <w:numId w:val="4"/>
        </w:numPr>
        <w:spacing w:after="0" w:line="360" w:lineRule="auto"/>
        <w:ind w:left="567" w:hanging="567"/>
        <w:jc w:val="both"/>
        <w:rPr>
          <w:rFonts w:ascii="Arial" w:hAnsi="Arial" w:cs="Arial"/>
          <w:bCs/>
        </w:rPr>
      </w:pPr>
      <w:r w:rsidRPr="0057399B">
        <w:rPr>
          <w:rFonts w:ascii="Arial" w:hAnsi="Arial" w:cs="Arial"/>
          <w:bCs/>
        </w:rPr>
        <w:t xml:space="preserve">W przedstawionych w ust. </w:t>
      </w:r>
      <w:r w:rsidR="003030E2" w:rsidRPr="0057399B">
        <w:rPr>
          <w:rFonts w:ascii="Arial" w:hAnsi="Arial" w:cs="Arial"/>
          <w:bCs/>
        </w:rPr>
        <w:t>2</w:t>
      </w:r>
      <w:r w:rsidRPr="0057399B">
        <w:rPr>
          <w:rFonts w:ascii="Arial" w:hAnsi="Arial" w:cs="Arial"/>
          <w:bCs/>
        </w:rPr>
        <w:t xml:space="preserve"> przypadkach wystąpienia opóźnień, strony ustalą nowe terminy, z tym, że maksymalny okres przesunięcia terminu zakończenia realizacji przedmiotu umowy równy będzie okresowi przerwy lub postoju.</w:t>
      </w:r>
    </w:p>
    <w:p w:rsidR="004C2B8F" w:rsidRPr="0057399B" w:rsidRDefault="003F6162" w:rsidP="000C700E">
      <w:pPr>
        <w:pStyle w:val="Akapitzlist"/>
        <w:numPr>
          <w:ilvl w:val="1"/>
          <w:numId w:val="4"/>
        </w:numPr>
        <w:spacing w:after="0" w:line="360" w:lineRule="auto"/>
        <w:ind w:left="567" w:hanging="567"/>
        <w:jc w:val="both"/>
        <w:rPr>
          <w:rFonts w:ascii="Arial" w:hAnsi="Arial" w:cs="Arial"/>
          <w:bCs/>
        </w:rPr>
      </w:pPr>
      <w:r w:rsidRPr="0057399B">
        <w:rPr>
          <w:rFonts w:ascii="Arial" w:hAnsi="Arial" w:cs="Arial"/>
          <w:bCs/>
        </w:rPr>
        <w:t xml:space="preserve">W przypadku, gdy wystąpią przerwy w realizacji Zamówienia z przyczyn leżących po stronie Zamawiającego, po pisemnym stwierdzeniu tego faktu i poinformowaniu o nim Wykonawcy przez Zamawiającego, bieg terminu realizacji Zamówienia zostaje zawieszony na czas przerwy, bez skutków finansowych dla Zamawiającego. Termin wykonania Zamówienia określony w ust. 1 </w:t>
      </w:r>
      <w:r w:rsidR="00CF4BD3" w:rsidRPr="0057399B">
        <w:rPr>
          <w:rFonts w:ascii="Arial" w:hAnsi="Arial" w:cs="Arial"/>
          <w:bCs/>
        </w:rPr>
        <w:t xml:space="preserve">ulega </w:t>
      </w:r>
      <w:r w:rsidRPr="0057399B">
        <w:rPr>
          <w:rFonts w:ascii="Arial" w:hAnsi="Arial" w:cs="Arial"/>
          <w:bCs/>
        </w:rPr>
        <w:t>przesunięciu o liczbę dni kalendarzowych, wynikających z przerw,</w:t>
      </w:r>
      <w:r w:rsidR="00276096" w:rsidRPr="0057399B">
        <w:rPr>
          <w:rFonts w:ascii="Arial" w:hAnsi="Arial" w:cs="Arial"/>
          <w:bCs/>
        </w:rPr>
        <w:t xml:space="preserve"> </w:t>
      </w:r>
      <w:r w:rsidRPr="0057399B">
        <w:rPr>
          <w:rFonts w:ascii="Arial" w:hAnsi="Arial" w:cs="Arial"/>
          <w:bCs/>
        </w:rPr>
        <w:t xml:space="preserve">które wystąpiły w okresie realizacji Zamówienia. </w:t>
      </w:r>
    </w:p>
    <w:p w:rsidR="004B4CFA" w:rsidRDefault="004B4CFA" w:rsidP="00276096">
      <w:pPr>
        <w:spacing w:after="0" w:line="360" w:lineRule="auto"/>
        <w:jc w:val="center"/>
        <w:rPr>
          <w:rFonts w:ascii="Arial" w:hAnsi="Arial" w:cs="Arial"/>
          <w:b/>
          <w:bCs/>
        </w:rPr>
      </w:pPr>
    </w:p>
    <w:p w:rsidR="003F6162" w:rsidRPr="0057399B" w:rsidRDefault="003F6162" w:rsidP="00276096">
      <w:pPr>
        <w:spacing w:after="0" w:line="360" w:lineRule="auto"/>
        <w:jc w:val="center"/>
        <w:rPr>
          <w:rFonts w:ascii="Arial" w:hAnsi="Arial" w:cs="Arial"/>
          <w:b/>
          <w:bCs/>
        </w:rPr>
      </w:pPr>
      <w:r w:rsidRPr="0057399B">
        <w:rPr>
          <w:rFonts w:ascii="Arial" w:hAnsi="Arial" w:cs="Arial"/>
          <w:b/>
          <w:bCs/>
        </w:rPr>
        <w:t xml:space="preserve">§ </w:t>
      </w:r>
      <w:r w:rsidR="00CF4BD3" w:rsidRPr="0057399B">
        <w:rPr>
          <w:rFonts w:ascii="Arial" w:hAnsi="Arial" w:cs="Arial"/>
          <w:b/>
          <w:bCs/>
        </w:rPr>
        <w:t>9</w:t>
      </w:r>
    </w:p>
    <w:p w:rsidR="003F6162" w:rsidRPr="0057399B" w:rsidRDefault="003F6162" w:rsidP="00725F21">
      <w:pPr>
        <w:tabs>
          <w:tab w:val="left" w:pos="1134"/>
        </w:tabs>
        <w:spacing w:after="0" w:line="360" w:lineRule="auto"/>
        <w:jc w:val="center"/>
        <w:rPr>
          <w:rFonts w:ascii="Arial" w:hAnsi="Arial" w:cs="Arial"/>
          <w:b/>
          <w:bCs/>
        </w:rPr>
      </w:pPr>
      <w:r w:rsidRPr="0057399B">
        <w:rPr>
          <w:rFonts w:ascii="Arial" w:hAnsi="Arial" w:cs="Arial"/>
          <w:b/>
          <w:bCs/>
        </w:rPr>
        <w:t>Przekazanie</w:t>
      </w:r>
      <w:r w:rsidR="00725F21">
        <w:rPr>
          <w:rFonts w:ascii="Arial" w:hAnsi="Arial" w:cs="Arial"/>
          <w:b/>
          <w:bCs/>
        </w:rPr>
        <w:t xml:space="preserve"> terenu </w:t>
      </w:r>
      <w:r w:rsidRPr="0057399B">
        <w:rPr>
          <w:rFonts w:ascii="Arial" w:hAnsi="Arial" w:cs="Arial"/>
          <w:b/>
          <w:bCs/>
        </w:rPr>
        <w:t>budowy</w:t>
      </w:r>
    </w:p>
    <w:p w:rsidR="00725F21" w:rsidRPr="009F2EB8" w:rsidRDefault="003F6162" w:rsidP="008D592A">
      <w:pPr>
        <w:pStyle w:val="Akapitzlist"/>
        <w:numPr>
          <w:ilvl w:val="0"/>
          <w:numId w:val="44"/>
        </w:numPr>
        <w:tabs>
          <w:tab w:val="left" w:pos="567"/>
        </w:tabs>
        <w:spacing w:after="0" w:line="360" w:lineRule="auto"/>
        <w:ind w:left="567" w:hanging="567"/>
        <w:jc w:val="both"/>
        <w:rPr>
          <w:rFonts w:ascii="Arial" w:hAnsi="Arial" w:cs="Arial"/>
          <w:bCs/>
        </w:rPr>
      </w:pPr>
      <w:r w:rsidRPr="009F2EB8">
        <w:rPr>
          <w:rFonts w:ascii="Arial" w:hAnsi="Arial" w:cs="Arial"/>
          <w:bCs/>
        </w:rPr>
        <w:t xml:space="preserve">Przekazanie </w:t>
      </w:r>
      <w:r w:rsidR="00725F21" w:rsidRPr="009F2EB8">
        <w:rPr>
          <w:rFonts w:ascii="Arial" w:hAnsi="Arial" w:cs="Arial"/>
          <w:bCs/>
        </w:rPr>
        <w:t>terenu</w:t>
      </w:r>
      <w:r w:rsidRPr="009F2EB8">
        <w:rPr>
          <w:rFonts w:ascii="Arial" w:hAnsi="Arial" w:cs="Arial"/>
          <w:bCs/>
        </w:rPr>
        <w:t xml:space="preserve"> budowy nastąpi protokolarnie, w terminie uzgodnionym pomiędzy Zamawiającym i Wykonawcą, nie później jednak niż do </w:t>
      </w:r>
      <w:r w:rsidR="00C12395" w:rsidRPr="009F2EB8">
        <w:rPr>
          <w:rFonts w:ascii="Arial" w:hAnsi="Arial" w:cs="Arial"/>
          <w:bCs/>
        </w:rPr>
        <w:t>30</w:t>
      </w:r>
      <w:r w:rsidR="0045675B" w:rsidRPr="009F2EB8">
        <w:rPr>
          <w:rFonts w:ascii="Arial" w:hAnsi="Arial" w:cs="Arial"/>
          <w:bCs/>
        </w:rPr>
        <w:t xml:space="preserve"> </w:t>
      </w:r>
      <w:r w:rsidRPr="009F2EB8">
        <w:rPr>
          <w:rFonts w:ascii="Arial" w:hAnsi="Arial" w:cs="Arial"/>
          <w:bCs/>
        </w:rPr>
        <w:t>dni od</w:t>
      </w:r>
      <w:r w:rsidR="00C12395" w:rsidRPr="009F2EB8">
        <w:rPr>
          <w:rFonts w:ascii="Arial" w:hAnsi="Arial" w:cs="Arial"/>
          <w:bCs/>
        </w:rPr>
        <w:t xml:space="preserve"> daty zawarcia niniejszej umowy z zastrzeżeniem, że Zamawiającemu przysługuje prawo do zmiany terminu przekazania terenu budowy z uwagi na warunki atmosferyczne uniemożliwiające / wykluczające rozpoczęcie robót budowlanych.</w:t>
      </w:r>
    </w:p>
    <w:p w:rsidR="00725F21" w:rsidRPr="00E91FFD" w:rsidRDefault="00725F21" w:rsidP="008D592A">
      <w:pPr>
        <w:pStyle w:val="Akapitzlist"/>
        <w:numPr>
          <w:ilvl w:val="0"/>
          <w:numId w:val="44"/>
        </w:numPr>
        <w:spacing w:after="0" w:line="360" w:lineRule="auto"/>
        <w:ind w:left="567" w:hanging="567"/>
        <w:jc w:val="both"/>
        <w:rPr>
          <w:rFonts w:ascii="Arial" w:hAnsi="Arial" w:cs="Arial"/>
          <w:bCs/>
        </w:rPr>
      </w:pPr>
      <w:r>
        <w:rPr>
          <w:rFonts w:ascii="Arial" w:hAnsi="Arial" w:cs="Arial"/>
          <w:bCs/>
        </w:rPr>
        <w:t xml:space="preserve">W przypadku </w:t>
      </w:r>
      <w:r w:rsidRPr="00465A4F">
        <w:rPr>
          <w:rFonts w:ascii="Arial" w:hAnsi="Arial" w:cs="Arial"/>
        </w:rPr>
        <w:t>opóźnieni</w:t>
      </w:r>
      <w:r>
        <w:rPr>
          <w:rFonts w:ascii="Arial" w:hAnsi="Arial" w:cs="Arial"/>
        </w:rPr>
        <w:t>a</w:t>
      </w:r>
      <w:r w:rsidRPr="00465A4F">
        <w:rPr>
          <w:rFonts w:ascii="Arial" w:hAnsi="Arial" w:cs="Arial"/>
        </w:rPr>
        <w:t xml:space="preserve"> w przedłożeniu dokumentów</w:t>
      </w:r>
      <w:r>
        <w:rPr>
          <w:rFonts w:ascii="Arial" w:hAnsi="Arial" w:cs="Arial"/>
        </w:rPr>
        <w:t xml:space="preserve"> niezbędnych do przekazania terenu budowy</w:t>
      </w:r>
      <w:r w:rsidRPr="00465A4F">
        <w:rPr>
          <w:rFonts w:ascii="Arial" w:hAnsi="Arial" w:cs="Arial"/>
        </w:rPr>
        <w:t>, późniejsze przekazanie terenu budowy przez Zamawiającego nie może być podstawą do zmiany terminu wykonania umowy</w:t>
      </w:r>
      <w:r>
        <w:rPr>
          <w:rFonts w:ascii="Arial" w:hAnsi="Arial" w:cs="Arial"/>
        </w:rPr>
        <w:t>.</w:t>
      </w:r>
    </w:p>
    <w:p w:rsidR="004B4CFA" w:rsidRDefault="004B4CFA" w:rsidP="00276096">
      <w:pPr>
        <w:spacing w:after="0" w:line="360" w:lineRule="auto"/>
        <w:jc w:val="center"/>
        <w:rPr>
          <w:rFonts w:ascii="Arial" w:hAnsi="Arial" w:cs="Arial"/>
          <w:b/>
          <w:bCs/>
        </w:rPr>
      </w:pPr>
    </w:p>
    <w:p w:rsidR="003F6162" w:rsidRPr="0057399B" w:rsidRDefault="003F6162" w:rsidP="00276096">
      <w:pPr>
        <w:spacing w:after="0" w:line="360" w:lineRule="auto"/>
        <w:jc w:val="center"/>
        <w:rPr>
          <w:rFonts w:ascii="Arial" w:hAnsi="Arial" w:cs="Arial"/>
          <w:b/>
          <w:bCs/>
        </w:rPr>
      </w:pPr>
      <w:r w:rsidRPr="0057399B">
        <w:rPr>
          <w:rFonts w:ascii="Arial" w:hAnsi="Arial" w:cs="Arial"/>
          <w:b/>
          <w:bCs/>
        </w:rPr>
        <w:t xml:space="preserve">§ </w:t>
      </w:r>
      <w:r w:rsidR="00CF4BD3" w:rsidRPr="0057399B">
        <w:rPr>
          <w:rFonts w:ascii="Arial" w:hAnsi="Arial" w:cs="Arial"/>
          <w:b/>
          <w:bCs/>
        </w:rPr>
        <w:t>10</w:t>
      </w:r>
    </w:p>
    <w:p w:rsidR="00CF4BD3" w:rsidRPr="0057399B" w:rsidRDefault="00BC5C8A" w:rsidP="00BC03ED">
      <w:pPr>
        <w:spacing w:after="0" w:line="360" w:lineRule="auto"/>
        <w:jc w:val="center"/>
        <w:rPr>
          <w:rFonts w:ascii="Arial" w:hAnsi="Arial" w:cs="Arial"/>
          <w:b/>
          <w:bCs/>
        </w:rPr>
      </w:pPr>
      <w:r>
        <w:rPr>
          <w:rFonts w:ascii="Arial" w:hAnsi="Arial" w:cs="Arial"/>
          <w:b/>
          <w:bCs/>
        </w:rPr>
        <w:t>Przedstawiciele Wykonawcy</w:t>
      </w:r>
      <w:r w:rsidR="003F6162" w:rsidRPr="0057399B">
        <w:rPr>
          <w:rFonts w:ascii="Arial" w:hAnsi="Arial" w:cs="Arial"/>
          <w:b/>
          <w:bCs/>
        </w:rPr>
        <w:t>, któr</w:t>
      </w:r>
      <w:r>
        <w:rPr>
          <w:rFonts w:ascii="Arial" w:hAnsi="Arial" w:cs="Arial"/>
          <w:b/>
          <w:bCs/>
        </w:rPr>
        <w:t>zy</w:t>
      </w:r>
      <w:r w:rsidR="003F6162" w:rsidRPr="0057399B">
        <w:rPr>
          <w:rFonts w:ascii="Arial" w:hAnsi="Arial" w:cs="Arial"/>
          <w:b/>
          <w:bCs/>
        </w:rPr>
        <w:t xml:space="preserve"> będą uczestniczyć w wykonywaniu zamówienia</w:t>
      </w:r>
    </w:p>
    <w:p w:rsidR="004B4CFA" w:rsidRPr="00561786" w:rsidRDefault="003F6162" w:rsidP="007A5F97">
      <w:pPr>
        <w:pStyle w:val="Akapitzlist"/>
        <w:numPr>
          <w:ilvl w:val="1"/>
          <w:numId w:val="5"/>
        </w:numPr>
        <w:spacing w:after="0" w:line="360" w:lineRule="auto"/>
        <w:ind w:left="567" w:hanging="567"/>
        <w:jc w:val="both"/>
        <w:rPr>
          <w:rFonts w:ascii="Arial" w:hAnsi="Arial" w:cs="Arial"/>
          <w:bCs/>
          <w:color w:val="000000" w:themeColor="text1"/>
        </w:rPr>
      </w:pPr>
      <w:r w:rsidRPr="00561786">
        <w:rPr>
          <w:rFonts w:ascii="Arial" w:hAnsi="Arial" w:cs="Arial"/>
          <w:b/>
          <w:bCs/>
          <w:color w:val="000000" w:themeColor="text1"/>
        </w:rPr>
        <w:lastRenderedPageBreak/>
        <w:t xml:space="preserve">Kierownikiem </w:t>
      </w:r>
      <w:r w:rsidR="00EF2E5C">
        <w:rPr>
          <w:rFonts w:ascii="Arial" w:hAnsi="Arial" w:cs="Arial"/>
          <w:b/>
          <w:bCs/>
          <w:color w:val="000000" w:themeColor="text1"/>
        </w:rPr>
        <w:t>robót</w:t>
      </w:r>
      <w:r w:rsidRPr="00561786">
        <w:rPr>
          <w:rFonts w:ascii="Arial" w:hAnsi="Arial" w:cs="Arial"/>
          <w:bCs/>
          <w:color w:val="000000" w:themeColor="text1"/>
        </w:rPr>
        <w:t xml:space="preserve"> jest</w:t>
      </w:r>
      <w:r w:rsidR="00276096" w:rsidRPr="00561786">
        <w:rPr>
          <w:rFonts w:ascii="Arial" w:hAnsi="Arial" w:cs="Arial"/>
          <w:bCs/>
          <w:color w:val="000000" w:themeColor="text1"/>
        </w:rPr>
        <w:t xml:space="preserve"> </w:t>
      </w:r>
      <w:r w:rsidRPr="00561786">
        <w:rPr>
          <w:rFonts w:ascii="Arial" w:hAnsi="Arial" w:cs="Arial"/>
          <w:bCs/>
          <w:color w:val="000000" w:themeColor="text1"/>
        </w:rPr>
        <w:t>...............................................</w:t>
      </w:r>
      <w:r w:rsidR="00276096" w:rsidRPr="00561786">
        <w:rPr>
          <w:rFonts w:ascii="Arial" w:hAnsi="Arial" w:cs="Arial"/>
          <w:bCs/>
          <w:color w:val="000000" w:themeColor="text1"/>
        </w:rPr>
        <w:t>...............................</w:t>
      </w:r>
      <w:r w:rsidRPr="00561786">
        <w:rPr>
          <w:rFonts w:ascii="Arial" w:hAnsi="Arial" w:cs="Arial"/>
          <w:bCs/>
          <w:color w:val="000000" w:themeColor="text1"/>
        </w:rPr>
        <w:t>., posiadający</w:t>
      </w:r>
      <w:r w:rsidR="003C2E42" w:rsidRPr="00561786">
        <w:rPr>
          <w:rFonts w:ascii="Arial" w:hAnsi="Arial" w:cs="Arial"/>
          <w:bCs/>
          <w:color w:val="000000" w:themeColor="text1"/>
        </w:rPr>
        <w:t>/-a</w:t>
      </w:r>
      <w:r w:rsidR="004B4CFA" w:rsidRPr="00561786">
        <w:rPr>
          <w:rFonts w:ascii="Arial" w:hAnsi="Arial" w:cs="Arial"/>
          <w:bCs/>
          <w:color w:val="000000" w:themeColor="text1"/>
        </w:rPr>
        <w:t>:</w:t>
      </w:r>
      <w:r w:rsidRPr="00561786">
        <w:rPr>
          <w:rFonts w:ascii="Arial" w:hAnsi="Arial" w:cs="Arial"/>
          <w:bCs/>
          <w:color w:val="000000" w:themeColor="text1"/>
        </w:rPr>
        <w:t xml:space="preserve"> uprawnienia do </w:t>
      </w:r>
      <w:r w:rsidR="004B4CFA" w:rsidRPr="00561786">
        <w:rPr>
          <w:rFonts w:ascii="Arial" w:hAnsi="Arial" w:cs="Arial"/>
          <w:bCs/>
          <w:color w:val="000000" w:themeColor="text1"/>
        </w:rPr>
        <w:t xml:space="preserve">kierowania robotami budowlanymi w specjalności </w:t>
      </w:r>
      <w:r w:rsidR="00404FD8">
        <w:rPr>
          <w:rFonts w:ascii="Arial" w:hAnsi="Arial" w:cs="Arial"/>
          <w:bCs/>
          <w:color w:val="000000" w:themeColor="text1"/>
        </w:rPr>
        <w:t>mostowej</w:t>
      </w:r>
      <w:r w:rsidR="004B4CFA" w:rsidRPr="00561786">
        <w:rPr>
          <w:rFonts w:ascii="Arial" w:hAnsi="Arial" w:cs="Arial"/>
          <w:bCs/>
          <w:color w:val="000000" w:themeColor="text1"/>
        </w:rPr>
        <w:t xml:space="preserve"> bez ograniczeń, n</w:t>
      </w:r>
      <w:r w:rsidRPr="00561786">
        <w:rPr>
          <w:rFonts w:ascii="Arial" w:hAnsi="Arial" w:cs="Arial"/>
          <w:bCs/>
          <w:color w:val="000000" w:themeColor="text1"/>
        </w:rPr>
        <w:t xml:space="preserve">r uprawnień: </w:t>
      </w:r>
      <w:r w:rsidR="004B4CFA" w:rsidRPr="00561786">
        <w:rPr>
          <w:rFonts w:ascii="Arial" w:hAnsi="Arial" w:cs="Arial"/>
          <w:bCs/>
          <w:color w:val="000000" w:themeColor="text1"/>
        </w:rPr>
        <w:t>............................................................</w:t>
      </w:r>
    </w:p>
    <w:p w:rsidR="00276096" w:rsidRPr="0057399B" w:rsidRDefault="003F6162" w:rsidP="000C700E">
      <w:pPr>
        <w:pStyle w:val="Akapitzlist"/>
        <w:numPr>
          <w:ilvl w:val="1"/>
          <w:numId w:val="5"/>
        </w:numPr>
        <w:spacing w:after="0" w:line="360" w:lineRule="auto"/>
        <w:ind w:left="567" w:hanging="567"/>
        <w:jc w:val="both"/>
        <w:rPr>
          <w:rFonts w:ascii="Arial" w:hAnsi="Arial" w:cs="Arial"/>
          <w:bCs/>
        </w:rPr>
      </w:pPr>
      <w:r w:rsidRPr="0057399B">
        <w:rPr>
          <w:rFonts w:ascii="Arial" w:hAnsi="Arial" w:cs="Arial"/>
          <w:bCs/>
        </w:rPr>
        <w:t xml:space="preserve">Istnieje możliwość dokonania zmiany kierownika </w:t>
      </w:r>
      <w:r w:rsidR="007A5F97">
        <w:rPr>
          <w:rFonts w:ascii="Arial" w:hAnsi="Arial" w:cs="Arial"/>
          <w:bCs/>
        </w:rPr>
        <w:t>robót</w:t>
      </w:r>
      <w:r w:rsidR="00276096" w:rsidRPr="0057399B">
        <w:rPr>
          <w:rFonts w:ascii="Arial" w:hAnsi="Arial" w:cs="Arial"/>
          <w:bCs/>
        </w:rPr>
        <w:t xml:space="preserve"> lub kierownika robót branżowych</w:t>
      </w:r>
      <w:r w:rsidR="007A5F97">
        <w:rPr>
          <w:rFonts w:ascii="Arial" w:hAnsi="Arial" w:cs="Arial"/>
          <w:bCs/>
        </w:rPr>
        <w:t xml:space="preserve"> (o ile dotyczy)</w:t>
      </w:r>
      <w:r w:rsidRPr="0057399B">
        <w:rPr>
          <w:rFonts w:ascii="Arial" w:hAnsi="Arial" w:cs="Arial"/>
          <w:bCs/>
        </w:rPr>
        <w:t xml:space="preserve"> jedynie za uprzednią pisemną zgodą Zamawiającego</w:t>
      </w:r>
      <w:r w:rsidR="00E67125" w:rsidRPr="0057399B">
        <w:rPr>
          <w:rFonts w:ascii="Arial" w:hAnsi="Arial" w:cs="Arial"/>
          <w:bCs/>
        </w:rPr>
        <w:t xml:space="preserve"> </w:t>
      </w:r>
      <w:r w:rsidR="00CF4BD3" w:rsidRPr="0057399B">
        <w:rPr>
          <w:rFonts w:ascii="Arial" w:hAnsi="Arial" w:cs="Arial"/>
          <w:bCs/>
        </w:rPr>
        <w:t xml:space="preserve">wyrażoną na piśmie pod rygorem nieważności. </w:t>
      </w:r>
    </w:p>
    <w:p w:rsidR="003F6162" w:rsidRPr="0057399B" w:rsidRDefault="003F6162" w:rsidP="000C700E">
      <w:pPr>
        <w:pStyle w:val="Akapitzlist"/>
        <w:numPr>
          <w:ilvl w:val="1"/>
          <w:numId w:val="5"/>
        </w:numPr>
        <w:spacing w:after="0" w:line="360" w:lineRule="auto"/>
        <w:ind w:left="567" w:hanging="567"/>
        <w:jc w:val="both"/>
        <w:rPr>
          <w:rFonts w:ascii="Arial" w:hAnsi="Arial" w:cs="Arial"/>
          <w:bCs/>
        </w:rPr>
      </w:pPr>
      <w:r w:rsidRPr="0057399B">
        <w:rPr>
          <w:rFonts w:ascii="Arial" w:hAnsi="Arial" w:cs="Arial"/>
          <w:bCs/>
        </w:rPr>
        <w:t>Wykonawca z własnej inicjatywy proponuje zmianę osoby wymienionej w ust. 1 niniejszego paragrafu w następujących przypadkach:</w:t>
      </w:r>
    </w:p>
    <w:p w:rsidR="003F6162" w:rsidRPr="0057399B" w:rsidRDefault="003F6162" w:rsidP="000C700E">
      <w:pPr>
        <w:pStyle w:val="Akapitzlist"/>
        <w:numPr>
          <w:ilvl w:val="0"/>
          <w:numId w:val="6"/>
        </w:numPr>
        <w:tabs>
          <w:tab w:val="left" w:pos="1134"/>
        </w:tabs>
        <w:spacing w:after="0" w:line="360" w:lineRule="auto"/>
        <w:ind w:left="1134" w:hanging="567"/>
        <w:jc w:val="both"/>
        <w:rPr>
          <w:rFonts w:ascii="Arial" w:hAnsi="Arial" w:cs="Arial"/>
          <w:bCs/>
        </w:rPr>
      </w:pPr>
      <w:r w:rsidRPr="0057399B">
        <w:rPr>
          <w:rFonts w:ascii="Arial" w:hAnsi="Arial" w:cs="Arial"/>
          <w:bCs/>
        </w:rPr>
        <w:t>śmierci, choroby lub innych zdarzeń losowych;</w:t>
      </w:r>
    </w:p>
    <w:p w:rsidR="003F6162" w:rsidRPr="0057399B" w:rsidRDefault="003F6162" w:rsidP="000C700E">
      <w:pPr>
        <w:pStyle w:val="Akapitzlist"/>
        <w:numPr>
          <w:ilvl w:val="0"/>
          <w:numId w:val="6"/>
        </w:numPr>
        <w:tabs>
          <w:tab w:val="left" w:pos="1134"/>
        </w:tabs>
        <w:spacing w:after="0" w:line="360" w:lineRule="auto"/>
        <w:ind w:left="1134" w:hanging="567"/>
        <w:jc w:val="both"/>
        <w:rPr>
          <w:rFonts w:ascii="Arial" w:hAnsi="Arial" w:cs="Arial"/>
          <w:bCs/>
        </w:rPr>
      </w:pPr>
      <w:r w:rsidRPr="0057399B">
        <w:rPr>
          <w:rFonts w:ascii="Arial" w:hAnsi="Arial" w:cs="Arial"/>
          <w:bCs/>
        </w:rPr>
        <w:t>jeżeli zmiana tej osoby stanie się konieczna z jakichkolwiek innych przyczyn niezależnych od Wykonawcy.</w:t>
      </w:r>
    </w:p>
    <w:p w:rsidR="00276096" w:rsidRPr="0057399B" w:rsidRDefault="003F6162" w:rsidP="000C700E">
      <w:pPr>
        <w:pStyle w:val="Akapitzlist"/>
        <w:numPr>
          <w:ilvl w:val="1"/>
          <w:numId w:val="5"/>
        </w:numPr>
        <w:spacing w:after="0" w:line="360" w:lineRule="auto"/>
        <w:ind w:left="567" w:hanging="567"/>
        <w:jc w:val="both"/>
        <w:rPr>
          <w:rFonts w:ascii="Arial" w:hAnsi="Arial" w:cs="Arial"/>
          <w:bCs/>
        </w:rPr>
      </w:pPr>
      <w:r w:rsidRPr="0057399B">
        <w:rPr>
          <w:rFonts w:ascii="Arial" w:hAnsi="Arial" w:cs="Arial"/>
          <w:bCs/>
        </w:rPr>
        <w:t>W przypadku zmiany osoby wyszczególnionej w ust. 1 niniejszego paragrafu, nowa osoba powołana do pełnienia w/w obowiązków musi spełniać wymagania określone w SWZ</w:t>
      </w:r>
      <w:r w:rsidR="0045675B" w:rsidRPr="0057399B">
        <w:rPr>
          <w:rFonts w:ascii="Arial" w:hAnsi="Arial" w:cs="Arial"/>
          <w:bCs/>
        </w:rPr>
        <w:t xml:space="preserve"> </w:t>
      </w:r>
      <w:r w:rsidR="003C2E42">
        <w:rPr>
          <w:rFonts w:ascii="Arial" w:hAnsi="Arial" w:cs="Arial"/>
          <w:bCs/>
        </w:rPr>
        <w:br/>
      </w:r>
      <w:r w:rsidR="0045675B" w:rsidRPr="0057399B">
        <w:rPr>
          <w:rFonts w:ascii="Arial" w:hAnsi="Arial" w:cs="Arial"/>
          <w:bCs/>
        </w:rPr>
        <w:t>i umowie</w:t>
      </w:r>
      <w:r w:rsidRPr="0057399B">
        <w:rPr>
          <w:rFonts w:ascii="Arial" w:hAnsi="Arial" w:cs="Arial"/>
          <w:bCs/>
        </w:rPr>
        <w:t xml:space="preserve"> dla danej funkcji.</w:t>
      </w:r>
    </w:p>
    <w:p w:rsidR="003F6162" w:rsidRPr="0057399B" w:rsidRDefault="003F6162" w:rsidP="000C700E">
      <w:pPr>
        <w:pStyle w:val="Akapitzlist"/>
        <w:numPr>
          <w:ilvl w:val="1"/>
          <w:numId w:val="5"/>
        </w:numPr>
        <w:spacing w:after="0" w:line="360" w:lineRule="auto"/>
        <w:ind w:left="567" w:hanging="567"/>
        <w:jc w:val="both"/>
        <w:rPr>
          <w:rFonts w:ascii="Arial" w:hAnsi="Arial" w:cs="Arial"/>
          <w:bCs/>
        </w:rPr>
      </w:pPr>
      <w:r w:rsidRPr="0057399B">
        <w:rPr>
          <w:rFonts w:ascii="Arial" w:hAnsi="Arial" w:cs="Arial"/>
          <w:bCs/>
        </w:rPr>
        <w:t>Zamawiający może także z</w:t>
      </w:r>
      <w:r w:rsidR="00276096" w:rsidRPr="0057399B">
        <w:rPr>
          <w:rFonts w:ascii="Arial" w:hAnsi="Arial" w:cs="Arial"/>
          <w:bCs/>
        </w:rPr>
        <w:t>ażądać od Wykonawcy zmiany osób</w:t>
      </w:r>
      <w:r w:rsidRPr="0057399B">
        <w:rPr>
          <w:rFonts w:ascii="Arial" w:hAnsi="Arial" w:cs="Arial"/>
          <w:bCs/>
        </w:rPr>
        <w:t>, o któr</w:t>
      </w:r>
      <w:r w:rsidR="00276096" w:rsidRPr="0057399B">
        <w:rPr>
          <w:rFonts w:ascii="Arial" w:hAnsi="Arial" w:cs="Arial"/>
          <w:bCs/>
        </w:rPr>
        <w:t>ych</w:t>
      </w:r>
      <w:r w:rsidRPr="0057399B">
        <w:rPr>
          <w:rFonts w:ascii="Arial" w:hAnsi="Arial" w:cs="Arial"/>
          <w:bCs/>
        </w:rPr>
        <w:t xml:space="preserve"> mowa w ust. 1 niniejszego paragra</w:t>
      </w:r>
      <w:r w:rsidR="00276096" w:rsidRPr="0057399B">
        <w:rPr>
          <w:rFonts w:ascii="Arial" w:hAnsi="Arial" w:cs="Arial"/>
          <w:bCs/>
        </w:rPr>
        <w:t>fu, jeżeli uzna, że nie wykonują</w:t>
      </w:r>
      <w:r w:rsidRPr="0057399B">
        <w:rPr>
          <w:rFonts w:ascii="Arial" w:hAnsi="Arial" w:cs="Arial"/>
          <w:bCs/>
        </w:rPr>
        <w:t xml:space="preserve"> należycie swoich obowiązków. Wykonawca obowiązany jest dokonać zmiany tej osoby w terminie nie dłuższym niż 14 dni od daty złożenia wniosku Zamawiającego.</w:t>
      </w:r>
    </w:p>
    <w:p w:rsidR="003C2E42" w:rsidRDefault="003C2E42" w:rsidP="00276096">
      <w:pPr>
        <w:spacing w:after="0" w:line="360" w:lineRule="auto"/>
        <w:jc w:val="center"/>
        <w:rPr>
          <w:rFonts w:ascii="Arial" w:hAnsi="Arial" w:cs="Arial"/>
          <w:b/>
          <w:bCs/>
        </w:rPr>
      </w:pPr>
    </w:p>
    <w:p w:rsidR="003F6162" w:rsidRPr="0057399B" w:rsidRDefault="003F6162" w:rsidP="00276096">
      <w:pPr>
        <w:spacing w:after="0" w:line="360" w:lineRule="auto"/>
        <w:jc w:val="center"/>
        <w:rPr>
          <w:rFonts w:ascii="Arial" w:hAnsi="Arial" w:cs="Arial"/>
          <w:b/>
          <w:bCs/>
        </w:rPr>
      </w:pPr>
      <w:r w:rsidRPr="0057399B">
        <w:rPr>
          <w:rFonts w:ascii="Arial" w:hAnsi="Arial" w:cs="Arial"/>
          <w:b/>
          <w:bCs/>
        </w:rPr>
        <w:t xml:space="preserve">§ </w:t>
      </w:r>
      <w:r w:rsidR="00CF4BD3" w:rsidRPr="0057399B">
        <w:rPr>
          <w:rFonts w:ascii="Arial" w:hAnsi="Arial" w:cs="Arial"/>
          <w:b/>
          <w:bCs/>
        </w:rPr>
        <w:t>11</w:t>
      </w:r>
    </w:p>
    <w:p w:rsidR="003F6162" w:rsidRPr="0057399B" w:rsidRDefault="003F6162" w:rsidP="00276096">
      <w:pPr>
        <w:spacing w:after="0" w:line="360" w:lineRule="auto"/>
        <w:jc w:val="center"/>
        <w:rPr>
          <w:rFonts w:ascii="Arial" w:hAnsi="Arial" w:cs="Arial"/>
          <w:b/>
          <w:bCs/>
        </w:rPr>
      </w:pPr>
      <w:r w:rsidRPr="0057399B">
        <w:rPr>
          <w:rFonts w:ascii="Arial" w:hAnsi="Arial" w:cs="Arial"/>
          <w:b/>
          <w:bCs/>
        </w:rPr>
        <w:t>Inspektor</w:t>
      </w:r>
      <w:r w:rsidR="00351572" w:rsidRPr="0057399B">
        <w:rPr>
          <w:rFonts w:ascii="Arial" w:hAnsi="Arial" w:cs="Arial"/>
          <w:b/>
          <w:bCs/>
        </w:rPr>
        <w:t>zy</w:t>
      </w:r>
      <w:r w:rsidRPr="0057399B">
        <w:rPr>
          <w:rFonts w:ascii="Arial" w:hAnsi="Arial" w:cs="Arial"/>
          <w:b/>
          <w:bCs/>
        </w:rPr>
        <w:t xml:space="preserve"> Nadzoru Inwestorskiego</w:t>
      </w:r>
    </w:p>
    <w:p w:rsidR="00276096" w:rsidRPr="0057399B" w:rsidRDefault="003F6162" w:rsidP="000C700E">
      <w:pPr>
        <w:pStyle w:val="Akapitzlist"/>
        <w:numPr>
          <w:ilvl w:val="1"/>
          <w:numId w:val="6"/>
        </w:numPr>
        <w:spacing w:after="0" w:line="360" w:lineRule="auto"/>
        <w:ind w:left="567" w:hanging="567"/>
        <w:jc w:val="both"/>
        <w:rPr>
          <w:rFonts w:ascii="Arial" w:hAnsi="Arial" w:cs="Arial"/>
          <w:bCs/>
        </w:rPr>
      </w:pPr>
      <w:r w:rsidRPr="0057399B">
        <w:rPr>
          <w:rFonts w:ascii="Arial" w:hAnsi="Arial" w:cs="Arial"/>
          <w:bCs/>
        </w:rPr>
        <w:t>Zamawiający powoł</w:t>
      </w:r>
      <w:r w:rsidR="00544D45" w:rsidRPr="0057399B">
        <w:rPr>
          <w:rFonts w:ascii="Arial" w:hAnsi="Arial" w:cs="Arial"/>
          <w:bCs/>
        </w:rPr>
        <w:t>uje</w:t>
      </w:r>
      <w:r w:rsidRPr="0057399B">
        <w:rPr>
          <w:rFonts w:ascii="Arial" w:hAnsi="Arial" w:cs="Arial"/>
          <w:bCs/>
        </w:rPr>
        <w:t xml:space="preserve"> Inspektor</w:t>
      </w:r>
      <w:r w:rsidR="00544D45" w:rsidRPr="0057399B">
        <w:rPr>
          <w:rFonts w:ascii="Arial" w:hAnsi="Arial" w:cs="Arial"/>
          <w:bCs/>
        </w:rPr>
        <w:t>ów</w:t>
      </w:r>
      <w:r w:rsidRPr="0057399B">
        <w:rPr>
          <w:rFonts w:ascii="Arial" w:hAnsi="Arial" w:cs="Arial"/>
          <w:bCs/>
        </w:rPr>
        <w:t xml:space="preserve"> </w:t>
      </w:r>
      <w:r w:rsidR="000C1F4E">
        <w:rPr>
          <w:rFonts w:ascii="Arial" w:hAnsi="Arial" w:cs="Arial"/>
          <w:bCs/>
        </w:rPr>
        <w:t>N</w:t>
      </w:r>
      <w:r w:rsidRPr="0057399B">
        <w:rPr>
          <w:rFonts w:ascii="Arial" w:hAnsi="Arial" w:cs="Arial"/>
          <w:bCs/>
        </w:rPr>
        <w:t>adzoru Inwestorskiego. Zakres uprawnień inspektora nadzoru Inwestorskiego wynika z zapisów art. 25 i 26 ustawy Prawo Budowlane</w:t>
      </w:r>
      <w:r w:rsidR="00276096" w:rsidRPr="0057399B">
        <w:rPr>
          <w:rFonts w:ascii="Arial" w:hAnsi="Arial" w:cs="Arial"/>
          <w:bCs/>
        </w:rPr>
        <w:t xml:space="preserve"> </w:t>
      </w:r>
      <w:r w:rsidRPr="0057399B">
        <w:rPr>
          <w:rFonts w:ascii="Arial" w:hAnsi="Arial" w:cs="Arial"/>
          <w:bCs/>
        </w:rPr>
        <w:t>Zamawiający upoważnia inspektora nadzoru Inwestorskiego do kontrolowania rozliczeń budowy.</w:t>
      </w:r>
    </w:p>
    <w:p w:rsidR="00544D45" w:rsidRPr="0057399B" w:rsidRDefault="003F6162" w:rsidP="000C700E">
      <w:pPr>
        <w:pStyle w:val="Akapitzlist"/>
        <w:numPr>
          <w:ilvl w:val="1"/>
          <w:numId w:val="6"/>
        </w:numPr>
        <w:spacing w:after="0" w:line="360" w:lineRule="auto"/>
        <w:ind w:left="567" w:hanging="567"/>
        <w:jc w:val="both"/>
        <w:rPr>
          <w:rFonts w:ascii="Arial" w:hAnsi="Arial" w:cs="Arial"/>
          <w:bCs/>
        </w:rPr>
      </w:pPr>
      <w:r w:rsidRPr="0057399B">
        <w:rPr>
          <w:rFonts w:ascii="Arial" w:hAnsi="Arial" w:cs="Arial"/>
          <w:bCs/>
        </w:rPr>
        <w:t xml:space="preserve">Zamawiający </w:t>
      </w:r>
      <w:r w:rsidR="00544D45" w:rsidRPr="0057399B">
        <w:rPr>
          <w:rFonts w:ascii="Arial" w:hAnsi="Arial" w:cs="Arial"/>
          <w:bCs/>
        </w:rPr>
        <w:t>powołuje Inspektor</w:t>
      </w:r>
      <w:r w:rsidR="003C2E42">
        <w:rPr>
          <w:rFonts w:ascii="Arial" w:hAnsi="Arial" w:cs="Arial"/>
          <w:bCs/>
        </w:rPr>
        <w:t>a</w:t>
      </w:r>
      <w:r w:rsidR="00544D45" w:rsidRPr="0057399B">
        <w:rPr>
          <w:rFonts w:ascii="Arial" w:hAnsi="Arial" w:cs="Arial"/>
          <w:bCs/>
        </w:rPr>
        <w:t xml:space="preserve"> nadzoru inwestorskiego</w:t>
      </w:r>
      <w:r w:rsidR="003C2E42">
        <w:rPr>
          <w:rFonts w:ascii="Arial" w:hAnsi="Arial" w:cs="Arial"/>
          <w:bCs/>
        </w:rPr>
        <w:t xml:space="preserve"> - .............................................</w:t>
      </w:r>
    </w:p>
    <w:p w:rsidR="000C1F4E" w:rsidRPr="00E91FFD" w:rsidRDefault="0069101E" w:rsidP="008D592A">
      <w:pPr>
        <w:pStyle w:val="Akapitzlist"/>
        <w:numPr>
          <w:ilvl w:val="0"/>
          <w:numId w:val="33"/>
        </w:numPr>
        <w:spacing w:after="0" w:line="360" w:lineRule="auto"/>
        <w:ind w:left="567" w:hanging="567"/>
        <w:jc w:val="both"/>
        <w:rPr>
          <w:rFonts w:ascii="Arial" w:hAnsi="Arial" w:cs="Arial"/>
          <w:bCs/>
        </w:rPr>
      </w:pPr>
      <w:r w:rsidRPr="0057399B">
        <w:rPr>
          <w:rFonts w:ascii="Arial" w:hAnsi="Arial" w:cs="Arial"/>
          <w:bCs/>
        </w:rPr>
        <w:t xml:space="preserve">Informacja o osobach pełniących nadzór w poszczególnych branżach zostanie przekazana Wykonawcy </w:t>
      </w:r>
      <w:r w:rsidR="000C1F4E">
        <w:rPr>
          <w:rFonts w:ascii="Arial" w:hAnsi="Arial" w:cs="Arial"/>
          <w:bCs/>
        </w:rPr>
        <w:t xml:space="preserve">najpóźniej </w:t>
      </w:r>
      <w:r w:rsidRPr="0057399B">
        <w:rPr>
          <w:rFonts w:ascii="Arial" w:hAnsi="Arial" w:cs="Arial"/>
          <w:bCs/>
        </w:rPr>
        <w:t>w momencie przekazania placu budowy.</w:t>
      </w:r>
    </w:p>
    <w:p w:rsidR="003C2E42" w:rsidRDefault="003C2E42" w:rsidP="0008182C">
      <w:pPr>
        <w:spacing w:after="0" w:line="360" w:lineRule="auto"/>
        <w:jc w:val="center"/>
        <w:rPr>
          <w:rFonts w:ascii="Arial" w:hAnsi="Arial" w:cs="Arial"/>
          <w:b/>
          <w:bCs/>
        </w:rPr>
      </w:pPr>
    </w:p>
    <w:p w:rsidR="003F6162" w:rsidRPr="0057399B" w:rsidRDefault="003F6162" w:rsidP="0008182C">
      <w:pPr>
        <w:spacing w:after="0" w:line="360" w:lineRule="auto"/>
        <w:jc w:val="center"/>
        <w:rPr>
          <w:rFonts w:ascii="Arial" w:hAnsi="Arial" w:cs="Arial"/>
          <w:b/>
          <w:bCs/>
        </w:rPr>
      </w:pPr>
      <w:r w:rsidRPr="0057399B">
        <w:rPr>
          <w:rFonts w:ascii="Arial" w:hAnsi="Arial" w:cs="Arial"/>
          <w:b/>
          <w:bCs/>
        </w:rPr>
        <w:t xml:space="preserve">§ </w:t>
      </w:r>
      <w:r w:rsidR="00CF4BD3" w:rsidRPr="0057399B">
        <w:rPr>
          <w:rFonts w:ascii="Arial" w:hAnsi="Arial" w:cs="Arial"/>
          <w:b/>
          <w:bCs/>
        </w:rPr>
        <w:t>12</w:t>
      </w:r>
    </w:p>
    <w:p w:rsidR="003F6162" w:rsidRPr="0057399B" w:rsidRDefault="003F6162" w:rsidP="00276096">
      <w:pPr>
        <w:spacing w:after="0" w:line="360" w:lineRule="auto"/>
        <w:jc w:val="center"/>
        <w:rPr>
          <w:rFonts w:ascii="Arial" w:hAnsi="Arial" w:cs="Arial"/>
          <w:bCs/>
        </w:rPr>
      </w:pPr>
      <w:r w:rsidRPr="0057399B">
        <w:rPr>
          <w:rFonts w:ascii="Arial" w:hAnsi="Arial" w:cs="Arial"/>
          <w:b/>
          <w:bCs/>
        </w:rPr>
        <w:t>Zobowiązania Wykonawcy</w:t>
      </w:r>
    </w:p>
    <w:p w:rsidR="005E21E4" w:rsidRPr="0057399B" w:rsidRDefault="005E21E4" w:rsidP="000C700E">
      <w:pPr>
        <w:pStyle w:val="Akapitzlist"/>
        <w:numPr>
          <w:ilvl w:val="0"/>
          <w:numId w:val="7"/>
        </w:numPr>
        <w:spacing w:after="0" w:line="360" w:lineRule="auto"/>
        <w:ind w:left="567" w:hanging="567"/>
        <w:jc w:val="both"/>
        <w:rPr>
          <w:rFonts w:ascii="Arial" w:hAnsi="Arial" w:cs="Arial"/>
          <w:bCs/>
        </w:rPr>
      </w:pPr>
      <w:r w:rsidRPr="0057399B">
        <w:rPr>
          <w:rFonts w:ascii="Arial" w:hAnsi="Arial" w:cs="Arial"/>
          <w:bCs/>
        </w:rPr>
        <w:t xml:space="preserve">Do obowiązków </w:t>
      </w:r>
      <w:r w:rsidR="000C1F4E">
        <w:rPr>
          <w:rFonts w:ascii="Arial" w:hAnsi="Arial" w:cs="Arial"/>
          <w:bCs/>
        </w:rPr>
        <w:t>W</w:t>
      </w:r>
      <w:r w:rsidRPr="0057399B">
        <w:rPr>
          <w:rFonts w:ascii="Arial" w:hAnsi="Arial" w:cs="Arial"/>
          <w:bCs/>
        </w:rPr>
        <w:t xml:space="preserve">ykonawcy należy terminowe i zgodne z przepisami prawa wykonanie </w:t>
      </w:r>
      <w:r w:rsidR="000C1F4E">
        <w:rPr>
          <w:rFonts w:ascii="Arial" w:hAnsi="Arial" w:cs="Arial"/>
          <w:bCs/>
        </w:rPr>
        <w:t>p</w:t>
      </w:r>
      <w:r w:rsidRPr="0057399B">
        <w:rPr>
          <w:rFonts w:ascii="Arial" w:hAnsi="Arial" w:cs="Arial"/>
          <w:bCs/>
        </w:rPr>
        <w:t xml:space="preserve">rzedmiotu </w:t>
      </w:r>
      <w:r w:rsidR="000C1F4E">
        <w:rPr>
          <w:rFonts w:ascii="Arial" w:hAnsi="Arial" w:cs="Arial"/>
          <w:bCs/>
        </w:rPr>
        <w:t>u</w:t>
      </w:r>
      <w:r w:rsidRPr="0057399B">
        <w:rPr>
          <w:rFonts w:ascii="Arial" w:hAnsi="Arial" w:cs="Arial"/>
          <w:bCs/>
        </w:rPr>
        <w:t>mowy.</w:t>
      </w:r>
    </w:p>
    <w:p w:rsidR="006C349F" w:rsidRPr="0057399B" w:rsidRDefault="003F6162" w:rsidP="000C700E">
      <w:pPr>
        <w:pStyle w:val="Akapitzlist"/>
        <w:numPr>
          <w:ilvl w:val="0"/>
          <w:numId w:val="7"/>
        </w:numPr>
        <w:spacing w:after="0" w:line="360" w:lineRule="auto"/>
        <w:ind w:left="567" w:hanging="567"/>
        <w:jc w:val="both"/>
        <w:rPr>
          <w:rFonts w:ascii="Arial" w:hAnsi="Arial" w:cs="Arial"/>
          <w:bCs/>
        </w:rPr>
      </w:pPr>
      <w:r w:rsidRPr="0057399B">
        <w:rPr>
          <w:rFonts w:ascii="Arial" w:hAnsi="Arial" w:cs="Arial"/>
          <w:bCs/>
        </w:rPr>
        <w:t xml:space="preserve">Wszelkie czynności niezbędne do wykonania i wykończenia robót oraz usunięcia wad powinny być przeprowadzone w taki sposób, aby nie zakłócać w okolicy placu budowy ładu, porządku i spokoju </w:t>
      </w:r>
      <w:r w:rsidR="000639B0" w:rsidRPr="0057399B">
        <w:rPr>
          <w:rFonts w:ascii="Arial" w:hAnsi="Arial" w:cs="Arial"/>
          <w:bCs/>
        </w:rPr>
        <w:t xml:space="preserve">w zakresie większym niż </w:t>
      </w:r>
      <w:r w:rsidRPr="0057399B">
        <w:rPr>
          <w:rFonts w:ascii="Arial" w:hAnsi="Arial" w:cs="Arial"/>
          <w:bCs/>
        </w:rPr>
        <w:t>konieczn</w:t>
      </w:r>
      <w:r w:rsidR="000639B0" w:rsidRPr="0057399B">
        <w:rPr>
          <w:rFonts w:ascii="Arial" w:hAnsi="Arial" w:cs="Arial"/>
          <w:bCs/>
        </w:rPr>
        <w:t>y</w:t>
      </w:r>
      <w:r w:rsidRPr="0057399B">
        <w:rPr>
          <w:rFonts w:ascii="Arial" w:hAnsi="Arial" w:cs="Arial"/>
          <w:bCs/>
        </w:rPr>
        <w:t>.</w:t>
      </w:r>
      <w:r w:rsidR="006C349F" w:rsidRPr="0057399B">
        <w:rPr>
          <w:rFonts w:ascii="Arial" w:hAnsi="Arial" w:cs="Arial"/>
          <w:bCs/>
        </w:rPr>
        <w:t xml:space="preserve"> </w:t>
      </w:r>
    </w:p>
    <w:p w:rsidR="006C349F" w:rsidRPr="0057399B" w:rsidRDefault="003F6162" w:rsidP="000C700E">
      <w:pPr>
        <w:pStyle w:val="Akapitzlist"/>
        <w:numPr>
          <w:ilvl w:val="0"/>
          <w:numId w:val="7"/>
        </w:numPr>
        <w:spacing w:after="0" w:line="360" w:lineRule="auto"/>
        <w:ind w:left="567" w:hanging="567"/>
        <w:jc w:val="both"/>
        <w:rPr>
          <w:rFonts w:ascii="Arial" w:hAnsi="Arial" w:cs="Arial"/>
          <w:bCs/>
        </w:rPr>
      </w:pPr>
      <w:r w:rsidRPr="0057399B">
        <w:rPr>
          <w:rFonts w:ascii="Arial" w:hAnsi="Arial" w:cs="Arial"/>
          <w:bCs/>
        </w:rPr>
        <w:lastRenderedPageBreak/>
        <w:t xml:space="preserve">Wykonawca jako wytwórca odpadów </w:t>
      </w:r>
      <w:r w:rsidR="00247C92" w:rsidRPr="0057399B">
        <w:rPr>
          <w:rFonts w:ascii="Arial" w:hAnsi="Arial" w:cs="Arial"/>
          <w:bCs/>
        </w:rPr>
        <w:t xml:space="preserve">(zgodnie z ustawa z dnia </w:t>
      </w:r>
      <w:r w:rsidR="003C2E42">
        <w:rPr>
          <w:rFonts w:ascii="Arial" w:hAnsi="Arial" w:cs="Arial"/>
          <w:bCs/>
        </w:rPr>
        <w:t xml:space="preserve">14 grudnia 2012 roku </w:t>
      </w:r>
      <w:r w:rsidRPr="0057399B">
        <w:rPr>
          <w:rFonts w:ascii="Arial" w:hAnsi="Arial" w:cs="Arial"/>
          <w:bCs/>
        </w:rPr>
        <w:t>ustawy o odpadach</w:t>
      </w:r>
      <w:r w:rsidR="003C2E42">
        <w:rPr>
          <w:rFonts w:ascii="Arial" w:hAnsi="Arial" w:cs="Arial"/>
          <w:bCs/>
        </w:rPr>
        <w:t xml:space="preserve"> (</w:t>
      </w:r>
      <w:proofErr w:type="spellStart"/>
      <w:r w:rsidR="003C2E42">
        <w:rPr>
          <w:rFonts w:ascii="Arial" w:hAnsi="Arial" w:cs="Arial"/>
          <w:bCs/>
        </w:rPr>
        <w:t>t.j</w:t>
      </w:r>
      <w:proofErr w:type="spellEnd"/>
      <w:r w:rsidR="003C2E42">
        <w:rPr>
          <w:rFonts w:ascii="Arial" w:hAnsi="Arial" w:cs="Arial"/>
          <w:bCs/>
        </w:rPr>
        <w:t xml:space="preserve">. </w:t>
      </w:r>
      <w:proofErr w:type="spellStart"/>
      <w:r w:rsidRPr="0057399B">
        <w:rPr>
          <w:rFonts w:ascii="Arial" w:hAnsi="Arial" w:cs="Arial"/>
          <w:bCs/>
        </w:rPr>
        <w:t>Dz.U</w:t>
      </w:r>
      <w:proofErr w:type="spellEnd"/>
      <w:r w:rsidRPr="0057399B">
        <w:rPr>
          <w:rFonts w:ascii="Arial" w:hAnsi="Arial" w:cs="Arial"/>
          <w:bCs/>
        </w:rPr>
        <w:t>.</w:t>
      </w:r>
      <w:r w:rsidR="006C349F" w:rsidRPr="0057399B">
        <w:rPr>
          <w:rFonts w:ascii="Arial" w:hAnsi="Arial" w:cs="Arial"/>
          <w:bCs/>
        </w:rPr>
        <w:t xml:space="preserve"> z </w:t>
      </w:r>
      <w:r w:rsidR="00404FD8">
        <w:rPr>
          <w:rFonts w:ascii="Arial" w:hAnsi="Arial" w:cs="Arial"/>
          <w:bCs/>
        </w:rPr>
        <w:t>2022</w:t>
      </w:r>
      <w:r w:rsidR="003C2E42">
        <w:rPr>
          <w:rFonts w:ascii="Arial" w:hAnsi="Arial" w:cs="Arial"/>
          <w:bCs/>
        </w:rPr>
        <w:t xml:space="preserve"> </w:t>
      </w:r>
      <w:r w:rsidR="006C349F" w:rsidRPr="0057399B">
        <w:rPr>
          <w:rFonts w:ascii="Arial" w:hAnsi="Arial" w:cs="Arial"/>
          <w:bCs/>
        </w:rPr>
        <w:t>r</w:t>
      </w:r>
      <w:r w:rsidR="003C2E42">
        <w:rPr>
          <w:rFonts w:ascii="Arial" w:hAnsi="Arial" w:cs="Arial"/>
          <w:bCs/>
        </w:rPr>
        <w:t>.</w:t>
      </w:r>
      <w:r w:rsidR="006C349F" w:rsidRPr="0057399B">
        <w:rPr>
          <w:rFonts w:ascii="Arial" w:hAnsi="Arial" w:cs="Arial"/>
          <w:bCs/>
        </w:rPr>
        <w:t xml:space="preserve">, poz. </w:t>
      </w:r>
      <w:r w:rsidR="00404FD8">
        <w:rPr>
          <w:rFonts w:ascii="Arial" w:hAnsi="Arial" w:cs="Arial"/>
          <w:bCs/>
        </w:rPr>
        <w:t xml:space="preserve">699 </w:t>
      </w:r>
      <w:r w:rsidR="00247C92" w:rsidRPr="0057399B">
        <w:rPr>
          <w:rFonts w:ascii="Arial" w:hAnsi="Arial" w:cs="Arial"/>
          <w:bCs/>
        </w:rPr>
        <w:t xml:space="preserve">z </w:t>
      </w:r>
      <w:proofErr w:type="spellStart"/>
      <w:r w:rsidR="00247C92" w:rsidRPr="0057399B">
        <w:rPr>
          <w:rFonts w:ascii="Arial" w:hAnsi="Arial" w:cs="Arial"/>
          <w:bCs/>
        </w:rPr>
        <w:t>późn</w:t>
      </w:r>
      <w:proofErr w:type="spellEnd"/>
      <w:r w:rsidR="00247C92" w:rsidRPr="0057399B">
        <w:rPr>
          <w:rFonts w:ascii="Arial" w:hAnsi="Arial" w:cs="Arial"/>
          <w:bCs/>
        </w:rPr>
        <w:t>. zm.)</w:t>
      </w:r>
      <w:r w:rsidRPr="0057399B">
        <w:rPr>
          <w:rFonts w:ascii="Arial" w:hAnsi="Arial" w:cs="Arial"/>
          <w:bCs/>
        </w:rPr>
        <w:t xml:space="preserve"> powstałych w wyniku realizacji robót zobowiązany jest do </w:t>
      </w:r>
      <w:r w:rsidR="006C349F" w:rsidRPr="0057399B">
        <w:rPr>
          <w:rFonts w:ascii="Arial" w:hAnsi="Arial" w:cs="Arial"/>
          <w:bCs/>
        </w:rPr>
        <w:t xml:space="preserve">ich </w:t>
      </w:r>
      <w:r w:rsidRPr="0057399B">
        <w:rPr>
          <w:rFonts w:ascii="Arial" w:hAnsi="Arial" w:cs="Arial"/>
          <w:bCs/>
        </w:rPr>
        <w:t>przetransportowani</w:t>
      </w:r>
      <w:r w:rsidR="006C349F" w:rsidRPr="0057399B">
        <w:rPr>
          <w:rFonts w:ascii="Arial" w:hAnsi="Arial" w:cs="Arial"/>
          <w:bCs/>
        </w:rPr>
        <w:t>a</w:t>
      </w:r>
      <w:r w:rsidRPr="0057399B">
        <w:rPr>
          <w:rFonts w:ascii="Arial" w:hAnsi="Arial" w:cs="Arial"/>
          <w:bCs/>
        </w:rPr>
        <w:t xml:space="preserve"> na miejsce składowania/zagospodarowania </w:t>
      </w:r>
      <w:r w:rsidR="003C2E42">
        <w:rPr>
          <w:rFonts w:ascii="Arial" w:hAnsi="Arial" w:cs="Arial"/>
          <w:bCs/>
        </w:rPr>
        <w:br/>
      </w:r>
      <w:r w:rsidRPr="0057399B">
        <w:rPr>
          <w:rFonts w:ascii="Arial" w:hAnsi="Arial" w:cs="Arial"/>
          <w:bCs/>
        </w:rPr>
        <w:t>i przedstawienia Zamawiającemu stosownych dokumentów potwierdzających ich właściwe składowanie lub utylizację</w:t>
      </w:r>
      <w:r w:rsidR="0067620C">
        <w:rPr>
          <w:rFonts w:ascii="Arial" w:hAnsi="Arial" w:cs="Arial"/>
          <w:bCs/>
        </w:rPr>
        <w:t>, zgodnie z zapisami Dzi</w:t>
      </w:r>
      <w:r w:rsidR="00FB1334">
        <w:rPr>
          <w:rFonts w:ascii="Arial" w:hAnsi="Arial" w:cs="Arial"/>
          <w:bCs/>
        </w:rPr>
        <w:t>a</w:t>
      </w:r>
      <w:r w:rsidR="0067620C">
        <w:rPr>
          <w:rFonts w:ascii="Arial" w:hAnsi="Arial" w:cs="Arial"/>
          <w:bCs/>
        </w:rPr>
        <w:t>łu III SWZ.</w:t>
      </w:r>
    </w:p>
    <w:p w:rsidR="003F6162" w:rsidRDefault="003F6162" w:rsidP="000C700E">
      <w:pPr>
        <w:pStyle w:val="Akapitzlist"/>
        <w:numPr>
          <w:ilvl w:val="0"/>
          <w:numId w:val="7"/>
        </w:numPr>
        <w:spacing w:after="0" w:line="360" w:lineRule="auto"/>
        <w:ind w:left="567" w:hanging="567"/>
        <w:jc w:val="both"/>
        <w:rPr>
          <w:rFonts w:ascii="Arial" w:hAnsi="Arial" w:cs="Arial"/>
          <w:bCs/>
        </w:rPr>
      </w:pPr>
      <w:r w:rsidRPr="0057399B">
        <w:rPr>
          <w:rFonts w:ascii="Arial" w:hAnsi="Arial" w:cs="Arial"/>
          <w:bCs/>
        </w:rPr>
        <w:t>Wykonawca zobowiązuje się do:</w:t>
      </w:r>
    </w:p>
    <w:p w:rsidR="00DB5A0D" w:rsidRDefault="003F71D4">
      <w:pPr>
        <w:pStyle w:val="Akapitzlist"/>
        <w:numPr>
          <w:ilvl w:val="1"/>
          <w:numId w:val="7"/>
        </w:numPr>
        <w:spacing w:after="0" w:line="360" w:lineRule="auto"/>
        <w:ind w:left="1134" w:hanging="567"/>
        <w:jc w:val="both"/>
        <w:rPr>
          <w:rFonts w:ascii="Arial" w:hAnsi="Arial" w:cs="Arial"/>
          <w:bCs/>
        </w:rPr>
      </w:pPr>
      <w:r w:rsidRPr="003F71D4">
        <w:rPr>
          <w:rFonts w:ascii="Arial" w:hAnsi="Arial" w:cs="Arial"/>
          <w:bCs/>
        </w:rPr>
        <w:t xml:space="preserve">wykonania czynności wymienionych w art. 22 ustawy z dnia </w:t>
      </w:r>
      <w:r w:rsidR="003C2E42">
        <w:rPr>
          <w:rFonts w:ascii="Arial" w:hAnsi="Arial" w:cs="Arial"/>
          <w:bCs/>
        </w:rPr>
        <w:t>7 lipca 1994 r. Prawo budowlane,</w:t>
      </w:r>
    </w:p>
    <w:p w:rsidR="00DB5A0D" w:rsidRDefault="0067620C">
      <w:pPr>
        <w:pStyle w:val="Akapitzlist"/>
        <w:numPr>
          <w:ilvl w:val="1"/>
          <w:numId w:val="7"/>
        </w:numPr>
        <w:spacing w:after="0" w:line="360" w:lineRule="auto"/>
        <w:ind w:left="1134" w:hanging="567"/>
        <w:jc w:val="both"/>
        <w:rPr>
          <w:rFonts w:ascii="Arial" w:hAnsi="Arial" w:cs="Arial"/>
          <w:bCs/>
        </w:rPr>
      </w:pPr>
      <w:r>
        <w:rPr>
          <w:rFonts w:ascii="Arial" w:hAnsi="Arial" w:cs="Arial"/>
          <w:bCs/>
        </w:rPr>
        <w:t>kompleksowe</w:t>
      </w:r>
      <w:r w:rsidR="00FB1334">
        <w:rPr>
          <w:rFonts w:ascii="Arial" w:hAnsi="Arial" w:cs="Arial"/>
          <w:bCs/>
        </w:rPr>
        <w:t>go</w:t>
      </w:r>
      <w:r>
        <w:rPr>
          <w:rFonts w:ascii="Arial" w:hAnsi="Arial" w:cs="Arial"/>
          <w:bCs/>
        </w:rPr>
        <w:t xml:space="preserve"> wykonani</w:t>
      </w:r>
      <w:r w:rsidR="00FB1334">
        <w:rPr>
          <w:rFonts w:ascii="Arial" w:hAnsi="Arial" w:cs="Arial"/>
          <w:bCs/>
        </w:rPr>
        <w:t>a</w:t>
      </w:r>
      <w:r>
        <w:rPr>
          <w:rFonts w:ascii="Arial" w:hAnsi="Arial" w:cs="Arial"/>
          <w:bCs/>
        </w:rPr>
        <w:t xml:space="preserve"> przedmiotu umowy zgodnie z dokumentacją, o której mowa w §1 umowy </w:t>
      </w:r>
      <w:r w:rsidR="003C2E42">
        <w:rPr>
          <w:rFonts w:ascii="Arial" w:hAnsi="Arial" w:cs="Arial"/>
          <w:bCs/>
        </w:rPr>
        <w:t>i odpowiednimi przepisami prawa,</w:t>
      </w:r>
    </w:p>
    <w:p w:rsidR="00DB5A0D" w:rsidRDefault="004F5FE5">
      <w:pPr>
        <w:pStyle w:val="Akapitzlist"/>
        <w:numPr>
          <w:ilvl w:val="1"/>
          <w:numId w:val="7"/>
        </w:numPr>
        <w:spacing w:after="0" w:line="360" w:lineRule="auto"/>
        <w:ind w:left="1134" w:hanging="567"/>
        <w:jc w:val="both"/>
        <w:rPr>
          <w:rFonts w:ascii="Arial" w:hAnsi="Arial" w:cs="Arial"/>
          <w:bCs/>
        </w:rPr>
      </w:pPr>
      <w:r>
        <w:rPr>
          <w:rFonts w:ascii="Arial" w:hAnsi="Arial" w:cs="Arial"/>
          <w:bCs/>
        </w:rPr>
        <w:t>opracowywani</w:t>
      </w:r>
      <w:r w:rsidR="00FB1334">
        <w:rPr>
          <w:rFonts w:ascii="Arial" w:hAnsi="Arial" w:cs="Arial"/>
          <w:bCs/>
        </w:rPr>
        <w:t>a</w:t>
      </w:r>
      <w:r>
        <w:rPr>
          <w:rFonts w:ascii="Arial" w:hAnsi="Arial" w:cs="Arial"/>
          <w:bCs/>
        </w:rPr>
        <w:t xml:space="preserve"> i uaktualniani</w:t>
      </w:r>
      <w:r w:rsidR="00FB1334">
        <w:rPr>
          <w:rFonts w:ascii="Arial" w:hAnsi="Arial" w:cs="Arial"/>
          <w:bCs/>
        </w:rPr>
        <w:t>a</w:t>
      </w:r>
      <w:r>
        <w:rPr>
          <w:rFonts w:ascii="Arial" w:hAnsi="Arial" w:cs="Arial"/>
          <w:bCs/>
        </w:rPr>
        <w:t xml:space="preserve"> harmonog</w:t>
      </w:r>
      <w:r w:rsidR="003C2E42">
        <w:rPr>
          <w:rFonts w:ascii="Arial" w:hAnsi="Arial" w:cs="Arial"/>
          <w:bCs/>
        </w:rPr>
        <w:t>ramu rzeczowo-finansowego robót,</w:t>
      </w:r>
    </w:p>
    <w:p w:rsidR="00DB5A0D" w:rsidRDefault="004F5FE5">
      <w:pPr>
        <w:pStyle w:val="Akapitzlist"/>
        <w:numPr>
          <w:ilvl w:val="1"/>
          <w:numId w:val="7"/>
        </w:numPr>
        <w:spacing w:after="0" w:line="360" w:lineRule="auto"/>
        <w:ind w:left="1134" w:hanging="567"/>
        <w:jc w:val="both"/>
        <w:rPr>
          <w:rFonts w:ascii="Arial" w:hAnsi="Arial" w:cs="Arial"/>
          <w:bCs/>
        </w:rPr>
      </w:pPr>
      <w:r>
        <w:rPr>
          <w:rFonts w:ascii="Arial" w:hAnsi="Arial" w:cs="Arial"/>
          <w:bCs/>
        </w:rPr>
        <w:t>opracowan</w:t>
      </w:r>
      <w:r w:rsidR="00FB1334">
        <w:rPr>
          <w:rFonts w:ascii="Arial" w:hAnsi="Arial" w:cs="Arial"/>
          <w:bCs/>
        </w:rPr>
        <w:t>ia</w:t>
      </w:r>
      <w:r>
        <w:rPr>
          <w:rFonts w:ascii="Arial" w:hAnsi="Arial" w:cs="Arial"/>
          <w:bCs/>
        </w:rPr>
        <w:t xml:space="preserve"> na własny koszt projektu czasowej organizacji ruc</w:t>
      </w:r>
      <w:r w:rsidR="00FB1334">
        <w:rPr>
          <w:rFonts w:ascii="Arial" w:hAnsi="Arial" w:cs="Arial"/>
          <w:bCs/>
        </w:rPr>
        <w:t>hu na czas budowy, uzyskania</w:t>
      </w:r>
      <w:r>
        <w:rPr>
          <w:rFonts w:ascii="Arial" w:hAnsi="Arial" w:cs="Arial"/>
          <w:bCs/>
        </w:rPr>
        <w:t xml:space="preserve"> wymagan</w:t>
      </w:r>
      <w:r w:rsidR="00FB1334">
        <w:rPr>
          <w:rFonts w:ascii="Arial" w:hAnsi="Arial" w:cs="Arial"/>
          <w:bCs/>
        </w:rPr>
        <w:t>ych prawem opinii oraz uzyskania</w:t>
      </w:r>
      <w:r w:rsidR="003C2E42">
        <w:rPr>
          <w:rFonts w:ascii="Arial" w:hAnsi="Arial" w:cs="Arial"/>
          <w:bCs/>
        </w:rPr>
        <w:t xml:space="preserve"> zatwierdzenia,</w:t>
      </w:r>
    </w:p>
    <w:p w:rsidR="00DB5A0D" w:rsidRDefault="00FB1334">
      <w:pPr>
        <w:pStyle w:val="Akapitzlist"/>
        <w:numPr>
          <w:ilvl w:val="1"/>
          <w:numId w:val="7"/>
        </w:numPr>
        <w:spacing w:after="0" w:line="360" w:lineRule="auto"/>
        <w:ind w:left="1134" w:hanging="567"/>
        <w:jc w:val="both"/>
        <w:rPr>
          <w:rFonts w:ascii="Arial" w:hAnsi="Arial" w:cs="Arial"/>
          <w:bCs/>
        </w:rPr>
      </w:pPr>
      <w:r>
        <w:rPr>
          <w:rFonts w:ascii="Arial" w:hAnsi="Arial" w:cs="Arial"/>
          <w:bCs/>
        </w:rPr>
        <w:t>oznakowania</w:t>
      </w:r>
      <w:r w:rsidR="004F5FE5">
        <w:rPr>
          <w:rFonts w:ascii="Arial" w:hAnsi="Arial" w:cs="Arial"/>
          <w:bCs/>
        </w:rPr>
        <w:t xml:space="preserve"> terenu zgodnie z zatwierdzonym projektem czasowej organizacji ruchu;</w:t>
      </w:r>
      <w:r w:rsidR="0067620C">
        <w:rPr>
          <w:rFonts w:ascii="Arial" w:hAnsi="Arial" w:cs="Arial"/>
          <w:bCs/>
        </w:rPr>
        <w:t xml:space="preserve"> </w:t>
      </w:r>
    </w:p>
    <w:p w:rsidR="00A82D03" w:rsidRPr="0057399B" w:rsidRDefault="003F6162" w:rsidP="000C700E">
      <w:pPr>
        <w:pStyle w:val="Akapitzlist"/>
        <w:numPr>
          <w:ilvl w:val="1"/>
          <w:numId w:val="7"/>
        </w:numPr>
        <w:spacing w:after="0" w:line="360" w:lineRule="auto"/>
        <w:ind w:left="1134" w:hanging="567"/>
        <w:jc w:val="both"/>
        <w:rPr>
          <w:rFonts w:ascii="Arial" w:hAnsi="Arial" w:cs="Arial"/>
          <w:bCs/>
        </w:rPr>
      </w:pPr>
      <w:r w:rsidRPr="0057399B">
        <w:rPr>
          <w:rFonts w:ascii="Arial" w:hAnsi="Arial" w:cs="Arial"/>
          <w:bCs/>
        </w:rPr>
        <w:t xml:space="preserve">przestrzegania przepisów BHP, ochrony znajdujących się na terenie budowy obiektów </w:t>
      </w:r>
      <w:r w:rsidR="003C2E42">
        <w:rPr>
          <w:rFonts w:ascii="Arial" w:hAnsi="Arial" w:cs="Arial"/>
          <w:bCs/>
        </w:rPr>
        <w:br/>
      </w:r>
      <w:r w:rsidRPr="0057399B">
        <w:rPr>
          <w:rFonts w:ascii="Arial" w:hAnsi="Arial" w:cs="Arial"/>
          <w:bCs/>
        </w:rPr>
        <w:t>i sieci oraz urządzeń</w:t>
      </w:r>
      <w:r w:rsidR="00A82D03" w:rsidRPr="0057399B">
        <w:rPr>
          <w:rFonts w:ascii="Arial" w:hAnsi="Arial" w:cs="Arial"/>
          <w:bCs/>
        </w:rPr>
        <w:t>,</w:t>
      </w:r>
    </w:p>
    <w:p w:rsidR="003F6162" w:rsidRDefault="00935176" w:rsidP="000C700E">
      <w:pPr>
        <w:pStyle w:val="Akapitzlist"/>
        <w:numPr>
          <w:ilvl w:val="1"/>
          <w:numId w:val="7"/>
        </w:numPr>
        <w:spacing w:after="0" w:line="360" w:lineRule="auto"/>
        <w:ind w:left="1134" w:hanging="567"/>
        <w:jc w:val="both"/>
        <w:rPr>
          <w:rFonts w:ascii="Arial" w:hAnsi="Arial" w:cs="Arial"/>
          <w:bCs/>
        </w:rPr>
      </w:pPr>
      <w:r>
        <w:rPr>
          <w:rFonts w:ascii="Arial" w:hAnsi="Arial" w:cs="Arial"/>
          <w:bCs/>
        </w:rPr>
        <w:t xml:space="preserve">należytego zabezpieczenia terenu robót  (w tym także do dostarczenia na swój koszt wszelkich urządzeń bezpieczeństwa ruchu, np. osłon, ogrodzeń, świateł, znaków ostrzegawczych) i </w:t>
      </w:r>
      <w:r w:rsidR="003F6162" w:rsidRPr="0057399B">
        <w:rPr>
          <w:rFonts w:ascii="Arial" w:hAnsi="Arial" w:cs="Arial"/>
          <w:bCs/>
        </w:rPr>
        <w:t>uporządkowania terenu</w:t>
      </w:r>
      <w:r w:rsidR="005E21E4" w:rsidRPr="0057399B">
        <w:rPr>
          <w:rFonts w:ascii="Arial" w:hAnsi="Arial" w:cs="Arial"/>
          <w:bCs/>
        </w:rPr>
        <w:t xml:space="preserve"> po zakończeniu budowy</w:t>
      </w:r>
      <w:r w:rsidR="00A82D03" w:rsidRPr="0057399B">
        <w:rPr>
          <w:rFonts w:ascii="Arial" w:hAnsi="Arial" w:cs="Arial"/>
          <w:bCs/>
        </w:rPr>
        <w:t>,</w:t>
      </w:r>
    </w:p>
    <w:p w:rsidR="00DB5A0D" w:rsidRDefault="00A82D03" w:rsidP="00FB1334">
      <w:pPr>
        <w:pStyle w:val="Akapitzlist"/>
        <w:numPr>
          <w:ilvl w:val="1"/>
          <w:numId w:val="7"/>
        </w:numPr>
        <w:spacing w:after="0" w:line="360" w:lineRule="auto"/>
        <w:ind w:left="1134" w:hanging="567"/>
        <w:jc w:val="both"/>
        <w:rPr>
          <w:rFonts w:ascii="Arial" w:hAnsi="Arial" w:cs="Arial"/>
          <w:bCs/>
        </w:rPr>
      </w:pPr>
      <w:r w:rsidRPr="00FB1334">
        <w:rPr>
          <w:rFonts w:ascii="Arial" w:hAnsi="Arial" w:cs="Arial"/>
          <w:bCs/>
        </w:rPr>
        <w:t>p</w:t>
      </w:r>
      <w:r w:rsidR="003F6162" w:rsidRPr="00FB1334">
        <w:rPr>
          <w:rFonts w:ascii="Arial" w:hAnsi="Arial" w:cs="Arial"/>
          <w:bCs/>
        </w:rPr>
        <w:t>ełnej odpowiedzialności cywilno</w:t>
      </w:r>
      <w:r w:rsidRPr="00FB1334">
        <w:rPr>
          <w:rFonts w:ascii="Arial" w:hAnsi="Arial" w:cs="Arial"/>
          <w:bCs/>
        </w:rPr>
        <w:t xml:space="preserve"> – </w:t>
      </w:r>
      <w:r w:rsidR="003F6162" w:rsidRPr="00FB1334">
        <w:rPr>
          <w:rFonts w:ascii="Arial" w:hAnsi="Arial" w:cs="Arial"/>
          <w:bCs/>
        </w:rPr>
        <w:t>prawnej</w:t>
      </w:r>
      <w:r w:rsidRPr="00FB1334">
        <w:rPr>
          <w:rFonts w:ascii="Arial" w:hAnsi="Arial" w:cs="Arial"/>
          <w:bCs/>
        </w:rPr>
        <w:t xml:space="preserve"> </w:t>
      </w:r>
      <w:r w:rsidR="003F6162" w:rsidRPr="00FB1334">
        <w:rPr>
          <w:rFonts w:ascii="Arial" w:hAnsi="Arial" w:cs="Arial"/>
          <w:bCs/>
        </w:rPr>
        <w:t>za ewentualne uszkodzenia pojazdów, urazy pieszych spowodowane brakiem lub niewłaściwym oznakowaniem, zabezpieczeniem terenu prowadzonych robót. Wykonawca ponosi odpowiedzialność za szkody wynikłe na terenie budowy i w okolicy budowy w czasie od daty protokolarnego przejęcia terenu budowy przez Wykonawcę do daty protokolarnego oddania b</w:t>
      </w:r>
      <w:r w:rsidRPr="00FB1334">
        <w:rPr>
          <w:rFonts w:ascii="Arial" w:hAnsi="Arial" w:cs="Arial"/>
          <w:bCs/>
        </w:rPr>
        <w:t>udowy (odbioru końcowego robót),</w:t>
      </w:r>
    </w:p>
    <w:p w:rsidR="00DB5A0D" w:rsidRDefault="00A82D03" w:rsidP="00FB1334">
      <w:pPr>
        <w:pStyle w:val="Akapitzlist"/>
        <w:numPr>
          <w:ilvl w:val="1"/>
          <w:numId w:val="7"/>
        </w:numPr>
        <w:spacing w:after="0" w:line="360" w:lineRule="auto"/>
        <w:ind w:left="1134" w:hanging="567"/>
        <w:jc w:val="both"/>
        <w:rPr>
          <w:rFonts w:ascii="Arial" w:hAnsi="Arial" w:cs="Arial"/>
          <w:bCs/>
        </w:rPr>
      </w:pPr>
      <w:r w:rsidRPr="00FB1334">
        <w:rPr>
          <w:rFonts w:ascii="Arial" w:hAnsi="Arial" w:cs="Arial"/>
          <w:bCs/>
        </w:rPr>
        <w:t>z</w:t>
      </w:r>
      <w:r w:rsidR="003F6162" w:rsidRPr="00FB1334">
        <w:rPr>
          <w:rFonts w:ascii="Arial" w:hAnsi="Arial" w:cs="Arial"/>
          <w:bCs/>
        </w:rPr>
        <w:t xml:space="preserve">głoszenia przedmiotu umowy do odbioru ostatecznego </w:t>
      </w:r>
      <w:r w:rsidR="00137652" w:rsidRPr="00FB1334">
        <w:rPr>
          <w:rFonts w:ascii="Arial" w:hAnsi="Arial" w:cs="Arial"/>
          <w:bCs/>
        </w:rPr>
        <w:t xml:space="preserve">najpóźniej na </w:t>
      </w:r>
      <w:r w:rsidR="005E21E4" w:rsidRPr="00FB1334">
        <w:rPr>
          <w:rFonts w:ascii="Arial" w:hAnsi="Arial" w:cs="Arial"/>
          <w:bCs/>
        </w:rPr>
        <w:t>30</w:t>
      </w:r>
      <w:r w:rsidR="00137652" w:rsidRPr="00FB1334">
        <w:rPr>
          <w:rFonts w:ascii="Arial" w:hAnsi="Arial" w:cs="Arial"/>
          <w:bCs/>
        </w:rPr>
        <w:t xml:space="preserve"> dni przed upływem terminu</w:t>
      </w:r>
      <w:r w:rsidR="003F6162" w:rsidRPr="00FB1334">
        <w:rPr>
          <w:rFonts w:ascii="Arial" w:hAnsi="Arial" w:cs="Arial"/>
          <w:bCs/>
        </w:rPr>
        <w:t xml:space="preserve"> gwarancji</w:t>
      </w:r>
      <w:r w:rsidRPr="00FB1334">
        <w:rPr>
          <w:rFonts w:ascii="Arial" w:hAnsi="Arial" w:cs="Arial"/>
          <w:bCs/>
        </w:rPr>
        <w:t>,</w:t>
      </w:r>
    </w:p>
    <w:p w:rsidR="003F6162" w:rsidRPr="00FB1334" w:rsidRDefault="00A82D03" w:rsidP="00FB1334">
      <w:pPr>
        <w:pStyle w:val="Akapitzlist"/>
        <w:numPr>
          <w:ilvl w:val="1"/>
          <w:numId w:val="7"/>
        </w:numPr>
        <w:spacing w:after="0" w:line="360" w:lineRule="auto"/>
        <w:ind w:left="1134" w:hanging="567"/>
        <w:jc w:val="both"/>
        <w:rPr>
          <w:rFonts w:ascii="Arial" w:hAnsi="Arial" w:cs="Arial"/>
          <w:bCs/>
        </w:rPr>
      </w:pPr>
      <w:r w:rsidRPr="00FB1334">
        <w:rPr>
          <w:rFonts w:ascii="Arial" w:hAnsi="Arial" w:cs="Arial"/>
          <w:bCs/>
        </w:rPr>
        <w:t>w</w:t>
      </w:r>
      <w:r w:rsidR="003F6162" w:rsidRPr="00FB1334">
        <w:rPr>
          <w:rFonts w:ascii="Arial" w:hAnsi="Arial" w:cs="Arial"/>
          <w:bCs/>
        </w:rPr>
        <w:t>ykonania przedmiotu umowy z materiałów, które będą spełniać wszelkie wymogi ustawy Prawo budowlane, tj. będą zgodne z kryteriami technicznymi i będą spełn</w:t>
      </w:r>
      <w:r w:rsidR="00FB1334">
        <w:rPr>
          <w:rFonts w:ascii="Arial" w:hAnsi="Arial" w:cs="Arial"/>
          <w:bCs/>
        </w:rPr>
        <w:t>iać standardy Unii Europejskiej,</w:t>
      </w:r>
    </w:p>
    <w:p w:rsidR="00DB5A0D" w:rsidRDefault="00A82D03" w:rsidP="008D592A">
      <w:pPr>
        <w:pStyle w:val="Akapitzlist"/>
        <w:numPr>
          <w:ilvl w:val="0"/>
          <w:numId w:val="49"/>
        </w:numPr>
        <w:spacing w:after="0" w:line="360" w:lineRule="auto"/>
        <w:ind w:left="1134" w:hanging="567"/>
        <w:jc w:val="both"/>
        <w:rPr>
          <w:rFonts w:ascii="Arial" w:hAnsi="Arial" w:cs="Arial"/>
          <w:bCs/>
        </w:rPr>
      </w:pPr>
      <w:r w:rsidRPr="0057399B">
        <w:rPr>
          <w:rFonts w:ascii="Arial" w:hAnsi="Arial" w:cs="Arial"/>
          <w:bCs/>
        </w:rPr>
        <w:t>o</w:t>
      </w:r>
      <w:r w:rsidR="003F6162" w:rsidRPr="0057399B">
        <w:rPr>
          <w:rFonts w:ascii="Arial" w:hAnsi="Arial" w:cs="Arial"/>
          <w:bCs/>
        </w:rPr>
        <w:t>kazywania Zamawiającemu: danych technicznych, atestów, aprobat odnośnie zastosowanych materiałów</w:t>
      </w:r>
      <w:r w:rsidR="00011612" w:rsidRPr="0057399B">
        <w:rPr>
          <w:rFonts w:ascii="Arial" w:hAnsi="Arial" w:cs="Arial"/>
          <w:bCs/>
        </w:rPr>
        <w:t xml:space="preserve"> i urządzeń</w:t>
      </w:r>
      <w:r w:rsidR="003F6162" w:rsidRPr="0057399B">
        <w:rPr>
          <w:rFonts w:ascii="Arial" w:hAnsi="Arial" w:cs="Arial"/>
          <w:bCs/>
        </w:rPr>
        <w:t>, sukcesywnie p</w:t>
      </w:r>
      <w:r w:rsidR="00DA30E2" w:rsidRPr="0057399B">
        <w:rPr>
          <w:rFonts w:ascii="Arial" w:hAnsi="Arial" w:cs="Arial"/>
          <w:bCs/>
        </w:rPr>
        <w:t>rzed</w:t>
      </w:r>
      <w:r w:rsidR="003F6162" w:rsidRPr="0057399B">
        <w:rPr>
          <w:rFonts w:ascii="Arial" w:hAnsi="Arial" w:cs="Arial"/>
          <w:bCs/>
        </w:rPr>
        <w:t xml:space="preserve"> </w:t>
      </w:r>
      <w:r w:rsidRPr="0057399B">
        <w:rPr>
          <w:rFonts w:ascii="Arial" w:hAnsi="Arial" w:cs="Arial"/>
          <w:bCs/>
        </w:rPr>
        <w:t>dostarczeni</w:t>
      </w:r>
      <w:r w:rsidR="00DA30E2" w:rsidRPr="0057399B">
        <w:rPr>
          <w:rFonts w:ascii="Arial" w:hAnsi="Arial" w:cs="Arial"/>
          <w:bCs/>
        </w:rPr>
        <w:t>em</w:t>
      </w:r>
      <w:r w:rsidRPr="0057399B">
        <w:rPr>
          <w:rFonts w:ascii="Arial" w:hAnsi="Arial" w:cs="Arial"/>
          <w:bCs/>
        </w:rPr>
        <w:t xml:space="preserve"> ich na plac budowy,</w:t>
      </w:r>
      <w:r w:rsidR="00137652" w:rsidRPr="0057399B">
        <w:rPr>
          <w:rFonts w:ascii="Arial" w:hAnsi="Arial" w:cs="Arial"/>
          <w:bCs/>
        </w:rPr>
        <w:t xml:space="preserve"> z uzyskaniem akceptacji Inspektora nadzoru inwestorskiego na zastosowanie tych materiał</w:t>
      </w:r>
      <w:r w:rsidR="00011612" w:rsidRPr="0057399B">
        <w:rPr>
          <w:rFonts w:ascii="Arial" w:hAnsi="Arial" w:cs="Arial"/>
          <w:bCs/>
        </w:rPr>
        <w:t>ów i urządzeń,</w:t>
      </w:r>
    </w:p>
    <w:p w:rsidR="00DB5A0D" w:rsidRDefault="00AB4939" w:rsidP="008D592A">
      <w:pPr>
        <w:pStyle w:val="Akapitzlist"/>
        <w:numPr>
          <w:ilvl w:val="0"/>
          <w:numId w:val="49"/>
        </w:numPr>
        <w:spacing w:after="0" w:line="360" w:lineRule="auto"/>
        <w:ind w:left="1134" w:hanging="567"/>
        <w:jc w:val="both"/>
        <w:rPr>
          <w:rFonts w:ascii="Arial" w:hAnsi="Arial" w:cs="Arial"/>
          <w:bCs/>
        </w:rPr>
      </w:pPr>
      <w:r w:rsidRPr="0057399B">
        <w:rPr>
          <w:rFonts w:ascii="Arial" w:hAnsi="Arial" w:cs="Arial"/>
          <w:bCs/>
        </w:rPr>
        <w:t>w</w:t>
      </w:r>
      <w:r w:rsidR="003F6162" w:rsidRPr="0057399B">
        <w:rPr>
          <w:rFonts w:ascii="Arial" w:hAnsi="Arial" w:cs="Arial"/>
          <w:bCs/>
        </w:rPr>
        <w:t xml:space="preserve">ykonywania robót zgodnie z Polskimi Normami oraz Warunkami Technicznymi Wykonania i Odbioru </w:t>
      </w:r>
      <w:r w:rsidRPr="0057399B">
        <w:rPr>
          <w:rFonts w:ascii="Arial" w:hAnsi="Arial" w:cs="Arial"/>
          <w:bCs/>
        </w:rPr>
        <w:t>Robót oraz obowiązującym prawem,</w:t>
      </w:r>
    </w:p>
    <w:p w:rsidR="00DB5A0D" w:rsidRDefault="00AB4939" w:rsidP="008D592A">
      <w:pPr>
        <w:pStyle w:val="Akapitzlist"/>
        <w:numPr>
          <w:ilvl w:val="0"/>
          <w:numId w:val="49"/>
        </w:numPr>
        <w:spacing w:after="0" w:line="360" w:lineRule="auto"/>
        <w:ind w:left="1134" w:hanging="567"/>
        <w:jc w:val="both"/>
        <w:rPr>
          <w:rFonts w:ascii="Arial" w:hAnsi="Arial" w:cs="Arial"/>
          <w:bCs/>
        </w:rPr>
      </w:pPr>
      <w:r w:rsidRPr="0057399B">
        <w:rPr>
          <w:rFonts w:ascii="Arial" w:hAnsi="Arial" w:cs="Arial"/>
          <w:bCs/>
        </w:rPr>
        <w:lastRenderedPageBreak/>
        <w:t>w</w:t>
      </w:r>
      <w:r w:rsidR="003F6162" w:rsidRPr="0057399B">
        <w:rPr>
          <w:rFonts w:ascii="Arial" w:hAnsi="Arial" w:cs="Arial"/>
          <w:bCs/>
        </w:rPr>
        <w:t>ykonania przedmiotu umowy zgodnie z obowiązującym prawem, w tym między innymi u</w:t>
      </w:r>
      <w:r w:rsidRPr="0057399B">
        <w:rPr>
          <w:rFonts w:ascii="Arial" w:hAnsi="Arial" w:cs="Arial"/>
          <w:bCs/>
        </w:rPr>
        <w:t>stawą z dnia 16 kwietnia 2004 roku o ochronie przyrody (</w:t>
      </w:r>
      <w:proofErr w:type="spellStart"/>
      <w:r w:rsidR="003C2E42">
        <w:rPr>
          <w:rFonts w:ascii="Arial" w:hAnsi="Arial" w:cs="Arial"/>
          <w:bCs/>
        </w:rPr>
        <w:t>t.j</w:t>
      </w:r>
      <w:proofErr w:type="spellEnd"/>
      <w:r w:rsidR="003C2E42">
        <w:rPr>
          <w:rFonts w:ascii="Arial" w:hAnsi="Arial" w:cs="Arial"/>
          <w:bCs/>
        </w:rPr>
        <w:t xml:space="preserve">. </w:t>
      </w:r>
      <w:r w:rsidR="003F6162" w:rsidRPr="0057399B">
        <w:rPr>
          <w:rFonts w:ascii="Arial" w:hAnsi="Arial" w:cs="Arial"/>
          <w:bCs/>
        </w:rPr>
        <w:t>Dz.</w:t>
      </w:r>
      <w:r w:rsidR="009F2EB8">
        <w:rPr>
          <w:rFonts w:ascii="Arial" w:hAnsi="Arial" w:cs="Arial"/>
          <w:bCs/>
        </w:rPr>
        <w:t xml:space="preserve"> </w:t>
      </w:r>
      <w:r w:rsidR="003F6162" w:rsidRPr="0057399B">
        <w:rPr>
          <w:rFonts w:ascii="Arial" w:hAnsi="Arial" w:cs="Arial"/>
          <w:bCs/>
        </w:rPr>
        <w:t>U.</w:t>
      </w:r>
      <w:r w:rsidRPr="0057399B">
        <w:rPr>
          <w:rFonts w:ascii="Arial" w:hAnsi="Arial" w:cs="Arial"/>
          <w:bCs/>
        </w:rPr>
        <w:t xml:space="preserve"> z 202</w:t>
      </w:r>
      <w:r w:rsidR="00404FD8">
        <w:rPr>
          <w:rFonts w:ascii="Arial" w:hAnsi="Arial" w:cs="Arial"/>
          <w:bCs/>
        </w:rPr>
        <w:t>2</w:t>
      </w:r>
      <w:r w:rsidRPr="0057399B">
        <w:rPr>
          <w:rFonts w:ascii="Arial" w:hAnsi="Arial" w:cs="Arial"/>
          <w:bCs/>
        </w:rPr>
        <w:t xml:space="preserve"> r</w:t>
      </w:r>
      <w:r w:rsidR="003C2E42">
        <w:rPr>
          <w:rFonts w:ascii="Arial" w:hAnsi="Arial" w:cs="Arial"/>
          <w:bCs/>
        </w:rPr>
        <w:t>.</w:t>
      </w:r>
      <w:r w:rsidRPr="0057399B">
        <w:rPr>
          <w:rFonts w:ascii="Arial" w:hAnsi="Arial" w:cs="Arial"/>
          <w:bCs/>
        </w:rPr>
        <w:t xml:space="preserve"> poz. </w:t>
      </w:r>
      <w:r w:rsidR="00404FD8">
        <w:rPr>
          <w:rFonts w:ascii="Arial" w:hAnsi="Arial" w:cs="Arial"/>
          <w:bCs/>
        </w:rPr>
        <w:t>916</w:t>
      </w:r>
      <w:r w:rsidR="003C2E42">
        <w:rPr>
          <w:rFonts w:ascii="Arial" w:hAnsi="Arial" w:cs="Arial"/>
          <w:bCs/>
        </w:rPr>
        <w:t xml:space="preserve"> z </w:t>
      </w:r>
      <w:proofErr w:type="spellStart"/>
      <w:r w:rsidR="003C2E42">
        <w:rPr>
          <w:rFonts w:ascii="Arial" w:hAnsi="Arial" w:cs="Arial"/>
          <w:bCs/>
        </w:rPr>
        <w:t>późn</w:t>
      </w:r>
      <w:proofErr w:type="spellEnd"/>
      <w:r w:rsidR="003C2E42">
        <w:rPr>
          <w:rFonts w:ascii="Arial" w:hAnsi="Arial" w:cs="Arial"/>
          <w:bCs/>
        </w:rPr>
        <w:t>.</w:t>
      </w:r>
      <w:r w:rsidRPr="0057399B">
        <w:rPr>
          <w:rFonts w:ascii="Arial" w:hAnsi="Arial" w:cs="Arial"/>
          <w:bCs/>
        </w:rPr>
        <w:t>),</w:t>
      </w:r>
    </w:p>
    <w:p w:rsidR="00DB5A0D" w:rsidRDefault="00AB4939" w:rsidP="008D592A">
      <w:pPr>
        <w:pStyle w:val="Akapitzlist"/>
        <w:numPr>
          <w:ilvl w:val="0"/>
          <w:numId w:val="49"/>
        </w:numPr>
        <w:spacing w:after="0" w:line="360" w:lineRule="auto"/>
        <w:ind w:left="1134" w:hanging="567"/>
        <w:jc w:val="both"/>
        <w:rPr>
          <w:rFonts w:ascii="Arial" w:hAnsi="Arial" w:cs="Arial"/>
          <w:bCs/>
        </w:rPr>
      </w:pPr>
      <w:r w:rsidRPr="0057399B">
        <w:rPr>
          <w:rFonts w:ascii="Arial" w:hAnsi="Arial" w:cs="Arial"/>
          <w:bCs/>
        </w:rPr>
        <w:t>p</w:t>
      </w:r>
      <w:r w:rsidR="003F6162" w:rsidRPr="0057399B">
        <w:rPr>
          <w:rFonts w:ascii="Arial" w:hAnsi="Arial" w:cs="Arial"/>
          <w:bCs/>
        </w:rPr>
        <w:t>onoszenia pełnej odpowiedzialność za szkody powstałe w związku z</w:t>
      </w:r>
      <w:r w:rsidR="005E21E4" w:rsidRPr="0057399B">
        <w:rPr>
          <w:rFonts w:ascii="Arial" w:hAnsi="Arial" w:cs="Arial"/>
          <w:bCs/>
        </w:rPr>
        <w:t xml:space="preserve"> ewentualnym </w:t>
      </w:r>
      <w:r w:rsidR="003F6162" w:rsidRPr="0057399B">
        <w:rPr>
          <w:rFonts w:ascii="Arial" w:hAnsi="Arial" w:cs="Arial"/>
          <w:bCs/>
        </w:rPr>
        <w:t>zniszczeniem lub uszkodzeniami powstałymi na terenie budowy i w jej okolicy, będące następstwem prowadzonych robót i działań</w:t>
      </w:r>
      <w:r w:rsidR="003C2E42">
        <w:rPr>
          <w:rFonts w:ascii="Arial" w:hAnsi="Arial" w:cs="Arial"/>
          <w:bCs/>
        </w:rPr>
        <w:t xml:space="preserve"> wykonawcy i jego podwykonawców,</w:t>
      </w:r>
    </w:p>
    <w:p w:rsidR="00DB5A0D" w:rsidRDefault="00AB4939" w:rsidP="008D592A">
      <w:pPr>
        <w:pStyle w:val="Akapitzlist"/>
        <w:numPr>
          <w:ilvl w:val="0"/>
          <w:numId w:val="49"/>
        </w:numPr>
        <w:spacing w:after="0" w:line="360" w:lineRule="auto"/>
        <w:ind w:left="1134" w:hanging="567"/>
        <w:jc w:val="both"/>
        <w:rPr>
          <w:rFonts w:ascii="Arial" w:hAnsi="Arial" w:cs="Arial"/>
          <w:bCs/>
        </w:rPr>
      </w:pPr>
      <w:r w:rsidRPr="0057399B">
        <w:rPr>
          <w:rFonts w:ascii="Arial" w:hAnsi="Arial" w:cs="Arial"/>
          <w:bCs/>
        </w:rPr>
        <w:t>z</w:t>
      </w:r>
      <w:r w:rsidR="003F6162" w:rsidRPr="0057399B">
        <w:rPr>
          <w:rFonts w:ascii="Arial" w:hAnsi="Arial" w:cs="Arial"/>
          <w:bCs/>
        </w:rPr>
        <w:t>głaszania Nadzorowi inwestorskiemu terminu zakończenia robót podlegających zakryciu oraz robót zanikających</w:t>
      </w:r>
      <w:r w:rsidR="008369B1" w:rsidRPr="0057399B">
        <w:rPr>
          <w:rFonts w:ascii="Arial" w:hAnsi="Arial" w:cs="Arial"/>
          <w:bCs/>
        </w:rPr>
        <w:t>, przy czym o</w:t>
      </w:r>
      <w:r w:rsidR="003F6162" w:rsidRPr="0057399B">
        <w:rPr>
          <w:rFonts w:ascii="Arial" w:hAnsi="Arial" w:cs="Arial"/>
          <w:bCs/>
        </w:rPr>
        <w:t xml:space="preserve"> ile Wykonawca nie dopełni tego obowiązku jest zobowiązany odkryć roboty lub w</w:t>
      </w:r>
      <w:r w:rsidR="006C349F" w:rsidRPr="0057399B">
        <w:rPr>
          <w:rFonts w:ascii="Arial" w:hAnsi="Arial" w:cs="Arial"/>
          <w:bCs/>
        </w:rPr>
        <w:t xml:space="preserve">ykonać odpowiednie odkucia bądź </w:t>
      </w:r>
      <w:r w:rsidR="003F6162" w:rsidRPr="0057399B">
        <w:rPr>
          <w:rFonts w:ascii="Arial" w:hAnsi="Arial" w:cs="Arial"/>
          <w:bCs/>
        </w:rPr>
        <w:t>otwory niezbędne do zbadania wykonanych robót, a następnie przywrócić je do st</w:t>
      </w:r>
      <w:r w:rsidRPr="0057399B">
        <w:rPr>
          <w:rFonts w:ascii="Arial" w:hAnsi="Arial" w:cs="Arial"/>
          <w:bCs/>
        </w:rPr>
        <w:t>anu pierwotnego na własny koszt,</w:t>
      </w:r>
    </w:p>
    <w:p w:rsidR="00DB5A0D" w:rsidRDefault="00AB4939" w:rsidP="008D592A">
      <w:pPr>
        <w:pStyle w:val="Akapitzlist"/>
        <w:numPr>
          <w:ilvl w:val="0"/>
          <w:numId w:val="49"/>
        </w:numPr>
        <w:spacing w:after="0" w:line="360" w:lineRule="auto"/>
        <w:ind w:left="1134" w:hanging="567"/>
        <w:jc w:val="both"/>
        <w:rPr>
          <w:rFonts w:ascii="Arial" w:hAnsi="Arial" w:cs="Arial"/>
          <w:bCs/>
        </w:rPr>
      </w:pPr>
      <w:r w:rsidRPr="0057399B">
        <w:rPr>
          <w:rFonts w:ascii="Arial" w:hAnsi="Arial" w:cs="Arial"/>
          <w:bCs/>
        </w:rPr>
        <w:t>i</w:t>
      </w:r>
      <w:r w:rsidR="003F6162" w:rsidRPr="0057399B">
        <w:rPr>
          <w:rFonts w:ascii="Arial" w:hAnsi="Arial" w:cs="Arial"/>
          <w:bCs/>
        </w:rPr>
        <w:t>nformowania z odpowiednim wyprzedzeniem właścicieli</w:t>
      </w:r>
      <w:r w:rsidR="005F053F" w:rsidRPr="0057399B">
        <w:rPr>
          <w:rFonts w:ascii="Arial" w:hAnsi="Arial" w:cs="Arial"/>
          <w:bCs/>
        </w:rPr>
        <w:t xml:space="preserve"> lub użytkowników</w:t>
      </w:r>
      <w:r w:rsidR="003F6162" w:rsidRPr="0057399B">
        <w:rPr>
          <w:rFonts w:ascii="Arial" w:hAnsi="Arial" w:cs="Arial"/>
          <w:bCs/>
        </w:rPr>
        <w:t xml:space="preserve"> posesji </w:t>
      </w:r>
      <w:r w:rsidR="003C2E42">
        <w:rPr>
          <w:rFonts w:ascii="Arial" w:hAnsi="Arial" w:cs="Arial"/>
          <w:bCs/>
        </w:rPr>
        <w:br/>
      </w:r>
      <w:r w:rsidR="003F6162" w:rsidRPr="0057399B">
        <w:rPr>
          <w:rFonts w:ascii="Arial" w:hAnsi="Arial" w:cs="Arial"/>
          <w:bCs/>
        </w:rPr>
        <w:t>o utrudnieniach związanych robotami budowlanym w sąsiedztwie posesji i przy wjazdach do nieruchomości oraz uwzględnianie uzasadnionych postulatów właścicieli odnośnie terminu wykonan</w:t>
      </w:r>
      <w:r w:rsidRPr="0057399B">
        <w:rPr>
          <w:rFonts w:ascii="Arial" w:hAnsi="Arial" w:cs="Arial"/>
          <w:bCs/>
        </w:rPr>
        <w:t>ia przebudowy zjazdu do posesji,</w:t>
      </w:r>
    </w:p>
    <w:p w:rsidR="00DB5A0D" w:rsidRDefault="00AB4939" w:rsidP="008D592A">
      <w:pPr>
        <w:pStyle w:val="Akapitzlist"/>
        <w:numPr>
          <w:ilvl w:val="0"/>
          <w:numId w:val="49"/>
        </w:numPr>
        <w:spacing w:after="0" w:line="360" w:lineRule="auto"/>
        <w:ind w:left="1134" w:hanging="567"/>
        <w:jc w:val="both"/>
        <w:rPr>
          <w:rFonts w:ascii="Arial" w:hAnsi="Arial" w:cs="Arial"/>
          <w:bCs/>
        </w:rPr>
      </w:pPr>
      <w:r w:rsidRPr="0057399B">
        <w:rPr>
          <w:rFonts w:ascii="Arial" w:hAnsi="Arial" w:cs="Arial"/>
          <w:bCs/>
        </w:rPr>
        <w:t>p</w:t>
      </w:r>
      <w:r w:rsidR="003F6162" w:rsidRPr="0057399B">
        <w:rPr>
          <w:rFonts w:ascii="Arial" w:hAnsi="Arial" w:cs="Arial"/>
          <w:bCs/>
        </w:rPr>
        <w:t>omocy w transporcie pojemników z odpadami komunalnymi z posesji, do której nie ma czasowego dojazdu w wyniku prowadzonych robót, do najbliższego miejsca, gdzie może doj</w:t>
      </w:r>
      <w:r w:rsidRPr="0057399B">
        <w:rPr>
          <w:rFonts w:ascii="Arial" w:hAnsi="Arial" w:cs="Arial"/>
          <w:bCs/>
        </w:rPr>
        <w:t>echać pojazd odbierający odpady,</w:t>
      </w:r>
    </w:p>
    <w:p w:rsidR="00DB5A0D" w:rsidRDefault="00AB4939" w:rsidP="008D592A">
      <w:pPr>
        <w:pStyle w:val="Akapitzlist"/>
        <w:numPr>
          <w:ilvl w:val="0"/>
          <w:numId w:val="49"/>
        </w:numPr>
        <w:spacing w:after="0" w:line="360" w:lineRule="auto"/>
        <w:ind w:left="1134" w:hanging="567"/>
        <w:jc w:val="both"/>
        <w:rPr>
          <w:rFonts w:ascii="Arial" w:hAnsi="Arial" w:cs="Arial"/>
          <w:bCs/>
        </w:rPr>
      </w:pPr>
      <w:r w:rsidRPr="0057399B">
        <w:rPr>
          <w:rFonts w:ascii="Arial" w:hAnsi="Arial" w:cs="Arial"/>
          <w:bCs/>
        </w:rPr>
        <w:t>z</w:t>
      </w:r>
      <w:r w:rsidR="003F6162" w:rsidRPr="0057399B">
        <w:rPr>
          <w:rFonts w:ascii="Arial" w:hAnsi="Arial" w:cs="Arial"/>
          <w:bCs/>
        </w:rPr>
        <w:t>apewnienie w trakcie robót przejazdu pojazdom ratunkowym (pogotowie ratunkowe, s</w:t>
      </w:r>
      <w:r w:rsidRPr="0057399B">
        <w:rPr>
          <w:rFonts w:ascii="Arial" w:hAnsi="Arial" w:cs="Arial"/>
          <w:bCs/>
        </w:rPr>
        <w:t>traż pożarna itp.) oraz policji,</w:t>
      </w:r>
    </w:p>
    <w:p w:rsidR="00DB5A0D" w:rsidRDefault="00AB4939" w:rsidP="008D592A">
      <w:pPr>
        <w:pStyle w:val="Akapitzlist"/>
        <w:numPr>
          <w:ilvl w:val="0"/>
          <w:numId w:val="49"/>
        </w:numPr>
        <w:spacing w:after="0" w:line="360" w:lineRule="auto"/>
        <w:ind w:left="1134" w:hanging="567"/>
        <w:jc w:val="both"/>
        <w:rPr>
          <w:rFonts w:ascii="Arial" w:hAnsi="Arial" w:cs="Arial"/>
          <w:bCs/>
        </w:rPr>
      </w:pPr>
      <w:r w:rsidRPr="0057399B">
        <w:rPr>
          <w:rFonts w:ascii="Arial" w:hAnsi="Arial" w:cs="Arial"/>
          <w:bCs/>
        </w:rPr>
        <w:t>n</w:t>
      </w:r>
      <w:r w:rsidR="003F6162" w:rsidRPr="0057399B">
        <w:rPr>
          <w:rFonts w:ascii="Arial" w:hAnsi="Arial" w:cs="Arial"/>
          <w:bCs/>
        </w:rPr>
        <w:t>aprawienia zinwentaryzowanych i niezinwentaryzowanych</w:t>
      </w:r>
      <w:r w:rsidR="00F25EDA">
        <w:rPr>
          <w:rFonts w:ascii="Arial" w:hAnsi="Arial" w:cs="Arial"/>
          <w:bCs/>
        </w:rPr>
        <w:t>, (których istnienie można było przewidzieć w trakcie realizacji robót),</w:t>
      </w:r>
      <w:r w:rsidR="003F6162" w:rsidRPr="0057399B">
        <w:rPr>
          <w:rFonts w:ascii="Arial" w:hAnsi="Arial" w:cs="Arial"/>
          <w:bCs/>
        </w:rPr>
        <w:t xml:space="preserve"> urządzeń podziemnych uszkodzonych </w:t>
      </w:r>
      <w:r w:rsidR="003C2E42">
        <w:rPr>
          <w:rFonts w:ascii="Arial" w:hAnsi="Arial" w:cs="Arial"/>
          <w:bCs/>
        </w:rPr>
        <w:br/>
      </w:r>
      <w:r w:rsidR="003F6162" w:rsidRPr="0057399B">
        <w:rPr>
          <w:rFonts w:ascii="Arial" w:hAnsi="Arial" w:cs="Arial"/>
          <w:bCs/>
        </w:rPr>
        <w:t>w trakcie prowadzenia prac, ponosi wyłącznie Wykonawca</w:t>
      </w:r>
      <w:r w:rsidR="0039128D">
        <w:rPr>
          <w:rFonts w:ascii="Arial" w:hAnsi="Arial" w:cs="Arial"/>
          <w:bCs/>
        </w:rPr>
        <w:t>,</w:t>
      </w:r>
      <w:r w:rsidR="003F6162" w:rsidRPr="0057399B">
        <w:rPr>
          <w:rFonts w:ascii="Arial" w:hAnsi="Arial" w:cs="Arial"/>
          <w:bCs/>
        </w:rPr>
        <w:t xml:space="preserve"> </w:t>
      </w:r>
    </w:p>
    <w:p w:rsidR="00DB5A0D" w:rsidRPr="008008B5" w:rsidRDefault="0039128D" w:rsidP="008D592A">
      <w:pPr>
        <w:pStyle w:val="Akapitzlist"/>
        <w:numPr>
          <w:ilvl w:val="0"/>
          <w:numId w:val="49"/>
        </w:numPr>
        <w:spacing w:after="0" w:line="360" w:lineRule="auto"/>
        <w:ind w:left="1134" w:hanging="567"/>
        <w:jc w:val="both"/>
        <w:rPr>
          <w:rFonts w:ascii="Arial" w:hAnsi="Arial" w:cs="Arial"/>
          <w:bCs/>
        </w:rPr>
      </w:pPr>
      <w:r w:rsidRPr="008008B5">
        <w:rPr>
          <w:rFonts w:ascii="Arial" w:hAnsi="Arial" w:cs="Arial"/>
          <w:bCs/>
        </w:rPr>
        <w:t>naprawienia szkó</w:t>
      </w:r>
      <w:r w:rsidR="00F25EDA" w:rsidRPr="008008B5">
        <w:rPr>
          <w:rFonts w:ascii="Arial" w:hAnsi="Arial" w:cs="Arial"/>
          <w:bCs/>
        </w:rPr>
        <w:t>d i zniszcze</w:t>
      </w:r>
      <w:r w:rsidRPr="008008B5">
        <w:rPr>
          <w:rFonts w:ascii="Arial" w:hAnsi="Arial" w:cs="Arial"/>
          <w:bCs/>
        </w:rPr>
        <w:t>ń</w:t>
      </w:r>
      <w:r w:rsidR="00F25EDA" w:rsidRPr="008008B5">
        <w:rPr>
          <w:rFonts w:ascii="Arial" w:hAnsi="Arial" w:cs="Arial"/>
          <w:bCs/>
        </w:rPr>
        <w:t xml:space="preserve"> spowodowan</w:t>
      </w:r>
      <w:r w:rsidRPr="008008B5">
        <w:rPr>
          <w:rFonts w:ascii="Arial" w:hAnsi="Arial" w:cs="Arial"/>
          <w:bCs/>
        </w:rPr>
        <w:t>ych</w:t>
      </w:r>
      <w:r w:rsidR="00F25EDA" w:rsidRPr="008008B5">
        <w:rPr>
          <w:rFonts w:ascii="Arial" w:hAnsi="Arial" w:cs="Arial"/>
          <w:bCs/>
        </w:rPr>
        <w:t xml:space="preserve"> z przyczyn leżących po stronie Wykonawcy w terenie realizacji robót w tych elementach terenu i jego urządzeniach, które będą użytkowane po zakończeniu robót</w:t>
      </w:r>
      <w:r w:rsidR="00925025" w:rsidRPr="008008B5">
        <w:rPr>
          <w:rFonts w:ascii="Arial" w:hAnsi="Arial" w:cs="Arial"/>
          <w:bCs/>
        </w:rPr>
        <w:t xml:space="preserve"> i nie były przewidziane do rozbiórki, np. chodniki, je</w:t>
      </w:r>
      <w:r w:rsidRPr="008008B5">
        <w:rPr>
          <w:rFonts w:ascii="Arial" w:hAnsi="Arial" w:cs="Arial"/>
          <w:bCs/>
        </w:rPr>
        <w:t>z</w:t>
      </w:r>
      <w:r w:rsidR="00925025" w:rsidRPr="008008B5">
        <w:rPr>
          <w:rFonts w:ascii="Arial" w:hAnsi="Arial" w:cs="Arial"/>
          <w:bCs/>
        </w:rPr>
        <w:t xml:space="preserve">dnie, </w:t>
      </w:r>
      <w:r w:rsidR="001847C3" w:rsidRPr="008008B5">
        <w:rPr>
          <w:rFonts w:ascii="Arial" w:hAnsi="Arial" w:cs="Arial"/>
          <w:bCs/>
        </w:rPr>
        <w:t xml:space="preserve">ogrodzenia, mała architektura, znaki drogowe, </w:t>
      </w:r>
      <w:r w:rsidRPr="008008B5">
        <w:rPr>
          <w:rFonts w:ascii="Arial" w:hAnsi="Arial" w:cs="Arial"/>
          <w:bCs/>
        </w:rPr>
        <w:t xml:space="preserve">oznakowanie poziome, </w:t>
      </w:r>
      <w:r w:rsidR="001847C3" w:rsidRPr="008008B5">
        <w:rPr>
          <w:rFonts w:ascii="Arial" w:hAnsi="Arial" w:cs="Arial"/>
          <w:bCs/>
        </w:rPr>
        <w:t>zieleńce, krzewy, drzewa, itp.,</w:t>
      </w:r>
    </w:p>
    <w:p w:rsidR="00DB5A0D" w:rsidRPr="008008B5" w:rsidRDefault="0039128D" w:rsidP="008D592A">
      <w:pPr>
        <w:pStyle w:val="Akapitzlist"/>
        <w:numPr>
          <w:ilvl w:val="0"/>
          <w:numId w:val="49"/>
        </w:numPr>
        <w:spacing w:after="0" w:line="360" w:lineRule="auto"/>
        <w:ind w:left="1134" w:hanging="567"/>
        <w:jc w:val="both"/>
        <w:rPr>
          <w:rFonts w:ascii="Arial" w:hAnsi="Arial" w:cs="Arial"/>
          <w:bCs/>
        </w:rPr>
      </w:pPr>
      <w:r w:rsidRPr="008008B5">
        <w:rPr>
          <w:rFonts w:ascii="Arial" w:hAnsi="Arial" w:cs="Arial"/>
          <w:bCs/>
        </w:rPr>
        <w:t xml:space="preserve">naprawienia </w:t>
      </w:r>
      <w:r w:rsidR="001847C3" w:rsidRPr="008008B5">
        <w:rPr>
          <w:rFonts w:ascii="Arial" w:hAnsi="Arial" w:cs="Arial"/>
          <w:bCs/>
        </w:rPr>
        <w:t>uszkodze</w:t>
      </w:r>
      <w:r w:rsidRPr="008008B5">
        <w:rPr>
          <w:rFonts w:ascii="Arial" w:hAnsi="Arial" w:cs="Arial"/>
          <w:bCs/>
        </w:rPr>
        <w:t>ń</w:t>
      </w:r>
      <w:r w:rsidR="001847C3" w:rsidRPr="008008B5">
        <w:rPr>
          <w:rFonts w:ascii="Arial" w:hAnsi="Arial" w:cs="Arial"/>
          <w:bCs/>
        </w:rPr>
        <w:t xml:space="preserve"> i zniszcze</w:t>
      </w:r>
      <w:r w:rsidRPr="008008B5">
        <w:rPr>
          <w:rFonts w:ascii="Arial" w:hAnsi="Arial" w:cs="Arial"/>
          <w:bCs/>
        </w:rPr>
        <w:t>ń</w:t>
      </w:r>
      <w:r w:rsidR="001847C3" w:rsidRPr="008008B5">
        <w:rPr>
          <w:rFonts w:ascii="Arial" w:hAnsi="Arial" w:cs="Arial"/>
          <w:bCs/>
        </w:rPr>
        <w:t xml:space="preserve"> znaków geodezyjnych znajdujących się w obrębie realizowanej inwestycji,</w:t>
      </w:r>
    </w:p>
    <w:p w:rsidR="00DB5A0D" w:rsidRPr="008008B5" w:rsidRDefault="008008B5" w:rsidP="008D592A">
      <w:pPr>
        <w:pStyle w:val="Akapitzlist"/>
        <w:numPr>
          <w:ilvl w:val="0"/>
          <w:numId w:val="49"/>
        </w:numPr>
        <w:spacing w:after="0" w:line="360" w:lineRule="auto"/>
        <w:ind w:left="1134" w:hanging="567"/>
        <w:jc w:val="both"/>
        <w:rPr>
          <w:rFonts w:ascii="Arial" w:hAnsi="Arial" w:cs="Arial"/>
          <w:bCs/>
        </w:rPr>
      </w:pPr>
      <w:r w:rsidRPr="008008B5">
        <w:rPr>
          <w:rFonts w:ascii="Arial" w:hAnsi="Arial" w:cs="Arial"/>
          <w:bCs/>
        </w:rPr>
        <w:t>ochrony</w:t>
      </w:r>
      <w:r w:rsidR="001847C3" w:rsidRPr="008008B5">
        <w:rPr>
          <w:rFonts w:ascii="Arial" w:hAnsi="Arial" w:cs="Arial"/>
          <w:bCs/>
        </w:rPr>
        <w:t xml:space="preserve"> reperów oraz słupków granicznych geodezyjnych punktów pomiarowych osnowy geodezyjnej w czasie realizacji inwestycji,</w:t>
      </w:r>
    </w:p>
    <w:p w:rsidR="00DB5A0D" w:rsidRDefault="003F6162" w:rsidP="008D592A">
      <w:pPr>
        <w:pStyle w:val="Akapitzlist"/>
        <w:numPr>
          <w:ilvl w:val="0"/>
          <w:numId w:val="49"/>
        </w:numPr>
        <w:spacing w:after="0" w:line="360" w:lineRule="auto"/>
        <w:ind w:left="1134" w:hanging="567"/>
        <w:jc w:val="both"/>
        <w:rPr>
          <w:rFonts w:ascii="Arial" w:hAnsi="Arial" w:cs="Arial"/>
          <w:bCs/>
        </w:rPr>
      </w:pPr>
      <w:r w:rsidRPr="0057399B">
        <w:rPr>
          <w:rFonts w:ascii="Arial" w:hAnsi="Arial" w:cs="Arial"/>
          <w:bCs/>
        </w:rPr>
        <w:t>zapewnienia w razie konieczności na własny koszt obsługi saperskiej,</w:t>
      </w:r>
    </w:p>
    <w:p w:rsidR="00DB5A0D" w:rsidRDefault="003F6162" w:rsidP="008D592A">
      <w:pPr>
        <w:pStyle w:val="Akapitzlist"/>
        <w:numPr>
          <w:ilvl w:val="0"/>
          <w:numId w:val="49"/>
        </w:numPr>
        <w:spacing w:after="0" w:line="360" w:lineRule="auto"/>
        <w:ind w:left="1134" w:hanging="567"/>
        <w:jc w:val="both"/>
        <w:rPr>
          <w:rFonts w:ascii="Arial" w:hAnsi="Arial" w:cs="Arial"/>
          <w:bCs/>
        </w:rPr>
      </w:pPr>
      <w:r w:rsidRPr="0057399B">
        <w:rPr>
          <w:rFonts w:ascii="Arial" w:hAnsi="Arial" w:cs="Arial"/>
          <w:bCs/>
        </w:rPr>
        <w:t xml:space="preserve">do udziału i organizowania narad technicznych na budowie przynajmniej raz na </w:t>
      </w:r>
      <w:r w:rsidR="003C2E42">
        <w:rPr>
          <w:rFonts w:ascii="Arial" w:hAnsi="Arial" w:cs="Arial"/>
          <w:bCs/>
        </w:rPr>
        <w:br/>
      </w:r>
      <w:r w:rsidRPr="0057399B">
        <w:rPr>
          <w:rFonts w:ascii="Arial" w:hAnsi="Arial" w:cs="Arial"/>
          <w:bCs/>
        </w:rPr>
        <w:t>2 tygodnie oraz w przypadku zaistnienia konieczności zgłoszonej przez Inspektora Nadzoru, Zamawiającego lub samego Wykonawcę</w:t>
      </w:r>
      <w:r w:rsidR="00137652" w:rsidRPr="0057399B">
        <w:rPr>
          <w:rFonts w:ascii="Arial" w:hAnsi="Arial" w:cs="Arial"/>
          <w:bCs/>
        </w:rPr>
        <w:t>,</w:t>
      </w:r>
    </w:p>
    <w:p w:rsidR="00DB5A0D" w:rsidRDefault="00137652" w:rsidP="008D592A">
      <w:pPr>
        <w:pStyle w:val="Akapitzlist"/>
        <w:numPr>
          <w:ilvl w:val="0"/>
          <w:numId w:val="49"/>
        </w:numPr>
        <w:spacing w:after="0" w:line="360" w:lineRule="auto"/>
        <w:ind w:left="1134" w:hanging="567"/>
        <w:jc w:val="both"/>
        <w:rPr>
          <w:rFonts w:ascii="Arial" w:hAnsi="Arial" w:cs="Arial"/>
          <w:bCs/>
        </w:rPr>
      </w:pPr>
      <w:r w:rsidRPr="0057399B">
        <w:rPr>
          <w:rFonts w:ascii="Arial" w:hAnsi="Arial" w:cs="Arial"/>
          <w:bCs/>
        </w:rPr>
        <w:lastRenderedPageBreak/>
        <w:t>zapewnienia stałej obecności kierownika bud</w:t>
      </w:r>
      <w:r w:rsidR="005E21E4" w:rsidRPr="0057399B">
        <w:rPr>
          <w:rFonts w:ascii="Arial" w:hAnsi="Arial" w:cs="Arial"/>
          <w:bCs/>
        </w:rPr>
        <w:t>o</w:t>
      </w:r>
      <w:r w:rsidRPr="0057399B">
        <w:rPr>
          <w:rFonts w:ascii="Arial" w:hAnsi="Arial" w:cs="Arial"/>
          <w:bCs/>
        </w:rPr>
        <w:t>w</w:t>
      </w:r>
      <w:r w:rsidR="005E21E4" w:rsidRPr="0057399B">
        <w:rPr>
          <w:rFonts w:ascii="Arial" w:hAnsi="Arial" w:cs="Arial"/>
          <w:bCs/>
        </w:rPr>
        <w:t>y</w:t>
      </w:r>
      <w:r w:rsidRPr="0057399B">
        <w:rPr>
          <w:rFonts w:ascii="Arial" w:hAnsi="Arial" w:cs="Arial"/>
          <w:bCs/>
        </w:rPr>
        <w:t xml:space="preserve"> oraz kierowników robót branżowych podczas wykonywania robót poszczególnych branż</w:t>
      </w:r>
      <w:r w:rsidR="005E21E4" w:rsidRPr="0057399B">
        <w:rPr>
          <w:rFonts w:ascii="Arial" w:hAnsi="Arial" w:cs="Arial"/>
          <w:bCs/>
        </w:rPr>
        <w:t>,</w:t>
      </w:r>
    </w:p>
    <w:p w:rsidR="00DB5A0D" w:rsidRDefault="007B7DCF" w:rsidP="008D592A">
      <w:pPr>
        <w:pStyle w:val="Akapitzlist"/>
        <w:numPr>
          <w:ilvl w:val="0"/>
          <w:numId w:val="49"/>
        </w:numPr>
        <w:spacing w:after="0" w:line="360" w:lineRule="auto"/>
        <w:ind w:left="1134" w:hanging="567"/>
        <w:jc w:val="both"/>
        <w:rPr>
          <w:rFonts w:ascii="Arial" w:hAnsi="Arial" w:cs="Arial"/>
          <w:bCs/>
        </w:rPr>
      </w:pPr>
      <w:r w:rsidRPr="007B7DCF">
        <w:rPr>
          <w:rFonts w:ascii="Arial" w:hAnsi="Arial" w:cs="Arial"/>
        </w:rPr>
        <w:t>uzyskania zgody na zajęcie terenów niezbędnych do prowadzenia</w:t>
      </w:r>
      <w:r w:rsidR="003C2E42">
        <w:rPr>
          <w:rFonts w:ascii="Arial" w:hAnsi="Arial" w:cs="Arial"/>
        </w:rPr>
        <w:t xml:space="preserve"> robót poza obszarem inwestycji,</w:t>
      </w:r>
    </w:p>
    <w:p w:rsidR="00DB5A0D" w:rsidRDefault="007B7DCF" w:rsidP="008D592A">
      <w:pPr>
        <w:pStyle w:val="Akapitzlist"/>
        <w:numPr>
          <w:ilvl w:val="0"/>
          <w:numId w:val="49"/>
        </w:numPr>
        <w:spacing w:after="0" w:line="360" w:lineRule="auto"/>
        <w:ind w:left="1134" w:hanging="567"/>
        <w:jc w:val="both"/>
        <w:rPr>
          <w:rFonts w:ascii="Arial" w:hAnsi="Arial" w:cs="Arial"/>
          <w:bCs/>
        </w:rPr>
      </w:pPr>
      <w:r w:rsidRPr="007B7DCF">
        <w:rPr>
          <w:rFonts w:ascii="Arial" w:hAnsi="Arial" w:cs="Arial"/>
        </w:rPr>
        <w:t>dostosowania się do ograniczeń obciążeń osi pojazdów podczas transportów materiałów i sprzętu na drog</w:t>
      </w:r>
      <w:r w:rsidR="003C2E42">
        <w:rPr>
          <w:rFonts w:ascii="Arial" w:hAnsi="Arial" w:cs="Arial"/>
        </w:rPr>
        <w:t>ach zewnętrznych i wewnętrznych,</w:t>
      </w:r>
    </w:p>
    <w:p w:rsidR="00DB5A0D" w:rsidRDefault="007B7DCF" w:rsidP="008D592A">
      <w:pPr>
        <w:pStyle w:val="Akapitzlist"/>
        <w:numPr>
          <w:ilvl w:val="0"/>
          <w:numId w:val="49"/>
        </w:numPr>
        <w:spacing w:after="0" w:line="360" w:lineRule="auto"/>
        <w:ind w:left="1134" w:hanging="567"/>
        <w:jc w:val="both"/>
        <w:rPr>
          <w:rFonts w:ascii="Arial" w:hAnsi="Arial" w:cs="Arial"/>
          <w:bCs/>
        </w:rPr>
      </w:pPr>
      <w:r w:rsidRPr="007B7DCF">
        <w:rPr>
          <w:rFonts w:ascii="Arial" w:hAnsi="Arial" w:cs="Arial"/>
        </w:rPr>
        <w:t xml:space="preserve"> </w:t>
      </w:r>
      <w:r>
        <w:rPr>
          <w:rFonts w:ascii="Arial" w:hAnsi="Arial" w:cs="Arial"/>
        </w:rPr>
        <w:t>z</w:t>
      </w:r>
      <w:r w:rsidRPr="007B7DCF">
        <w:rPr>
          <w:rFonts w:ascii="Arial" w:hAnsi="Arial" w:cs="Arial"/>
        </w:rPr>
        <w:t>apewni</w:t>
      </w:r>
      <w:r>
        <w:rPr>
          <w:rFonts w:ascii="Arial" w:hAnsi="Arial" w:cs="Arial"/>
        </w:rPr>
        <w:t>enia</w:t>
      </w:r>
      <w:r w:rsidRPr="007B7DCF">
        <w:rPr>
          <w:rFonts w:ascii="Arial" w:hAnsi="Arial" w:cs="Arial"/>
        </w:rPr>
        <w:t xml:space="preserve"> kompleksow</w:t>
      </w:r>
      <w:r>
        <w:rPr>
          <w:rFonts w:ascii="Arial" w:hAnsi="Arial" w:cs="Arial"/>
        </w:rPr>
        <w:t>ej</w:t>
      </w:r>
      <w:r w:rsidRPr="007B7DCF">
        <w:rPr>
          <w:rFonts w:ascii="Arial" w:hAnsi="Arial" w:cs="Arial"/>
        </w:rPr>
        <w:t xml:space="preserve"> obsług</w:t>
      </w:r>
      <w:r>
        <w:rPr>
          <w:rFonts w:ascii="Arial" w:hAnsi="Arial" w:cs="Arial"/>
        </w:rPr>
        <w:t>i</w:t>
      </w:r>
      <w:r w:rsidRPr="007B7DCF">
        <w:rPr>
          <w:rFonts w:ascii="Arial" w:hAnsi="Arial" w:cs="Arial"/>
        </w:rPr>
        <w:t xml:space="preserve"> geodezyjn</w:t>
      </w:r>
      <w:r>
        <w:rPr>
          <w:rFonts w:ascii="Arial" w:hAnsi="Arial" w:cs="Arial"/>
        </w:rPr>
        <w:t>ej</w:t>
      </w:r>
      <w:r w:rsidRPr="007B7DCF">
        <w:rPr>
          <w:rFonts w:ascii="Arial" w:hAnsi="Arial" w:cs="Arial"/>
        </w:rPr>
        <w:t xml:space="preserve"> na etapie realizacji umowy i po jej wykonaniu</w:t>
      </w:r>
      <w:r w:rsidR="003C2E42">
        <w:rPr>
          <w:rFonts w:ascii="Arial" w:hAnsi="Arial" w:cs="Arial"/>
        </w:rPr>
        <w:t>,</w:t>
      </w:r>
    </w:p>
    <w:p w:rsidR="00DB5A0D" w:rsidRDefault="007B7DCF" w:rsidP="008D592A">
      <w:pPr>
        <w:pStyle w:val="Akapitzlist"/>
        <w:numPr>
          <w:ilvl w:val="0"/>
          <w:numId w:val="49"/>
        </w:numPr>
        <w:spacing w:after="0" w:line="360" w:lineRule="auto"/>
        <w:ind w:left="1134" w:hanging="567"/>
        <w:jc w:val="both"/>
        <w:rPr>
          <w:rFonts w:ascii="Arial" w:hAnsi="Arial" w:cs="Arial"/>
          <w:bCs/>
        </w:rPr>
      </w:pPr>
      <w:r>
        <w:rPr>
          <w:rFonts w:ascii="Arial" w:hAnsi="Arial" w:cs="Arial"/>
        </w:rPr>
        <w:t>utrzymywania prawidłowego oznakowania pionowego (np. wymiana zniszczonych znaków drogowych)</w:t>
      </w:r>
      <w:r w:rsidR="00FB1334">
        <w:rPr>
          <w:rFonts w:ascii="Arial" w:hAnsi="Arial" w:cs="Arial"/>
        </w:rPr>
        <w:t>,</w:t>
      </w:r>
    </w:p>
    <w:p w:rsidR="00DB5A0D" w:rsidRDefault="007B7DCF" w:rsidP="008D592A">
      <w:pPr>
        <w:pStyle w:val="Akapitzlist"/>
        <w:numPr>
          <w:ilvl w:val="0"/>
          <w:numId w:val="49"/>
        </w:numPr>
        <w:spacing w:after="0" w:line="360" w:lineRule="auto"/>
        <w:ind w:left="1134" w:hanging="567"/>
        <w:jc w:val="both"/>
        <w:rPr>
          <w:rFonts w:ascii="Arial" w:hAnsi="Arial" w:cs="Arial"/>
          <w:bCs/>
        </w:rPr>
      </w:pPr>
      <w:r>
        <w:rPr>
          <w:rFonts w:ascii="Arial" w:hAnsi="Arial" w:cs="Arial"/>
          <w:bCs/>
        </w:rPr>
        <w:t>usuwania na bieżąco zanieczyszczeń zalegających w pasie drogowym</w:t>
      </w:r>
      <w:r w:rsidR="00FB1334">
        <w:rPr>
          <w:rFonts w:ascii="Arial" w:hAnsi="Arial" w:cs="Arial"/>
          <w:bCs/>
        </w:rPr>
        <w:t>.</w:t>
      </w:r>
    </w:p>
    <w:p w:rsidR="00DB5A0D" w:rsidRDefault="001847C3">
      <w:pPr>
        <w:pStyle w:val="Akapitzlist"/>
        <w:numPr>
          <w:ilvl w:val="0"/>
          <w:numId w:val="7"/>
        </w:numPr>
        <w:spacing w:after="0" w:line="360" w:lineRule="auto"/>
        <w:ind w:hanging="720"/>
        <w:jc w:val="both"/>
        <w:rPr>
          <w:rFonts w:ascii="Arial" w:hAnsi="Arial" w:cs="Arial"/>
          <w:bCs/>
        </w:rPr>
      </w:pPr>
      <w:r>
        <w:rPr>
          <w:rFonts w:ascii="Arial" w:hAnsi="Arial" w:cs="Arial"/>
          <w:bCs/>
        </w:rPr>
        <w:t>Wykonawca odpowiada wobec Zamawiającego oraz osób</w:t>
      </w:r>
      <w:r w:rsidR="003F2ED6">
        <w:rPr>
          <w:rFonts w:ascii="Arial" w:hAnsi="Arial" w:cs="Arial"/>
          <w:bCs/>
        </w:rPr>
        <w:t xml:space="preserve"> trzecich za działania, zaniechanie działania, uchybienia i zaniedbania podwykonawców w takim samym stopniu, jakby to były działania, uchybienia lub zaniedbania jego własne lub jego personelu.</w:t>
      </w:r>
    </w:p>
    <w:p w:rsidR="003C2E42" w:rsidRDefault="003C2E42" w:rsidP="00561786">
      <w:pPr>
        <w:spacing w:after="120" w:line="360" w:lineRule="auto"/>
        <w:jc w:val="center"/>
        <w:rPr>
          <w:rFonts w:ascii="Arial" w:hAnsi="Arial" w:cs="Arial"/>
          <w:b/>
          <w:bCs/>
        </w:rPr>
      </w:pPr>
    </w:p>
    <w:p w:rsidR="003F6162" w:rsidRPr="0057399B" w:rsidRDefault="003F6162" w:rsidP="00AB4939">
      <w:pPr>
        <w:spacing w:after="0" w:line="360" w:lineRule="auto"/>
        <w:jc w:val="center"/>
        <w:rPr>
          <w:rFonts w:ascii="Arial" w:hAnsi="Arial" w:cs="Arial"/>
          <w:b/>
          <w:bCs/>
        </w:rPr>
      </w:pPr>
      <w:r w:rsidRPr="0057399B">
        <w:rPr>
          <w:rFonts w:ascii="Arial" w:hAnsi="Arial" w:cs="Arial"/>
          <w:b/>
          <w:bCs/>
        </w:rPr>
        <w:t>§ 1</w:t>
      </w:r>
      <w:r w:rsidR="005403C1" w:rsidRPr="0057399B">
        <w:rPr>
          <w:rFonts w:ascii="Arial" w:hAnsi="Arial" w:cs="Arial"/>
          <w:b/>
          <w:bCs/>
        </w:rPr>
        <w:t>3</w:t>
      </w:r>
    </w:p>
    <w:p w:rsidR="003F6162" w:rsidRPr="0057399B" w:rsidRDefault="003F6162" w:rsidP="00AB4939">
      <w:pPr>
        <w:spacing w:after="0" w:line="360" w:lineRule="auto"/>
        <w:jc w:val="center"/>
        <w:rPr>
          <w:rFonts w:ascii="Arial" w:hAnsi="Arial" w:cs="Arial"/>
          <w:b/>
          <w:bCs/>
        </w:rPr>
      </w:pPr>
      <w:r w:rsidRPr="0057399B">
        <w:rPr>
          <w:rFonts w:ascii="Arial" w:hAnsi="Arial" w:cs="Arial"/>
          <w:b/>
          <w:bCs/>
        </w:rPr>
        <w:t xml:space="preserve">Ubezpieczenie </w:t>
      </w:r>
    </w:p>
    <w:p w:rsidR="003F6162" w:rsidRDefault="005403C1" w:rsidP="008008B5">
      <w:pPr>
        <w:pStyle w:val="Akapitzlist"/>
        <w:numPr>
          <w:ilvl w:val="0"/>
          <w:numId w:val="8"/>
        </w:numPr>
        <w:spacing w:after="0" w:line="360" w:lineRule="auto"/>
        <w:ind w:left="567" w:hanging="567"/>
        <w:jc w:val="both"/>
        <w:rPr>
          <w:rFonts w:ascii="Arial" w:hAnsi="Arial" w:cs="Arial"/>
          <w:bCs/>
        </w:rPr>
      </w:pPr>
      <w:r w:rsidRPr="0057399B">
        <w:rPr>
          <w:rFonts w:ascii="Arial" w:hAnsi="Arial" w:cs="Arial"/>
          <w:bCs/>
        </w:rPr>
        <w:t xml:space="preserve">Wykonawca </w:t>
      </w:r>
      <w:r w:rsidR="008008B5">
        <w:rPr>
          <w:rFonts w:ascii="Arial" w:hAnsi="Arial" w:cs="Arial"/>
          <w:bCs/>
        </w:rPr>
        <w:t>zobowiązuje się do zawarcia na własny koszt odpowiednich umów ubezpieczenia od odpowiedzialności cywilnej z tytułu szkód, które mogą zaistnieć w związku z określonymi zdarzeniami losowymi oraz prowadzonymi robotami na czas realizacji robót objętych umową. Ubezpieczeniu podlegają w szczególności:</w:t>
      </w:r>
    </w:p>
    <w:p w:rsidR="008008B5" w:rsidRDefault="008008B5" w:rsidP="008D592A">
      <w:pPr>
        <w:pStyle w:val="Akapitzlist"/>
        <w:numPr>
          <w:ilvl w:val="4"/>
          <w:numId w:val="46"/>
        </w:numPr>
        <w:spacing w:after="0" w:line="360" w:lineRule="auto"/>
        <w:ind w:left="1134" w:hanging="567"/>
        <w:jc w:val="both"/>
        <w:rPr>
          <w:rFonts w:ascii="Arial" w:hAnsi="Arial" w:cs="Arial"/>
          <w:bCs/>
        </w:rPr>
      </w:pPr>
      <w:r>
        <w:rPr>
          <w:rFonts w:ascii="Arial" w:hAnsi="Arial" w:cs="Arial"/>
          <w:bCs/>
        </w:rPr>
        <w:t>roboty objęte umową, urządzenia oraz wszelkie mienie ruchome związane bezpośrednio z wykonawstwem robót,</w:t>
      </w:r>
    </w:p>
    <w:p w:rsidR="008008B5" w:rsidRDefault="008008B5" w:rsidP="008D592A">
      <w:pPr>
        <w:pStyle w:val="Akapitzlist"/>
        <w:numPr>
          <w:ilvl w:val="4"/>
          <w:numId w:val="46"/>
        </w:numPr>
        <w:spacing w:after="0" w:line="360" w:lineRule="auto"/>
        <w:ind w:left="1134" w:hanging="567"/>
        <w:jc w:val="both"/>
        <w:rPr>
          <w:rFonts w:ascii="Arial" w:hAnsi="Arial" w:cs="Arial"/>
          <w:bCs/>
        </w:rPr>
      </w:pPr>
      <w:r>
        <w:rPr>
          <w:rFonts w:ascii="Arial" w:hAnsi="Arial" w:cs="Arial"/>
          <w:bCs/>
        </w:rPr>
        <w:t xml:space="preserve">odpowiedzialność cywilna za szkody oraz następstwa nieszczęśliwych wypadków dotyczące pracowników i osób trzecich, a powstałe w związku z prowadzonymi robotami, w tym także ruchem pojazdów. </w:t>
      </w:r>
    </w:p>
    <w:p w:rsidR="006D6307" w:rsidRPr="008008B5" w:rsidRDefault="003F6162" w:rsidP="008D592A">
      <w:pPr>
        <w:pStyle w:val="Akapitzlist"/>
        <w:numPr>
          <w:ilvl w:val="0"/>
          <w:numId w:val="25"/>
        </w:numPr>
        <w:spacing w:after="0" w:line="360" w:lineRule="auto"/>
        <w:ind w:left="567" w:hanging="567"/>
        <w:jc w:val="both"/>
        <w:rPr>
          <w:rFonts w:ascii="Arial" w:hAnsi="Arial" w:cs="Arial"/>
          <w:bCs/>
        </w:rPr>
      </w:pPr>
      <w:r w:rsidRPr="008008B5">
        <w:rPr>
          <w:rFonts w:ascii="Arial" w:hAnsi="Arial" w:cs="Arial"/>
          <w:bCs/>
        </w:rPr>
        <w:t xml:space="preserve">Wykonawca ma obowiązek, po </w:t>
      </w:r>
      <w:r w:rsidR="005403C1" w:rsidRPr="008008B5">
        <w:rPr>
          <w:rFonts w:ascii="Arial" w:hAnsi="Arial" w:cs="Arial"/>
          <w:bCs/>
        </w:rPr>
        <w:t xml:space="preserve">zawarciu każdej z umów ubezpieczenia, jak i po </w:t>
      </w:r>
      <w:r w:rsidRPr="008008B5">
        <w:rPr>
          <w:rFonts w:ascii="Arial" w:hAnsi="Arial" w:cs="Arial"/>
          <w:bCs/>
        </w:rPr>
        <w:t>każdorazowym odnowieniu ubezpieczenia, przedłożenia Zamawiającemu kopii dokumentu poświadczonej za zgodność z oryginałem przez Wykonawcę, potwierdzającego że jest ubezpieczony od odpowiedzialności cywilnej, w terminie do 14 dni kalendarzowych od daty jego wystawienia.</w:t>
      </w:r>
    </w:p>
    <w:p w:rsidR="006D6307" w:rsidRPr="0057399B" w:rsidRDefault="003F6162" w:rsidP="008D592A">
      <w:pPr>
        <w:pStyle w:val="Akapitzlist"/>
        <w:numPr>
          <w:ilvl w:val="0"/>
          <w:numId w:val="25"/>
        </w:numPr>
        <w:spacing w:after="0" w:line="360" w:lineRule="auto"/>
        <w:ind w:left="567" w:hanging="567"/>
        <w:jc w:val="both"/>
        <w:rPr>
          <w:rFonts w:ascii="Arial" w:hAnsi="Arial" w:cs="Arial"/>
          <w:bCs/>
        </w:rPr>
      </w:pPr>
      <w:r w:rsidRPr="0057399B">
        <w:rPr>
          <w:rFonts w:ascii="Arial" w:hAnsi="Arial" w:cs="Arial"/>
          <w:bCs/>
        </w:rPr>
        <w:t>W przypadku nie</w:t>
      </w:r>
      <w:r w:rsidR="002D40F3" w:rsidRPr="0057399B">
        <w:rPr>
          <w:rFonts w:ascii="Arial" w:hAnsi="Arial" w:cs="Arial"/>
          <w:bCs/>
        </w:rPr>
        <w:t xml:space="preserve"> </w:t>
      </w:r>
      <w:r w:rsidRPr="0057399B">
        <w:rPr>
          <w:rFonts w:ascii="Arial" w:hAnsi="Arial" w:cs="Arial"/>
          <w:bCs/>
        </w:rPr>
        <w:t>odnowienia ubezpieczenia przez Wykonawcę w trakcie realizacji umowy, Zamawiający może odstąpić od umowy albo ubezpieczyć Wykonawcę na jego koszt. Koszty poniesione na ubezpieczenie Wykonawcy, Zamawiający potrąci z wynagrodzenia Wykonawcy, a gdy potrącenie to nie</w:t>
      </w:r>
      <w:r w:rsidR="002D40F3" w:rsidRPr="0057399B">
        <w:rPr>
          <w:rFonts w:ascii="Arial" w:hAnsi="Arial" w:cs="Arial"/>
          <w:bCs/>
        </w:rPr>
        <w:t xml:space="preserve"> </w:t>
      </w:r>
      <w:r w:rsidR="005F053F" w:rsidRPr="0057399B">
        <w:rPr>
          <w:rFonts w:ascii="Arial" w:hAnsi="Arial" w:cs="Arial"/>
          <w:bCs/>
        </w:rPr>
        <w:t xml:space="preserve">będzie </w:t>
      </w:r>
      <w:r w:rsidRPr="0057399B">
        <w:rPr>
          <w:rFonts w:ascii="Arial" w:hAnsi="Arial" w:cs="Arial"/>
          <w:bCs/>
        </w:rPr>
        <w:t xml:space="preserve">możliwe – z zabezpieczenia należytego wykonania umowy. </w:t>
      </w:r>
    </w:p>
    <w:p w:rsidR="008A679F" w:rsidRPr="0057399B" w:rsidRDefault="003F6162" w:rsidP="008D592A">
      <w:pPr>
        <w:pStyle w:val="Akapitzlist"/>
        <w:numPr>
          <w:ilvl w:val="0"/>
          <w:numId w:val="25"/>
        </w:numPr>
        <w:spacing w:after="0" w:line="360" w:lineRule="auto"/>
        <w:ind w:left="567" w:hanging="567"/>
        <w:jc w:val="both"/>
        <w:rPr>
          <w:rFonts w:ascii="Arial" w:hAnsi="Arial" w:cs="Arial"/>
          <w:bCs/>
        </w:rPr>
      </w:pPr>
      <w:r w:rsidRPr="0057399B">
        <w:rPr>
          <w:rFonts w:ascii="Arial" w:hAnsi="Arial" w:cs="Arial"/>
          <w:bCs/>
        </w:rPr>
        <w:lastRenderedPageBreak/>
        <w:t>W sytuacji, gdy wskutek nieprzewidzianych okoliczności wystąpi konieczność przedłużenia terminu realizacji przedmiotu zamówienia, Wykonawca zobowiązany jest do przedłużenia terminu ważności wniesionego ubezpieczenia, albo jeśli nie jest to możliwe, do wniesienia nowego ubezpieczenia na okres wynikający z aneksu do umowy.</w:t>
      </w:r>
    </w:p>
    <w:p w:rsidR="003F6162" w:rsidRPr="0057399B" w:rsidRDefault="003F6162" w:rsidP="008D592A">
      <w:pPr>
        <w:pStyle w:val="Akapitzlist"/>
        <w:numPr>
          <w:ilvl w:val="0"/>
          <w:numId w:val="25"/>
        </w:numPr>
        <w:spacing w:after="0" w:line="360" w:lineRule="auto"/>
        <w:ind w:left="567" w:hanging="567"/>
        <w:jc w:val="both"/>
        <w:rPr>
          <w:rFonts w:ascii="Arial" w:hAnsi="Arial" w:cs="Arial"/>
          <w:bCs/>
        </w:rPr>
      </w:pPr>
      <w:r w:rsidRPr="0057399B">
        <w:rPr>
          <w:rFonts w:ascii="Arial" w:hAnsi="Arial" w:cs="Arial"/>
          <w:bCs/>
        </w:rPr>
        <w:t>Wykonawca odpowiada za wszelkie ryzyka związane z wykonywaniem robót budowlanych objętych niniejszą umową, tj. wypadki i szkody zaistniałe w wyniku prowadzonych prac, powstałe na placu budowy lub poza nim, a także przyjmuje na siebie odpowiedzialność cywilną wobec osób trzecich oraz z tytułu zdarzeń losowych, która w pełni zabezpieczy mogące wystąpić roszczenia w pełnej wysokości.</w:t>
      </w:r>
    </w:p>
    <w:p w:rsidR="003C2E42" w:rsidRDefault="003C2E42" w:rsidP="00F23E7D">
      <w:pPr>
        <w:tabs>
          <w:tab w:val="left" w:pos="567"/>
        </w:tabs>
        <w:spacing w:after="120" w:line="360" w:lineRule="auto"/>
        <w:jc w:val="center"/>
        <w:rPr>
          <w:rFonts w:ascii="Arial" w:hAnsi="Arial" w:cs="Arial"/>
          <w:b/>
        </w:rPr>
      </w:pPr>
    </w:p>
    <w:p w:rsidR="00F23E7D" w:rsidRPr="0057399B" w:rsidRDefault="00F23E7D" w:rsidP="00F23E7D">
      <w:pPr>
        <w:tabs>
          <w:tab w:val="left" w:pos="567"/>
        </w:tabs>
        <w:spacing w:after="120" w:line="360" w:lineRule="auto"/>
        <w:jc w:val="center"/>
        <w:rPr>
          <w:rFonts w:ascii="Arial" w:hAnsi="Arial" w:cs="Arial"/>
          <w:b/>
        </w:rPr>
      </w:pPr>
      <w:r w:rsidRPr="0057399B">
        <w:rPr>
          <w:rFonts w:ascii="Arial" w:hAnsi="Arial" w:cs="Arial"/>
          <w:b/>
        </w:rPr>
        <w:t>§ 1</w:t>
      </w:r>
      <w:r w:rsidR="005403C1" w:rsidRPr="0057399B">
        <w:rPr>
          <w:rFonts w:ascii="Arial" w:hAnsi="Arial" w:cs="Arial"/>
          <w:b/>
        </w:rPr>
        <w:t>4</w:t>
      </w:r>
    </w:p>
    <w:p w:rsidR="00F23E7D" w:rsidRPr="0057399B" w:rsidRDefault="00F23E7D" w:rsidP="00F23E7D">
      <w:pPr>
        <w:tabs>
          <w:tab w:val="left" w:pos="567"/>
        </w:tabs>
        <w:spacing w:after="120" w:line="360" w:lineRule="auto"/>
        <w:jc w:val="center"/>
        <w:rPr>
          <w:rFonts w:ascii="Arial" w:hAnsi="Arial" w:cs="Arial"/>
        </w:rPr>
      </w:pPr>
      <w:r w:rsidRPr="0057399B">
        <w:rPr>
          <w:rFonts w:ascii="Arial" w:hAnsi="Arial" w:cs="Arial"/>
          <w:b/>
        </w:rPr>
        <w:t xml:space="preserve">Usuwanie </w:t>
      </w:r>
      <w:r w:rsidR="007B2BD5" w:rsidRPr="0015365E">
        <w:rPr>
          <w:rFonts w:ascii="Arial" w:hAnsi="Arial" w:cs="Arial"/>
          <w:b/>
        </w:rPr>
        <w:t>nieprawidłowości</w:t>
      </w:r>
      <w:r w:rsidRPr="0057399B">
        <w:rPr>
          <w:rFonts w:ascii="Arial" w:hAnsi="Arial" w:cs="Arial"/>
          <w:b/>
        </w:rPr>
        <w:t xml:space="preserve"> i wad stwierdzonych w czasie robót</w:t>
      </w:r>
    </w:p>
    <w:p w:rsidR="00F23E7D" w:rsidRPr="0057399B" w:rsidRDefault="00F23E7D" w:rsidP="008D592A">
      <w:pPr>
        <w:pStyle w:val="Akapitzlist"/>
        <w:numPr>
          <w:ilvl w:val="0"/>
          <w:numId w:val="21"/>
        </w:numPr>
        <w:tabs>
          <w:tab w:val="left" w:pos="567"/>
        </w:tabs>
        <w:spacing w:after="120" w:line="360" w:lineRule="auto"/>
        <w:ind w:left="567" w:hanging="567"/>
        <w:jc w:val="both"/>
        <w:rPr>
          <w:rFonts w:ascii="Arial" w:hAnsi="Arial" w:cs="Arial"/>
        </w:rPr>
      </w:pPr>
      <w:r w:rsidRPr="0057399B">
        <w:rPr>
          <w:rFonts w:ascii="Arial" w:hAnsi="Arial" w:cs="Arial"/>
        </w:rPr>
        <w:t xml:space="preserve">W przypadku stwierdzenia przez Inspektora nadzoru inwestorskiego wykonywania robót budowlanych niezgodnie z Umową lub ujawnienia powstałych z przyczyn obciążających Wykonawcę wad w robotach budowlanych stanowiących przedmiot Umowy, Inspektor nadzoru inwestorskiego jest uprawniony do żądania usunięcia przez Wykonawcę stwierdzonych </w:t>
      </w:r>
      <w:r w:rsidR="007B2BD5" w:rsidRPr="0015365E">
        <w:rPr>
          <w:rFonts w:ascii="Arial" w:hAnsi="Arial" w:cs="Arial"/>
        </w:rPr>
        <w:t>nieprawidłowości</w:t>
      </w:r>
      <w:r w:rsidRPr="0057399B">
        <w:rPr>
          <w:rFonts w:ascii="Arial" w:hAnsi="Arial" w:cs="Arial"/>
        </w:rPr>
        <w:t xml:space="preserve"> lub Wad w określonym, odpowiednim technicznie terminie nie krótszym niż </w:t>
      </w:r>
      <w:r w:rsidR="00351572" w:rsidRPr="0057399B">
        <w:rPr>
          <w:rFonts w:ascii="Arial" w:hAnsi="Arial" w:cs="Arial"/>
        </w:rPr>
        <w:t>7</w:t>
      </w:r>
      <w:r w:rsidRPr="0057399B">
        <w:rPr>
          <w:rFonts w:ascii="Arial" w:hAnsi="Arial" w:cs="Arial"/>
        </w:rPr>
        <w:t xml:space="preserve"> </w:t>
      </w:r>
      <w:r w:rsidR="00523430" w:rsidRPr="0057399B">
        <w:rPr>
          <w:rFonts w:ascii="Arial" w:hAnsi="Arial" w:cs="Arial"/>
        </w:rPr>
        <w:t xml:space="preserve"> i nie dłuższym niż</w:t>
      </w:r>
      <w:r w:rsidR="00351572" w:rsidRPr="0057399B">
        <w:rPr>
          <w:rFonts w:ascii="Arial" w:hAnsi="Arial" w:cs="Arial"/>
        </w:rPr>
        <w:t xml:space="preserve"> 14</w:t>
      </w:r>
      <w:r w:rsidR="00523430" w:rsidRPr="0057399B">
        <w:rPr>
          <w:rFonts w:ascii="Arial" w:hAnsi="Arial" w:cs="Arial"/>
        </w:rPr>
        <w:t xml:space="preserve"> </w:t>
      </w:r>
      <w:r w:rsidRPr="0057399B">
        <w:rPr>
          <w:rFonts w:ascii="Arial" w:hAnsi="Arial" w:cs="Arial"/>
        </w:rPr>
        <w:t xml:space="preserve">dni roboczych. Koszt usunięcia </w:t>
      </w:r>
      <w:r w:rsidR="007B2BD5" w:rsidRPr="0015365E">
        <w:rPr>
          <w:rFonts w:ascii="Arial" w:hAnsi="Arial" w:cs="Arial"/>
        </w:rPr>
        <w:t>nieprawidłowości</w:t>
      </w:r>
      <w:r w:rsidRPr="0057399B">
        <w:rPr>
          <w:rFonts w:ascii="Arial" w:hAnsi="Arial" w:cs="Arial"/>
        </w:rPr>
        <w:t xml:space="preserve"> lub wad ponosi Wykonawca.</w:t>
      </w:r>
    </w:p>
    <w:p w:rsidR="00F23E7D" w:rsidRPr="0057399B" w:rsidRDefault="00F23E7D" w:rsidP="008D592A">
      <w:pPr>
        <w:pStyle w:val="Akapitzlist"/>
        <w:numPr>
          <w:ilvl w:val="0"/>
          <w:numId w:val="21"/>
        </w:numPr>
        <w:tabs>
          <w:tab w:val="left" w:pos="567"/>
        </w:tabs>
        <w:spacing w:after="120" w:line="360" w:lineRule="auto"/>
        <w:ind w:left="567" w:hanging="567"/>
        <w:jc w:val="both"/>
        <w:rPr>
          <w:rFonts w:ascii="Arial" w:hAnsi="Arial" w:cs="Arial"/>
        </w:rPr>
      </w:pPr>
      <w:r w:rsidRPr="0057399B">
        <w:rPr>
          <w:rFonts w:ascii="Arial" w:hAnsi="Arial" w:cs="Arial"/>
        </w:rPr>
        <w:t xml:space="preserve">Jeżeli dla ustalenia wystąpienia </w:t>
      </w:r>
      <w:r w:rsidR="008369B1" w:rsidRPr="0057399B">
        <w:rPr>
          <w:rFonts w:ascii="Arial" w:hAnsi="Arial" w:cs="Arial"/>
        </w:rPr>
        <w:t>w</w:t>
      </w:r>
      <w:r w:rsidRPr="0057399B">
        <w:rPr>
          <w:rFonts w:ascii="Arial" w:hAnsi="Arial" w:cs="Arial"/>
        </w:rPr>
        <w:t>ad i ich przyczyn niezbędne jest dokonanie prób, badań, odkryć lub ekspertyz, Inspektor nadzoru inwestorskiego może polecić Wykonawcy dokonanie tych czynności na koszt Wykonawcy lub dokonać ich samodzielnie, obciążając ich kosztem Wykonawcę.</w:t>
      </w:r>
    </w:p>
    <w:p w:rsidR="00F23E7D" w:rsidRPr="0057399B" w:rsidRDefault="00F23E7D" w:rsidP="008D592A">
      <w:pPr>
        <w:pStyle w:val="Akapitzlist"/>
        <w:numPr>
          <w:ilvl w:val="0"/>
          <w:numId w:val="21"/>
        </w:numPr>
        <w:tabs>
          <w:tab w:val="left" w:pos="567"/>
        </w:tabs>
        <w:spacing w:after="120" w:line="360" w:lineRule="auto"/>
        <w:ind w:left="567" w:hanging="567"/>
        <w:jc w:val="both"/>
        <w:rPr>
          <w:rFonts w:ascii="Arial" w:hAnsi="Arial" w:cs="Arial"/>
        </w:rPr>
      </w:pPr>
      <w:r w:rsidRPr="0057399B">
        <w:rPr>
          <w:rFonts w:ascii="Arial" w:hAnsi="Arial" w:cs="Arial"/>
        </w:rPr>
        <w:t>Jeżeli próby, badania, odkrycia, ekspertyzy nie potwierdzą wadliwości robót, Zamawiający zwraca Wykonawcy koszty ich przeprowadzenia.</w:t>
      </w:r>
    </w:p>
    <w:p w:rsidR="000C1F4E" w:rsidRPr="00D5075F" w:rsidRDefault="00F23E7D" w:rsidP="008D592A">
      <w:pPr>
        <w:pStyle w:val="Akapitzlist"/>
        <w:numPr>
          <w:ilvl w:val="0"/>
          <w:numId w:val="21"/>
        </w:numPr>
        <w:tabs>
          <w:tab w:val="left" w:pos="567"/>
        </w:tabs>
        <w:spacing w:after="120" w:line="360" w:lineRule="auto"/>
        <w:ind w:left="567" w:hanging="567"/>
        <w:jc w:val="both"/>
        <w:rPr>
          <w:rFonts w:ascii="Arial" w:hAnsi="Arial" w:cs="Arial"/>
        </w:rPr>
      </w:pPr>
      <w:r w:rsidRPr="0057399B">
        <w:rPr>
          <w:rFonts w:ascii="Arial" w:hAnsi="Arial" w:cs="Arial"/>
        </w:rPr>
        <w:t xml:space="preserve">Jeżeli Wykonawca nie usunie </w:t>
      </w:r>
      <w:r w:rsidR="008369B1" w:rsidRPr="0057399B">
        <w:rPr>
          <w:rFonts w:ascii="Arial" w:hAnsi="Arial" w:cs="Arial"/>
        </w:rPr>
        <w:t>w</w:t>
      </w:r>
      <w:r w:rsidRPr="0057399B">
        <w:rPr>
          <w:rFonts w:ascii="Arial" w:hAnsi="Arial" w:cs="Arial"/>
        </w:rPr>
        <w:t>ady w terminie wyznaczonym zgodnie z § 1</w:t>
      </w:r>
      <w:r w:rsidR="00351572" w:rsidRPr="0057399B">
        <w:rPr>
          <w:rFonts w:ascii="Arial" w:hAnsi="Arial" w:cs="Arial"/>
        </w:rPr>
        <w:t>4</w:t>
      </w:r>
      <w:r w:rsidRPr="0057399B">
        <w:rPr>
          <w:rFonts w:ascii="Arial" w:hAnsi="Arial" w:cs="Arial"/>
        </w:rPr>
        <w:t xml:space="preserve"> ust. 1, Zamawiający może zlecić usunięcie </w:t>
      </w:r>
      <w:r w:rsidR="008369B1" w:rsidRPr="0057399B">
        <w:rPr>
          <w:rFonts w:ascii="Arial" w:hAnsi="Arial" w:cs="Arial"/>
        </w:rPr>
        <w:t>w</w:t>
      </w:r>
      <w:r w:rsidRPr="0057399B">
        <w:rPr>
          <w:rFonts w:ascii="Arial" w:hAnsi="Arial" w:cs="Arial"/>
        </w:rPr>
        <w:t>ady przez osoby trzecie na koszt i ryzyko Wykonawcy (</w:t>
      </w:r>
      <w:r w:rsidRPr="0057399B">
        <w:rPr>
          <w:rFonts w:ascii="Arial" w:hAnsi="Arial" w:cs="Arial"/>
          <w:b/>
          <w:bCs/>
        </w:rPr>
        <w:t>wykonanie zastępcze</w:t>
      </w:r>
      <w:r w:rsidRPr="0057399B">
        <w:rPr>
          <w:rFonts w:ascii="Arial" w:hAnsi="Arial" w:cs="Arial"/>
        </w:rPr>
        <w:t>) i potrącić poniesione w związku z tym wydatki z wynagrodzenia Wykonawcy, ewentualnie żądać zapłaty jeżeli pozostałe do wypłaty wynagrodzenie Wykonawcy okaże się niewystarczające.</w:t>
      </w:r>
    </w:p>
    <w:p w:rsidR="003C2E42" w:rsidRDefault="003C2E42" w:rsidP="008A679F">
      <w:pPr>
        <w:spacing w:after="0" w:line="360" w:lineRule="auto"/>
        <w:jc w:val="center"/>
        <w:rPr>
          <w:rFonts w:ascii="Arial" w:hAnsi="Arial" w:cs="Arial"/>
          <w:b/>
          <w:bCs/>
        </w:rPr>
      </w:pPr>
    </w:p>
    <w:p w:rsidR="003F6162" w:rsidRPr="0057399B" w:rsidRDefault="003F6162" w:rsidP="008A679F">
      <w:pPr>
        <w:spacing w:after="0" w:line="360" w:lineRule="auto"/>
        <w:jc w:val="center"/>
        <w:rPr>
          <w:rFonts w:ascii="Arial" w:hAnsi="Arial" w:cs="Arial"/>
          <w:b/>
          <w:bCs/>
        </w:rPr>
      </w:pPr>
      <w:r w:rsidRPr="0057399B">
        <w:rPr>
          <w:rFonts w:ascii="Arial" w:hAnsi="Arial" w:cs="Arial"/>
          <w:b/>
          <w:bCs/>
        </w:rPr>
        <w:t>§ 1</w:t>
      </w:r>
      <w:r w:rsidR="005403C1" w:rsidRPr="0057399B">
        <w:rPr>
          <w:rFonts w:ascii="Arial" w:hAnsi="Arial" w:cs="Arial"/>
          <w:b/>
          <w:bCs/>
        </w:rPr>
        <w:t>5</w:t>
      </w:r>
    </w:p>
    <w:p w:rsidR="003F6162" w:rsidRPr="0057399B" w:rsidRDefault="003F6162" w:rsidP="008A679F">
      <w:pPr>
        <w:spacing w:after="0" w:line="360" w:lineRule="auto"/>
        <w:jc w:val="center"/>
        <w:rPr>
          <w:rFonts w:ascii="Arial" w:hAnsi="Arial" w:cs="Arial"/>
          <w:b/>
          <w:bCs/>
        </w:rPr>
      </w:pPr>
      <w:r w:rsidRPr="0057399B">
        <w:rPr>
          <w:rFonts w:ascii="Arial" w:hAnsi="Arial" w:cs="Arial"/>
          <w:b/>
          <w:bCs/>
        </w:rPr>
        <w:t>Odbiory robót</w:t>
      </w:r>
    </w:p>
    <w:p w:rsidR="003F6162" w:rsidRPr="0057399B" w:rsidRDefault="003F6162" w:rsidP="000C700E">
      <w:pPr>
        <w:pStyle w:val="Akapitzlist"/>
        <w:numPr>
          <w:ilvl w:val="0"/>
          <w:numId w:val="9"/>
        </w:numPr>
        <w:spacing w:after="0" w:line="360" w:lineRule="auto"/>
        <w:ind w:left="567" w:hanging="567"/>
        <w:jc w:val="both"/>
        <w:rPr>
          <w:rFonts w:ascii="Arial" w:hAnsi="Arial" w:cs="Arial"/>
          <w:bCs/>
        </w:rPr>
      </w:pPr>
      <w:r w:rsidRPr="0057399B">
        <w:rPr>
          <w:rFonts w:ascii="Arial" w:hAnsi="Arial" w:cs="Arial"/>
          <w:bCs/>
        </w:rPr>
        <w:t>Przewiduje się następujący rodzaj odbioru robót:</w:t>
      </w:r>
    </w:p>
    <w:p w:rsidR="003F6162" w:rsidRPr="0057399B" w:rsidRDefault="003F6162" w:rsidP="008D592A">
      <w:pPr>
        <w:pStyle w:val="Akapitzlist"/>
        <w:numPr>
          <w:ilvl w:val="1"/>
          <w:numId w:val="34"/>
        </w:numPr>
        <w:spacing w:after="0" w:line="360" w:lineRule="auto"/>
        <w:ind w:left="1134" w:hanging="567"/>
        <w:jc w:val="both"/>
        <w:rPr>
          <w:rFonts w:ascii="Arial" w:hAnsi="Arial" w:cs="Arial"/>
          <w:bCs/>
        </w:rPr>
      </w:pPr>
      <w:r w:rsidRPr="0057399B">
        <w:rPr>
          <w:rFonts w:ascii="Arial" w:hAnsi="Arial" w:cs="Arial"/>
          <w:b/>
        </w:rPr>
        <w:lastRenderedPageBreak/>
        <w:t>odbiory robót zanikających</w:t>
      </w:r>
      <w:r w:rsidRPr="0057399B">
        <w:rPr>
          <w:rFonts w:ascii="Arial" w:hAnsi="Arial" w:cs="Arial"/>
          <w:bCs/>
        </w:rPr>
        <w:t xml:space="preserve"> dokonywane będą przez Inspektora Nadzoru Inwestorskiego na podstawie pisemnego zgłoszenia w dzienniku budowy, w ciągu 7 dni od daty zgłoszenia</w:t>
      </w:r>
      <w:r w:rsidR="00D5075F">
        <w:rPr>
          <w:rFonts w:ascii="Arial" w:hAnsi="Arial" w:cs="Arial"/>
          <w:bCs/>
        </w:rPr>
        <w:t>;</w:t>
      </w:r>
    </w:p>
    <w:p w:rsidR="003F6162" w:rsidRPr="0057399B" w:rsidRDefault="003F6162" w:rsidP="008D592A">
      <w:pPr>
        <w:pStyle w:val="Akapitzlist"/>
        <w:numPr>
          <w:ilvl w:val="1"/>
          <w:numId w:val="34"/>
        </w:numPr>
        <w:spacing w:after="0" w:line="360" w:lineRule="auto"/>
        <w:ind w:left="1134" w:hanging="567"/>
        <w:jc w:val="both"/>
        <w:rPr>
          <w:rFonts w:ascii="Arial" w:hAnsi="Arial" w:cs="Arial"/>
          <w:bCs/>
        </w:rPr>
      </w:pPr>
      <w:r w:rsidRPr="0057399B">
        <w:rPr>
          <w:rFonts w:ascii="Arial" w:hAnsi="Arial" w:cs="Arial"/>
          <w:b/>
        </w:rPr>
        <w:t>odbiory częściowe</w:t>
      </w:r>
      <w:r w:rsidRPr="0057399B">
        <w:rPr>
          <w:rFonts w:ascii="Arial" w:hAnsi="Arial" w:cs="Arial"/>
          <w:bCs/>
        </w:rPr>
        <w:t xml:space="preserve">, wynikające z harmonogramu, o którym mowa w § 1 ust. </w:t>
      </w:r>
      <w:r w:rsidR="00DD5CF3">
        <w:rPr>
          <w:rFonts w:ascii="Arial" w:hAnsi="Arial" w:cs="Arial"/>
          <w:bCs/>
        </w:rPr>
        <w:t>11</w:t>
      </w:r>
      <w:r w:rsidRPr="0057399B">
        <w:rPr>
          <w:rFonts w:ascii="Arial" w:hAnsi="Arial" w:cs="Arial"/>
          <w:bCs/>
        </w:rPr>
        <w:t xml:space="preserve"> umowy</w:t>
      </w:r>
      <w:r w:rsidR="00D5075F">
        <w:rPr>
          <w:rFonts w:ascii="Arial" w:hAnsi="Arial" w:cs="Arial"/>
          <w:bCs/>
        </w:rPr>
        <w:t>;</w:t>
      </w:r>
    </w:p>
    <w:p w:rsidR="003F6162" w:rsidRPr="0057399B" w:rsidRDefault="003F6162" w:rsidP="008D592A">
      <w:pPr>
        <w:pStyle w:val="Akapitzlist"/>
        <w:numPr>
          <w:ilvl w:val="1"/>
          <w:numId w:val="34"/>
        </w:numPr>
        <w:spacing w:after="0" w:line="360" w:lineRule="auto"/>
        <w:ind w:left="1134" w:hanging="567"/>
        <w:jc w:val="both"/>
        <w:rPr>
          <w:rFonts w:ascii="Arial" w:hAnsi="Arial" w:cs="Arial"/>
          <w:bCs/>
        </w:rPr>
      </w:pPr>
      <w:r w:rsidRPr="0057399B">
        <w:rPr>
          <w:rFonts w:ascii="Arial" w:hAnsi="Arial" w:cs="Arial"/>
          <w:b/>
        </w:rPr>
        <w:t>odbiór końcowy</w:t>
      </w:r>
      <w:r w:rsidR="0011408D" w:rsidRPr="0057399B">
        <w:rPr>
          <w:rFonts w:ascii="Arial" w:hAnsi="Arial" w:cs="Arial"/>
          <w:bCs/>
        </w:rPr>
        <w:t>,</w:t>
      </w:r>
      <w:r w:rsidRPr="0057399B">
        <w:rPr>
          <w:rFonts w:ascii="Arial" w:hAnsi="Arial" w:cs="Arial"/>
          <w:bCs/>
        </w:rPr>
        <w:t xml:space="preserve"> polegający</w:t>
      </w:r>
      <w:r w:rsidR="008A679F" w:rsidRPr="0057399B">
        <w:rPr>
          <w:rFonts w:ascii="Arial" w:hAnsi="Arial" w:cs="Arial"/>
          <w:bCs/>
        </w:rPr>
        <w:t xml:space="preserve"> </w:t>
      </w:r>
      <w:r w:rsidRPr="0057399B">
        <w:rPr>
          <w:rFonts w:ascii="Arial" w:hAnsi="Arial" w:cs="Arial"/>
          <w:bCs/>
        </w:rPr>
        <w:t>na sprawdzeniu ilości i jakości wykonanych robót zgodnie z Umową</w:t>
      </w:r>
      <w:r w:rsidR="0075346C" w:rsidRPr="0057399B">
        <w:rPr>
          <w:rFonts w:ascii="Arial" w:hAnsi="Arial" w:cs="Arial"/>
          <w:bCs/>
        </w:rPr>
        <w:t>, oraz kompletności dokumentów odbiorowych</w:t>
      </w:r>
      <w:r w:rsidR="005F053F" w:rsidRPr="0057399B">
        <w:rPr>
          <w:rFonts w:ascii="Arial" w:hAnsi="Arial" w:cs="Arial"/>
          <w:bCs/>
        </w:rPr>
        <w:t xml:space="preserve"> włącznie</w:t>
      </w:r>
      <w:r w:rsidR="0075346C" w:rsidRPr="0057399B">
        <w:rPr>
          <w:rFonts w:ascii="Arial" w:hAnsi="Arial" w:cs="Arial"/>
          <w:bCs/>
        </w:rPr>
        <w:t xml:space="preserve"> </w:t>
      </w:r>
      <w:r w:rsidR="003C2E42">
        <w:rPr>
          <w:rFonts w:ascii="Arial" w:hAnsi="Arial" w:cs="Arial"/>
          <w:bCs/>
        </w:rPr>
        <w:br/>
      </w:r>
      <w:r w:rsidR="0075346C" w:rsidRPr="0057399B">
        <w:rPr>
          <w:rFonts w:ascii="Arial" w:hAnsi="Arial" w:cs="Arial"/>
          <w:bCs/>
        </w:rPr>
        <w:t xml:space="preserve">z </w:t>
      </w:r>
      <w:r w:rsidR="009E73C2" w:rsidRPr="0057399B">
        <w:rPr>
          <w:rFonts w:ascii="Arial" w:hAnsi="Arial" w:cs="Arial"/>
          <w:bCs/>
        </w:rPr>
        <w:t xml:space="preserve">bezwarunkową </w:t>
      </w:r>
      <w:r w:rsidR="0075346C" w:rsidRPr="0057399B">
        <w:rPr>
          <w:rFonts w:ascii="Arial" w:hAnsi="Arial" w:cs="Arial"/>
          <w:bCs/>
        </w:rPr>
        <w:t>decyzją</w:t>
      </w:r>
      <w:r w:rsidR="009E73C2" w:rsidRPr="0057399B">
        <w:rPr>
          <w:rFonts w:ascii="Arial" w:hAnsi="Arial" w:cs="Arial"/>
          <w:bCs/>
        </w:rPr>
        <w:t xml:space="preserve"> - pozwoleniem</w:t>
      </w:r>
      <w:r w:rsidR="0075346C" w:rsidRPr="0057399B">
        <w:rPr>
          <w:rFonts w:ascii="Arial" w:hAnsi="Arial" w:cs="Arial"/>
          <w:bCs/>
        </w:rPr>
        <w:t xml:space="preserve"> na użytkowanie obiektu</w:t>
      </w:r>
      <w:r w:rsidR="008008B5">
        <w:rPr>
          <w:rFonts w:ascii="Arial" w:hAnsi="Arial" w:cs="Arial"/>
          <w:bCs/>
        </w:rPr>
        <w:t xml:space="preserve"> (o ile wymagane)</w:t>
      </w:r>
      <w:r w:rsidR="00D5075F">
        <w:rPr>
          <w:rFonts w:ascii="Arial" w:hAnsi="Arial" w:cs="Arial"/>
          <w:bCs/>
        </w:rPr>
        <w:t>;</w:t>
      </w:r>
    </w:p>
    <w:p w:rsidR="0011408D" w:rsidRPr="0057399B" w:rsidRDefault="00A66F56" w:rsidP="008D592A">
      <w:pPr>
        <w:pStyle w:val="Akapitzlist"/>
        <w:numPr>
          <w:ilvl w:val="1"/>
          <w:numId w:val="34"/>
        </w:numPr>
        <w:spacing w:after="0" w:line="360" w:lineRule="auto"/>
        <w:ind w:left="1134" w:hanging="567"/>
        <w:jc w:val="both"/>
        <w:rPr>
          <w:rFonts w:ascii="Arial" w:hAnsi="Arial" w:cs="Arial"/>
          <w:bCs/>
        </w:rPr>
      </w:pPr>
      <w:r w:rsidRPr="0057399B">
        <w:rPr>
          <w:rFonts w:ascii="Arial" w:hAnsi="Arial" w:cs="Arial"/>
          <w:b/>
        </w:rPr>
        <w:t>odbiór ostateczny</w:t>
      </w:r>
      <w:r w:rsidR="00360EA2" w:rsidRPr="0057399B">
        <w:rPr>
          <w:rFonts w:ascii="Arial" w:hAnsi="Arial" w:cs="Arial"/>
          <w:bCs/>
        </w:rPr>
        <w:t xml:space="preserve">, o którym mowa w § 16 ust. </w:t>
      </w:r>
      <w:r w:rsidR="0011408D" w:rsidRPr="0057399B">
        <w:rPr>
          <w:rFonts w:ascii="Arial" w:hAnsi="Arial" w:cs="Arial"/>
          <w:bCs/>
        </w:rPr>
        <w:t xml:space="preserve">8, </w:t>
      </w:r>
      <w:r w:rsidRPr="0057399B">
        <w:rPr>
          <w:rFonts w:ascii="Arial" w:hAnsi="Arial" w:cs="Arial"/>
          <w:bCs/>
        </w:rPr>
        <w:t>służ</w:t>
      </w:r>
      <w:r w:rsidR="0011408D" w:rsidRPr="0057399B">
        <w:rPr>
          <w:rFonts w:ascii="Arial" w:hAnsi="Arial" w:cs="Arial"/>
          <w:bCs/>
        </w:rPr>
        <w:t>ący</w:t>
      </w:r>
      <w:r w:rsidRPr="0057399B">
        <w:rPr>
          <w:rFonts w:ascii="Arial" w:hAnsi="Arial" w:cs="Arial"/>
          <w:bCs/>
        </w:rPr>
        <w:t xml:space="preserve"> potwierdzeniu wypełnienia przez Wykonawcę wszystkich obowiązków wynikających z umowy</w:t>
      </w:r>
      <w:r w:rsidR="0011408D" w:rsidRPr="0057399B">
        <w:rPr>
          <w:rFonts w:ascii="Arial" w:hAnsi="Arial" w:cs="Arial"/>
          <w:bCs/>
        </w:rPr>
        <w:t xml:space="preserve"> w związku </w:t>
      </w:r>
      <w:r w:rsidR="003C2E42">
        <w:rPr>
          <w:rFonts w:ascii="Arial" w:hAnsi="Arial" w:cs="Arial"/>
          <w:bCs/>
        </w:rPr>
        <w:br/>
      </w:r>
      <w:r w:rsidR="0011408D" w:rsidRPr="0057399B">
        <w:rPr>
          <w:rFonts w:ascii="Arial" w:hAnsi="Arial" w:cs="Arial"/>
          <w:bCs/>
        </w:rPr>
        <w:t>z upływem terminu rękojmi.</w:t>
      </w:r>
    </w:p>
    <w:p w:rsidR="00DA30E2" w:rsidRPr="0057399B" w:rsidRDefault="00DA30E2" w:rsidP="000C700E">
      <w:pPr>
        <w:pStyle w:val="Akapitzlist"/>
        <w:numPr>
          <w:ilvl w:val="0"/>
          <w:numId w:val="9"/>
        </w:numPr>
        <w:spacing w:line="360" w:lineRule="auto"/>
        <w:ind w:left="567" w:hanging="567"/>
        <w:jc w:val="both"/>
        <w:rPr>
          <w:rFonts w:ascii="Arial" w:hAnsi="Arial" w:cs="Arial"/>
          <w:bCs/>
        </w:rPr>
      </w:pPr>
      <w:r w:rsidRPr="0057399B">
        <w:rPr>
          <w:rFonts w:ascii="Arial" w:hAnsi="Arial" w:cs="Arial"/>
          <w:bCs/>
        </w:rPr>
        <w:t xml:space="preserve">Wykonawca zobowiązuje się powiadomić Zamawiającego o wykonaniu robót zgłaszanych do odbioru częściowego lub końcowego, a </w:t>
      </w:r>
      <w:r w:rsidR="00EA71F1" w:rsidRPr="0057399B">
        <w:rPr>
          <w:rFonts w:ascii="Arial" w:hAnsi="Arial" w:cs="Arial"/>
          <w:bCs/>
        </w:rPr>
        <w:t xml:space="preserve">inspektorzy </w:t>
      </w:r>
      <w:r w:rsidRPr="0057399B">
        <w:rPr>
          <w:rFonts w:ascii="Arial" w:hAnsi="Arial" w:cs="Arial"/>
          <w:bCs/>
        </w:rPr>
        <w:t xml:space="preserve">nadzoru </w:t>
      </w:r>
      <w:r w:rsidR="00EA71F1" w:rsidRPr="0057399B">
        <w:rPr>
          <w:rFonts w:ascii="Arial" w:hAnsi="Arial" w:cs="Arial"/>
          <w:bCs/>
        </w:rPr>
        <w:t>zobowiązani są</w:t>
      </w:r>
      <w:r w:rsidRPr="0057399B">
        <w:rPr>
          <w:rFonts w:ascii="Arial" w:hAnsi="Arial" w:cs="Arial"/>
          <w:bCs/>
        </w:rPr>
        <w:t xml:space="preserve"> w terminie</w:t>
      </w:r>
      <w:r w:rsidR="00351572" w:rsidRPr="0057399B">
        <w:rPr>
          <w:rFonts w:ascii="Arial" w:hAnsi="Arial" w:cs="Arial"/>
          <w:bCs/>
        </w:rPr>
        <w:t xml:space="preserve"> do </w:t>
      </w:r>
      <w:r w:rsidR="009F2EB8">
        <w:rPr>
          <w:rFonts w:ascii="Arial" w:hAnsi="Arial" w:cs="Arial"/>
          <w:bCs/>
        </w:rPr>
        <w:br/>
      </w:r>
      <w:r w:rsidR="00351572" w:rsidRPr="003C2E42">
        <w:rPr>
          <w:rFonts w:ascii="Arial" w:hAnsi="Arial" w:cs="Arial"/>
          <w:b/>
          <w:bCs/>
        </w:rPr>
        <w:t>5</w:t>
      </w:r>
      <w:r w:rsidRPr="003C2E42">
        <w:rPr>
          <w:rFonts w:ascii="Arial" w:hAnsi="Arial" w:cs="Arial"/>
          <w:b/>
          <w:bCs/>
        </w:rPr>
        <w:t xml:space="preserve"> </w:t>
      </w:r>
      <w:r w:rsidRPr="0057399B">
        <w:rPr>
          <w:rFonts w:ascii="Arial" w:hAnsi="Arial" w:cs="Arial"/>
          <w:b/>
          <w:bCs/>
        </w:rPr>
        <w:t xml:space="preserve">dni roboczych </w:t>
      </w:r>
      <w:r w:rsidRPr="0057399B">
        <w:rPr>
          <w:rFonts w:ascii="Arial" w:hAnsi="Arial" w:cs="Arial"/>
          <w:bCs/>
        </w:rPr>
        <w:t xml:space="preserve">od dnia zawiadomienia, do sprawdzenia zgodności tych robót z umową. Podstawą rozpoczęcia czynności odbioru końcowego będzie zawiadomienie Zamawiającego przez Wykonawcę, w formie pisemnej złożone w Kancelarii Ogólnej </w:t>
      </w:r>
      <w:r w:rsidR="002912F9">
        <w:rPr>
          <w:rFonts w:ascii="Arial" w:hAnsi="Arial" w:cs="Arial"/>
          <w:bCs/>
        </w:rPr>
        <w:t>Powiatowego Zarządu Dróg w Sochaczewie</w:t>
      </w:r>
      <w:r w:rsidRPr="0057399B">
        <w:rPr>
          <w:rFonts w:ascii="Arial" w:hAnsi="Arial" w:cs="Arial"/>
          <w:bCs/>
        </w:rPr>
        <w:t xml:space="preserve"> oraz w formie elektronicznej na a</w:t>
      </w:r>
      <w:r w:rsidR="00D5075F">
        <w:rPr>
          <w:rFonts w:ascii="Arial" w:hAnsi="Arial" w:cs="Arial"/>
          <w:bCs/>
        </w:rPr>
        <w:t xml:space="preserve">dres: </w:t>
      </w:r>
      <w:hyperlink r:id="rId9" w:history="1">
        <w:r w:rsidR="008008B5" w:rsidRPr="00533DAA">
          <w:rPr>
            <w:rStyle w:val="Hipercze"/>
            <w:rFonts w:ascii="Arial" w:hAnsi="Arial" w:cs="Arial"/>
            <w:bCs/>
          </w:rPr>
          <w:t>biuro@pzdsochaczew.pl</w:t>
        </w:r>
      </w:hyperlink>
      <w:r w:rsidR="008008B5">
        <w:rPr>
          <w:rFonts w:ascii="Arial" w:hAnsi="Arial" w:cs="Arial"/>
          <w:bCs/>
        </w:rPr>
        <w:t xml:space="preserve"> </w:t>
      </w:r>
      <w:r w:rsidRPr="0057399B">
        <w:rPr>
          <w:rFonts w:ascii="Arial" w:hAnsi="Arial" w:cs="Arial"/>
          <w:bCs/>
        </w:rPr>
        <w:t xml:space="preserve">. Do zawiadomienia należy załączyć oświadczenie Inspektora nadzoru inwestorskiego </w:t>
      </w:r>
      <w:r w:rsidR="003C2E42">
        <w:rPr>
          <w:rFonts w:ascii="Arial" w:hAnsi="Arial" w:cs="Arial"/>
          <w:bCs/>
        </w:rPr>
        <w:br/>
      </w:r>
      <w:r w:rsidRPr="0057399B">
        <w:rPr>
          <w:rFonts w:ascii="Arial" w:hAnsi="Arial" w:cs="Arial"/>
          <w:bCs/>
        </w:rPr>
        <w:t>o zakończeniu robót bez uwag oraz o kompletności dokumentów odbiorowych. Termin odbioru robót zostanie wyznaczony przez Zamawiającego do</w:t>
      </w:r>
      <w:r w:rsidR="00351572" w:rsidRPr="0057399B">
        <w:rPr>
          <w:rFonts w:ascii="Arial" w:hAnsi="Arial" w:cs="Arial"/>
          <w:bCs/>
        </w:rPr>
        <w:t xml:space="preserve"> 7</w:t>
      </w:r>
      <w:r w:rsidRPr="0057399B">
        <w:rPr>
          <w:rFonts w:ascii="Arial" w:hAnsi="Arial" w:cs="Arial"/>
          <w:b/>
        </w:rPr>
        <w:t xml:space="preserve"> </w:t>
      </w:r>
      <w:r w:rsidRPr="0057399B">
        <w:rPr>
          <w:rFonts w:ascii="Arial" w:hAnsi="Arial" w:cs="Arial"/>
          <w:bCs/>
        </w:rPr>
        <w:t xml:space="preserve">dni roboczych liczonych od daty </w:t>
      </w:r>
      <w:r w:rsidR="00233980">
        <w:rPr>
          <w:rFonts w:ascii="Arial" w:hAnsi="Arial" w:cs="Arial"/>
          <w:bCs/>
        </w:rPr>
        <w:t xml:space="preserve">pisemnego potwierdzenia przez Inspektora Nadzoru zgłoszenia przez Wykonawcę gotowości do odbioru przedmiotu umowy bądź wpisu do dziennika budowy przez Inspektora Nadzoru zgłoszenia przez Wykonawcę gotowości do odbioru przedmiotu umowy, wraz </w:t>
      </w:r>
      <w:r w:rsidR="003C2E42">
        <w:rPr>
          <w:rFonts w:ascii="Arial" w:hAnsi="Arial" w:cs="Arial"/>
          <w:bCs/>
        </w:rPr>
        <w:br/>
      </w:r>
      <w:r w:rsidR="00233980">
        <w:rPr>
          <w:rFonts w:ascii="Arial" w:hAnsi="Arial" w:cs="Arial"/>
          <w:bCs/>
        </w:rPr>
        <w:t>z przekazaniem niezbędnej dokumentacji odbiorowej (z zastrzeżeniem 5 dniowego terminu na sprawdzenie przez Inspektora Nadzoru dokumentów, o których mowa w ust. 4 poniżej)</w:t>
      </w:r>
      <w:r w:rsidRPr="0057399B">
        <w:rPr>
          <w:rFonts w:ascii="Arial" w:hAnsi="Arial" w:cs="Arial"/>
          <w:bCs/>
        </w:rPr>
        <w:t xml:space="preserve">. </w:t>
      </w:r>
    </w:p>
    <w:p w:rsidR="0011408D" w:rsidRPr="0057399B" w:rsidRDefault="0011408D" w:rsidP="000C700E">
      <w:pPr>
        <w:pStyle w:val="Akapitzlist"/>
        <w:numPr>
          <w:ilvl w:val="0"/>
          <w:numId w:val="9"/>
        </w:numPr>
        <w:spacing w:after="0" w:line="360" w:lineRule="auto"/>
        <w:ind w:left="567" w:hanging="709"/>
        <w:jc w:val="both"/>
        <w:rPr>
          <w:rFonts w:ascii="Arial" w:hAnsi="Arial" w:cs="Arial"/>
          <w:bCs/>
        </w:rPr>
      </w:pPr>
      <w:r w:rsidRPr="0057399B">
        <w:rPr>
          <w:rFonts w:ascii="Arial" w:hAnsi="Arial" w:cs="Arial"/>
          <w:bCs/>
        </w:rPr>
        <w:t xml:space="preserve">Odbiór części z elementów robót (odbiór częściowy) zorganizowany będzie przez Zamawiającego w terminie do </w:t>
      </w:r>
      <w:r w:rsidR="00351572" w:rsidRPr="0057399B">
        <w:rPr>
          <w:rFonts w:ascii="Arial" w:hAnsi="Arial" w:cs="Arial"/>
          <w:bCs/>
        </w:rPr>
        <w:t xml:space="preserve">7 </w:t>
      </w:r>
      <w:r w:rsidRPr="0057399B">
        <w:rPr>
          <w:rFonts w:ascii="Arial" w:hAnsi="Arial" w:cs="Arial"/>
          <w:bCs/>
        </w:rPr>
        <w:t xml:space="preserve">dni roboczych od daty zgłoszenia przez Wykonawcę </w:t>
      </w:r>
      <w:r w:rsidR="003C2E42">
        <w:rPr>
          <w:rFonts w:ascii="Arial" w:hAnsi="Arial" w:cs="Arial"/>
          <w:bCs/>
        </w:rPr>
        <w:br/>
      </w:r>
      <w:r w:rsidRPr="0057399B">
        <w:rPr>
          <w:rFonts w:ascii="Arial" w:hAnsi="Arial" w:cs="Arial"/>
          <w:bCs/>
        </w:rPr>
        <w:t>i potwierdzenia przez inspektorów nadzoru Inwestorskiego prawidłowości oraz gotowości wykonanych robót do odbioru.</w:t>
      </w:r>
    </w:p>
    <w:p w:rsidR="003F6162" w:rsidRPr="0057399B" w:rsidRDefault="003F6162" w:rsidP="000C700E">
      <w:pPr>
        <w:pStyle w:val="Akapitzlist"/>
        <w:numPr>
          <w:ilvl w:val="0"/>
          <w:numId w:val="9"/>
        </w:numPr>
        <w:spacing w:after="0" w:line="360" w:lineRule="auto"/>
        <w:ind w:left="567" w:hanging="567"/>
        <w:jc w:val="both"/>
        <w:rPr>
          <w:rFonts w:ascii="Arial" w:hAnsi="Arial" w:cs="Arial"/>
          <w:bCs/>
        </w:rPr>
      </w:pPr>
      <w:r w:rsidRPr="0057399B">
        <w:rPr>
          <w:rFonts w:ascii="Arial" w:hAnsi="Arial" w:cs="Arial"/>
          <w:bCs/>
        </w:rPr>
        <w:t>Wraz ze zgłoszeniem do odbioru końcowego, Wykonawca przekaże Zamawiającemu,</w:t>
      </w:r>
      <w:r w:rsidR="008369B1" w:rsidRPr="0057399B">
        <w:rPr>
          <w:rFonts w:ascii="Arial" w:hAnsi="Arial" w:cs="Arial"/>
          <w:bCs/>
        </w:rPr>
        <w:t xml:space="preserve"> wszelkie niezbędne dokumenty, </w:t>
      </w:r>
      <w:r w:rsidRPr="0057399B">
        <w:rPr>
          <w:rFonts w:ascii="Arial" w:hAnsi="Arial" w:cs="Arial"/>
          <w:bCs/>
        </w:rPr>
        <w:t xml:space="preserve"> w szczególności:</w:t>
      </w:r>
    </w:p>
    <w:p w:rsidR="003F6162" w:rsidRPr="0057399B" w:rsidRDefault="003F6162" w:rsidP="000C700E">
      <w:pPr>
        <w:pStyle w:val="Akapitzlist"/>
        <w:numPr>
          <w:ilvl w:val="1"/>
          <w:numId w:val="9"/>
        </w:numPr>
        <w:spacing w:after="0" w:line="360" w:lineRule="auto"/>
        <w:ind w:left="1134" w:hanging="567"/>
        <w:jc w:val="both"/>
        <w:rPr>
          <w:rFonts w:ascii="Arial" w:hAnsi="Arial" w:cs="Arial"/>
          <w:bCs/>
        </w:rPr>
      </w:pPr>
      <w:r w:rsidRPr="0057399B">
        <w:rPr>
          <w:rFonts w:ascii="Arial" w:hAnsi="Arial" w:cs="Arial"/>
          <w:bCs/>
        </w:rPr>
        <w:t>Dziennik budowy</w:t>
      </w:r>
      <w:r w:rsidR="002912F9">
        <w:rPr>
          <w:rFonts w:ascii="Arial" w:hAnsi="Arial" w:cs="Arial"/>
          <w:bCs/>
        </w:rPr>
        <w:t xml:space="preserve"> (o ile jest wymagany</w:t>
      </w:r>
      <w:r w:rsidR="0015365E">
        <w:rPr>
          <w:rFonts w:ascii="Arial" w:hAnsi="Arial" w:cs="Arial"/>
          <w:bCs/>
        </w:rPr>
        <w:t xml:space="preserve"> zgodnie z przepisami prawa</w:t>
      </w:r>
      <w:r w:rsidR="002912F9">
        <w:rPr>
          <w:rFonts w:ascii="Arial" w:hAnsi="Arial" w:cs="Arial"/>
          <w:bCs/>
        </w:rPr>
        <w:t>)</w:t>
      </w:r>
      <w:r w:rsidRPr="0057399B">
        <w:rPr>
          <w:rFonts w:ascii="Arial" w:hAnsi="Arial" w:cs="Arial"/>
          <w:bCs/>
        </w:rPr>
        <w:t>,</w:t>
      </w:r>
    </w:p>
    <w:p w:rsidR="003F6162" w:rsidRPr="00233980" w:rsidRDefault="003F6162" w:rsidP="000C700E">
      <w:pPr>
        <w:pStyle w:val="Akapitzlist"/>
        <w:numPr>
          <w:ilvl w:val="1"/>
          <w:numId w:val="9"/>
        </w:numPr>
        <w:spacing w:after="0" w:line="360" w:lineRule="auto"/>
        <w:ind w:left="1134" w:hanging="567"/>
        <w:jc w:val="both"/>
        <w:rPr>
          <w:rFonts w:ascii="Arial" w:hAnsi="Arial" w:cs="Arial"/>
          <w:bCs/>
        </w:rPr>
      </w:pPr>
      <w:r w:rsidRPr="0057399B">
        <w:rPr>
          <w:rFonts w:ascii="Arial" w:hAnsi="Arial" w:cs="Arial"/>
          <w:bCs/>
        </w:rPr>
        <w:t xml:space="preserve">Inwentaryzację geodezyjną </w:t>
      </w:r>
      <w:r w:rsidRPr="00233980">
        <w:rPr>
          <w:rFonts w:ascii="Arial" w:hAnsi="Arial" w:cs="Arial"/>
          <w:bCs/>
        </w:rPr>
        <w:t xml:space="preserve">w </w:t>
      </w:r>
      <w:r w:rsidR="00233980">
        <w:rPr>
          <w:rFonts w:ascii="Arial" w:hAnsi="Arial" w:cs="Arial"/>
          <w:bCs/>
        </w:rPr>
        <w:t>2</w:t>
      </w:r>
      <w:r w:rsidR="003F71D4" w:rsidRPr="00233980">
        <w:rPr>
          <w:rFonts w:ascii="Arial" w:hAnsi="Arial" w:cs="Arial"/>
          <w:bCs/>
        </w:rPr>
        <w:t xml:space="preserve"> egzemplarzach</w:t>
      </w:r>
      <w:r w:rsidR="000A77A5">
        <w:rPr>
          <w:rFonts w:ascii="Arial" w:hAnsi="Arial" w:cs="Arial"/>
          <w:bCs/>
        </w:rPr>
        <w:t xml:space="preserve"> – o ile dotyczy;</w:t>
      </w:r>
    </w:p>
    <w:p w:rsidR="003F6162" w:rsidRPr="0057399B" w:rsidRDefault="003F6162" w:rsidP="000C700E">
      <w:pPr>
        <w:pStyle w:val="Akapitzlist"/>
        <w:numPr>
          <w:ilvl w:val="1"/>
          <w:numId w:val="9"/>
        </w:numPr>
        <w:spacing w:after="0" w:line="360" w:lineRule="auto"/>
        <w:ind w:left="1134" w:hanging="567"/>
        <w:jc w:val="both"/>
        <w:rPr>
          <w:rFonts w:ascii="Arial" w:hAnsi="Arial" w:cs="Arial"/>
          <w:bCs/>
        </w:rPr>
      </w:pPr>
      <w:r w:rsidRPr="0057399B">
        <w:rPr>
          <w:rFonts w:ascii="Arial" w:hAnsi="Arial" w:cs="Arial"/>
          <w:bCs/>
        </w:rPr>
        <w:t xml:space="preserve">Dokumentację powykonawczą, wraz z naniesionymi zmianami dokonanymi w trakcie budowy, potwierdzonymi przez </w:t>
      </w:r>
      <w:r w:rsidR="00351572" w:rsidRPr="0057399B">
        <w:rPr>
          <w:rFonts w:ascii="Arial" w:hAnsi="Arial" w:cs="Arial"/>
          <w:bCs/>
        </w:rPr>
        <w:t xml:space="preserve">autora projektu </w:t>
      </w:r>
      <w:r w:rsidRPr="0057399B">
        <w:rPr>
          <w:rFonts w:ascii="Arial" w:hAnsi="Arial" w:cs="Arial"/>
          <w:bCs/>
        </w:rPr>
        <w:t xml:space="preserve">i uzasadnionymi przez kierownika budowy i inspektora nadzoru Inwestorskiego, opisaną i skompletowaną </w:t>
      </w:r>
      <w:r w:rsidR="009F2EB8">
        <w:rPr>
          <w:rFonts w:ascii="Arial" w:hAnsi="Arial" w:cs="Arial"/>
          <w:bCs/>
        </w:rPr>
        <w:br/>
      </w:r>
      <w:r w:rsidRPr="0057399B">
        <w:rPr>
          <w:rFonts w:ascii="Arial" w:hAnsi="Arial" w:cs="Arial"/>
          <w:bCs/>
        </w:rPr>
        <w:t xml:space="preserve">w </w:t>
      </w:r>
      <w:r w:rsidR="008A679F" w:rsidRPr="0057399B">
        <w:rPr>
          <w:rFonts w:ascii="Arial" w:hAnsi="Arial" w:cs="Arial"/>
          <w:bCs/>
        </w:rPr>
        <w:t>2</w:t>
      </w:r>
      <w:r w:rsidR="000A77A5">
        <w:rPr>
          <w:rFonts w:ascii="Arial" w:hAnsi="Arial" w:cs="Arial"/>
          <w:bCs/>
        </w:rPr>
        <w:t xml:space="preserve"> egzemplarzach – o ile dotyczy;</w:t>
      </w:r>
    </w:p>
    <w:p w:rsidR="003F6162" w:rsidRPr="0057399B" w:rsidRDefault="003F6162" w:rsidP="000C700E">
      <w:pPr>
        <w:pStyle w:val="Akapitzlist"/>
        <w:numPr>
          <w:ilvl w:val="1"/>
          <w:numId w:val="9"/>
        </w:numPr>
        <w:spacing w:after="0" w:line="360" w:lineRule="auto"/>
        <w:ind w:left="1134" w:hanging="567"/>
        <w:jc w:val="both"/>
        <w:rPr>
          <w:rFonts w:ascii="Arial" w:hAnsi="Arial" w:cs="Arial"/>
          <w:bCs/>
        </w:rPr>
      </w:pPr>
      <w:r w:rsidRPr="0057399B">
        <w:rPr>
          <w:rFonts w:ascii="Arial" w:hAnsi="Arial" w:cs="Arial"/>
          <w:bCs/>
        </w:rPr>
        <w:lastRenderedPageBreak/>
        <w:t xml:space="preserve">Wymagane dokumenty, protokoły i zaświadczenia z przeprowadzonych prób </w:t>
      </w:r>
      <w:r w:rsidR="003C2E42">
        <w:rPr>
          <w:rFonts w:ascii="Arial" w:hAnsi="Arial" w:cs="Arial"/>
          <w:bCs/>
        </w:rPr>
        <w:br/>
      </w:r>
      <w:r w:rsidRPr="0057399B">
        <w:rPr>
          <w:rFonts w:ascii="Arial" w:hAnsi="Arial" w:cs="Arial"/>
          <w:bCs/>
        </w:rPr>
        <w:t>i sprawdzeń, i inne dokumenty wymagane stosownymi przepisami,</w:t>
      </w:r>
    </w:p>
    <w:p w:rsidR="003F6162" w:rsidRPr="0057399B" w:rsidRDefault="000A77A5" w:rsidP="000C700E">
      <w:pPr>
        <w:pStyle w:val="Akapitzlist"/>
        <w:numPr>
          <w:ilvl w:val="1"/>
          <w:numId w:val="9"/>
        </w:numPr>
        <w:spacing w:after="0" w:line="360" w:lineRule="auto"/>
        <w:ind w:left="1134" w:hanging="567"/>
        <w:jc w:val="both"/>
        <w:rPr>
          <w:rFonts w:ascii="Arial" w:hAnsi="Arial" w:cs="Arial"/>
          <w:bCs/>
        </w:rPr>
      </w:pPr>
      <w:r>
        <w:rPr>
          <w:rFonts w:ascii="Arial" w:hAnsi="Arial" w:cs="Arial"/>
          <w:bCs/>
        </w:rPr>
        <w:t>Oświadczenie Kierownika robót</w:t>
      </w:r>
      <w:r w:rsidR="0075346C" w:rsidRPr="0057399B">
        <w:rPr>
          <w:rFonts w:ascii="Arial" w:hAnsi="Arial" w:cs="Arial"/>
          <w:bCs/>
        </w:rPr>
        <w:t xml:space="preserve"> oraz kierowników robót branżowych</w:t>
      </w:r>
      <w:r w:rsidR="003F6162" w:rsidRPr="0057399B">
        <w:rPr>
          <w:rFonts w:ascii="Arial" w:hAnsi="Arial" w:cs="Arial"/>
          <w:bCs/>
        </w:rPr>
        <w:t xml:space="preserve"> o zgodności wykonania</w:t>
      </w:r>
      <w:r>
        <w:rPr>
          <w:rFonts w:ascii="Arial" w:hAnsi="Arial" w:cs="Arial"/>
          <w:bCs/>
        </w:rPr>
        <w:t xml:space="preserve"> robót z dokumentacją</w:t>
      </w:r>
      <w:r w:rsidR="003F6162" w:rsidRPr="0057399B">
        <w:rPr>
          <w:rFonts w:ascii="Arial" w:hAnsi="Arial" w:cs="Arial"/>
          <w:bCs/>
        </w:rPr>
        <w:t xml:space="preserve">, obowiązującymi przepisami i normami </w:t>
      </w:r>
      <w:r w:rsidR="008A679F" w:rsidRPr="0057399B">
        <w:rPr>
          <w:rFonts w:ascii="Arial" w:hAnsi="Arial" w:cs="Arial"/>
          <w:bCs/>
        </w:rPr>
        <w:t>–</w:t>
      </w:r>
      <w:r w:rsidR="003F6162" w:rsidRPr="0057399B">
        <w:rPr>
          <w:rFonts w:ascii="Arial" w:hAnsi="Arial" w:cs="Arial"/>
          <w:bCs/>
        </w:rPr>
        <w:t xml:space="preserve"> w</w:t>
      </w:r>
      <w:r w:rsidR="008A679F" w:rsidRPr="0057399B">
        <w:rPr>
          <w:rFonts w:ascii="Arial" w:hAnsi="Arial" w:cs="Arial"/>
          <w:bCs/>
        </w:rPr>
        <w:t xml:space="preserve"> </w:t>
      </w:r>
      <w:r w:rsidR="003F6162" w:rsidRPr="0057399B">
        <w:rPr>
          <w:rFonts w:ascii="Arial" w:hAnsi="Arial" w:cs="Arial"/>
          <w:bCs/>
        </w:rPr>
        <w:t>przypadku wystąpienia zmian, również z podpisami Inspektora nadzoru I</w:t>
      </w:r>
      <w:r w:rsidR="003C2E42">
        <w:rPr>
          <w:rFonts w:ascii="Arial" w:hAnsi="Arial" w:cs="Arial"/>
          <w:bCs/>
        </w:rPr>
        <w:t>nwestorskiego jak i projektanta,</w:t>
      </w:r>
    </w:p>
    <w:p w:rsidR="003F6162" w:rsidRPr="0057399B" w:rsidRDefault="003F6162" w:rsidP="000C700E">
      <w:pPr>
        <w:pStyle w:val="Akapitzlist"/>
        <w:numPr>
          <w:ilvl w:val="1"/>
          <w:numId w:val="9"/>
        </w:numPr>
        <w:spacing w:after="0" w:line="360" w:lineRule="auto"/>
        <w:ind w:left="1134" w:hanging="567"/>
        <w:jc w:val="both"/>
        <w:rPr>
          <w:rFonts w:ascii="Arial" w:hAnsi="Arial" w:cs="Arial"/>
          <w:bCs/>
        </w:rPr>
      </w:pPr>
      <w:r w:rsidRPr="0057399B">
        <w:rPr>
          <w:rFonts w:ascii="Arial" w:hAnsi="Arial" w:cs="Arial"/>
          <w:bCs/>
        </w:rPr>
        <w:t>Dokumenty (atesty, certyfikaty) potwierdzające, że wbudowane wyroby budowlane są zgodne z art. 10 ustawy Prawo budowlane (opisane i ostemplowane przez Kierownika robót),</w:t>
      </w:r>
    </w:p>
    <w:p w:rsidR="00CD5ADC" w:rsidRPr="0057399B" w:rsidRDefault="00CD5ADC" w:rsidP="000C700E">
      <w:pPr>
        <w:pStyle w:val="Akapitzlist"/>
        <w:numPr>
          <w:ilvl w:val="1"/>
          <w:numId w:val="9"/>
        </w:numPr>
        <w:spacing w:after="0" w:line="360" w:lineRule="auto"/>
        <w:ind w:left="1134" w:hanging="567"/>
        <w:jc w:val="both"/>
        <w:rPr>
          <w:rFonts w:ascii="Arial" w:hAnsi="Arial" w:cs="Arial"/>
          <w:bCs/>
        </w:rPr>
      </w:pPr>
      <w:r w:rsidRPr="0057399B">
        <w:rPr>
          <w:rFonts w:ascii="Arial" w:hAnsi="Arial" w:cs="Arial"/>
          <w:bCs/>
        </w:rPr>
        <w:t>Gwarancję ogólną, bez wpisanej daty (zostanie uz</w:t>
      </w:r>
      <w:r w:rsidR="00233980">
        <w:rPr>
          <w:rFonts w:ascii="Arial" w:hAnsi="Arial" w:cs="Arial"/>
          <w:bCs/>
        </w:rPr>
        <w:t>upełniona po odbiorze bez uwag).</w:t>
      </w:r>
    </w:p>
    <w:p w:rsidR="00E7524C" w:rsidRPr="0057399B" w:rsidRDefault="00E7524C" w:rsidP="000C700E">
      <w:pPr>
        <w:pStyle w:val="Akapitzlist"/>
        <w:numPr>
          <w:ilvl w:val="0"/>
          <w:numId w:val="9"/>
        </w:numPr>
        <w:spacing w:after="0" w:line="360" w:lineRule="auto"/>
        <w:ind w:left="567" w:hanging="567"/>
        <w:jc w:val="both"/>
        <w:rPr>
          <w:rFonts w:ascii="Arial" w:hAnsi="Arial" w:cs="Arial"/>
          <w:bCs/>
        </w:rPr>
      </w:pPr>
      <w:r w:rsidRPr="0057399B">
        <w:rPr>
          <w:rFonts w:ascii="Arial" w:hAnsi="Arial" w:cs="Arial"/>
          <w:bCs/>
        </w:rPr>
        <w:t xml:space="preserve">Wykonawca zobowiązany jest do przedstawiania Zamawiającemu na minimum </w:t>
      </w:r>
      <w:r w:rsidR="00351572" w:rsidRPr="0057399B">
        <w:rPr>
          <w:rFonts w:ascii="Arial" w:hAnsi="Arial" w:cs="Arial"/>
          <w:bCs/>
        </w:rPr>
        <w:t xml:space="preserve">7 </w:t>
      </w:r>
      <w:r w:rsidRPr="0057399B">
        <w:rPr>
          <w:rFonts w:ascii="Arial" w:hAnsi="Arial" w:cs="Arial"/>
          <w:bCs/>
        </w:rPr>
        <w:t xml:space="preserve">dni </w:t>
      </w:r>
      <w:r w:rsidR="00351572" w:rsidRPr="0057399B">
        <w:rPr>
          <w:rFonts w:ascii="Arial" w:hAnsi="Arial" w:cs="Arial"/>
          <w:bCs/>
        </w:rPr>
        <w:t xml:space="preserve">roboczych </w:t>
      </w:r>
      <w:r w:rsidRPr="0057399B">
        <w:rPr>
          <w:rFonts w:ascii="Arial" w:hAnsi="Arial" w:cs="Arial"/>
          <w:bCs/>
        </w:rPr>
        <w:t xml:space="preserve">przed terminem odbioru końcowego protokołów odbiorów częściowych </w:t>
      </w:r>
      <w:r w:rsidR="003C2E42">
        <w:rPr>
          <w:rFonts w:ascii="Arial" w:hAnsi="Arial" w:cs="Arial"/>
          <w:bCs/>
        </w:rPr>
        <w:br/>
      </w:r>
      <w:r w:rsidRPr="0057399B">
        <w:rPr>
          <w:rFonts w:ascii="Arial" w:hAnsi="Arial" w:cs="Arial"/>
          <w:bCs/>
        </w:rPr>
        <w:t>i końcowych podpisanych pomiędzy Wykonawcą, podwykonawcami i dalszymi podwykonawcami. Jeżeli protokoły te będą zawierać zastrzeżenia lub uwagi, Wykonawca zobligowany będzie do przedstawienia dokumentu potwierdzającego ich faktyczne usunięcie w terminie</w:t>
      </w:r>
      <w:r w:rsidR="000A77A5">
        <w:rPr>
          <w:rFonts w:ascii="Arial" w:hAnsi="Arial" w:cs="Arial"/>
          <w:bCs/>
        </w:rPr>
        <w:t xml:space="preserve"> wskazanym przez Zamawiającego – o ile dotyczy.</w:t>
      </w:r>
    </w:p>
    <w:p w:rsidR="0011408D" w:rsidRPr="0057399B" w:rsidRDefault="003F6162" w:rsidP="000C700E">
      <w:pPr>
        <w:pStyle w:val="Akapitzlist"/>
        <w:numPr>
          <w:ilvl w:val="0"/>
          <w:numId w:val="9"/>
        </w:numPr>
        <w:spacing w:after="0" w:line="360" w:lineRule="auto"/>
        <w:ind w:left="567" w:hanging="567"/>
        <w:jc w:val="both"/>
        <w:rPr>
          <w:rFonts w:ascii="Arial" w:hAnsi="Arial" w:cs="Arial"/>
          <w:bCs/>
        </w:rPr>
      </w:pPr>
      <w:r w:rsidRPr="0057399B">
        <w:rPr>
          <w:rFonts w:ascii="Arial" w:hAnsi="Arial" w:cs="Arial"/>
          <w:bCs/>
        </w:rPr>
        <w:t xml:space="preserve">W przypadku braku jakiegokolwiek dokumentu, o których mowa w ust. </w:t>
      </w:r>
      <w:r w:rsidR="00E7524C" w:rsidRPr="0057399B">
        <w:rPr>
          <w:rFonts w:ascii="Arial" w:hAnsi="Arial" w:cs="Arial"/>
          <w:bCs/>
        </w:rPr>
        <w:t>4 i 5</w:t>
      </w:r>
      <w:r w:rsidR="0008182C" w:rsidRPr="0057399B">
        <w:rPr>
          <w:rFonts w:ascii="Arial" w:hAnsi="Arial" w:cs="Arial"/>
          <w:bCs/>
        </w:rPr>
        <w:t xml:space="preserve"> </w:t>
      </w:r>
      <w:r w:rsidRPr="0057399B">
        <w:rPr>
          <w:rFonts w:ascii="Arial" w:hAnsi="Arial" w:cs="Arial"/>
          <w:bCs/>
        </w:rPr>
        <w:t>Zamawiający może odmówić dokonania odbioru końcowego</w:t>
      </w:r>
      <w:r w:rsidR="00B90619" w:rsidRPr="0057399B">
        <w:rPr>
          <w:rFonts w:ascii="Arial" w:hAnsi="Arial" w:cs="Arial"/>
          <w:bCs/>
        </w:rPr>
        <w:t>. W</w:t>
      </w:r>
      <w:r w:rsidRPr="0057399B">
        <w:rPr>
          <w:rFonts w:ascii="Arial" w:hAnsi="Arial" w:cs="Arial"/>
          <w:bCs/>
        </w:rPr>
        <w:t xml:space="preserve"> tym przypadku termin wykonania, </w:t>
      </w:r>
      <w:r w:rsidR="003C2E42">
        <w:rPr>
          <w:rFonts w:ascii="Arial" w:hAnsi="Arial" w:cs="Arial"/>
          <w:bCs/>
        </w:rPr>
        <w:br/>
      </w:r>
      <w:r w:rsidRPr="0057399B">
        <w:rPr>
          <w:rFonts w:ascii="Arial" w:hAnsi="Arial" w:cs="Arial"/>
          <w:bCs/>
        </w:rPr>
        <w:t xml:space="preserve">o którym mowa w </w:t>
      </w:r>
      <w:r w:rsidR="0011408D" w:rsidRPr="0057399B">
        <w:rPr>
          <w:rFonts w:ascii="Arial" w:hAnsi="Arial" w:cs="Arial"/>
          <w:bCs/>
        </w:rPr>
        <w:t xml:space="preserve">§ 8 </w:t>
      </w:r>
      <w:r w:rsidRPr="0057399B">
        <w:rPr>
          <w:rFonts w:ascii="Arial" w:hAnsi="Arial" w:cs="Arial"/>
          <w:bCs/>
        </w:rPr>
        <w:t>nie ulega zawieszeniu</w:t>
      </w:r>
      <w:r w:rsidR="0011408D" w:rsidRPr="0057399B">
        <w:rPr>
          <w:rFonts w:ascii="Arial" w:hAnsi="Arial" w:cs="Arial"/>
          <w:bCs/>
        </w:rPr>
        <w:t>.</w:t>
      </w:r>
    </w:p>
    <w:p w:rsidR="00C53146" w:rsidRPr="0057399B" w:rsidRDefault="0011408D" w:rsidP="000C700E">
      <w:pPr>
        <w:pStyle w:val="Akapitzlist"/>
        <w:numPr>
          <w:ilvl w:val="0"/>
          <w:numId w:val="9"/>
        </w:numPr>
        <w:spacing w:after="0" w:line="360" w:lineRule="auto"/>
        <w:ind w:left="567" w:hanging="567"/>
        <w:jc w:val="both"/>
        <w:rPr>
          <w:rFonts w:ascii="Arial" w:hAnsi="Arial" w:cs="Arial"/>
          <w:bCs/>
        </w:rPr>
      </w:pPr>
      <w:r w:rsidRPr="0057399B">
        <w:rPr>
          <w:rFonts w:ascii="Arial" w:hAnsi="Arial" w:cs="Arial"/>
          <w:bCs/>
        </w:rPr>
        <w:t>Komisja odbiorowa do dokonania odbioru końcowego zostanie powołana przez Zamawiającego przy obowiązkowym udziale Wykonawcy</w:t>
      </w:r>
      <w:r w:rsidR="00E7524C" w:rsidRPr="0057399B">
        <w:rPr>
          <w:rFonts w:ascii="Arial" w:hAnsi="Arial" w:cs="Arial"/>
          <w:bCs/>
        </w:rPr>
        <w:t>,</w:t>
      </w:r>
      <w:r w:rsidRPr="0057399B">
        <w:rPr>
          <w:rFonts w:ascii="Arial" w:hAnsi="Arial" w:cs="Arial"/>
          <w:bCs/>
        </w:rPr>
        <w:t xml:space="preserve"> kierowników robót i inspektor</w:t>
      </w:r>
      <w:r w:rsidR="009D1BC5" w:rsidRPr="0057399B">
        <w:rPr>
          <w:rFonts w:ascii="Arial" w:hAnsi="Arial" w:cs="Arial"/>
          <w:bCs/>
        </w:rPr>
        <w:t>ów</w:t>
      </w:r>
      <w:r w:rsidRPr="0057399B">
        <w:rPr>
          <w:rFonts w:ascii="Arial" w:hAnsi="Arial" w:cs="Arial"/>
          <w:bCs/>
        </w:rPr>
        <w:t xml:space="preserve"> nadzoru inwestorskiego.</w:t>
      </w:r>
    </w:p>
    <w:p w:rsidR="00C53146" w:rsidRPr="003758BE" w:rsidRDefault="003F6162" w:rsidP="000C700E">
      <w:pPr>
        <w:pStyle w:val="Akapitzlist"/>
        <w:numPr>
          <w:ilvl w:val="0"/>
          <w:numId w:val="9"/>
        </w:numPr>
        <w:spacing w:after="0" w:line="360" w:lineRule="auto"/>
        <w:ind w:left="567" w:hanging="567"/>
        <w:jc w:val="both"/>
        <w:rPr>
          <w:rFonts w:ascii="Arial" w:hAnsi="Arial" w:cs="Arial"/>
          <w:bCs/>
          <w:color w:val="000000" w:themeColor="text1"/>
        </w:rPr>
      </w:pPr>
      <w:r w:rsidRPr="003758BE">
        <w:rPr>
          <w:rFonts w:ascii="Arial" w:hAnsi="Arial" w:cs="Arial"/>
          <w:bCs/>
          <w:color w:val="000000" w:themeColor="text1"/>
        </w:rPr>
        <w:t xml:space="preserve">Po dokonaniu czynności odbioru końcowego komisja podpisuje protokół odbioru końcowego. Protokół odbioru końcowego </w:t>
      </w:r>
      <w:r w:rsidR="003F71D4" w:rsidRPr="003758BE">
        <w:rPr>
          <w:rFonts w:ascii="Arial" w:hAnsi="Arial" w:cs="Arial"/>
          <w:bCs/>
          <w:color w:val="000000" w:themeColor="text1"/>
        </w:rPr>
        <w:t xml:space="preserve">stanowić </w:t>
      </w:r>
      <w:r w:rsidR="00233980" w:rsidRPr="003758BE">
        <w:rPr>
          <w:rFonts w:ascii="Arial" w:hAnsi="Arial" w:cs="Arial"/>
          <w:bCs/>
          <w:color w:val="000000" w:themeColor="text1"/>
        </w:rPr>
        <w:t>będzie</w:t>
      </w:r>
      <w:r w:rsidR="003F71D4" w:rsidRPr="003758BE">
        <w:rPr>
          <w:rFonts w:ascii="Arial" w:hAnsi="Arial" w:cs="Arial"/>
          <w:bCs/>
          <w:color w:val="000000" w:themeColor="text1"/>
        </w:rPr>
        <w:t xml:space="preserve"> podstawę do ostatecznego rozliczenia wynagrodzenia</w:t>
      </w:r>
      <w:r w:rsidR="0008182C" w:rsidRPr="003758BE">
        <w:rPr>
          <w:rFonts w:ascii="Arial" w:hAnsi="Arial" w:cs="Arial"/>
          <w:bCs/>
          <w:color w:val="000000" w:themeColor="text1"/>
        </w:rPr>
        <w:t>.</w:t>
      </w:r>
    </w:p>
    <w:p w:rsidR="00C53146" w:rsidRPr="0057399B" w:rsidRDefault="008A679F" w:rsidP="000C700E">
      <w:pPr>
        <w:pStyle w:val="Akapitzlist"/>
        <w:numPr>
          <w:ilvl w:val="0"/>
          <w:numId w:val="9"/>
        </w:numPr>
        <w:spacing w:after="0" w:line="360" w:lineRule="auto"/>
        <w:ind w:left="567" w:hanging="567"/>
        <w:jc w:val="both"/>
        <w:rPr>
          <w:rFonts w:ascii="Arial" w:hAnsi="Arial" w:cs="Arial"/>
          <w:bCs/>
        </w:rPr>
      </w:pPr>
      <w:r w:rsidRPr="0057399B">
        <w:rPr>
          <w:rFonts w:ascii="Arial" w:hAnsi="Arial" w:cs="Arial"/>
          <w:bCs/>
        </w:rPr>
        <w:t>Wykonawca ponosi pełną odpowiedzialność za staranność i estetykę realizacji całego przedmiotu umowy.</w:t>
      </w:r>
    </w:p>
    <w:p w:rsidR="00C53146" w:rsidRPr="0057399B" w:rsidRDefault="008A679F" w:rsidP="000C700E">
      <w:pPr>
        <w:pStyle w:val="Akapitzlist"/>
        <w:numPr>
          <w:ilvl w:val="0"/>
          <w:numId w:val="9"/>
        </w:numPr>
        <w:spacing w:after="0" w:line="360" w:lineRule="auto"/>
        <w:ind w:left="567" w:hanging="567"/>
        <w:jc w:val="both"/>
        <w:rPr>
          <w:rFonts w:ascii="Arial" w:hAnsi="Arial" w:cs="Arial"/>
          <w:bCs/>
        </w:rPr>
      </w:pPr>
      <w:r w:rsidRPr="0057399B">
        <w:rPr>
          <w:rFonts w:ascii="Arial" w:hAnsi="Arial" w:cs="Arial"/>
          <w:bCs/>
        </w:rPr>
        <w:t>Jeżeli w toku czynności odbioru końcowego zostanie stwierdzone, że roboty budowlane</w:t>
      </w:r>
      <w:r w:rsidR="00E45478" w:rsidRPr="0057399B">
        <w:rPr>
          <w:rFonts w:ascii="Arial" w:hAnsi="Arial" w:cs="Arial"/>
          <w:bCs/>
        </w:rPr>
        <w:t xml:space="preserve"> nie mogą być przedmiotem odbioru</w:t>
      </w:r>
      <w:r w:rsidRPr="0057399B">
        <w:rPr>
          <w:rFonts w:ascii="Arial" w:hAnsi="Arial" w:cs="Arial"/>
          <w:bCs/>
        </w:rPr>
        <w:t xml:space="preserve"> z powodu wystąpienia </w:t>
      </w:r>
      <w:r w:rsidR="008369B1" w:rsidRPr="0057399B">
        <w:rPr>
          <w:rFonts w:ascii="Arial" w:hAnsi="Arial" w:cs="Arial"/>
          <w:bCs/>
        </w:rPr>
        <w:t>wad Zamawiający</w:t>
      </w:r>
      <w:r w:rsidRPr="0057399B">
        <w:rPr>
          <w:rFonts w:ascii="Arial" w:hAnsi="Arial" w:cs="Arial"/>
          <w:bCs/>
        </w:rPr>
        <w:t xml:space="preserve"> </w:t>
      </w:r>
      <w:r w:rsidR="00DA543A" w:rsidRPr="0057399B">
        <w:rPr>
          <w:rFonts w:ascii="Arial" w:hAnsi="Arial" w:cs="Arial"/>
          <w:bCs/>
        </w:rPr>
        <w:t>odstępuje od czynności odbiorowych</w:t>
      </w:r>
      <w:r w:rsidRPr="0057399B">
        <w:rPr>
          <w:rFonts w:ascii="Arial" w:hAnsi="Arial" w:cs="Arial"/>
          <w:bCs/>
        </w:rPr>
        <w:t>, wyznaczając Wykonawcy termin d</w:t>
      </w:r>
      <w:r w:rsidR="00E90310" w:rsidRPr="0057399B">
        <w:rPr>
          <w:rFonts w:ascii="Arial" w:hAnsi="Arial" w:cs="Arial"/>
          <w:bCs/>
        </w:rPr>
        <w:t xml:space="preserve">o </w:t>
      </w:r>
      <w:r w:rsidRPr="0057399B">
        <w:rPr>
          <w:rFonts w:ascii="Arial" w:hAnsi="Arial" w:cs="Arial"/>
          <w:bCs/>
        </w:rPr>
        <w:t>usunięcia wad</w:t>
      </w:r>
      <w:r w:rsidR="00E90310" w:rsidRPr="0057399B">
        <w:rPr>
          <w:rFonts w:ascii="Arial" w:hAnsi="Arial" w:cs="Arial"/>
          <w:bCs/>
          <w:strike/>
        </w:rPr>
        <w:t>,</w:t>
      </w:r>
      <w:r w:rsidRPr="0057399B">
        <w:rPr>
          <w:rFonts w:ascii="Arial" w:hAnsi="Arial" w:cs="Arial"/>
          <w:bCs/>
        </w:rPr>
        <w:t xml:space="preserve"> uwzględn</w:t>
      </w:r>
      <w:r w:rsidR="00DA543A" w:rsidRPr="0057399B">
        <w:rPr>
          <w:rFonts w:ascii="Arial" w:hAnsi="Arial" w:cs="Arial"/>
          <w:bCs/>
        </w:rPr>
        <w:t>iający ich techniczną złożoność</w:t>
      </w:r>
      <w:r w:rsidRPr="0057399B">
        <w:rPr>
          <w:rFonts w:ascii="Arial" w:hAnsi="Arial" w:cs="Arial"/>
          <w:bCs/>
        </w:rPr>
        <w:t>.</w:t>
      </w:r>
    </w:p>
    <w:p w:rsidR="00C53146" w:rsidRPr="0057399B" w:rsidRDefault="003F6162" w:rsidP="000C700E">
      <w:pPr>
        <w:pStyle w:val="Akapitzlist"/>
        <w:numPr>
          <w:ilvl w:val="0"/>
          <w:numId w:val="9"/>
        </w:numPr>
        <w:spacing w:after="0" w:line="360" w:lineRule="auto"/>
        <w:ind w:left="567" w:hanging="567"/>
        <w:jc w:val="both"/>
        <w:rPr>
          <w:rFonts w:ascii="Arial" w:hAnsi="Arial" w:cs="Arial"/>
          <w:bCs/>
        </w:rPr>
      </w:pPr>
      <w:r w:rsidRPr="0057399B">
        <w:rPr>
          <w:rFonts w:ascii="Arial" w:hAnsi="Arial" w:cs="Arial"/>
          <w:bCs/>
        </w:rPr>
        <w:t xml:space="preserve">Fakt </w:t>
      </w:r>
      <w:r w:rsidR="00DA543A" w:rsidRPr="0057399B">
        <w:rPr>
          <w:rFonts w:ascii="Arial" w:hAnsi="Arial" w:cs="Arial"/>
          <w:bCs/>
        </w:rPr>
        <w:t>wykonania obowiązków określonych w ust.</w:t>
      </w:r>
      <w:r w:rsidR="00BA7964" w:rsidRPr="0057399B">
        <w:rPr>
          <w:rFonts w:ascii="Arial" w:hAnsi="Arial" w:cs="Arial"/>
          <w:bCs/>
        </w:rPr>
        <w:t>10</w:t>
      </w:r>
      <w:r w:rsidRPr="0057399B">
        <w:rPr>
          <w:rFonts w:ascii="Arial" w:hAnsi="Arial" w:cs="Arial"/>
          <w:bCs/>
        </w:rPr>
        <w:t xml:space="preserve"> zostanie stwierdzony protokolarnie</w:t>
      </w:r>
      <w:r w:rsidR="00CD5ADC" w:rsidRPr="0057399B">
        <w:rPr>
          <w:rFonts w:ascii="Arial" w:hAnsi="Arial" w:cs="Arial"/>
          <w:bCs/>
        </w:rPr>
        <w:t xml:space="preserve"> i po tym fakcie zostanie wyznaczony nowy termin odbioru</w:t>
      </w:r>
      <w:r w:rsidR="00DA543A" w:rsidRPr="0057399B">
        <w:rPr>
          <w:rFonts w:ascii="Arial" w:hAnsi="Arial" w:cs="Arial"/>
          <w:bCs/>
        </w:rPr>
        <w:t xml:space="preserve">, zgodnie z zasadami określonymi </w:t>
      </w:r>
      <w:r w:rsidR="003C2E42">
        <w:rPr>
          <w:rFonts w:ascii="Arial" w:hAnsi="Arial" w:cs="Arial"/>
          <w:bCs/>
        </w:rPr>
        <w:br/>
      </w:r>
      <w:r w:rsidR="00DA543A" w:rsidRPr="0057399B">
        <w:rPr>
          <w:rFonts w:ascii="Arial" w:hAnsi="Arial" w:cs="Arial"/>
          <w:bCs/>
        </w:rPr>
        <w:t>w ust.2</w:t>
      </w:r>
      <w:r w:rsidRPr="0057399B">
        <w:rPr>
          <w:rFonts w:ascii="Arial" w:hAnsi="Arial" w:cs="Arial"/>
          <w:bCs/>
        </w:rPr>
        <w:t xml:space="preserve">. </w:t>
      </w:r>
      <w:r w:rsidR="00267E51" w:rsidRPr="0057399B">
        <w:rPr>
          <w:rFonts w:ascii="Arial" w:hAnsi="Arial" w:cs="Arial"/>
          <w:bCs/>
        </w:rPr>
        <w:t xml:space="preserve"> </w:t>
      </w:r>
    </w:p>
    <w:p w:rsidR="003F6162" w:rsidRPr="0057399B" w:rsidRDefault="003F6162" w:rsidP="000C700E">
      <w:pPr>
        <w:pStyle w:val="Akapitzlist"/>
        <w:numPr>
          <w:ilvl w:val="0"/>
          <w:numId w:val="9"/>
        </w:numPr>
        <w:spacing w:after="0" w:line="360" w:lineRule="auto"/>
        <w:ind w:left="567" w:hanging="567"/>
        <w:jc w:val="both"/>
        <w:rPr>
          <w:rFonts w:ascii="Arial" w:hAnsi="Arial" w:cs="Arial"/>
          <w:bCs/>
        </w:rPr>
      </w:pPr>
      <w:r w:rsidRPr="0057399B">
        <w:rPr>
          <w:rFonts w:ascii="Arial" w:hAnsi="Arial" w:cs="Arial"/>
          <w:bCs/>
        </w:rPr>
        <w:t>W przypadku, gdy Wykonawca odmówi usunięcia wad lub nie usunie ich w wyznaczonym przez Zamawiającego terminie, Zamawiający ma prawo:</w:t>
      </w:r>
    </w:p>
    <w:p w:rsidR="003F6162" w:rsidRPr="0057399B" w:rsidRDefault="003F6162" w:rsidP="008D592A">
      <w:pPr>
        <w:pStyle w:val="Akapitzlist"/>
        <w:numPr>
          <w:ilvl w:val="1"/>
          <w:numId w:val="35"/>
        </w:numPr>
        <w:spacing w:after="0" w:line="360" w:lineRule="auto"/>
        <w:ind w:left="1134" w:hanging="567"/>
        <w:jc w:val="both"/>
        <w:rPr>
          <w:rFonts w:ascii="Arial" w:hAnsi="Arial" w:cs="Arial"/>
          <w:bCs/>
        </w:rPr>
      </w:pPr>
      <w:r w:rsidRPr="0057399B">
        <w:rPr>
          <w:rFonts w:ascii="Arial" w:hAnsi="Arial" w:cs="Arial"/>
          <w:bCs/>
        </w:rPr>
        <w:lastRenderedPageBreak/>
        <w:t>zlecić usunięcie wad osobie trzeciej na koszt i ryzyko Wykonawcy, a koszty z tym związane pokryje z</w:t>
      </w:r>
      <w:r w:rsidR="00EA71F1" w:rsidRPr="0057399B">
        <w:rPr>
          <w:rFonts w:ascii="Arial" w:hAnsi="Arial" w:cs="Arial"/>
          <w:bCs/>
        </w:rPr>
        <w:t xml:space="preserve"> </w:t>
      </w:r>
      <w:r w:rsidR="00BA7964" w:rsidRPr="0057399B">
        <w:rPr>
          <w:rFonts w:ascii="Arial" w:hAnsi="Arial" w:cs="Arial"/>
          <w:bCs/>
        </w:rPr>
        <w:t xml:space="preserve">niewypłaconej części wynagrodzenia  lub </w:t>
      </w:r>
      <w:r w:rsidRPr="0057399B">
        <w:rPr>
          <w:rFonts w:ascii="Arial" w:hAnsi="Arial" w:cs="Arial"/>
          <w:bCs/>
        </w:rPr>
        <w:t>kwoty zabezpieczenia należytego wykonania umowy, a gdy kwota ta okaże się niewystarczająca, Zamawiający będzie dochodził od Wykonawcy zwrotu kosztów na zasadach ogólnych;</w:t>
      </w:r>
    </w:p>
    <w:p w:rsidR="003F6162" w:rsidRPr="0057399B" w:rsidRDefault="003F6162" w:rsidP="008D592A">
      <w:pPr>
        <w:pStyle w:val="Akapitzlist"/>
        <w:numPr>
          <w:ilvl w:val="1"/>
          <w:numId w:val="35"/>
        </w:numPr>
        <w:spacing w:after="0" w:line="360" w:lineRule="auto"/>
        <w:ind w:left="1134" w:hanging="567"/>
        <w:jc w:val="both"/>
        <w:rPr>
          <w:rFonts w:ascii="Arial" w:hAnsi="Arial" w:cs="Arial"/>
          <w:bCs/>
        </w:rPr>
      </w:pPr>
      <w:r w:rsidRPr="0057399B">
        <w:rPr>
          <w:rFonts w:ascii="Arial" w:hAnsi="Arial" w:cs="Arial"/>
          <w:bCs/>
        </w:rPr>
        <w:t xml:space="preserve">rozpocząć naliczanie kary umownej zgodnie z </w:t>
      </w:r>
      <w:r w:rsidR="0008182C" w:rsidRPr="0057399B">
        <w:rPr>
          <w:rFonts w:ascii="Arial" w:hAnsi="Arial" w:cs="Arial"/>
          <w:bCs/>
        </w:rPr>
        <w:t>§ 18</w:t>
      </w:r>
      <w:r w:rsidRPr="0057399B">
        <w:rPr>
          <w:rFonts w:ascii="Arial" w:hAnsi="Arial" w:cs="Arial"/>
          <w:bCs/>
        </w:rPr>
        <w:t xml:space="preserve">  ust. 1 </w:t>
      </w:r>
      <w:r w:rsidR="000639B0" w:rsidRPr="0057399B">
        <w:rPr>
          <w:rFonts w:ascii="Arial" w:hAnsi="Arial" w:cs="Arial"/>
          <w:bCs/>
        </w:rPr>
        <w:t>pkt</w:t>
      </w:r>
      <w:r w:rsidRPr="0057399B">
        <w:rPr>
          <w:rFonts w:ascii="Arial" w:hAnsi="Arial" w:cs="Arial"/>
          <w:bCs/>
        </w:rPr>
        <w:t>. j).</w:t>
      </w:r>
    </w:p>
    <w:p w:rsidR="00F15C7C" w:rsidRPr="0057399B" w:rsidRDefault="00BA7964" w:rsidP="000C700E">
      <w:pPr>
        <w:pStyle w:val="Akapitzlist"/>
        <w:numPr>
          <w:ilvl w:val="0"/>
          <w:numId w:val="9"/>
        </w:numPr>
        <w:spacing w:after="0" w:line="360" w:lineRule="auto"/>
        <w:ind w:left="567" w:hanging="567"/>
        <w:jc w:val="both"/>
        <w:rPr>
          <w:rFonts w:ascii="Arial" w:hAnsi="Arial" w:cs="Arial"/>
          <w:bCs/>
        </w:rPr>
      </w:pPr>
      <w:r w:rsidRPr="0057399B">
        <w:rPr>
          <w:rFonts w:ascii="Arial" w:hAnsi="Arial" w:cs="Arial"/>
          <w:bCs/>
        </w:rPr>
        <w:t>Podstawą wypłaty ostatniej części wynagrodzeni</w:t>
      </w:r>
      <w:r w:rsidR="0017516C" w:rsidRPr="0057399B">
        <w:rPr>
          <w:rFonts w:ascii="Arial" w:hAnsi="Arial" w:cs="Arial"/>
          <w:bCs/>
        </w:rPr>
        <w:t>a</w:t>
      </w:r>
      <w:r w:rsidRPr="0057399B">
        <w:rPr>
          <w:rFonts w:ascii="Arial" w:hAnsi="Arial" w:cs="Arial"/>
          <w:bCs/>
        </w:rPr>
        <w:t xml:space="preserve"> może być tylko protokół odbioru końcowego bez uwag i zastrzeżeń.</w:t>
      </w:r>
    </w:p>
    <w:p w:rsidR="003F6162" w:rsidRPr="0057399B" w:rsidRDefault="003F6162" w:rsidP="00355555">
      <w:pPr>
        <w:spacing w:after="0" w:line="360" w:lineRule="auto"/>
        <w:jc w:val="center"/>
        <w:rPr>
          <w:rFonts w:ascii="Arial" w:hAnsi="Arial" w:cs="Arial"/>
          <w:b/>
          <w:bCs/>
        </w:rPr>
      </w:pPr>
      <w:r w:rsidRPr="0057399B">
        <w:rPr>
          <w:rFonts w:ascii="Arial" w:hAnsi="Arial" w:cs="Arial"/>
          <w:b/>
          <w:bCs/>
        </w:rPr>
        <w:t>§ 1</w:t>
      </w:r>
      <w:r w:rsidR="00BA7964" w:rsidRPr="0057399B">
        <w:rPr>
          <w:rFonts w:ascii="Arial" w:hAnsi="Arial" w:cs="Arial"/>
          <w:b/>
          <w:bCs/>
        </w:rPr>
        <w:t>6</w:t>
      </w:r>
    </w:p>
    <w:p w:rsidR="003F6162" w:rsidRPr="0057399B" w:rsidRDefault="003F6162" w:rsidP="00355555">
      <w:pPr>
        <w:spacing w:after="0" w:line="360" w:lineRule="auto"/>
        <w:jc w:val="center"/>
        <w:rPr>
          <w:rFonts w:ascii="Arial" w:hAnsi="Arial" w:cs="Arial"/>
          <w:bCs/>
        </w:rPr>
      </w:pPr>
      <w:r w:rsidRPr="0057399B">
        <w:rPr>
          <w:rFonts w:ascii="Arial" w:hAnsi="Arial" w:cs="Arial"/>
          <w:b/>
          <w:bCs/>
        </w:rPr>
        <w:t>Rękojmia i gwarancja</w:t>
      </w:r>
    </w:p>
    <w:p w:rsidR="00121DFA" w:rsidRPr="00DD5CF3" w:rsidRDefault="003F6162" w:rsidP="000C700E">
      <w:pPr>
        <w:pStyle w:val="Akapitzlist"/>
        <w:numPr>
          <w:ilvl w:val="1"/>
          <w:numId w:val="10"/>
        </w:numPr>
        <w:spacing w:after="0" w:line="360" w:lineRule="auto"/>
        <w:ind w:left="567" w:hanging="567"/>
        <w:jc w:val="both"/>
        <w:rPr>
          <w:rFonts w:ascii="Arial" w:hAnsi="Arial" w:cs="Arial"/>
          <w:bCs/>
          <w:color w:val="000000" w:themeColor="text1"/>
        </w:rPr>
      </w:pPr>
      <w:r w:rsidRPr="00DD5CF3">
        <w:rPr>
          <w:rFonts w:ascii="Arial" w:hAnsi="Arial" w:cs="Arial"/>
          <w:bCs/>
          <w:color w:val="000000" w:themeColor="text1"/>
        </w:rPr>
        <w:t xml:space="preserve">Strony postanawiają, iż odpowiedzialność Wykonawcy z tytułu rękojmi za wady fizyczne każdego z elementów przedmiotu umowy wynosi </w:t>
      </w:r>
      <w:r w:rsidR="00233980" w:rsidRPr="00DD5CF3">
        <w:rPr>
          <w:rFonts w:ascii="Arial" w:hAnsi="Arial" w:cs="Arial"/>
          <w:b/>
          <w:bCs/>
          <w:color w:val="000000" w:themeColor="text1"/>
        </w:rPr>
        <w:t xml:space="preserve">..... </w:t>
      </w:r>
      <w:r w:rsidR="00B4231B" w:rsidRPr="00DD5CF3">
        <w:rPr>
          <w:rFonts w:ascii="Arial" w:hAnsi="Arial" w:cs="Arial"/>
          <w:b/>
          <w:bCs/>
          <w:color w:val="000000" w:themeColor="text1"/>
        </w:rPr>
        <w:t>miesięcy</w:t>
      </w:r>
      <w:r w:rsidRPr="00DD5CF3">
        <w:rPr>
          <w:rFonts w:ascii="Arial" w:hAnsi="Arial" w:cs="Arial"/>
          <w:bCs/>
          <w:color w:val="000000" w:themeColor="text1"/>
        </w:rPr>
        <w:t xml:space="preserve"> licząc od dnia odbioru końcowego całego przedmiotu umowy.</w:t>
      </w:r>
      <w:r w:rsidR="00121DFA" w:rsidRPr="00DD5CF3">
        <w:rPr>
          <w:rFonts w:ascii="Arial" w:hAnsi="Arial" w:cs="Arial"/>
          <w:bCs/>
          <w:color w:val="000000" w:themeColor="text1"/>
        </w:rPr>
        <w:t xml:space="preserve"> Do rękojmi stosuje się przepisy kodeksu cywilnego ze zmianami przewidzianymi w niniejszym paragrafie.</w:t>
      </w:r>
    </w:p>
    <w:p w:rsidR="00BA7964" w:rsidRPr="0057399B" w:rsidRDefault="003F6162" w:rsidP="000C700E">
      <w:pPr>
        <w:pStyle w:val="Akapitzlist"/>
        <w:numPr>
          <w:ilvl w:val="1"/>
          <w:numId w:val="10"/>
        </w:numPr>
        <w:spacing w:after="0" w:line="360" w:lineRule="auto"/>
        <w:ind w:left="567" w:hanging="567"/>
        <w:jc w:val="both"/>
        <w:rPr>
          <w:rFonts w:ascii="Arial" w:hAnsi="Arial" w:cs="Arial"/>
          <w:bCs/>
        </w:rPr>
      </w:pPr>
      <w:r w:rsidRPr="0057399B">
        <w:rPr>
          <w:rFonts w:ascii="Arial" w:hAnsi="Arial" w:cs="Arial"/>
          <w:bCs/>
        </w:rPr>
        <w:t xml:space="preserve">Wykonawca udziela </w:t>
      </w:r>
      <w:r w:rsidRPr="007A5F97">
        <w:rPr>
          <w:rFonts w:ascii="Arial" w:hAnsi="Arial" w:cs="Arial"/>
          <w:b/>
          <w:bCs/>
        </w:rPr>
        <w:t>…</w:t>
      </w:r>
      <w:r w:rsidR="00E90310" w:rsidRPr="007A5F97">
        <w:rPr>
          <w:rFonts w:ascii="Arial" w:hAnsi="Arial" w:cs="Arial"/>
          <w:b/>
          <w:bCs/>
        </w:rPr>
        <w:t>…..</w:t>
      </w:r>
      <w:r w:rsidR="00CD5ADC" w:rsidRPr="007A5F97">
        <w:rPr>
          <w:rFonts w:ascii="Arial" w:hAnsi="Arial" w:cs="Arial"/>
          <w:b/>
          <w:bCs/>
        </w:rPr>
        <w:t>.</w:t>
      </w:r>
      <w:r w:rsidRPr="007A5F97">
        <w:rPr>
          <w:rFonts w:ascii="Arial" w:hAnsi="Arial" w:cs="Arial"/>
          <w:b/>
          <w:bCs/>
        </w:rPr>
        <w:t xml:space="preserve"> miesięcy gwarancji</w:t>
      </w:r>
      <w:r w:rsidRPr="0057399B">
        <w:rPr>
          <w:rFonts w:ascii="Arial" w:hAnsi="Arial" w:cs="Arial"/>
          <w:bCs/>
        </w:rPr>
        <w:t xml:space="preserve"> (zgodnie z ofertą) za wady fizyczne każdego z elementów przedmiotu umowy, licząc od dnia odbioru końcowego całego przedmiotu umowy. </w:t>
      </w:r>
    </w:p>
    <w:p w:rsidR="00121DFA" w:rsidRPr="0057399B" w:rsidRDefault="00121DFA" w:rsidP="000C700E">
      <w:pPr>
        <w:pStyle w:val="Akapitzlist"/>
        <w:numPr>
          <w:ilvl w:val="1"/>
          <w:numId w:val="10"/>
        </w:numPr>
        <w:spacing w:after="0" w:line="360" w:lineRule="auto"/>
        <w:ind w:left="567" w:hanging="567"/>
        <w:jc w:val="both"/>
        <w:rPr>
          <w:rFonts w:ascii="Arial" w:hAnsi="Arial" w:cs="Arial"/>
          <w:bCs/>
        </w:rPr>
      </w:pPr>
      <w:r w:rsidRPr="0057399B">
        <w:rPr>
          <w:rFonts w:ascii="Arial" w:hAnsi="Arial" w:cs="Arial"/>
          <w:bCs/>
        </w:rPr>
        <w:t xml:space="preserve">Zamawiający, wedle swego wyboru, może korzystać z uprawnień przysługujących mu </w:t>
      </w:r>
      <w:r w:rsidR="003C2E42">
        <w:rPr>
          <w:rFonts w:ascii="Arial" w:hAnsi="Arial" w:cs="Arial"/>
          <w:bCs/>
        </w:rPr>
        <w:br/>
      </w:r>
      <w:r w:rsidRPr="0057399B">
        <w:rPr>
          <w:rFonts w:ascii="Arial" w:hAnsi="Arial" w:cs="Arial"/>
          <w:bCs/>
        </w:rPr>
        <w:t>z rękojmi lub gwarancji.</w:t>
      </w:r>
    </w:p>
    <w:p w:rsidR="00DB39F6" w:rsidRPr="0057399B" w:rsidRDefault="003F6162" w:rsidP="000C700E">
      <w:pPr>
        <w:pStyle w:val="Akapitzlist"/>
        <w:numPr>
          <w:ilvl w:val="1"/>
          <w:numId w:val="10"/>
        </w:numPr>
        <w:spacing w:after="0" w:line="360" w:lineRule="auto"/>
        <w:ind w:left="567" w:hanging="567"/>
        <w:jc w:val="both"/>
        <w:rPr>
          <w:rFonts w:ascii="Arial" w:hAnsi="Arial" w:cs="Arial"/>
          <w:bCs/>
        </w:rPr>
      </w:pPr>
      <w:r w:rsidRPr="0057399B">
        <w:rPr>
          <w:rFonts w:ascii="Arial" w:hAnsi="Arial" w:cs="Arial"/>
          <w:bCs/>
        </w:rPr>
        <w:t xml:space="preserve">Wykonawca odpowiada wobec Zamawiającego </w:t>
      </w:r>
      <w:r w:rsidR="00121DFA" w:rsidRPr="0057399B">
        <w:rPr>
          <w:rFonts w:ascii="Arial" w:hAnsi="Arial" w:cs="Arial"/>
          <w:bCs/>
        </w:rPr>
        <w:t xml:space="preserve">zarówno z gwarancji, jak i rękojmi </w:t>
      </w:r>
      <w:r w:rsidRPr="0057399B">
        <w:rPr>
          <w:rFonts w:ascii="Arial" w:hAnsi="Arial" w:cs="Arial"/>
          <w:bCs/>
        </w:rPr>
        <w:t>za cały przedmiot umowy, w tym także za części realizowane przez podwykonawców i dalszych podwykonawców.</w:t>
      </w:r>
      <w:r w:rsidR="00AD30BB" w:rsidRPr="0057399B">
        <w:rPr>
          <w:rFonts w:ascii="Arial" w:hAnsi="Arial" w:cs="Arial"/>
          <w:bCs/>
        </w:rPr>
        <w:t xml:space="preserve"> </w:t>
      </w:r>
    </w:p>
    <w:p w:rsidR="00DB39F6" w:rsidRPr="0057399B" w:rsidRDefault="003F6162" w:rsidP="000C700E">
      <w:pPr>
        <w:pStyle w:val="Akapitzlist"/>
        <w:numPr>
          <w:ilvl w:val="1"/>
          <w:numId w:val="10"/>
        </w:numPr>
        <w:spacing w:after="0" w:line="360" w:lineRule="auto"/>
        <w:ind w:left="567" w:hanging="567"/>
        <w:jc w:val="both"/>
        <w:rPr>
          <w:rFonts w:ascii="Arial" w:hAnsi="Arial" w:cs="Arial"/>
          <w:bCs/>
        </w:rPr>
      </w:pPr>
      <w:r w:rsidRPr="0057399B">
        <w:rPr>
          <w:rFonts w:ascii="Arial" w:hAnsi="Arial" w:cs="Arial"/>
          <w:bCs/>
        </w:rPr>
        <w:t xml:space="preserve">Wykonawca wystawi na rzecz Zamawiającego odrębny dokument gwarancyjny </w:t>
      </w:r>
      <w:r w:rsidR="0032380A" w:rsidRPr="0057399B">
        <w:rPr>
          <w:rFonts w:ascii="Arial" w:hAnsi="Arial" w:cs="Arial"/>
          <w:bCs/>
        </w:rPr>
        <w:t xml:space="preserve">najpóźniej </w:t>
      </w:r>
      <w:r w:rsidR="003C2E42">
        <w:rPr>
          <w:rFonts w:ascii="Arial" w:hAnsi="Arial" w:cs="Arial"/>
          <w:bCs/>
        </w:rPr>
        <w:br/>
      </w:r>
      <w:r w:rsidR="0032380A" w:rsidRPr="0057399B">
        <w:rPr>
          <w:rFonts w:ascii="Arial" w:hAnsi="Arial" w:cs="Arial"/>
          <w:bCs/>
        </w:rPr>
        <w:t>w terminie</w:t>
      </w:r>
      <w:r w:rsidRPr="0057399B">
        <w:rPr>
          <w:rFonts w:ascii="Arial" w:hAnsi="Arial" w:cs="Arial"/>
          <w:bCs/>
        </w:rPr>
        <w:t xml:space="preserve"> odbioru końcowego przedmiotu umowy, wg załącznika nr </w:t>
      </w:r>
      <w:r w:rsidR="00D5075F">
        <w:rPr>
          <w:rFonts w:ascii="Arial" w:hAnsi="Arial" w:cs="Arial"/>
          <w:bCs/>
        </w:rPr>
        <w:t>5</w:t>
      </w:r>
      <w:r w:rsidRPr="0057399B">
        <w:rPr>
          <w:rFonts w:ascii="Arial" w:hAnsi="Arial" w:cs="Arial"/>
          <w:bCs/>
        </w:rPr>
        <w:t xml:space="preserve"> do niniejszej umowy.</w:t>
      </w:r>
    </w:p>
    <w:p w:rsidR="00A643BA" w:rsidRPr="0057399B" w:rsidRDefault="00A643BA" w:rsidP="000C700E">
      <w:pPr>
        <w:pStyle w:val="Akapitzlist"/>
        <w:numPr>
          <w:ilvl w:val="1"/>
          <w:numId w:val="10"/>
        </w:numPr>
        <w:spacing w:after="0" w:line="360" w:lineRule="auto"/>
        <w:ind w:left="567" w:hanging="567"/>
        <w:jc w:val="both"/>
        <w:rPr>
          <w:rFonts w:ascii="Arial" w:hAnsi="Arial" w:cs="Arial"/>
          <w:bCs/>
        </w:rPr>
      </w:pPr>
      <w:r w:rsidRPr="0057399B">
        <w:rPr>
          <w:rFonts w:ascii="Arial" w:hAnsi="Arial" w:cs="Arial"/>
          <w:bCs/>
        </w:rPr>
        <w:t>Zamawiający niezwłocznie zawiadamia Wykonawcę o ujawnionych wadach i usterkach, wskazując termin ich usunięcia</w:t>
      </w:r>
      <w:r w:rsidR="00360EA2" w:rsidRPr="0057399B">
        <w:rPr>
          <w:rFonts w:ascii="Arial" w:hAnsi="Arial" w:cs="Arial"/>
          <w:bCs/>
        </w:rPr>
        <w:t xml:space="preserve">. </w:t>
      </w:r>
      <w:r w:rsidR="00E90310" w:rsidRPr="0057399B">
        <w:rPr>
          <w:rFonts w:ascii="Arial" w:hAnsi="Arial" w:cs="Arial"/>
          <w:bCs/>
        </w:rPr>
        <w:t>Wady dostrzeżone przez Wykonawcę usuwa on niezwłocznie.</w:t>
      </w:r>
    </w:p>
    <w:p w:rsidR="00B152BF" w:rsidRPr="0057399B" w:rsidRDefault="00DB39F6" w:rsidP="000C700E">
      <w:pPr>
        <w:pStyle w:val="Akapitzlist"/>
        <w:numPr>
          <w:ilvl w:val="1"/>
          <w:numId w:val="10"/>
        </w:numPr>
        <w:spacing w:after="0" w:line="360" w:lineRule="auto"/>
        <w:ind w:left="567" w:hanging="567"/>
        <w:jc w:val="both"/>
        <w:rPr>
          <w:rFonts w:ascii="Arial" w:hAnsi="Arial" w:cs="Arial"/>
          <w:bCs/>
        </w:rPr>
      </w:pPr>
      <w:r w:rsidRPr="0057399B">
        <w:rPr>
          <w:rFonts w:ascii="Arial" w:hAnsi="Arial" w:cs="Arial"/>
          <w:bCs/>
        </w:rPr>
        <w:t>Jeżeli Wykonawca nie usunie wad ujawnionych w okresie gwarancji</w:t>
      </w:r>
      <w:r w:rsidR="00A643BA" w:rsidRPr="0057399B">
        <w:rPr>
          <w:rFonts w:ascii="Arial" w:hAnsi="Arial" w:cs="Arial"/>
          <w:bCs/>
        </w:rPr>
        <w:t xml:space="preserve"> i/lub rękojmi</w:t>
      </w:r>
      <w:r w:rsidRPr="0057399B">
        <w:rPr>
          <w:rFonts w:ascii="Arial" w:hAnsi="Arial" w:cs="Arial"/>
          <w:bCs/>
        </w:rPr>
        <w:t xml:space="preserve"> </w:t>
      </w:r>
      <w:r w:rsidR="003C2E42">
        <w:rPr>
          <w:rFonts w:ascii="Arial" w:hAnsi="Arial" w:cs="Arial"/>
          <w:bCs/>
        </w:rPr>
        <w:br/>
      </w:r>
      <w:r w:rsidRPr="0057399B">
        <w:rPr>
          <w:rFonts w:ascii="Arial" w:hAnsi="Arial" w:cs="Arial"/>
          <w:bCs/>
        </w:rPr>
        <w:t>w</w:t>
      </w:r>
      <w:r w:rsidR="00B152BF" w:rsidRPr="0057399B">
        <w:rPr>
          <w:rFonts w:ascii="Arial" w:hAnsi="Arial" w:cs="Arial"/>
          <w:bCs/>
        </w:rPr>
        <w:t xml:space="preserve"> </w:t>
      </w:r>
      <w:r w:rsidRPr="0057399B">
        <w:rPr>
          <w:rFonts w:ascii="Arial" w:hAnsi="Arial" w:cs="Arial"/>
          <w:bCs/>
        </w:rPr>
        <w:t>określonym przez Zamawiającego terminie, Zamawiający, po</w:t>
      </w:r>
      <w:r w:rsidR="00B152BF" w:rsidRPr="0057399B">
        <w:rPr>
          <w:rFonts w:ascii="Arial" w:hAnsi="Arial" w:cs="Arial"/>
          <w:bCs/>
        </w:rPr>
        <w:t xml:space="preserve"> </w:t>
      </w:r>
      <w:r w:rsidRPr="0057399B">
        <w:rPr>
          <w:rFonts w:ascii="Arial" w:hAnsi="Arial" w:cs="Arial"/>
          <w:bCs/>
        </w:rPr>
        <w:t>uprzednim zawiadomieniu Wykonawcy, jest uprawniony do</w:t>
      </w:r>
      <w:r w:rsidR="00B152BF" w:rsidRPr="0057399B">
        <w:rPr>
          <w:rFonts w:ascii="Arial" w:hAnsi="Arial" w:cs="Arial"/>
          <w:bCs/>
        </w:rPr>
        <w:t xml:space="preserve"> </w:t>
      </w:r>
      <w:r w:rsidRPr="0057399B">
        <w:rPr>
          <w:rFonts w:ascii="Arial" w:hAnsi="Arial" w:cs="Arial"/>
          <w:bCs/>
        </w:rPr>
        <w:t>zlecenia usunięcia wad</w:t>
      </w:r>
      <w:r w:rsidR="00360EA2" w:rsidRPr="0057399B">
        <w:rPr>
          <w:rFonts w:ascii="Arial" w:hAnsi="Arial" w:cs="Arial"/>
          <w:bCs/>
        </w:rPr>
        <w:t xml:space="preserve"> i usterek</w:t>
      </w:r>
      <w:r w:rsidRPr="0057399B">
        <w:rPr>
          <w:rFonts w:ascii="Arial" w:hAnsi="Arial" w:cs="Arial"/>
          <w:bCs/>
        </w:rPr>
        <w:t xml:space="preserve"> podmiotowi trzeciemu na koszt i</w:t>
      </w:r>
      <w:r w:rsidR="00B152BF" w:rsidRPr="0057399B">
        <w:rPr>
          <w:rFonts w:ascii="Arial" w:hAnsi="Arial" w:cs="Arial"/>
          <w:bCs/>
        </w:rPr>
        <w:t xml:space="preserve"> </w:t>
      </w:r>
      <w:r w:rsidRPr="0057399B">
        <w:rPr>
          <w:rFonts w:ascii="Arial" w:hAnsi="Arial" w:cs="Arial"/>
          <w:bCs/>
        </w:rPr>
        <w:t xml:space="preserve">ryzyko Wykonawcy </w:t>
      </w:r>
      <w:r w:rsidR="005F2F7F" w:rsidRPr="0057399B">
        <w:rPr>
          <w:rFonts w:ascii="Arial" w:hAnsi="Arial" w:cs="Arial"/>
          <w:bCs/>
        </w:rPr>
        <w:t xml:space="preserve">oraz </w:t>
      </w:r>
      <w:r w:rsidRPr="0057399B">
        <w:rPr>
          <w:rFonts w:ascii="Arial" w:hAnsi="Arial" w:cs="Arial"/>
          <w:bCs/>
        </w:rPr>
        <w:t xml:space="preserve">naliczania kary umownej zgodnie z </w:t>
      </w:r>
      <w:r w:rsidRPr="0057399B">
        <w:rPr>
          <w:rFonts w:ascii="Arial" w:hAnsi="Arial" w:cs="Arial"/>
        </w:rPr>
        <w:t>§</w:t>
      </w:r>
      <w:r w:rsidR="00B152BF" w:rsidRPr="0057399B">
        <w:rPr>
          <w:rFonts w:ascii="Arial" w:hAnsi="Arial" w:cs="Arial"/>
        </w:rPr>
        <w:t xml:space="preserve"> </w:t>
      </w:r>
      <w:r w:rsidR="0017516C" w:rsidRPr="0057399B">
        <w:rPr>
          <w:rFonts w:ascii="Arial" w:hAnsi="Arial" w:cs="Arial"/>
        </w:rPr>
        <w:t>18</w:t>
      </w:r>
      <w:r w:rsidR="00E90310" w:rsidRPr="0057399B">
        <w:rPr>
          <w:rFonts w:ascii="Arial" w:hAnsi="Arial" w:cs="Arial"/>
        </w:rPr>
        <w:t xml:space="preserve"> </w:t>
      </w:r>
      <w:r w:rsidRPr="0057399B">
        <w:rPr>
          <w:rFonts w:ascii="Arial" w:hAnsi="Arial" w:cs="Arial"/>
        </w:rPr>
        <w:t xml:space="preserve">ust. 1 </w:t>
      </w:r>
      <w:r w:rsidR="000639B0" w:rsidRPr="0057399B">
        <w:rPr>
          <w:rFonts w:ascii="Arial" w:hAnsi="Arial" w:cs="Arial"/>
        </w:rPr>
        <w:t>pkt</w:t>
      </w:r>
      <w:r w:rsidRPr="0057399B">
        <w:rPr>
          <w:rFonts w:ascii="Arial" w:hAnsi="Arial" w:cs="Arial"/>
        </w:rPr>
        <w:t>. j).</w:t>
      </w:r>
      <w:r w:rsidRPr="0057399B">
        <w:rPr>
          <w:rFonts w:ascii="Arial" w:hAnsi="Arial" w:cs="Arial"/>
          <w:b/>
          <w:bCs/>
        </w:rPr>
        <w:t xml:space="preserve"> </w:t>
      </w:r>
    </w:p>
    <w:p w:rsidR="00B152BF" w:rsidRPr="0057399B" w:rsidRDefault="00DB39F6" w:rsidP="000C700E">
      <w:pPr>
        <w:pStyle w:val="Akapitzlist"/>
        <w:numPr>
          <w:ilvl w:val="1"/>
          <w:numId w:val="10"/>
        </w:numPr>
        <w:spacing w:after="0" w:line="360" w:lineRule="auto"/>
        <w:ind w:left="567" w:hanging="567"/>
        <w:jc w:val="both"/>
        <w:rPr>
          <w:rFonts w:ascii="Arial" w:hAnsi="Arial" w:cs="Arial"/>
          <w:bCs/>
        </w:rPr>
      </w:pPr>
      <w:r w:rsidRPr="0057399B">
        <w:rPr>
          <w:rFonts w:ascii="Arial" w:hAnsi="Arial" w:cs="Arial"/>
          <w:bCs/>
        </w:rPr>
        <w:t>Nie</w:t>
      </w:r>
      <w:r w:rsidR="008369B1" w:rsidRPr="0057399B">
        <w:rPr>
          <w:rFonts w:ascii="Arial" w:hAnsi="Arial" w:cs="Arial"/>
          <w:bCs/>
        </w:rPr>
        <w:t xml:space="preserve"> wcześniej niż na 30 dni przed zakończeniem okresu rękojmi i nie</w:t>
      </w:r>
      <w:r w:rsidRPr="0057399B">
        <w:rPr>
          <w:rFonts w:ascii="Arial" w:hAnsi="Arial" w:cs="Arial"/>
          <w:bCs/>
        </w:rPr>
        <w:t xml:space="preserve"> później niż w ostatnim dniu obowiązywania rękojmi zostanie przeprowadzony </w:t>
      </w:r>
      <w:r w:rsidRPr="0057399B">
        <w:rPr>
          <w:rFonts w:ascii="Arial" w:hAnsi="Arial" w:cs="Arial"/>
          <w:b/>
        </w:rPr>
        <w:t>odbiór ostateczny</w:t>
      </w:r>
      <w:r w:rsidRPr="0057399B">
        <w:rPr>
          <w:rFonts w:ascii="Arial" w:hAnsi="Arial" w:cs="Arial"/>
          <w:bCs/>
        </w:rPr>
        <w:t xml:space="preserve">. </w:t>
      </w:r>
    </w:p>
    <w:p w:rsidR="00B152BF" w:rsidRPr="0057399B" w:rsidRDefault="00DB39F6" w:rsidP="000C700E">
      <w:pPr>
        <w:pStyle w:val="Akapitzlist"/>
        <w:numPr>
          <w:ilvl w:val="1"/>
          <w:numId w:val="10"/>
        </w:numPr>
        <w:spacing w:after="0" w:line="360" w:lineRule="auto"/>
        <w:ind w:left="567" w:hanging="567"/>
        <w:jc w:val="both"/>
        <w:rPr>
          <w:rFonts w:ascii="Arial" w:hAnsi="Arial" w:cs="Arial"/>
          <w:bCs/>
        </w:rPr>
      </w:pPr>
      <w:r w:rsidRPr="0057399B">
        <w:rPr>
          <w:rFonts w:ascii="Arial" w:hAnsi="Arial" w:cs="Arial"/>
          <w:bCs/>
        </w:rPr>
        <w:t xml:space="preserve">Z </w:t>
      </w:r>
      <w:r w:rsidR="00B152BF" w:rsidRPr="0057399B">
        <w:rPr>
          <w:rFonts w:ascii="Arial" w:hAnsi="Arial" w:cs="Arial"/>
          <w:bCs/>
        </w:rPr>
        <w:t>o</w:t>
      </w:r>
      <w:r w:rsidRPr="0057399B">
        <w:rPr>
          <w:rFonts w:ascii="Arial" w:hAnsi="Arial" w:cs="Arial"/>
          <w:bCs/>
        </w:rPr>
        <w:t>dbioru ostatecznego sporządza się protokół odbioru ostatecznego</w:t>
      </w:r>
      <w:r w:rsidR="00B152BF" w:rsidRPr="0057399B">
        <w:rPr>
          <w:rFonts w:ascii="Arial" w:hAnsi="Arial" w:cs="Arial"/>
          <w:bCs/>
        </w:rPr>
        <w:t xml:space="preserve"> </w:t>
      </w:r>
      <w:r w:rsidRPr="0057399B">
        <w:rPr>
          <w:rFonts w:ascii="Arial" w:hAnsi="Arial" w:cs="Arial"/>
          <w:bCs/>
        </w:rPr>
        <w:t>robót.</w:t>
      </w:r>
    </w:p>
    <w:p w:rsidR="00E7524C" w:rsidRPr="0057399B" w:rsidRDefault="00DB39F6" w:rsidP="000C700E">
      <w:pPr>
        <w:pStyle w:val="Akapitzlist"/>
        <w:numPr>
          <w:ilvl w:val="1"/>
          <w:numId w:val="10"/>
        </w:numPr>
        <w:spacing w:after="0" w:line="360" w:lineRule="auto"/>
        <w:ind w:left="567" w:hanging="567"/>
        <w:jc w:val="both"/>
        <w:rPr>
          <w:rFonts w:ascii="Arial" w:hAnsi="Arial" w:cs="Arial"/>
          <w:bCs/>
        </w:rPr>
      </w:pPr>
      <w:r w:rsidRPr="0057399B">
        <w:rPr>
          <w:rFonts w:ascii="Arial" w:hAnsi="Arial" w:cs="Arial"/>
          <w:bCs/>
        </w:rPr>
        <w:t xml:space="preserve">Jeżeli podczas odbioru ostatecznego okaże się, że nie zostały usunięte wszystkie </w:t>
      </w:r>
      <w:r w:rsidR="00E7524C" w:rsidRPr="0057399B">
        <w:rPr>
          <w:rFonts w:ascii="Arial" w:hAnsi="Arial" w:cs="Arial"/>
          <w:bCs/>
        </w:rPr>
        <w:t xml:space="preserve">zgłoszone wcześniej </w:t>
      </w:r>
      <w:r w:rsidRPr="0057399B">
        <w:rPr>
          <w:rFonts w:ascii="Arial" w:hAnsi="Arial" w:cs="Arial"/>
          <w:bCs/>
        </w:rPr>
        <w:t>wady</w:t>
      </w:r>
      <w:r w:rsidR="00E7524C" w:rsidRPr="0057399B">
        <w:rPr>
          <w:rFonts w:ascii="Arial" w:hAnsi="Arial" w:cs="Arial"/>
          <w:bCs/>
        </w:rPr>
        <w:t xml:space="preserve"> lub usterki lub pojawiły się nowe wady lub usterki</w:t>
      </w:r>
      <w:r w:rsidRPr="0057399B">
        <w:rPr>
          <w:rFonts w:ascii="Arial" w:hAnsi="Arial" w:cs="Arial"/>
          <w:bCs/>
        </w:rPr>
        <w:t>, co</w:t>
      </w:r>
      <w:r w:rsidR="00B152BF" w:rsidRPr="0057399B">
        <w:rPr>
          <w:rFonts w:ascii="Arial" w:hAnsi="Arial" w:cs="Arial"/>
          <w:bCs/>
        </w:rPr>
        <w:t xml:space="preserve"> </w:t>
      </w:r>
      <w:r w:rsidRPr="0057399B">
        <w:rPr>
          <w:rFonts w:ascii="Arial" w:hAnsi="Arial" w:cs="Arial"/>
          <w:bCs/>
        </w:rPr>
        <w:t>skutkuje niemożliwością użytkowania przedmiotu niniejszej umowy bądź jego części</w:t>
      </w:r>
      <w:r w:rsidR="00121DFA" w:rsidRPr="0057399B">
        <w:rPr>
          <w:rFonts w:ascii="Arial" w:hAnsi="Arial" w:cs="Arial"/>
          <w:bCs/>
        </w:rPr>
        <w:t xml:space="preserve"> w sposób umówiony</w:t>
      </w:r>
      <w:r w:rsidR="00E7524C" w:rsidRPr="0057399B">
        <w:rPr>
          <w:rFonts w:ascii="Arial" w:hAnsi="Arial" w:cs="Arial"/>
          <w:bCs/>
        </w:rPr>
        <w:t>:</w:t>
      </w:r>
    </w:p>
    <w:p w:rsidR="00E7524C" w:rsidRPr="0057399B" w:rsidRDefault="00DB39F6" w:rsidP="008D592A">
      <w:pPr>
        <w:pStyle w:val="Akapitzlist"/>
        <w:numPr>
          <w:ilvl w:val="0"/>
          <w:numId w:val="39"/>
        </w:numPr>
        <w:spacing w:after="0" w:line="360" w:lineRule="auto"/>
        <w:ind w:left="993"/>
        <w:jc w:val="both"/>
        <w:rPr>
          <w:rFonts w:ascii="Arial" w:hAnsi="Arial" w:cs="Arial"/>
          <w:bCs/>
        </w:rPr>
      </w:pPr>
      <w:r w:rsidRPr="0057399B">
        <w:rPr>
          <w:rFonts w:ascii="Arial" w:hAnsi="Arial" w:cs="Arial"/>
          <w:bCs/>
        </w:rPr>
        <w:lastRenderedPageBreak/>
        <w:t>Zamawiający przerywa odbiór ostateczny</w:t>
      </w:r>
      <w:r w:rsidR="00E7524C" w:rsidRPr="0057399B">
        <w:rPr>
          <w:rFonts w:ascii="Arial" w:hAnsi="Arial" w:cs="Arial"/>
          <w:bCs/>
        </w:rPr>
        <w:t>;</w:t>
      </w:r>
    </w:p>
    <w:p w:rsidR="00E7524C" w:rsidRPr="0057399B" w:rsidRDefault="00E7524C" w:rsidP="008D592A">
      <w:pPr>
        <w:pStyle w:val="Akapitzlist"/>
        <w:numPr>
          <w:ilvl w:val="0"/>
          <w:numId w:val="39"/>
        </w:numPr>
        <w:spacing w:after="0" w:line="360" w:lineRule="auto"/>
        <w:ind w:left="993"/>
        <w:jc w:val="both"/>
        <w:rPr>
          <w:rFonts w:ascii="Arial" w:hAnsi="Arial" w:cs="Arial"/>
          <w:bCs/>
        </w:rPr>
      </w:pPr>
      <w:r w:rsidRPr="0057399B">
        <w:rPr>
          <w:rFonts w:ascii="Arial" w:hAnsi="Arial" w:cs="Arial"/>
          <w:bCs/>
        </w:rPr>
        <w:t xml:space="preserve">okres rękojmi przedłuża się </w:t>
      </w:r>
      <w:r w:rsidR="007B2BD5" w:rsidRPr="0015365E">
        <w:rPr>
          <w:rFonts w:ascii="Arial" w:hAnsi="Arial" w:cs="Arial"/>
          <w:bCs/>
        </w:rPr>
        <w:t>automatycznie o kolejne 12 miesięcy</w:t>
      </w:r>
      <w:r w:rsidRPr="0057399B">
        <w:rPr>
          <w:rFonts w:ascii="Arial" w:hAnsi="Arial" w:cs="Arial"/>
          <w:bCs/>
        </w:rPr>
        <w:t>;</w:t>
      </w:r>
    </w:p>
    <w:p w:rsidR="00E7524C" w:rsidRPr="0057399B" w:rsidRDefault="00E7524C" w:rsidP="008D592A">
      <w:pPr>
        <w:pStyle w:val="Akapitzlist"/>
        <w:numPr>
          <w:ilvl w:val="0"/>
          <w:numId w:val="39"/>
        </w:numPr>
        <w:spacing w:after="0" w:line="360" w:lineRule="auto"/>
        <w:ind w:left="993"/>
        <w:jc w:val="both"/>
        <w:rPr>
          <w:rFonts w:ascii="Arial" w:hAnsi="Arial" w:cs="Arial"/>
          <w:bCs/>
        </w:rPr>
      </w:pPr>
      <w:r w:rsidRPr="0057399B">
        <w:rPr>
          <w:rFonts w:ascii="Arial" w:hAnsi="Arial" w:cs="Arial"/>
          <w:bCs/>
        </w:rPr>
        <w:t xml:space="preserve">Wykonawca zobowiązany jest do udzielenia </w:t>
      </w:r>
      <w:r w:rsidR="00DB39F6" w:rsidRPr="0057399B">
        <w:rPr>
          <w:rFonts w:ascii="Arial" w:hAnsi="Arial" w:cs="Arial"/>
          <w:bCs/>
        </w:rPr>
        <w:t>zabezpieczeni</w:t>
      </w:r>
      <w:r w:rsidRPr="0057399B">
        <w:rPr>
          <w:rFonts w:ascii="Arial" w:hAnsi="Arial" w:cs="Arial"/>
          <w:bCs/>
        </w:rPr>
        <w:t>a</w:t>
      </w:r>
      <w:r w:rsidR="00DB39F6" w:rsidRPr="0057399B">
        <w:rPr>
          <w:rFonts w:ascii="Arial" w:hAnsi="Arial" w:cs="Arial"/>
          <w:bCs/>
        </w:rPr>
        <w:t xml:space="preserve"> należytego wykonania </w:t>
      </w:r>
      <w:r w:rsidR="00DB39F6" w:rsidRPr="00233980">
        <w:rPr>
          <w:rFonts w:ascii="Arial" w:hAnsi="Arial" w:cs="Arial"/>
          <w:bCs/>
        </w:rPr>
        <w:t xml:space="preserve">umowy </w:t>
      </w:r>
      <w:r w:rsidR="003F71D4" w:rsidRPr="00233980">
        <w:rPr>
          <w:rFonts w:ascii="Arial" w:hAnsi="Arial" w:cs="Arial"/>
          <w:bCs/>
        </w:rPr>
        <w:t>z tytułu</w:t>
      </w:r>
      <w:r w:rsidR="00233980">
        <w:rPr>
          <w:rFonts w:ascii="Arial" w:hAnsi="Arial" w:cs="Arial"/>
          <w:bCs/>
        </w:rPr>
        <w:t xml:space="preserve"> </w:t>
      </w:r>
      <w:r w:rsidR="00DB39F6" w:rsidRPr="00233980">
        <w:rPr>
          <w:rFonts w:ascii="Arial" w:hAnsi="Arial" w:cs="Arial"/>
          <w:bCs/>
        </w:rPr>
        <w:t>usunięcia</w:t>
      </w:r>
      <w:r w:rsidR="00DB39F6" w:rsidRPr="0057399B">
        <w:rPr>
          <w:rFonts w:ascii="Arial" w:hAnsi="Arial" w:cs="Arial"/>
          <w:bCs/>
        </w:rPr>
        <w:t xml:space="preserve"> wad i usterek w stosunku do całego przedmiotu Umowy na</w:t>
      </w:r>
      <w:r w:rsidR="00B152BF" w:rsidRPr="0057399B">
        <w:rPr>
          <w:rFonts w:ascii="Arial" w:hAnsi="Arial" w:cs="Arial"/>
          <w:bCs/>
        </w:rPr>
        <w:t xml:space="preserve"> </w:t>
      </w:r>
      <w:r w:rsidR="00121DFA" w:rsidRPr="0057399B">
        <w:rPr>
          <w:rFonts w:ascii="Arial" w:hAnsi="Arial" w:cs="Arial"/>
          <w:bCs/>
        </w:rPr>
        <w:t>minimum 12 miesięcy</w:t>
      </w:r>
      <w:r w:rsidRPr="0057399B">
        <w:rPr>
          <w:rFonts w:ascii="Arial" w:hAnsi="Arial" w:cs="Arial"/>
          <w:bCs/>
        </w:rPr>
        <w:t>;</w:t>
      </w:r>
    </w:p>
    <w:p w:rsidR="00E7524C" w:rsidRPr="0057399B" w:rsidRDefault="00DB39F6" w:rsidP="008D592A">
      <w:pPr>
        <w:pStyle w:val="Akapitzlist"/>
        <w:numPr>
          <w:ilvl w:val="0"/>
          <w:numId w:val="39"/>
        </w:numPr>
        <w:spacing w:after="0" w:line="360" w:lineRule="auto"/>
        <w:ind w:left="993"/>
        <w:jc w:val="both"/>
        <w:rPr>
          <w:rFonts w:ascii="Arial" w:hAnsi="Arial" w:cs="Arial"/>
          <w:bCs/>
        </w:rPr>
      </w:pPr>
      <w:r w:rsidRPr="0057399B">
        <w:rPr>
          <w:rFonts w:ascii="Arial" w:hAnsi="Arial" w:cs="Arial"/>
          <w:bCs/>
        </w:rPr>
        <w:t xml:space="preserve">Zamawiający wyznacza nowy termin odbioru ostatecznego do upływu którego Wykonawca jest zobowiązany usunąć </w:t>
      </w:r>
      <w:r w:rsidR="00E7524C" w:rsidRPr="0057399B">
        <w:rPr>
          <w:rFonts w:ascii="Arial" w:hAnsi="Arial" w:cs="Arial"/>
          <w:bCs/>
        </w:rPr>
        <w:t xml:space="preserve">stwierdzone </w:t>
      </w:r>
      <w:r w:rsidRPr="0057399B">
        <w:rPr>
          <w:rFonts w:ascii="Arial" w:hAnsi="Arial" w:cs="Arial"/>
          <w:bCs/>
        </w:rPr>
        <w:t>wady</w:t>
      </w:r>
      <w:r w:rsidR="00E7524C" w:rsidRPr="0057399B">
        <w:rPr>
          <w:rFonts w:ascii="Arial" w:hAnsi="Arial" w:cs="Arial"/>
          <w:bCs/>
        </w:rPr>
        <w:t xml:space="preserve"> lub usterki</w:t>
      </w:r>
      <w:r w:rsidR="008369B1" w:rsidRPr="0057399B">
        <w:rPr>
          <w:rFonts w:ascii="Arial" w:hAnsi="Arial" w:cs="Arial"/>
          <w:bCs/>
        </w:rPr>
        <w:t>;</w:t>
      </w:r>
    </w:p>
    <w:p w:rsidR="008369B1" w:rsidRPr="0057399B" w:rsidRDefault="008369B1" w:rsidP="008D592A">
      <w:pPr>
        <w:pStyle w:val="Akapitzlist"/>
        <w:numPr>
          <w:ilvl w:val="0"/>
          <w:numId w:val="39"/>
        </w:numPr>
        <w:spacing w:after="0" w:line="360" w:lineRule="auto"/>
        <w:ind w:left="993"/>
        <w:jc w:val="both"/>
        <w:rPr>
          <w:rFonts w:ascii="Arial" w:hAnsi="Arial" w:cs="Arial"/>
          <w:bCs/>
        </w:rPr>
      </w:pPr>
      <w:r w:rsidRPr="0057399B">
        <w:rPr>
          <w:rFonts w:ascii="Arial" w:hAnsi="Arial" w:cs="Arial"/>
          <w:bCs/>
        </w:rPr>
        <w:t>§ 15 ust. 12 niniejszej umowy stosuje się odpowiednio</w:t>
      </w:r>
    </w:p>
    <w:p w:rsidR="003C2E42" w:rsidRDefault="003C2E42" w:rsidP="00B152BF">
      <w:pPr>
        <w:spacing w:after="0" w:line="360" w:lineRule="auto"/>
        <w:jc w:val="center"/>
        <w:rPr>
          <w:rFonts w:ascii="Arial" w:hAnsi="Arial" w:cs="Arial"/>
          <w:b/>
          <w:bCs/>
        </w:rPr>
      </w:pPr>
    </w:p>
    <w:p w:rsidR="003F6162" w:rsidRPr="0057399B" w:rsidRDefault="003F6162" w:rsidP="00B152BF">
      <w:pPr>
        <w:spacing w:after="0" w:line="360" w:lineRule="auto"/>
        <w:jc w:val="center"/>
        <w:rPr>
          <w:rFonts w:ascii="Arial" w:hAnsi="Arial" w:cs="Arial"/>
          <w:b/>
          <w:bCs/>
        </w:rPr>
      </w:pPr>
      <w:r w:rsidRPr="0057399B">
        <w:rPr>
          <w:rFonts w:ascii="Arial" w:hAnsi="Arial" w:cs="Arial"/>
          <w:b/>
          <w:bCs/>
        </w:rPr>
        <w:t>§ 1</w:t>
      </w:r>
      <w:r w:rsidR="00BA7964" w:rsidRPr="0057399B">
        <w:rPr>
          <w:rFonts w:ascii="Arial" w:hAnsi="Arial" w:cs="Arial"/>
          <w:b/>
          <w:bCs/>
        </w:rPr>
        <w:t>7</w:t>
      </w:r>
    </w:p>
    <w:p w:rsidR="003F6162" w:rsidRPr="0057399B" w:rsidRDefault="003F6162" w:rsidP="00B152BF">
      <w:pPr>
        <w:spacing w:after="0" w:line="360" w:lineRule="auto"/>
        <w:jc w:val="center"/>
        <w:rPr>
          <w:rFonts w:ascii="Arial" w:hAnsi="Arial" w:cs="Arial"/>
          <w:b/>
          <w:bCs/>
        </w:rPr>
      </w:pPr>
      <w:r w:rsidRPr="0057399B">
        <w:rPr>
          <w:rFonts w:ascii="Arial" w:hAnsi="Arial" w:cs="Arial"/>
          <w:b/>
          <w:bCs/>
        </w:rPr>
        <w:t>Odstąpienie od umowy</w:t>
      </w:r>
    </w:p>
    <w:p w:rsidR="003F6162" w:rsidRPr="0057399B" w:rsidRDefault="003F6162" w:rsidP="000C700E">
      <w:pPr>
        <w:pStyle w:val="Akapitzlist"/>
        <w:numPr>
          <w:ilvl w:val="0"/>
          <w:numId w:val="11"/>
        </w:numPr>
        <w:spacing w:after="0" w:line="360" w:lineRule="auto"/>
        <w:ind w:left="567" w:hanging="567"/>
        <w:jc w:val="both"/>
        <w:rPr>
          <w:rFonts w:ascii="Arial" w:hAnsi="Arial" w:cs="Arial"/>
          <w:bCs/>
        </w:rPr>
      </w:pPr>
      <w:r w:rsidRPr="0057399B">
        <w:rPr>
          <w:rFonts w:ascii="Arial" w:hAnsi="Arial" w:cs="Arial"/>
          <w:bCs/>
        </w:rPr>
        <w:t>Zamawiającemu przysługuje prawo odstąpienia od umowy w następujących okolicznościach:</w:t>
      </w:r>
    </w:p>
    <w:p w:rsidR="003F6162" w:rsidRPr="0057399B" w:rsidRDefault="003F6162" w:rsidP="000C700E">
      <w:pPr>
        <w:pStyle w:val="Akapitzlist"/>
        <w:numPr>
          <w:ilvl w:val="0"/>
          <w:numId w:val="12"/>
        </w:numPr>
        <w:spacing w:after="0" w:line="360" w:lineRule="auto"/>
        <w:ind w:left="1134" w:hanging="567"/>
        <w:jc w:val="both"/>
        <w:rPr>
          <w:rFonts w:ascii="Arial" w:hAnsi="Arial" w:cs="Arial"/>
          <w:bCs/>
        </w:rPr>
      </w:pPr>
      <w:r w:rsidRPr="0057399B">
        <w:rPr>
          <w:rFonts w:ascii="Arial" w:hAnsi="Arial" w:cs="Arial"/>
          <w:bCs/>
        </w:rPr>
        <w:t xml:space="preserve">jeżeli zachodzi co najmniej jedna z następujących okoliczności, o których mowa </w:t>
      </w:r>
      <w:r w:rsidR="003C2E42">
        <w:rPr>
          <w:rFonts w:ascii="Arial" w:hAnsi="Arial" w:cs="Arial"/>
          <w:bCs/>
        </w:rPr>
        <w:br/>
      </w:r>
      <w:r w:rsidRPr="0057399B">
        <w:rPr>
          <w:rFonts w:ascii="Arial" w:hAnsi="Arial" w:cs="Arial"/>
          <w:bCs/>
        </w:rPr>
        <w:t xml:space="preserve">w art. 456 </w:t>
      </w:r>
      <w:r w:rsidR="0017516C" w:rsidRPr="0057399B">
        <w:rPr>
          <w:rFonts w:ascii="Arial" w:hAnsi="Arial" w:cs="Arial"/>
          <w:bCs/>
        </w:rPr>
        <w:t xml:space="preserve">ust. 1 </w:t>
      </w:r>
      <w:r w:rsidR="001F328A" w:rsidRPr="0057399B">
        <w:rPr>
          <w:rFonts w:ascii="Arial" w:hAnsi="Arial" w:cs="Arial"/>
          <w:bCs/>
        </w:rPr>
        <w:t xml:space="preserve">ustawy </w:t>
      </w:r>
      <w:proofErr w:type="spellStart"/>
      <w:r w:rsidRPr="0057399B">
        <w:rPr>
          <w:rFonts w:ascii="Arial" w:hAnsi="Arial" w:cs="Arial"/>
          <w:bCs/>
        </w:rPr>
        <w:t>Pzp</w:t>
      </w:r>
      <w:proofErr w:type="spellEnd"/>
      <w:r w:rsidRPr="0057399B">
        <w:rPr>
          <w:rFonts w:ascii="Arial" w:hAnsi="Arial" w:cs="Arial"/>
          <w:bCs/>
        </w:rPr>
        <w:t>;</w:t>
      </w:r>
    </w:p>
    <w:p w:rsidR="003F6162" w:rsidRPr="0057399B" w:rsidRDefault="003F6162" w:rsidP="000C700E">
      <w:pPr>
        <w:pStyle w:val="Akapitzlist"/>
        <w:numPr>
          <w:ilvl w:val="0"/>
          <w:numId w:val="12"/>
        </w:numPr>
        <w:spacing w:after="0" w:line="360" w:lineRule="auto"/>
        <w:ind w:left="1134" w:hanging="567"/>
        <w:jc w:val="both"/>
        <w:rPr>
          <w:rFonts w:ascii="Arial" w:hAnsi="Arial" w:cs="Arial"/>
          <w:bCs/>
        </w:rPr>
      </w:pPr>
      <w:r w:rsidRPr="0057399B">
        <w:rPr>
          <w:rFonts w:ascii="Arial" w:hAnsi="Arial" w:cs="Arial"/>
          <w:bCs/>
        </w:rPr>
        <w:t>Wykonawca nie rozpoczął robót bez uzasadnionych przyczyn lub nie kontynuuje ich, pomimo wezwania Zamawiającego złożonego na piśmie</w:t>
      </w:r>
      <w:r w:rsidR="00BA7964" w:rsidRPr="0057399B">
        <w:rPr>
          <w:rFonts w:ascii="Arial" w:hAnsi="Arial" w:cs="Arial"/>
          <w:bCs/>
        </w:rPr>
        <w:t xml:space="preserve"> wskazującego ostateczny termin rozpoczęcia lub wznowienia robót</w:t>
      </w:r>
      <w:r w:rsidRPr="0057399B">
        <w:rPr>
          <w:rFonts w:ascii="Arial" w:hAnsi="Arial" w:cs="Arial"/>
          <w:bCs/>
        </w:rPr>
        <w:t>;</w:t>
      </w:r>
    </w:p>
    <w:p w:rsidR="003F6162" w:rsidRPr="0057399B" w:rsidRDefault="003F6162" w:rsidP="000C700E">
      <w:pPr>
        <w:pStyle w:val="Akapitzlist"/>
        <w:numPr>
          <w:ilvl w:val="0"/>
          <w:numId w:val="12"/>
        </w:numPr>
        <w:spacing w:after="0" w:line="360" w:lineRule="auto"/>
        <w:ind w:left="1134" w:hanging="567"/>
        <w:jc w:val="both"/>
        <w:rPr>
          <w:rFonts w:ascii="Arial" w:hAnsi="Arial" w:cs="Arial"/>
          <w:bCs/>
        </w:rPr>
      </w:pPr>
      <w:r w:rsidRPr="0057399B">
        <w:rPr>
          <w:rFonts w:ascii="Arial" w:hAnsi="Arial" w:cs="Arial"/>
          <w:bCs/>
        </w:rPr>
        <w:t>Wykonawca przerwał realizację robót</w:t>
      </w:r>
      <w:r w:rsidR="007C01F0" w:rsidRPr="0057399B">
        <w:rPr>
          <w:rFonts w:ascii="Arial" w:hAnsi="Arial" w:cs="Arial"/>
          <w:bCs/>
        </w:rPr>
        <w:t xml:space="preserve"> bez uzasadnionej przyczyny</w:t>
      </w:r>
      <w:r w:rsidRPr="0057399B">
        <w:rPr>
          <w:rFonts w:ascii="Arial" w:hAnsi="Arial" w:cs="Arial"/>
          <w:bCs/>
        </w:rPr>
        <w:t xml:space="preserve"> i przerwa ta trwa dłużej niż 14 </w:t>
      </w:r>
      <w:r w:rsidR="005F2F7F" w:rsidRPr="0057399B">
        <w:rPr>
          <w:rFonts w:ascii="Arial" w:hAnsi="Arial" w:cs="Arial"/>
          <w:bCs/>
        </w:rPr>
        <w:t xml:space="preserve"> </w:t>
      </w:r>
      <w:r w:rsidRPr="0057399B">
        <w:rPr>
          <w:rFonts w:ascii="Arial" w:hAnsi="Arial" w:cs="Arial"/>
          <w:bCs/>
        </w:rPr>
        <w:t>dni</w:t>
      </w:r>
      <w:r w:rsidR="005F2F7F" w:rsidRPr="0057399B">
        <w:rPr>
          <w:rFonts w:ascii="Arial" w:hAnsi="Arial" w:cs="Arial"/>
          <w:bCs/>
        </w:rPr>
        <w:t xml:space="preserve"> robocz</w:t>
      </w:r>
      <w:r w:rsidR="00FD7FCB" w:rsidRPr="0057399B">
        <w:rPr>
          <w:rFonts w:ascii="Arial" w:hAnsi="Arial" w:cs="Arial"/>
          <w:bCs/>
        </w:rPr>
        <w:t>ych</w:t>
      </w:r>
      <w:r w:rsidRPr="0057399B">
        <w:rPr>
          <w:rFonts w:ascii="Arial" w:hAnsi="Arial" w:cs="Arial"/>
          <w:bCs/>
        </w:rPr>
        <w:t>;</w:t>
      </w:r>
    </w:p>
    <w:p w:rsidR="003F6162" w:rsidRPr="0057399B" w:rsidRDefault="003F6162" w:rsidP="000C700E">
      <w:pPr>
        <w:pStyle w:val="Akapitzlist"/>
        <w:numPr>
          <w:ilvl w:val="0"/>
          <w:numId w:val="12"/>
        </w:numPr>
        <w:spacing w:after="0" w:line="360" w:lineRule="auto"/>
        <w:ind w:left="1134" w:hanging="567"/>
        <w:jc w:val="both"/>
        <w:rPr>
          <w:rFonts w:ascii="Arial" w:hAnsi="Arial" w:cs="Arial"/>
          <w:bCs/>
        </w:rPr>
      </w:pPr>
      <w:r w:rsidRPr="0057399B">
        <w:rPr>
          <w:rFonts w:ascii="Arial" w:hAnsi="Arial" w:cs="Arial"/>
          <w:bCs/>
        </w:rPr>
        <w:t xml:space="preserve">Wykonawca wykonuje roboty wadliwie, niezgodnie z warunkami postępowania </w:t>
      </w:r>
      <w:r w:rsidR="003C2E42">
        <w:rPr>
          <w:rFonts w:ascii="Arial" w:hAnsi="Arial" w:cs="Arial"/>
          <w:bCs/>
        </w:rPr>
        <w:br/>
      </w:r>
      <w:r w:rsidRPr="0057399B">
        <w:rPr>
          <w:rFonts w:ascii="Arial" w:hAnsi="Arial" w:cs="Arial"/>
          <w:bCs/>
        </w:rPr>
        <w:t xml:space="preserve">o udzielenia zamówienia, stosuje materiały niezgodne z wymaganiami oraz nie reaguje na </w:t>
      </w:r>
      <w:r w:rsidR="0017516C" w:rsidRPr="0057399B">
        <w:rPr>
          <w:rFonts w:ascii="Arial" w:hAnsi="Arial" w:cs="Arial"/>
          <w:bCs/>
        </w:rPr>
        <w:t xml:space="preserve">uzasadnione </w:t>
      </w:r>
      <w:r w:rsidRPr="0057399B">
        <w:rPr>
          <w:rFonts w:ascii="Arial" w:hAnsi="Arial" w:cs="Arial"/>
          <w:bCs/>
        </w:rPr>
        <w:t>polecenia Zamawiającego</w:t>
      </w:r>
      <w:r w:rsidR="002D40F3" w:rsidRPr="0057399B">
        <w:rPr>
          <w:rFonts w:ascii="Arial" w:hAnsi="Arial" w:cs="Arial"/>
          <w:bCs/>
        </w:rPr>
        <w:t>;</w:t>
      </w:r>
    </w:p>
    <w:p w:rsidR="002D40F3" w:rsidRDefault="00DB26CF" w:rsidP="000C700E">
      <w:pPr>
        <w:pStyle w:val="Akapitzlist"/>
        <w:numPr>
          <w:ilvl w:val="0"/>
          <w:numId w:val="12"/>
        </w:numPr>
        <w:spacing w:after="0" w:line="360" w:lineRule="auto"/>
        <w:ind w:left="1134" w:hanging="567"/>
        <w:jc w:val="both"/>
        <w:rPr>
          <w:rFonts w:ascii="Arial" w:hAnsi="Arial" w:cs="Arial"/>
          <w:bCs/>
        </w:rPr>
      </w:pPr>
      <w:r>
        <w:rPr>
          <w:rFonts w:ascii="Arial" w:hAnsi="Arial" w:cs="Arial"/>
          <w:bCs/>
        </w:rPr>
        <w:t>w</w:t>
      </w:r>
      <w:r w:rsidR="002D40F3" w:rsidRPr="0057399B">
        <w:rPr>
          <w:rFonts w:ascii="Arial" w:hAnsi="Arial" w:cs="Arial"/>
          <w:bCs/>
        </w:rPr>
        <w:t xml:space="preserve"> przypadku nie zawarcia lub nie odnowienia  polisy ubezpieczeniowej (§ 13 ust 1 i/lub 2), albo nie przedstawienia dowodu zawarcia umowy ubezpieczenia, po uprzednim wezwaniu do dokonania tej czynności w zakreślonym przez Zamawiającego terminie</w:t>
      </w:r>
      <w:r>
        <w:rPr>
          <w:rFonts w:ascii="Arial" w:hAnsi="Arial" w:cs="Arial"/>
          <w:bCs/>
        </w:rPr>
        <w:t>;</w:t>
      </w:r>
    </w:p>
    <w:p w:rsidR="00DB26CF" w:rsidRPr="0057399B" w:rsidRDefault="00DB26CF" w:rsidP="000C700E">
      <w:pPr>
        <w:pStyle w:val="Akapitzlist"/>
        <w:numPr>
          <w:ilvl w:val="0"/>
          <w:numId w:val="12"/>
        </w:numPr>
        <w:spacing w:after="0" w:line="360" w:lineRule="auto"/>
        <w:ind w:left="1134" w:hanging="567"/>
        <w:jc w:val="both"/>
        <w:rPr>
          <w:rFonts w:ascii="Arial" w:hAnsi="Arial" w:cs="Arial"/>
          <w:bCs/>
        </w:rPr>
      </w:pPr>
      <w:r>
        <w:rPr>
          <w:rFonts w:ascii="Arial" w:hAnsi="Arial" w:cs="Arial"/>
          <w:bCs/>
        </w:rPr>
        <w:t xml:space="preserve">w przypadku, o którym mowa w art. 465 ust. 7 </w:t>
      </w:r>
      <w:proofErr w:type="spellStart"/>
      <w:r>
        <w:rPr>
          <w:rFonts w:ascii="Arial" w:hAnsi="Arial" w:cs="Arial"/>
          <w:bCs/>
        </w:rPr>
        <w:t>Pzp</w:t>
      </w:r>
      <w:proofErr w:type="spellEnd"/>
      <w:r>
        <w:rPr>
          <w:rFonts w:ascii="Arial" w:hAnsi="Arial" w:cs="Arial"/>
          <w:bCs/>
        </w:rPr>
        <w:t>.</w:t>
      </w:r>
    </w:p>
    <w:p w:rsidR="003F6162" w:rsidRPr="0057399B" w:rsidRDefault="003F6162" w:rsidP="000C700E">
      <w:pPr>
        <w:pStyle w:val="Akapitzlist"/>
        <w:numPr>
          <w:ilvl w:val="0"/>
          <w:numId w:val="11"/>
        </w:numPr>
        <w:spacing w:after="0" w:line="360" w:lineRule="auto"/>
        <w:ind w:left="567" w:hanging="567"/>
        <w:jc w:val="both"/>
        <w:rPr>
          <w:rFonts w:ascii="Arial" w:hAnsi="Arial" w:cs="Arial"/>
          <w:bCs/>
        </w:rPr>
      </w:pPr>
      <w:r w:rsidRPr="0057399B">
        <w:rPr>
          <w:rFonts w:ascii="Arial" w:hAnsi="Arial" w:cs="Arial"/>
          <w:bCs/>
        </w:rPr>
        <w:t>Wykonawcy przysługuje prawo odstąpienia od umowy, jeżeli:</w:t>
      </w:r>
    </w:p>
    <w:p w:rsidR="003F6162" w:rsidRPr="0057399B" w:rsidRDefault="003F6162" w:rsidP="000C700E">
      <w:pPr>
        <w:pStyle w:val="Akapitzlist"/>
        <w:numPr>
          <w:ilvl w:val="0"/>
          <w:numId w:val="13"/>
        </w:numPr>
        <w:spacing w:after="0" w:line="360" w:lineRule="auto"/>
        <w:ind w:left="1134" w:hanging="567"/>
        <w:jc w:val="both"/>
        <w:rPr>
          <w:rFonts w:ascii="Arial" w:hAnsi="Arial" w:cs="Arial"/>
          <w:bCs/>
        </w:rPr>
      </w:pPr>
      <w:r w:rsidRPr="0057399B">
        <w:rPr>
          <w:rFonts w:ascii="Arial" w:hAnsi="Arial" w:cs="Arial"/>
          <w:bCs/>
        </w:rPr>
        <w:t>Zamawiający nie wywiązuje się z obowiązku zapłaty faktur, mimo dodatkowego wezwania w terminie trzech miesięcy od upływu terminu na zapłatę faktur, określonego w niniejszej umowie;</w:t>
      </w:r>
    </w:p>
    <w:p w:rsidR="003F6162" w:rsidRPr="0057399B" w:rsidRDefault="003F6162" w:rsidP="000C700E">
      <w:pPr>
        <w:pStyle w:val="Akapitzlist"/>
        <w:numPr>
          <w:ilvl w:val="0"/>
          <w:numId w:val="13"/>
        </w:numPr>
        <w:spacing w:after="0" w:line="360" w:lineRule="auto"/>
        <w:ind w:left="1134" w:hanging="567"/>
        <w:jc w:val="both"/>
        <w:rPr>
          <w:rFonts w:ascii="Arial" w:hAnsi="Arial" w:cs="Arial"/>
          <w:bCs/>
        </w:rPr>
      </w:pPr>
      <w:r w:rsidRPr="0057399B">
        <w:rPr>
          <w:rFonts w:ascii="Arial" w:hAnsi="Arial" w:cs="Arial"/>
          <w:bCs/>
        </w:rPr>
        <w:t xml:space="preserve">Zamawiający zawiadomi Wykonawcę, iż wobec zaistnienia uprzednio nieprzewidzianych okoliczności nie będzie mógł spełnić swoich zobowiązań wobec Wykonawcy </w:t>
      </w:r>
      <w:r w:rsidR="001F328A" w:rsidRPr="0057399B">
        <w:rPr>
          <w:rFonts w:ascii="Arial" w:hAnsi="Arial" w:cs="Arial"/>
          <w:bCs/>
        </w:rPr>
        <w:t>–</w:t>
      </w:r>
      <w:r w:rsidRPr="0057399B">
        <w:rPr>
          <w:rFonts w:ascii="Arial" w:hAnsi="Arial" w:cs="Arial"/>
          <w:bCs/>
        </w:rPr>
        <w:t xml:space="preserve"> odstąpienie</w:t>
      </w:r>
      <w:r w:rsidR="001F328A" w:rsidRPr="0057399B">
        <w:rPr>
          <w:rFonts w:ascii="Arial" w:hAnsi="Arial" w:cs="Arial"/>
          <w:bCs/>
        </w:rPr>
        <w:t xml:space="preserve"> </w:t>
      </w:r>
      <w:r w:rsidRPr="0057399B">
        <w:rPr>
          <w:rFonts w:ascii="Arial" w:hAnsi="Arial" w:cs="Arial"/>
          <w:bCs/>
        </w:rPr>
        <w:t>od umowy w tym przypadku może nastąpić w terminie 30 dni od powzięcia wiadomości o powyższej okoliczności.</w:t>
      </w:r>
    </w:p>
    <w:p w:rsidR="0017516C" w:rsidRPr="0057399B" w:rsidRDefault="0017516C" w:rsidP="000C700E">
      <w:pPr>
        <w:pStyle w:val="Akapitzlist"/>
        <w:numPr>
          <w:ilvl w:val="0"/>
          <w:numId w:val="11"/>
        </w:numPr>
        <w:spacing w:after="0" w:line="360" w:lineRule="auto"/>
        <w:ind w:left="567" w:hanging="567"/>
        <w:jc w:val="both"/>
        <w:rPr>
          <w:rFonts w:ascii="Arial" w:hAnsi="Arial" w:cs="Arial"/>
          <w:bCs/>
        </w:rPr>
      </w:pPr>
      <w:r w:rsidRPr="0057399B">
        <w:rPr>
          <w:rFonts w:ascii="Arial" w:hAnsi="Arial" w:cs="Arial"/>
          <w:bCs/>
        </w:rPr>
        <w:t>Odstąpienie od umowy może dotyczyć całego zamówienia lub jego</w:t>
      </w:r>
      <w:r w:rsidR="004F35B8" w:rsidRPr="0057399B">
        <w:rPr>
          <w:rFonts w:ascii="Arial" w:hAnsi="Arial" w:cs="Arial"/>
          <w:bCs/>
        </w:rPr>
        <w:t xml:space="preserve"> niewykonanej</w:t>
      </w:r>
      <w:r w:rsidRPr="0057399B">
        <w:rPr>
          <w:rFonts w:ascii="Arial" w:hAnsi="Arial" w:cs="Arial"/>
          <w:bCs/>
        </w:rPr>
        <w:t xml:space="preserve"> części. </w:t>
      </w:r>
    </w:p>
    <w:p w:rsidR="003F6162" w:rsidRPr="0057399B" w:rsidRDefault="003F6162" w:rsidP="000C700E">
      <w:pPr>
        <w:pStyle w:val="Akapitzlist"/>
        <w:numPr>
          <w:ilvl w:val="0"/>
          <w:numId w:val="11"/>
        </w:numPr>
        <w:spacing w:after="0" w:line="360" w:lineRule="auto"/>
        <w:ind w:left="567" w:hanging="567"/>
        <w:jc w:val="both"/>
        <w:rPr>
          <w:rFonts w:ascii="Arial" w:hAnsi="Arial" w:cs="Arial"/>
          <w:bCs/>
        </w:rPr>
      </w:pPr>
      <w:r w:rsidRPr="0057399B">
        <w:rPr>
          <w:rFonts w:ascii="Arial" w:hAnsi="Arial" w:cs="Arial"/>
          <w:bCs/>
        </w:rPr>
        <w:t xml:space="preserve">Odstąpienie od umowy winno nastąpić w formie pisemnej pod rygorem nieważności </w:t>
      </w:r>
      <w:r w:rsidR="003C2E42">
        <w:rPr>
          <w:rFonts w:ascii="Arial" w:hAnsi="Arial" w:cs="Arial"/>
          <w:bCs/>
        </w:rPr>
        <w:br/>
      </w:r>
      <w:r w:rsidRPr="0057399B">
        <w:rPr>
          <w:rFonts w:ascii="Arial" w:hAnsi="Arial" w:cs="Arial"/>
          <w:bCs/>
        </w:rPr>
        <w:t xml:space="preserve"> i powinno zawierać uzasadnienie.</w:t>
      </w:r>
    </w:p>
    <w:p w:rsidR="003F6162" w:rsidRPr="0057399B" w:rsidRDefault="003F6162" w:rsidP="000C700E">
      <w:pPr>
        <w:pStyle w:val="Akapitzlist"/>
        <w:numPr>
          <w:ilvl w:val="0"/>
          <w:numId w:val="11"/>
        </w:numPr>
        <w:spacing w:after="0" w:line="360" w:lineRule="auto"/>
        <w:ind w:left="567" w:hanging="567"/>
        <w:jc w:val="both"/>
        <w:rPr>
          <w:rFonts w:ascii="Arial" w:hAnsi="Arial" w:cs="Arial"/>
          <w:bCs/>
        </w:rPr>
      </w:pPr>
      <w:r w:rsidRPr="0057399B">
        <w:rPr>
          <w:rFonts w:ascii="Arial" w:hAnsi="Arial" w:cs="Arial"/>
          <w:bCs/>
        </w:rPr>
        <w:lastRenderedPageBreak/>
        <w:t>W przypadku odstąpienia od umowy, Wykonawcę oraz Zamawiającego obciążają następujące obowiązki szczegółowe:</w:t>
      </w:r>
    </w:p>
    <w:p w:rsidR="003F6162" w:rsidRPr="0057399B" w:rsidRDefault="003F6162" w:rsidP="000C700E">
      <w:pPr>
        <w:pStyle w:val="Akapitzlist"/>
        <w:numPr>
          <w:ilvl w:val="1"/>
          <w:numId w:val="11"/>
        </w:numPr>
        <w:spacing w:after="0" w:line="360" w:lineRule="auto"/>
        <w:ind w:left="1134" w:hanging="567"/>
        <w:jc w:val="both"/>
        <w:rPr>
          <w:rFonts w:ascii="Arial" w:hAnsi="Arial" w:cs="Arial"/>
          <w:bCs/>
        </w:rPr>
      </w:pPr>
      <w:r w:rsidRPr="0057399B">
        <w:rPr>
          <w:rFonts w:ascii="Arial" w:hAnsi="Arial" w:cs="Arial"/>
          <w:bCs/>
        </w:rPr>
        <w:t xml:space="preserve">w terminie </w:t>
      </w:r>
      <w:r w:rsidR="005F2F7F" w:rsidRPr="0057399B">
        <w:rPr>
          <w:rFonts w:ascii="Arial" w:hAnsi="Arial" w:cs="Arial"/>
          <w:bCs/>
        </w:rPr>
        <w:t xml:space="preserve">do </w:t>
      </w:r>
      <w:r w:rsidRPr="0057399B">
        <w:rPr>
          <w:rFonts w:ascii="Arial" w:hAnsi="Arial" w:cs="Arial"/>
          <w:bCs/>
        </w:rPr>
        <w:t>14 dni</w:t>
      </w:r>
      <w:r w:rsidR="005F2F7F" w:rsidRPr="0057399B">
        <w:rPr>
          <w:rFonts w:ascii="Arial" w:hAnsi="Arial" w:cs="Arial"/>
          <w:bCs/>
        </w:rPr>
        <w:t xml:space="preserve"> liczonych</w:t>
      </w:r>
      <w:r w:rsidRPr="0057399B">
        <w:rPr>
          <w:rFonts w:ascii="Arial" w:hAnsi="Arial" w:cs="Arial"/>
          <w:bCs/>
        </w:rPr>
        <w:t xml:space="preserve"> od daty odstąpienia od umowy, Wykonawca przy udziale inspektora nadzoru Inwestorskiego sporządzi szczegółowy protokół inwentaryzacji robót w toku, według stanu na dzień odstąpienia;</w:t>
      </w:r>
    </w:p>
    <w:p w:rsidR="003F6162" w:rsidRPr="0057399B" w:rsidRDefault="003F6162" w:rsidP="000C700E">
      <w:pPr>
        <w:pStyle w:val="Akapitzlist"/>
        <w:numPr>
          <w:ilvl w:val="1"/>
          <w:numId w:val="11"/>
        </w:numPr>
        <w:spacing w:after="0" w:line="360" w:lineRule="auto"/>
        <w:ind w:left="1134" w:hanging="567"/>
        <w:jc w:val="both"/>
        <w:rPr>
          <w:rFonts w:ascii="Arial" w:hAnsi="Arial" w:cs="Arial"/>
          <w:bCs/>
        </w:rPr>
      </w:pPr>
      <w:r w:rsidRPr="0057399B">
        <w:rPr>
          <w:rFonts w:ascii="Arial" w:hAnsi="Arial" w:cs="Arial"/>
          <w:bCs/>
        </w:rPr>
        <w:t>Wykonawca zabezpieczy przerwane roboty w zakresie obustronnie uzgodnionym na koszt tej strony, z winy której nastąpiło odstąpienie od umowy;</w:t>
      </w:r>
    </w:p>
    <w:p w:rsidR="003F6162" w:rsidRPr="0057399B" w:rsidRDefault="003F6162" w:rsidP="000C700E">
      <w:pPr>
        <w:pStyle w:val="Akapitzlist"/>
        <w:numPr>
          <w:ilvl w:val="1"/>
          <w:numId w:val="11"/>
        </w:numPr>
        <w:spacing w:after="0" w:line="360" w:lineRule="auto"/>
        <w:ind w:left="1134" w:hanging="567"/>
        <w:jc w:val="both"/>
        <w:rPr>
          <w:rFonts w:ascii="Arial" w:hAnsi="Arial" w:cs="Arial"/>
          <w:bCs/>
        </w:rPr>
      </w:pPr>
      <w:r w:rsidRPr="0057399B">
        <w:rPr>
          <w:rFonts w:ascii="Arial" w:hAnsi="Arial" w:cs="Arial"/>
          <w:bCs/>
        </w:rPr>
        <w:t>Wykonawca sporządzi wykaz tych materiałów, konstrukcji lub urządzeń, które nie mogą być wykorzystane przez Wykonawcę do real</w:t>
      </w:r>
      <w:r w:rsidR="001F328A" w:rsidRPr="0057399B">
        <w:rPr>
          <w:rFonts w:ascii="Arial" w:hAnsi="Arial" w:cs="Arial"/>
          <w:bCs/>
        </w:rPr>
        <w:t xml:space="preserve">izacji innych robót nieobjętych </w:t>
      </w:r>
      <w:r w:rsidRPr="0057399B">
        <w:rPr>
          <w:rFonts w:ascii="Arial" w:hAnsi="Arial" w:cs="Arial"/>
          <w:bCs/>
        </w:rPr>
        <w:t>niniejszą umową, jeżeli odstąpienie od umowy nastąpiło z przyczyn niezależnych od Wykonawcy;</w:t>
      </w:r>
    </w:p>
    <w:p w:rsidR="003F6162" w:rsidRPr="0057399B" w:rsidRDefault="003F6162" w:rsidP="000C700E">
      <w:pPr>
        <w:pStyle w:val="Akapitzlist"/>
        <w:numPr>
          <w:ilvl w:val="1"/>
          <w:numId w:val="11"/>
        </w:numPr>
        <w:spacing w:after="0" w:line="360" w:lineRule="auto"/>
        <w:ind w:left="1134" w:hanging="567"/>
        <w:jc w:val="both"/>
        <w:rPr>
          <w:rFonts w:ascii="Arial" w:hAnsi="Arial" w:cs="Arial"/>
          <w:bCs/>
        </w:rPr>
      </w:pPr>
      <w:r w:rsidRPr="0057399B">
        <w:rPr>
          <w:rFonts w:ascii="Arial" w:hAnsi="Arial" w:cs="Arial"/>
          <w:bCs/>
        </w:rPr>
        <w:t>Wykonawca zgłosi do dokonania przez inspektora nadzoru Inwestorskiego odbioru robót przerwanych oraz robót zabezpieczających, jeżeli odstąpienie od umowy nastąpiło z przyczyn, za które Wykonawca nie odpowiada;</w:t>
      </w:r>
    </w:p>
    <w:p w:rsidR="003F6162" w:rsidRPr="0057399B" w:rsidRDefault="003F6162" w:rsidP="000C700E">
      <w:pPr>
        <w:pStyle w:val="Akapitzlist"/>
        <w:numPr>
          <w:ilvl w:val="1"/>
          <w:numId w:val="11"/>
        </w:numPr>
        <w:spacing w:after="0" w:line="360" w:lineRule="auto"/>
        <w:ind w:left="1134" w:hanging="567"/>
        <w:jc w:val="both"/>
        <w:rPr>
          <w:rFonts w:ascii="Arial" w:hAnsi="Arial" w:cs="Arial"/>
          <w:bCs/>
        </w:rPr>
      </w:pPr>
      <w:r w:rsidRPr="0057399B">
        <w:rPr>
          <w:rFonts w:ascii="Arial" w:hAnsi="Arial" w:cs="Arial"/>
          <w:bCs/>
        </w:rPr>
        <w:t>Wykonawca niezwłocznie, najpóźniej w terminie 30 dni, usunie z terenu budowy urządzenia przez niego dostarczone lub wzniesione, stanowiące zaplecze budowy.</w:t>
      </w:r>
    </w:p>
    <w:p w:rsidR="003F6162" w:rsidRPr="0057399B" w:rsidRDefault="003F6162" w:rsidP="000C700E">
      <w:pPr>
        <w:pStyle w:val="Akapitzlist"/>
        <w:numPr>
          <w:ilvl w:val="0"/>
          <w:numId w:val="11"/>
        </w:numPr>
        <w:spacing w:after="0" w:line="360" w:lineRule="auto"/>
        <w:ind w:left="567" w:hanging="567"/>
        <w:jc w:val="both"/>
        <w:rPr>
          <w:rFonts w:ascii="Arial" w:hAnsi="Arial" w:cs="Arial"/>
          <w:bCs/>
        </w:rPr>
      </w:pPr>
      <w:r w:rsidRPr="0057399B">
        <w:rPr>
          <w:rFonts w:ascii="Arial" w:hAnsi="Arial" w:cs="Arial"/>
          <w:bCs/>
        </w:rPr>
        <w:t>Zamawiający w razie odstąpienia od umowy z przyczyn, za które Wykonawca nie ponosi odpowiedzialności, zobowiązany jest w terminie 30 dni, do:</w:t>
      </w:r>
    </w:p>
    <w:p w:rsidR="003F6162" w:rsidRPr="0057399B" w:rsidRDefault="003F6162" w:rsidP="000C700E">
      <w:pPr>
        <w:pStyle w:val="Akapitzlist"/>
        <w:numPr>
          <w:ilvl w:val="1"/>
          <w:numId w:val="11"/>
        </w:numPr>
        <w:spacing w:after="0" w:line="360" w:lineRule="auto"/>
        <w:ind w:left="1134" w:hanging="567"/>
        <w:jc w:val="both"/>
        <w:rPr>
          <w:rFonts w:ascii="Arial" w:hAnsi="Arial" w:cs="Arial"/>
          <w:bCs/>
        </w:rPr>
      </w:pPr>
      <w:r w:rsidRPr="0057399B">
        <w:rPr>
          <w:rFonts w:ascii="Arial" w:hAnsi="Arial" w:cs="Arial"/>
          <w:bCs/>
        </w:rPr>
        <w:t>dokonania odbioru robót przerwanych oraz zapłaty wynagrodzenia za roboty, które zostały wykonane do dnia odstąpienia od umowy;</w:t>
      </w:r>
    </w:p>
    <w:p w:rsidR="003F6162" w:rsidRPr="0057399B" w:rsidRDefault="003F6162" w:rsidP="000C700E">
      <w:pPr>
        <w:pStyle w:val="Akapitzlist"/>
        <w:numPr>
          <w:ilvl w:val="1"/>
          <w:numId w:val="11"/>
        </w:numPr>
        <w:spacing w:after="0" w:line="360" w:lineRule="auto"/>
        <w:ind w:left="1134" w:hanging="567"/>
        <w:jc w:val="both"/>
        <w:rPr>
          <w:rFonts w:ascii="Arial" w:hAnsi="Arial" w:cs="Arial"/>
          <w:bCs/>
        </w:rPr>
      </w:pPr>
      <w:r w:rsidRPr="0057399B">
        <w:rPr>
          <w:rFonts w:ascii="Arial" w:hAnsi="Arial" w:cs="Arial"/>
          <w:bCs/>
        </w:rPr>
        <w:t>odkupienia materiałów, konstrukcji lub urządzeń, określonych w</w:t>
      </w:r>
      <w:r w:rsidR="005F5218" w:rsidRPr="0057399B">
        <w:rPr>
          <w:rFonts w:ascii="Arial" w:hAnsi="Arial" w:cs="Arial"/>
          <w:bCs/>
        </w:rPr>
        <w:t xml:space="preserve"> ust. 5</w:t>
      </w:r>
      <w:r w:rsidR="001F328A" w:rsidRPr="0057399B">
        <w:rPr>
          <w:rFonts w:ascii="Arial" w:hAnsi="Arial" w:cs="Arial"/>
          <w:bCs/>
        </w:rPr>
        <w:t xml:space="preserve"> </w:t>
      </w:r>
      <w:r w:rsidR="005F5218" w:rsidRPr="0057399B">
        <w:rPr>
          <w:rFonts w:ascii="Arial" w:hAnsi="Arial" w:cs="Arial"/>
          <w:bCs/>
        </w:rPr>
        <w:t>pkt</w:t>
      </w:r>
      <w:r w:rsidR="002D40F3" w:rsidRPr="0057399B">
        <w:rPr>
          <w:rFonts w:ascii="Arial" w:hAnsi="Arial" w:cs="Arial"/>
          <w:bCs/>
        </w:rPr>
        <w:t>.</w:t>
      </w:r>
      <w:r w:rsidR="005F5218" w:rsidRPr="0057399B">
        <w:rPr>
          <w:rFonts w:ascii="Arial" w:hAnsi="Arial" w:cs="Arial"/>
          <w:bCs/>
        </w:rPr>
        <w:t xml:space="preserve"> </w:t>
      </w:r>
      <w:r w:rsidRPr="0057399B">
        <w:rPr>
          <w:rFonts w:ascii="Arial" w:hAnsi="Arial" w:cs="Arial"/>
          <w:bCs/>
        </w:rPr>
        <w:t>c</w:t>
      </w:r>
      <w:r w:rsidR="005F5218" w:rsidRPr="0057399B">
        <w:rPr>
          <w:rFonts w:ascii="Arial" w:hAnsi="Arial" w:cs="Arial"/>
          <w:bCs/>
        </w:rPr>
        <w:t>)</w:t>
      </w:r>
      <w:r w:rsidRPr="0057399B">
        <w:rPr>
          <w:rFonts w:ascii="Arial" w:hAnsi="Arial" w:cs="Arial"/>
          <w:bCs/>
        </w:rPr>
        <w:t xml:space="preserve">, po cenach </w:t>
      </w:r>
      <w:r w:rsidR="00D5075F">
        <w:rPr>
          <w:rFonts w:ascii="Arial" w:hAnsi="Arial" w:cs="Arial"/>
          <w:bCs/>
        </w:rPr>
        <w:t>zakupu według faktur przedstawionych przez Wykonawcę, nie wyższych niż średnie ceny z aktualnych, ostatnio opublikowanych zeszyt</w:t>
      </w:r>
      <w:r w:rsidR="00A6627F">
        <w:rPr>
          <w:rFonts w:ascii="Arial" w:hAnsi="Arial" w:cs="Arial"/>
          <w:bCs/>
        </w:rPr>
        <w:t>ów</w:t>
      </w:r>
      <w:r w:rsidR="00D5075F">
        <w:rPr>
          <w:rFonts w:ascii="Arial" w:hAnsi="Arial" w:cs="Arial"/>
          <w:bCs/>
        </w:rPr>
        <w:t xml:space="preserve"> SECOCENBUD;</w:t>
      </w:r>
    </w:p>
    <w:p w:rsidR="003F6162" w:rsidRPr="0057399B" w:rsidRDefault="003F6162" w:rsidP="000C700E">
      <w:pPr>
        <w:pStyle w:val="Akapitzlist"/>
        <w:numPr>
          <w:ilvl w:val="1"/>
          <w:numId w:val="11"/>
        </w:numPr>
        <w:spacing w:after="0" w:line="360" w:lineRule="auto"/>
        <w:ind w:left="1134" w:hanging="567"/>
        <w:jc w:val="both"/>
        <w:rPr>
          <w:rFonts w:ascii="Arial" w:hAnsi="Arial" w:cs="Arial"/>
          <w:bCs/>
        </w:rPr>
      </w:pPr>
      <w:r w:rsidRPr="0057399B">
        <w:rPr>
          <w:rFonts w:ascii="Arial" w:hAnsi="Arial" w:cs="Arial"/>
          <w:bCs/>
        </w:rPr>
        <w:t>rozliczenia się z Wykonawcą z tytułu nierozliczonych w inny sposób kosztów budowy obiektów zaplecza, urządzeń związanych z zagospodarowaniem i uzbrojeniem terenu budowy, chyba że Wykonawca wyrazi zgodę na przejęcie tych obiektów i urządzeń;</w:t>
      </w:r>
    </w:p>
    <w:p w:rsidR="003F6162" w:rsidRPr="0057399B" w:rsidRDefault="003F6162" w:rsidP="000C700E">
      <w:pPr>
        <w:pStyle w:val="Akapitzlist"/>
        <w:numPr>
          <w:ilvl w:val="1"/>
          <w:numId w:val="11"/>
        </w:numPr>
        <w:spacing w:after="0" w:line="360" w:lineRule="auto"/>
        <w:ind w:left="1134" w:hanging="567"/>
        <w:jc w:val="both"/>
        <w:rPr>
          <w:rFonts w:ascii="Arial" w:hAnsi="Arial" w:cs="Arial"/>
          <w:bCs/>
        </w:rPr>
      </w:pPr>
      <w:r w:rsidRPr="0057399B">
        <w:rPr>
          <w:rFonts w:ascii="Arial" w:hAnsi="Arial" w:cs="Arial"/>
          <w:bCs/>
        </w:rPr>
        <w:t>przejęcia od Wykonawcy pod swój dozór terenu budowy.</w:t>
      </w:r>
    </w:p>
    <w:p w:rsidR="003F6162" w:rsidRPr="0057399B" w:rsidRDefault="003F6162" w:rsidP="000C700E">
      <w:pPr>
        <w:pStyle w:val="Akapitzlist"/>
        <w:numPr>
          <w:ilvl w:val="0"/>
          <w:numId w:val="11"/>
        </w:numPr>
        <w:spacing w:after="0" w:line="360" w:lineRule="auto"/>
        <w:ind w:left="567" w:hanging="567"/>
        <w:jc w:val="both"/>
        <w:rPr>
          <w:rFonts w:ascii="Arial" w:hAnsi="Arial" w:cs="Arial"/>
          <w:bCs/>
        </w:rPr>
      </w:pPr>
      <w:r w:rsidRPr="0057399B">
        <w:rPr>
          <w:rFonts w:ascii="Arial" w:hAnsi="Arial" w:cs="Arial"/>
          <w:bCs/>
        </w:rPr>
        <w:t>Sposób obliczenia należnego wynagrodzenia Wykonawcy z tytułu wykonania części umowy będzie następujący:</w:t>
      </w:r>
    </w:p>
    <w:p w:rsidR="003F6162" w:rsidRPr="0057399B" w:rsidRDefault="003F6162" w:rsidP="000C700E">
      <w:pPr>
        <w:pStyle w:val="Akapitzlist"/>
        <w:numPr>
          <w:ilvl w:val="1"/>
          <w:numId w:val="11"/>
        </w:numPr>
        <w:spacing w:after="0" w:line="360" w:lineRule="auto"/>
        <w:ind w:left="1134" w:hanging="567"/>
        <w:jc w:val="both"/>
        <w:rPr>
          <w:rFonts w:ascii="Arial" w:hAnsi="Arial" w:cs="Arial"/>
          <w:bCs/>
        </w:rPr>
      </w:pPr>
      <w:r w:rsidRPr="0057399B">
        <w:rPr>
          <w:rFonts w:ascii="Arial" w:hAnsi="Arial" w:cs="Arial"/>
          <w:bCs/>
        </w:rPr>
        <w:t>w przypadku odstąpienia od całego elementu robót określonego w harmonogramie rzeczowo</w:t>
      </w:r>
      <w:r w:rsidR="001F328A" w:rsidRPr="0057399B">
        <w:rPr>
          <w:rFonts w:ascii="Arial" w:hAnsi="Arial" w:cs="Arial"/>
          <w:bCs/>
        </w:rPr>
        <w:t xml:space="preserve"> – </w:t>
      </w:r>
      <w:r w:rsidRPr="0057399B">
        <w:rPr>
          <w:rFonts w:ascii="Arial" w:hAnsi="Arial" w:cs="Arial"/>
          <w:bCs/>
        </w:rPr>
        <w:t>finansowym, nastąpi odliczenie wartości tego elementu od ogólnej wartości przedmiotu zamówienia</w:t>
      </w:r>
      <w:r w:rsidR="000C1F4E">
        <w:rPr>
          <w:rFonts w:ascii="Arial" w:hAnsi="Arial" w:cs="Arial"/>
          <w:bCs/>
        </w:rPr>
        <w:t xml:space="preserve"> (wartość zostanie wyliczona według </w:t>
      </w:r>
      <w:r w:rsidR="002F0695">
        <w:rPr>
          <w:rFonts w:ascii="Arial" w:hAnsi="Arial" w:cs="Arial"/>
          <w:bCs/>
        </w:rPr>
        <w:t xml:space="preserve">średnich </w:t>
      </w:r>
      <w:r w:rsidR="000C1F4E">
        <w:rPr>
          <w:rFonts w:ascii="Arial" w:hAnsi="Arial" w:cs="Arial"/>
          <w:bCs/>
        </w:rPr>
        <w:t xml:space="preserve">cen </w:t>
      </w:r>
      <w:r w:rsidR="003C2E42">
        <w:rPr>
          <w:rFonts w:ascii="Arial" w:hAnsi="Arial" w:cs="Arial"/>
          <w:bCs/>
        </w:rPr>
        <w:br/>
      </w:r>
      <w:r w:rsidR="000C1F4E">
        <w:rPr>
          <w:rFonts w:ascii="Arial" w:hAnsi="Arial" w:cs="Arial"/>
          <w:bCs/>
        </w:rPr>
        <w:t>z aktualnych</w:t>
      </w:r>
      <w:r w:rsidR="002F0695">
        <w:rPr>
          <w:rFonts w:ascii="Arial" w:hAnsi="Arial" w:cs="Arial"/>
          <w:bCs/>
        </w:rPr>
        <w:t>, dostępnych</w:t>
      </w:r>
      <w:r w:rsidR="000C1F4E">
        <w:rPr>
          <w:rFonts w:ascii="Arial" w:hAnsi="Arial" w:cs="Arial"/>
          <w:bCs/>
        </w:rPr>
        <w:t xml:space="preserve"> zeszytów </w:t>
      </w:r>
      <w:r w:rsidR="002F0695">
        <w:rPr>
          <w:rFonts w:ascii="Arial" w:hAnsi="Arial" w:cs="Arial"/>
          <w:bCs/>
        </w:rPr>
        <w:t>SECOCENBUD</w:t>
      </w:r>
      <w:r w:rsidR="000C1F4E">
        <w:rPr>
          <w:rFonts w:ascii="Arial" w:hAnsi="Arial" w:cs="Arial"/>
          <w:bCs/>
        </w:rPr>
        <w:t>)</w:t>
      </w:r>
      <w:r w:rsidRPr="0057399B">
        <w:rPr>
          <w:rFonts w:ascii="Arial" w:hAnsi="Arial" w:cs="Arial"/>
          <w:bCs/>
        </w:rPr>
        <w:t>;</w:t>
      </w:r>
    </w:p>
    <w:p w:rsidR="005F5218" w:rsidRPr="0057399B" w:rsidRDefault="003F6162" w:rsidP="000C700E">
      <w:pPr>
        <w:pStyle w:val="Akapitzlist"/>
        <w:numPr>
          <w:ilvl w:val="1"/>
          <w:numId w:val="11"/>
        </w:numPr>
        <w:spacing w:after="0" w:line="360" w:lineRule="auto"/>
        <w:ind w:left="1134" w:hanging="567"/>
        <w:jc w:val="both"/>
        <w:rPr>
          <w:rFonts w:ascii="Arial" w:hAnsi="Arial" w:cs="Arial"/>
          <w:bCs/>
        </w:rPr>
      </w:pPr>
      <w:r w:rsidRPr="0057399B">
        <w:rPr>
          <w:rFonts w:ascii="Arial" w:hAnsi="Arial" w:cs="Arial"/>
          <w:bCs/>
        </w:rPr>
        <w:t xml:space="preserve">w przypadku odstąpienia od części robót z danego elementu określonego </w:t>
      </w:r>
      <w:r w:rsidR="003C2E42">
        <w:rPr>
          <w:rFonts w:ascii="Arial" w:hAnsi="Arial" w:cs="Arial"/>
          <w:bCs/>
        </w:rPr>
        <w:br/>
      </w:r>
      <w:r w:rsidRPr="0057399B">
        <w:rPr>
          <w:rFonts w:ascii="Arial" w:hAnsi="Arial" w:cs="Arial"/>
          <w:bCs/>
        </w:rPr>
        <w:t>w harmonogramie rzeczowo</w:t>
      </w:r>
      <w:r w:rsidR="00E10E3C" w:rsidRPr="0057399B">
        <w:rPr>
          <w:rFonts w:ascii="Arial" w:hAnsi="Arial" w:cs="Arial"/>
          <w:bCs/>
        </w:rPr>
        <w:t xml:space="preserve"> – </w:t>
      </w:r>
      <w:r w:rsidRPr="0057399B">
        <w:rPr>
          <w:rFonts w:ascii="Arial" w:hAnsi="Arial" w:cs="Arial"/>
          <w:bCs/>
        </w:rPr>
        <w:t>finansowym, obliczenie wykonanej części tego elementu nastąpi na podstawie kosztorysów powykonawczych, zatwierdzonych przez inspektora</w:t>
      </w:r>
      <w:r w:rsidR="005F2F7F" w:rsidRPr="0057399B">
        <w:rPr>
          <w:rFonts w:ascii="Arial" w:hAnsi="Arial" w:cs="Arial"/>
          <w:bCs/>
        </w:rPr>
        <w:t>/inspektorów</w:t>
      </w:r>
      <w:r w:rsidRPr="0057399B">
        <w:rPr>
          <w:rFonts w:ascii="Arial" w:hAnsi="Arial" w:cs="Arial"/>
          <w:bCs/>
        </w:rPr>
        <w:t xml:space="preserve"> nadzoru Inwestorskiego</w:t>
      </w:r>
    </w:p>
    <w:p w:rsidR="003F6162" w:rsidRPr="0057399B" w:rsidRDefault="003F6162" w:rsidP="000C700E">
      <w:pPr>
        <w:pStyle w:val="Akapitzlist"/>
        <w:numPr>
          <w:ilvl w:val="1"/>
          <w:numId w:val="11"/>
        </w:numPr>
        <w:spacing w:after="0" w:line="360" w:lineRule="auto"/>
        <w:ind w:left="1134" w:hanging="567"/>
        <w:jc w:val="both"/>
        <w:rPr>
          <w:rFonts w:ascii="Arial" w:hAnsi="Arial" w:cs="Arial"/>
          <w:bCs/>
        </w:rPr>
      </w:pPr>
      <w:r w:rsidRPr="0057399B">
        <w:rPr>
          <w:rFonts w:ascii="Arial" w:hAnsi="Arial" w:cs="Arial"/>
          <w:bCs/>
        </w:rPr>
        <w:lastRenderedPageBreak/>
        <w:t xml:space="preserve">Kosztorysy </w:t>
      </w:r>
      <w:r w:rsidR="005F5218" w:rsidRPr="0057399B">
        <w:rPr>
          <w:rFonts w:ascii="Arial" w:hAnsi="Arial" w:cs="Arial"/>
          <w:bCs/>
        </w:rPr>
        <w:t>powykonawcze</w:t>
      </w:r>
      <w:r w:rsidRPr="0057399B">
        <w:rPr>
          <w:rFonts w:ascii="Arial" w:hAnsi="Arial" w:cs="Arial"/>
          <w:bCs/>
        </w:rPr>
        <w:t xml:space="preserve"> opracowane będą w oparciu o </w:t>
      </w:r>
      <w:r w:rsidR="002F0695">
        <w:rPr>
          <w:rFonts w:ascii="Arial" w:hAnsi="Arial" w:cs="Arial"/>
          <w:bCs/>
        </w:rPr>
        <w:t>średnie ceny z aktualnych zeszytów SECOCENBUD)</w:t>
      </w:r>
      <w:r w:rsidRPr="0057399B">
        <w:rPr>
          <w:rFonts w:ascii="Arial" w:hAnsi="Arial" w:cs="Arial"/>
          <w:bCs/>
        </w:rPr>
        <w:t xml:space="preserve">, a ilości wykonanych robót z książki obmiarów. </w:t>
      </w:r>
    </w:p>
    <w:p w:rsidR="00BC5C8A" w:rsidRPr="00A6627F" w:rsidRDefault="003F6162" w:rsidP="000C700E">
      <w:pPr>
        <w:pStyle w:val="Akapitzlist"/>
        <w:numPr>
          <w:ilvl w:val="0"/>
          <w:numId w:val="11"/>
        </w:numPr>
        <w:spacing w:after="0" w:line="360" w:lineRule="auto"/>
        <w:ind w:left="567" w:hanging="567"/>
        <w:jc w:val="both"/>
        <w:rPr>
          <w:rFonts w:ascii="Arial" w:hAnsi="Arial" w:cs="Arial"/>
          <w:bCs/>
        </w:rPr>
      </w:pPr>
      <w:r w:rsidRPr="0057399B">
        <w:rPr>
          <w:rFonts w:ascii="Arial" w:hAnsi="Arial" w:cs="Arial"/>
          <w:bCs/>
        </w:rPr>
        <w:t xml:space="preserve">Wynagrodzenie należne Wykonawcy za zabezpieczenie przerwanych prac nastąpi na podstawie kosztorysów powykonawczych przygotowanych przez Wykonawcę, </w:t>
      </w:r>
      <w:r w:rsidR="003C2E42">
        <w:rPr>
          <w:rFonts w:ascii="Arial" w:hAnsi="Arial" w:cs="Arial"/>
          <w:bCs/>
        </w:rPr>
        <w:br/>
      </w:r>
      <w:r w:rsidRPr="0057399B">
        <w:rPr>
          <w:rFonts w:ascii="Arial" w:hAnsi="Arial" w:cs="Arial"/>
          <w:bCs/>
        </w:rPr>
        <w:t>a zatwierdzonych przez inspektora nadzoru Inwestorskiego zgodnie z zapisami zamieszczonymi w ust. 6 niniejszego paragrafu.</w:t>
      </w:r>
    </w:p>
    <w:p w:rsidR="00E91FFD" w:rsidRDefault="00E91FFD" w:rsidP="00E10E3C">
      <w:pPr>
        <w:spacing w:after="0" w:line="360" w:lineRule="auto"/>
        <w:jc w:val="center"/>
        <w:rPr>
          <w:rFonts w:ascii="Arial" w:hAnsi="Arial" w:cs="Arial"/>
          <w:b/>
          <w:bCs/>
        </w:rPr>
      </w:pPr>
    </w:p>
    <w:p w:rsidR="003F6162" w:rsidRPr="0057399B" w:rsidRDefault="003F6162" w:rsidP="00E10E3C">
      <w:pPr>
        <w:spacing w:after="0" w:line="360" w:lineRule="auto"/>
        <w:jc w:val="center"/>
        <w:rPr>
          <w:rFonts w:ascii="Arial" w:hAnsi="Arial" w:cs="Arial"/>
          <w:b/>
          <w:bCs/>
        </w:rPr>
      </w:pPr>
      <w:r w:rsidRPr="0057399B">
        <w:rPr>
          <w:rFonts w:ascii="Arial" w:hAnsi="Arial" w:cs="Arial"/>
          <w:b/>
          <w:bCs/>
        </w:rPr>
        <w:t>§ 1</w:t>
      </w:r>
      <w:r w:rsidR="00B930A8" w:rsidRPr="0057399B">
        <w:rPr>
          <w:rFonts w:ascii="Arial" w:hAnsi="Arial" w:cs="Arial"/>
          <w:b/>
          <w:bCs/>
        </w:rPr>
        <w:t>8</w:t>
      </w:r>
    </w:p>
    <w:p w:rsidR="003F6162" w:rsidRPr="0057399B" w:rsidRDefault="003F6162" w:rsidP="00E10E3C">
      <w:pPr>
        <w:spacing w:after="0" w:line="360" w:lineRule="auto"/>
        <w:jc w:val="center"/>
        <w:rPr>
          <w:rFonts w:ascii="Arial" w:hAnsi="Arial" w:cs="Arial"/>
          <w:b/>
          <w:bCs/>
        </w:rPr>
      </w:pPr>
      <w:r w:rsidRPr="0057399B">
        <w:rPr>
          <w:rFonts w:ascii="Arial" w:hAnsi="Arial" w:cs="Arial"/>
          <w:b/>
          <w:bCs/>
        </w:rPr>
        <w:t>Kary umowne</w:t>
      </w:r>
    </w:p>
    <w:p w:rsidR="003F6162" w:rsidRPr="0057399B" w:rsidRDefault="003F6162" w:rsidP="000C700E">
      <w:pPr>
        <w:pStyle w:val="Akapitzlist"/>
        <w:numPr>
          <w:ilvl w:val="1"/>
          <w:numId w:val="13"/>
        </w:numPr>
        <w:spacing w:after="0" w:line="360" w:lineRule="auto"/>
        <w:ind w:left="567" w:hanging="567"/>
        <w:jc w:val="both"/>
        <w:rPr>
          <w:rFonts w:ascii="Arial" w:hAnsi="Arial" w:cs="Arial"/>
          <w:bCs/>
        </w:rPr>
      </w:pPr>
      <w:r w:rsidRPr="0057399B">
        <w:rPr>
          <w:rFonts w:ascii="Arial" w:hAnsi="Arial" w:cs="Arial"/>
          <w:bCs/>
        </w:rPr>
        <w:t>Wykonawca zapłaci Zamawiającemu karę umowną:</w:t>
      </w:r>
    </w:p>
    <w:p w:rsidR="003F6162" w:rsidRPr="0057399B" w:rsidRDefault="003F6162" w:rsidP="000C700E">
      <w:pPr>
        <w:pStyle w:val="Akapitzlist"/>
        <w:numPr>
          <w:ilvl w:val="0"/>
          <w:numId w:val="14"/>
        </w:numPr>
        <w:spacing w:after="0" w:line="360" w:lineRule="auto"/>
        <w:ind w:left="1134" w:hanging="567"/>
        <w:jc w:val="both"/>
        <w:rPr>
          <w:rFonts w:ascii="Arial" w:hAnsi="Arial" w:cs="Arial"/>
          <w:bCs/>
        </w:rPr>
      </w:pPr>
      <w:r w:rsidRPr="0057399B">
        <w:rPr>
          <w:rFonts w:ascii="Arial" w:hAnsi="Arial" w:cs="Arial"/>
          <w:bCs/>
        </w:rPr>
        <w:t xml:space="preserve">za odstąpienie od umowy przez Zamawiającego z przyczyn, za które odpowiedzialność ponosi Wykonawca </w:t>
      </w:r>
      <w:r w:rsidR="00AD30BB" w:rsidRPr="0057399B">
        <w:rPr>
          <w:rFonts w:ascii="Arial" w:hAnsi="Arial" w:cs="Arial"/>
          <w:bCs/>
        </w:rPr>
        <w:t>–</w:t>
      </w:r>
      <w:r w:rsidRPr="0057399B">
        <w:rPr>
          <w:rFonts w:ascii="Arial" w:hAnsi="Arial" w:cs="Arial"/>
          <w:bCs/>
        </w:rPr>
        <w:t xml:space="preserve"> w</w:t>
      </w:r>
      <w:r w:rsidR="00AD30BB" w:rsidRPr="0057399B">
        <w:rPr>
          <w:rFonts w:ascii="Arial" w:hAnsi="Arial" w:cs="Arial"/>
          <w:bCs/>
        </w:rPr>
        <w:t xml:space="preserve"> </w:t>
      </w:r>
      <w:r w:rsidRPr="0057399B">
        <w:rPr>
          <w:rFonts w:ascii="Arial" w:hAnsi="Arial" w:cs="Arial"/>
          <w:bCs/>
        </w:rPr>
        <w:t>wysokości 20% wynagrodzenia</w:t>
      </w:r>
      <w:r w:rsidR="000A4152" w:rsidRPr="0057399B">
        <w:rPr>
          <w:rFonts w:ascii="Arial" w:hAnsi="Arial" w:cs="Arial"/>
          <w:bCs/>
        </w:rPr>
        <w:t>;</w:t>
      </w:r>
    </w:p>
    <w:p w:rsidR="003F6162" w:rsidRPr="0057399B" w:rsidRDefault="003F6162" w:rsidP="000C700E">
      <w:pPr>
        <w:pStyle w:val="Akapitzlist"/>
        <w:numPr>
          <w:ilvl w:val="0"/>
          <w:numId w:val="14"/>
        </w:numPr>
        <w:spacing w:after="0" w:line="360" w:lineRule="auto"/>
        <w:ind w:left="1134" w:hanging="567"/>
        <w:jc w:val="both"/>
        <w:rPr>
          <w:rFonts w:ascii="Arial" w:hAnsi="Arial" w:cs="Arial"/>
          <w:bCs/>
        </w:rPr>
      </w:pPr>
      <w:r w:rsidRPr="0057399B">
        <w:rPr>
          <w:rFonts w:ascii="Arial" w:hAnsi="Arial" w:cs="Arial"/>
          <w:bCs/>
        </w:rPr>
        <w:t>za zwłokę w oddaniu określonego w umowie przedmiotu odbioru – w wysokości 0,0</w:t>
      </w:r>
      <w:r w:rsidR="00067FA3" w:rsidRPr="0057399B">
        <w:rPr>
          <w:rFonts w:ascii="Arial" w:hAnsi="Arial" w:cs="Arial"/>
          <w:bCs/>
        </w:rPr>
        <w:t>5</w:t>
      </w:r>
      <w:r w:rsidRPr="0057399B">
        <w:rPr>
          <w:rFonts w:ascii="Arial" w:hAnsi="Arial" w:cs="Arial"/>
          <w:bCs/>
        </w:rPr>
        <w:t>%, wynagrodzenia za każdy dzień zwłoki;</w:t>
      </w:r>
    </w:p>
    <w:p w:rsidR="003F6162" w:rsidRPr="0057399B" w:rsidRDefault="003F6162" w:rsidP="000C700E">
      <w:pPr>
        <w:pStyle w:val="Akapitzlist"/>
        <w:numPr>
          <w:ilvl w:val="0"/>
          <w:numId w:val="14"/>
        </w:numPr>
        <w:spacing w:after="0" w:line="360" w:lineRule="auto"/>
        <w:ind w:left="1134" w:hanging="567"/>
        <w:jc w:val="both"/>
        <w:rPr>
          <w:rFonts w:ascii="Arial" w:hAnsi="Arial" w:cs="Arial"/>
          <w:bCs/>
        </w:rPr>
      </w:pPr>
      <w:r w:rsidRPr="0057399B">
        <w:rPr>
          <w:rFonts w:ascii="Arial" w:hAnsi="Arial" w:cs="Arial"/>
          <w:bCs/>
        </w:rPr>
        <w:t xml:space="preserve">za nieprzedłożenie do zaakceptowania projektu umowy o podwykonawstwo, której przedmiotem są roboty budowlane lub projektu jej zmiany </w:t>
      </w:r>
      <w:r w:rsidR="00067FA3" w:rsidRPr="0057399B">
        <w:rPr>
          <w:rFonts w:ascii="Arial" w:hAnsi="Arial" w:cs="Arial"/>
          <w:bCs/>
        </w:rPr>
        <w:t>–</w:t>
      </w:r>
      <w:r w:rsidRPr="0057399B">
        <w:rPr>
          <w:rFonts w:ascii="Arial" w:hAnsi="Arial" w:cs="Arial"/>
          <w:bCs/>
        </w:rPr>
        <w:t xml:space="preserve"> w</w:t>
      </w:r>
      <w:r w:rsidR="00067FA3" w:rsidRPr="0057399B">
        <w:rPr>
          <w:rFonts w:ascii="Arial" w:hAnsi="Arial" w:cs="Arial"/>
          <w:bCs/>
        </w:rPr>
        <w:t xml:space="preserve"> </w:t>
      </w:r>
      <w:r w:rsidRPr="0057399B">
        <w:rPr>
          <w:rFonts w:ascii="Arial" w:hAnsi="Arial" w:cs="Arial"/>
          <w:bCs/>
        </w:rPr>
        <w:t>wysokości 500</w:t>
      </w:r>
      <w:r w:rsidR="00067FA3" w:rsidRPr="0057399B">
        <w:rPr>
          <w:rFonts w:ascii="Arial" w:hAnsi="Arial" w:cs="Arial"/>
          <w:bCs/>
        </w:rPr>
        <w:t>,00</w:t>
      </w:r>
      <w:r w:rsidR="000A4152" w:rsidRPr="0057399B">
        <w:rPr>
          <w:rFonts w:ascii="Arial" w:hAnsi="Arial" w:cs="Arial"/>
          <w:bCs/>
        </w:rPr>
        <w:t xml:space="preserve"> (pięćset)</w:t>
      </w:r>
      <w:r w:rsidRPr="0057399B">
        <w:rPr>
          <w:rFonts w:ascii="Arial" w:hAnsi="Arial" w:cs="Arial"/>
          <w:bCs/>
        </w:rPr>
        <w:t xml:space="preserve"> złotych</w:t>
      </w:r>
      <w:r w:rsidR="000A4152" w:rsidRPr="0057399B">
        <w:rPr>
          <w:rFonts w:ascii="Arial" w:hAnsi="Arial" w:cs="Arial"/>
          <w:bCs/>
        </w:rPr>
        <w:t xml:space="preserve"> </w:t>
      </w:r>
      <w:r w:rsidRPr="0057399B">
        <w:rPr>
          <w:rFonts w:ascii="Arial" w:hAnsi="Arial" w:cs="Arial"/>
          <w:bCs/>
        </w:rPr>
        <w:t>za każdy nieprzedłożony do zaakceptowania projekt umowy lub jej zmiany;</w:t>
      </w:r>
    </w:p>
    <w:p w:rsidR="003F6162" w:rsidRPr="0057399B" w:rsidRDefault="003F6162" w:rsidP="000C700E">
      <w:pPr>
        <w:pStyle w:val="Akapitzlist"/>
        <w:numPr>
          <w:ilvl w:val="0"/>
          <w:numId w:val="14"/>
        </w:numPr>
        <w:spacing w:after="0" w:line="360" w:lineRule="auto"/>
        <w:ind w:left="1134" w:hanging="567"/>
        <w:jc w:val="both"/>
        <w:rPr>
          <w:rFonts w:ascii="Arial" w:hAnsi="Arial" w:cs="Arial"/>
          <w:bCs/>
        </w:rPr>
      </w:pPr>
      <w:r w:rsidRPr="0057399B">
        <w:rPr>
          <w:rFonts w:ascii="Arial" w:hAnsi="Arial" w:cs="Arial"/>
          <w:bCs/>
        </w:rPr>
        <w:t xml:space="preserve">za nieprzedłożenie poświadczonej za zgodność z oryginałem kopii umowy </w:t>
      </w:r>
      <w:r w:rsidR="005B6CB2">
        <w:rPr>
          <w:rFonts w:ascii="Arial" w:hAnsi="Arial" w:cs="Arial"/>
          <w:bCs/>
        </w:rPr>
        <w:br/>
      </w:r>
      <w:r w:rsidRPr="0057399B">
        <w:rPr>
          <w:rFonts w:ascii="Arial" w:hAnsi="Arial" w:cs="Arial"/>
          <w:bCs/>
        </w:rPr>
        <w:t xml:space="preserve">o podwykonawstwo lub jej zmiany </w:t>
      </w:r>
      <w:r w:rsidR="00067FA3" w:rsidRPr="0057399B">
        <w:rPr>
          <w:rFonts w:ascii="Arial" w:hAnsi="Arial" w:cs="Arial"/>
          <w:bCs/>
        </w:rPr>
        <w:t>–</w:t>
      </w:r>
      <w:r w:rsidRPr="0057399B">
        <w:rPr>
          <w:rFonts w:ascii="Arial" w:hAnsi="Arial" w:cs="Arial"/>
          <w:bCs/>
        </w:rPr>
        <w:t xml:space="preserve"> w</w:t>
      </w:r>
      <w:r w:rsidR="00067FA3" w:rsidRPr="0057399B">
        <w:rPr>
          <w:rFonts w:ascii="Arial" w:hAnsi="Arial" w:cs="Arial"/>
          <w:bCs/>
        </w:rPr>
        <w:t xml:space="preserve"> </w:t>
      </w:r>
      <w:r w:rsidRPr="0057399B">
        <w:rPr>
          <w:rFonts w:ascii="Arial" w:hAnsi="Arial" w:cs="Arial"/>
          <w:bCs/>
        </w:rPr>
        <w:t>wysokości 500</w:t>
      </w:r>
      <w:r w:rsidR="00067FA3" w:rsidRPr="0057399B">
        <w:rPr>
          <w:rFonts w:ascii="Arial" w:hAnsi="Arial" w:cs="Arial"/>
          <w:bCs/>
        </w:rPr>
        <w:t>,00</w:t>
      </w:r>
      <w:r w:rsidR="000A4152" w:rsidRPr="0057399B">
        <w:rPr>
          <w:rFonts w:ascii="Arial" w:hAnsi="Arial" w:cs="Arial"/>
          <w:bCs/>
        </w:rPr>
        <w:t xml:space="preserve"> (pięćset)</w:t>
      </w:r>
      <w:r w:rsidRPr="0057399B">
        <w:rPr>
          <w:rFonts w:ascii="Arial" w:hAnsi="Arial" w:cs="Arial"/>
          <w:bCs/>
        </w:rPr>
        <w:t xml:space="preserve"> złotych za każdą nieprzedłożoną kopię umowy lub jej zmiany;</w:t>
      </w:r>
    </w:p>
    <w:p w:rsidR="000A4152" w:rsidRPr="0057399B" w:rsidRDefault="003F6162" w:rsidP="000C700E">
      <w:pPr>
        <w:pStyle w:val="Akapitzlist"/>
        <w:numPr>
          <w:ilvl w:val="0"/>
          <w:numId w:val="14"/>
        </w:numPr>
        <w:spacing w:after="0" w:line="360" w:lineRule="auto"/>
        <w:ind w:left="1134" w:hanging="567"/>
        <w:jc w:val="both"/>
        <w:rPr>
          <w:rFonts w:ascii="Arial" w:hAnsi="Arial" w:cs="Arial"/>
          <w:bCs/>
        </w:rPr>
      </w:pPr>
      <w:r w:rsidRPr="0057399B">
        <w:rPr>
          <w:rFonts w:ascii="Arial" w:hAnsi="Arial" w:cs="Arial"/>
          <w:bCs/>
        </w:rPr>
        <w:t xml:space="preserve">za nieterminową zapłatę wynagrodzenia należnego podwykonawcom lub dalszym podwykonawcom </w:t>
      </w:r>
      <w:r w:rsidR="00067FA3" w:rsidRPr="0057399B">
        <w:rPr>
          <w:rFonts w:ascii="Arial" w:hAnsi="Arial" w:cs="Arial"/>
          <w:bCs/>
        </w:rPr>
        <w:t>–</w:t>
      </w:r>
      <w:r w:rsidRPr="0057399B">
        <w:rPr>
          <w:rFonts w:ascii="Arial" w:hAnsi="Arial" w:cs="Arial"/>
          <w:bCs/>
        </w:rPr>
        <w:t xml:space="preserve"> w</w:t>
      </w:r>
      <w:r w:rsidR="00067FA3" w:rsidRPr="0057399B">
        <w:rPr>
          <w:rFonts w:ascii="Arial" w:hAnsi="Arial" w:cs="Arial"/>
          <w:bCs/>
        </w:rPr>
        <w:t xml:space="preserve"> </w:t>
      </w:r>
      <w:r w:rsidRPr="0057399B">
        <w:rPr>
          <w:rFonts w:ascii="Arial" w:hAnsi="Arial" w:cs="Arial"/>
          <w:bCs/>
        </w:rPr>
        <w:t xml:space="preserve">wysokości ustawowych odsetek za </w:t>
      </w:r>
      <w:r w:rsidR="000A4152" w:rsidRPr="0057399B">
        <w:rPr>
          <w:rFonts w:ascii="Arial" w:hAnsi="Arial" w:cs="Arial"/>
          <w:bCs/>
        </w:rPr>
        <w:t>opóźnienie ;</w:t>
      </w:r>
    </w:p>
    <w:p w:rsidR="003F6162" w:rsidRPr="0057399B" w:rsidRDefault="003F6162" w:rsidP="000C700E">
      <w:pPr>
        <w:pStyle w:val="Akapitzlist"/>
        <w:numPr>
          <w:ilvl w:val="0"/>
          <w:numId w:val="14"/>
        </w:numPr>
        <w:spacing w:after="0" w:line="360" w:lineRule="auto"/>
        <w:ind w:left="1134" w:hanging="567"/>
        <w:jc w:val="both"/>
        <w:rPr>
          <w:rFonts w:ascii="Arial" w:hAnsi="Arial" w:cs="Arial"/>
          <w:bCs/>
        </w:rPr>
      </w:pPr>
      <w:r w:rsidRPr="0057399B">
        <w:rPr>
          <w:rFonts w:ascii="Arial" w:hAnsi="Arial" w:cs="Arial"/>
          <w:bCs/>
        </w:rPr>
        <w:t xml:space="preserve">za brak zapłaty należnego wynagrodzenia podwykonawcom lub dalszym podwykonawcom </w:t>
      </w:r>
      <w:r w:rsidR="00067FA3" w:rsidRPr="0057399B">
        <w:rPr>
          <w:rFonts w:ascii="Arial" w:hAnsi="Arial" w:cs="Arial"/>
          <w:bCs/>
        </w:rPr>
        <w:t>–</w:t>
      </w:r>
      <w:r w:rsidRPr="0057399B">
        <w:rPr>
          <w:rFonts w:ascii="Arial" w:hAnsi="Arial" w:cs="Arial"/>
          <w:bCs/>
        </w:rPr>
        <w:t xml:space="preserve"> w</w:t>
      </w:r>
      <w:r w:rsidR="00067FA3" w:rsidRPr="0057399B">
        <w:rPr>
          <w:rFonts w:ascii="Arial" w:hAnsi="Arial" w:cs="Arial"/>
          <w:bCs/>
        </w:rPr>
        <w:t xml:space="preserve"> </w:t>
      </w:r>
      <w:r w:rsidRPr="0057399B">
        <w:rPr>
          <w:rFonts w:ascii="Arial" w:hAnsi="Arial" w:cs="Arial"/>
          <w:bCs/>
        </w:rPr>
        <w:t>wysokości 0,5% należnego im wynagrodzenia</w:t>
      </w:r>
      <w:r w:rsidR="000A4152" w:rsidRPr="0057399B">
        <w:rPr>
          <w:rFonts w:ascii="Arial" w:hAnsi="Arial" w:cs="Arial"/>
          <w:bCs/>
        </w:rPr>
        <w:t xml:space="preserve"> netto</w:t>
      </w:r>
      <w:r w:rsidRPr="0057399B">
        <w:rPr>
          <w:rFonts w:ascii="Arial" w:hAnsi="Arial" w:cs="Arial"/>
          <w:bCs/>
        </w:rPr>
        <w:t>, za każde dokonanie przez Zamawiającego bezpośredniej płatności na rzecz podwykonawców lub dalszych podwykonawców;</w:t>
      </w:r>
    </w:p>
    <w:p w:rsidR="003F6162" w:rsidRPr="0057399B" w:rsidRDefault="003F6162" w:rsidP="000C700E">
      <w:pPr>
        <w:pStyle w:val="Akapitzlist"/>
        <w:numPr>
          <w:ilvl w:val="0"/>
          <w:numId w:val="14"/>
        </w:numPr>
        <w:spacing w:after="0" w:line="360" w:lineRule="auto"/>
        <w:ind w:left="1134" w:hanging="567"/>
        <w:jc w:val="both"/>
        <w:rPr>
          <w:rFonts w:ascii="Arial" w:hAnsi="Arial" w:cs="Arial"/>
          <w:bCs/>
        </w:rPr>
      </w:pPr>
      <w:r w:rsidRPr="0057399B">
        <w:rPr>
          <w:rFonts w:ascii="Arial" w:hAnsi="Arial" w:cs="Arial"/>
          <w:bCs/>
        </w:rPr>
        <w:t xml:space="preserve">za brak dokonania wymaganej przez Zamawiającego zmiany umowy </w:t>
      </w:r>
      <w:r w:rsidR="005B6CB2">
        <w:rPr>
          <w:rFonts w:ascii="Arial" w:hAnsi="Arial" w:cs="Arial"/>
          <w:bCs/>
        </w:rPr>
        <w:br/>
      </w:r>
      <w:r w:rsidRPr="0057399B">
        <w:rPr>
          <w:rFonts w:ascii="Arial" w:hAnsi="Arial" w:cs="Arial"/>
          <w:bCs/>
        </w:rPr>
        <w:t xml:space="preserve">o podwykonawstwo w zakresie terminu zapłaty we wskazanym przez Zamawiającego terminie </w:t>
      </w:r>
      <w:r w:rsidR="00067FA3" w:rsidRPr="0057399B">
        <w:rPr>
          <w:rFonts w:ascii="Arial" w:hAnsi="Arial" w:cs="Arial"/>
          <w:bCs/>
        </w:rPr>
        <w:t>–</w:t>
      </w:r>
      <w:r w:rsidRPr="0057399B">
        <w:rPr>
          <w:rFonts w:ascii="Arial" w:hAnsi="Arial" w:cs="Arial"/>
          <w:bCs/>
        </w:rPr>
        <w:t xml:space="preserve"> w</w:t>
      </w:r>
      <w:r w:rsidR="00067FA3" w:rsidRPr="0057399B">
        <w:rPr>
          <w:rFonts w:ascii="Arial" w:hAnsi="Arial" w:cs="Arial"/>
          <w:bCs/>
        </w:rPr>
        <w:t xml:space="preserve"> </w:t>
      </w:r>
      <w:r w:rsidRPr="0057399B">
        <w:rPr>
          <w:rFonts w:ascii="Arial" w:hAnsi="Arial" w:cs="Arial"/>
          <w:bCs/>
        </w:rPr>
        <w:t>wysokości 1</w:t>
      </w:r>
      <w:r w:rsidR="00067FA3" w:rsidRPr="0057399B">
        <w:rPr>
          <w:rFonts w:ascii="Arial" w:hAnsi="Arial" w:cs="Arial"/>
          <w:bCs/>
        </w:rPr>
        <w:t xml:space="preserve"> </w:t>
      </w:r>
      <w:r w:rsidRPr="0057399B">
        <w:rPr>
          <w:rFonts w:ascii="Arial" w:hAnsi="Arial" w:cs="Arial"/>
          <w:bCs/>
        </w:rPr>
        <w:t xml:space="preserve">000,00 </w:t>
      </w:r>
      <w:r w:rsidR="000A4152" w:rsidRPr="0057399B">
        <w:rPr>
          <w:rFonts w:ascii="Arial" w:hAnsi="Arial" w:cs="Arial"/>
          <w:bCs/>
        </w:rPr>
        <w:t xml:space="preserve">(tysiąc) </w:t>
      </w:r>
      <w:r w:rsidRPr="0057399B">
        <w:rPr>
          <w:rFonts w:ascii="Arial" w:hAnsi="Arial" w:cs="Arial"/>
          <w:bCs/>
        </w:rPr>
        <w:t>złotych;</w:t>
      </w:r>
    </w:p>
    <w:p w:rsidR="003F6162" w:rsidRPr="0057399B" w:rsidRDefault="003F6162" w:rsidP="000C700E">
      <w:pPr>
        <w:pStyle w:val="Akapitzlist"/>
        <w:numPr>
          <w:ilvl w:val="0"/>
          <w:numId w:val="14"/>
        </w:numPr>
        <w:spacing w:after="0" w:line="360" w:lineRule="auto"/>
        <w:ind w:left="1134" w:hanging="567"/>
        <w:jc w:val="both"/>
        <w:rPr>
          <w:rFonts w:ascii="Arial" w:hAnsi="Arial" w:cs="Arial"/>
          <w:bCs/>
        </w:rPr>
      </w:pPr>
      <w:r w:rsidRPr="0057399B">
        <w:rPr>
          <w:rFonts w:ascii="Arial" w:hAnsi="Arial" w:cs="Arial"/>
          <w:bCs/>
        </w:rPr>
        <w:t>za dopuszczenie do wykonywania przedmiotu umowy innego podmiotu</w:t>
      </w:r>
      <w:r w:rsidR="00192FDF" w:rsidRPr="0057399B">
        <w:rPr>
          <w:rFonts w:ascii="Arial" w:hAnsi="Arial" w:cs="Arial"/>
          <w:bCs/>
        </w:rPr>
        <w:t xml:space="preserve"> niż Wykonawca</w:t>
      </w:r>
      <w:r w:rsidR="002A0A12" w:rsidRPr="0057399B">
        <w:rPr>
          <w:rFonts w:ascii="Arial" w:hAnsi="Arial" w:cs="Arial"/>
          <w:bCs/>
        </w:rPr>
        <w:t xml:space="preserve">, w tym osób </w:t>
      </w:r>
      <w:r w:rsidR="003242F9" w:rsidRPr="0057399B">
        <w:rPr>
          <w:rFonts w:ascii="Arial" w:hAnsi="Arial" w:cs="Arial"/>
          <w:bCs/>
        </w:rPr>
        <w:t>prowadzących jednoosobową działalność gospodarczą</w:t>
      </w:r>
      <w:r w:rsidRPr="0057399B">
        <w:rPr>
          <w:rFonts w:ascii="Arial" w:hAnsi="Arial" w:cs="Arial"/>
          <w:bCs/>
        </w:rPr>
        <w:t xml:space="preserve"> lub zaakceptowany przez Zamawiającego podwykonawca lub dalszy podwykonawca </w:t>
      </w:r>
      <w:r w:rsidR="005B6CB2">
        <w:rPr>
          <w:rFonts w:ascii="Arial" w:hAnsi="Arial" w:cs="Arial"/>
          <w:bCs/>
        </w:rPr>
        <w:br/>
      </w:r>
      <w:r w:rsidR="00067FA3" w:rsidRPr="0057399B">
        <w:rPr>
          <w:rFonts w:ascii="Arial" w:hAnsi="Arial" w:cs="Arial"/>
          <w:bCs/>
        </w:rPr>
        <w:t>–</w:t>
      </w:r>
      <w:r w:rsidRPr="0057399B">
        <w:rPr>
          <w:rFonts w:ascii="Arial" w:hAnsi="Arial" w:cs="Arial"/>
          <w:bCs/>
        </w:rPr>
        <w:t xml:space="preserve"> w</w:t>
      </w:r>
      <w:r w:rsidR="00067FA3" w:rsidRPr="0057399B">
        <w:rPr>
          <w:rFonts w:ascii="Arial" w:hAnsi="Arial" w:cs="Arial"/>
          <w:bCs/>
        </w:rPr>
        <w:t xml:space="preserve"> </w:t>
      </w:r>
      <w:r w:rsidRPr="0057399B">
        <w:rPr>
          <w:rFonts w:ascii="Arial" w:hAnsi="Arial" w:cs="Arial"/>
          <w:bCs/>
        </w:rPr>
        <w:t>wysokości 0,</w:t>
      </w:r>
      <w:r w:rsidR="007635E8" w:rsidRPr="0057399B">
        <w:rPr>
          <w:rFonts w:ascii="Arial" w:hAnsi="Arial" w:cs="Arial"/>
          <w:bCs/>
        </w:rPr>
        <w:t xml:space="preserve">1% </w:t>
      </w:r>
      <w:r w:rsidRPr="0057399B">
        <w:rPr>
          <w:rFonts w:ascii="Arial" w:hAnsi="Arial" w:cs="Arial"/>
          <w:bCs/>
        </w:rPr>
        <w:t>wynagrodz</w:t>
      </w:r>
      <w:r w:rsidR="000A4152" w:rsidRPr="0057399B">
        <w:rPr>
          <w:rFonts w:ascii="Arial" w:hAnsi="Arial" w:cs="Arial"/>
          <w:bCs/>
        </w:rPr>
        <w:t>enia</w:t>
      </w:r>
      <w:r w:rsidR="005F5218" w:rsidRPr="0057399B">
        <w:rPr>
          <w:rFonts w:ascii="Arial" w:hAnsi="Arial" w:cs="Arial"/>
          <w:bCs/>
        </w:rPr>
        <w:t>;</w:t>
      </w:r>
    </w:p>
    <w:p w:rsidR="003F6162" w:rsidRPr="0057399B" w:rsidRDefault="003F6162" w:rsidP="000C700E">
      <w:pPr>
        <w:pStyle w:val="Akapitzlist"/>
        <w:numPr>
          <w:ilvl w:val="0"/>
          <w:numId w:val="14"/>
        </w:numPr>
        <w:spacing w:after="0" w:line="360" w:lineRule="auto"/>
        <w:ind w:left="1134" w:hanging="567"/>
        <w:jc w:val="both"/>
        <w:rPr>
          <w:rFonts w:ascii="Arial" w:hAnsi="Arial" w:cs="Arial"/>
          <w:bCs/>
        </w:rPr>
      </w:pPr>
      <w:r w:rsidRPr="0057399B">
        <w:rPr>
          <w:rFonts w:ascii="Arial" w:hAnsi="Arial" w:cs="Arial"/>
          <w:bCs/>
        </w:rPr>
        <w:t>za przebywanie na placu budowy osoby</w:t>
      </w:r>
      <w:r w:rsidR="003242F9" w:rsidRPr="0057399B">
        <w:rPr>
          <w:rFonts w:ascii="Arial" w:hAnsi="Arial" w:cs="Arial"/>
          <w:bCs/>
        </w:rPr>
        <w:t xml:space="preserve"> świadczącej pracę</w:t>
      </w:r>
      <w:r w:rsidRPr="0057399B">
        <w:rPr>
          <w:rFonts w:ascii="Arial" w:hAnsi="Arial" w:cs="Arial"/>
          <w:bCs/>
        </w:rPr>
        <w:t xml:space="preserve">, o której mowa w § </w:t>
      </w:r>
      <w:r w:rsidR="00D90F9B" w:rsidRPr="0057399B">
        <w:rPr>
          <w:rFonts w:ascii="Arial" w:hAnsi="Arial" w:cs="Arial"/>
          <w:bCs/>
        </w:rPr>
        <w:t>7</w:t>
      </w:r>
      <w:r w:rsidR="005F5218" w:rsidRPr="0057399B">
        <w:rPr>
          <w:rFonts w:ascii="Arial" w:hAnsi="Arial" w:cs="Arial"/>
          <w:bCs/>
        </w:rPr>
        <w:t xml:space="preserve"> ust.1</w:t>
      </w:r>
      <w:r w:rsidRPr="0057399B">
        <w:rPr>
          <w:rFonts w:ascii="Arial" w:hAnsi="Arial" w:cs="Arial"/>
          <w:bCs/>
        </w:rPr>
        <w:t>, niezatrudnionej na umowę o pracę</w:t>
      </w:r>
      <w:r w:rsidR="005F5218" w:rsidRPr="0057399B">
        <w:rPr>
          <w:rFonts w:ascii="Arial" w:hAnsi="Arial" w:cs="Arial"/>
          <w:bCs/>
        </w:rPr>
        <w:t xml:space="preserve"> lub</w:t>
      </w:r>
      <w:r w:rsidR="000A4152" w:rsidRPr="0057399B">
        <w:rPr>
          <w:rFonts w:ascii="Arial" w:hAnsi="Arial" w:cs="Arial"/>
          <w:bCs/>
        </w:rPr>
        <w:t xml:space="preserve"> za</w:t>
      </w:r>
      <w:r w:rsidR="005F5218" w:rsidRPr="0057399B">
        <w:rPr>
          <w:rFonts w:ascii="Arial" w:hAnsi="Arial" w:cs="Arial"/>
          <w:bCs/>
        </w:rPr>
        <w:t xml:space="preserve"> nie przedstawienie dokumentów, o których mowa w § 7 ust 3</w:t>
      </w:r>
      <w:r w:rsidRPr="0057399B">
        <w:rPr>
          <w:rFonts w:ascii="Arial" w:hAnsi="Arial" w:cs="Arial"/>
          <w:bCs/>
        </w:rPr>
        <w:t xml:space="preserve"> w wysokości 1 000,00 </w:t>
      </w:r>
      <w:r w:rsidR="005F5218" w:rsidRPr="0057399B">
        <w:rPr>
          <w:rFonts w:ascii="Arial" w:hAnsi="Arial" w:cs="Arial"/>
          <w:bCs/>
        </w:rPr>
        <w:t xml:space="preserve">(tysiąc) złotych </w:t>
      </w:r>
      <w:r w:rsidRPr="0057399B">
        <w:rPr>
          <w:rFonts w:ascii="Arial" w:hAnsi="Arial" w:cs="Arial"/>
          <w:bCs/>
        </w:rPr>
        <w:t>za każdy taki przypadek;</w:t>
      </w:r>
    </w:p>
    <w:p w:rsidR="003F6162" w:rsidRPr="0057399B" w:rsidRDefault="003F6162" w:rsidP="000C700E">
      <w:pPr>
        <w:pStyle w:val="Akapitzlist"/>
        <w:numPr>
          <w:ilvl w:val="0"/>
          <w:numId w:val="14"/>
        </w:numPr>
        <w:spacing w:after="0" w:line="360" w:lineRule="auto"/>
        <w:ind w:left="1134" w:hanging="567"/>
        <w:jc w:val="both"/>
        <w:rPr>
          <w:rFonts w:ascii="Arial" w:hAnsi="Arial" w:cs="Arial"/>
          <w:bCs/>
        </w:rPr>
      </w:pPr>
      <w:r w:rsidRPr="0057399B">
        <w:rPr>
          <w:rFonts w:ascii="Arial" w:hAnsi="Arial" w:cs="Arial"/>
          <w:bCs/>
        </w:rPr>
        <w:lastRenderedPageBreak/>
        <w:t>za zwłokę w usunięciu wad ujawnionych w okresie gwarancji lub rękojmi albo stwierdzonych w trakcie odbioru ostatecznego</w:t>
      </w:r>
      <w:r w:rsidR="000A4152" w:rsidRPr="0057399B">
        <w:rPr>
          <w:rFonts w:ascii="Arial" w:hAnsi="Arial" w:cs="Arial"/>
          <w:bCs/>
        </w:rPr>
        <w:t xml:space="preserve"> </w:t>
      </w:r>
      <w:r w:rsidRPr="0057399B">
        <w:rPr>
          <w:rFonts w:ascii="Arial" w:hAnsi="Arial" w:cs="Arial"/>
          <w:bCs/>
        </w:rPr>
        <w:t>w wysokości 0,0</w:t>
      </w:r>
      <w:r w:rsidR="007635E8" w:rsidRPr="0057399B">
        <w:rPr>
          <w:rFonts w:ascii="Arial" w:hAnsi="Arial" w:cs="Arial"/>
          <w:bCs/>
        </w:rPr>
        <w:t>5</w:t>
      </w:r>
      <w:r w:rsidRPr="0057399B">
        <w:rPr>
          <w:rFonts w:ascii="Arial" w:hAnsi="Arial" w:cs="Arial"/>
          <w:bCs/>
        </w:rPr>
        <w:t>%, wynagrodzenia za każdy dzień zwłoki, liczony od dnia wyznaczonego na usunięcie wad;</w:t>
      </w:r>
    </w:p>
    <w:p w:rsidR="003F6162" w:rsidRPr="0057399B" w:rsidRDefault="003F6162" w:rsidP="000C700E">
      <w:pPr>
        <w:pStyle w:val="Akapitzlist"/>
        <w:numPr>
          <w:ilvl w:val="0"/>
          <w:numId w:val="14"/>
        </w:numPr>
        <w:spacing w:after="0" w:line="360" w:lineRule="auto"/>
        <w:ind w:left="1134" w:hanging="567"/>
        <w:jc w:val="both"/>
        <w:rPr>
          <w:rFonts w:ascii="Arial" w:hAnsi="Arial" w:cs="Arial"/>
          <w:bCs/>
        </w:rPr>
      </w:pPr>
      <w:r w:rsidRPr="0057399B">
        <w:rPr>
          <w:rFonts w:ascii="Arial" w:hAnsi="Arial" w:cs="Arial"/>
          <w:bCs/>
        </w:rPr>
        <w:t>za brak przekazania dokumentów w terminie, o którym mowa w § 1</w:t>
      </w:r>
      <w:r w:rsidR="00D90F9B" w:rsidRPr="0057399B">
        <w:rPr>
          <w:rFonts w:ascii="Arial" w:hAnsi="Arial" w:cs="Arial"/>
          <w:bCs/>
        </w:rPr>
        <w:t>5</w:t>
      </w:r>
      <w:r w:rsidR="00C478EE" w:rsidRPr="0057399B">
        <w:rPr>
          <w:rFonts w:ascii="Arial" w:hAnsi="Arial" w:cs="Arial"/>
          <w:bCs/>
        </w:rPr>
        <w:t xml:space="preserve"> ust</w:t>
      </w:r>
      <w:r w:rsidR="000639B0" w:rsidRPr="0057399B">
        <w:rPr>
          <w:rFonts w:ascii="Arial" w:hAnsi="Arial" w:cs="Arial"/>
          <w:bCs/>
        </w:rPr>
        <w:t>.</w:t>
      </w:r>
      <w:r w:rsidR="00C478EE" w:rsidRPr="0057399B">
        <w:rPr>
          <w:rFonts w:ascii="Arial" w:hAnsi="Arial" w:cs="Arial"/>
          <w:bCs/>
        </w:rPr>
        <w:t>3</w:t>
      </w:r>
      <w:r w:rsidRPr="0057399B">
        <w:rPr>
          <w:rFonts w:ascii="Arial" w:hAnsi="Arial" w:cs="Arial"/>
          <w:bCs/>
        </w:rPr>
        <w:t xml:space="preserve"> w wysokości 500</w:t>
      </w:r>
      <w:r w:rsidR="000A4152" w:rsidRPr="0057399B">
        <w:rPr>
          <w:rFonts w:ascii="Arial" w:hAnsi="Arial" w:cs="Arial"/>
          <w:bCs/>
        </w:rPr>
        <w:t>,00 (pięćset) złotych</w:t>
      </w:r>
      <w:r w:rsidRPr="0057399B">
        <w:rPr>
          <w:rFonts w:ascii="Arial" w:hAnsi="Arial" w:cs="Arial"/>
          <w:bCs/>
        </w:rPr>
        <w:t xml:space="preserve"> za każdy dokument </w:t>
      </w:r>
      <w:r w:rsidR="000A4152" w:rsidRPr="0057399B">
        <w:rPr>
          <w:rFonts w:ascii="Arial" w:hAnsi="Arial" w:cs="Arial"/>
          <w:bCs/>
        </w:rPr>
        <w:t>z</w:t>
      </w:r>
      <w:r w:rsidRPr="0057399B">
        <w:rPr>
          <w:rFonts w:ascii="Arial" w:hAnsi="Arial" w:cs="Arial"/>
          <w:bCs/>
        </w:rPr>
        <w:t>a każdy dzień zwłoki</w:t>
      </w:r>
      <w:r w:rsidR="007635E8" w:rsidRPr="0057399B">
        <w:rPr>
          <w:rFonts w:ascii="Arial" w:hAnsi="Arial" w:cs="Arial"/>
          <w:bCs/>
        </w:rPr>
        <w:t>;</w:t>
      </w:r>
    </w:p>
    <w:p w:rsidR="007635E8" w:rsidRPr="0057399B" w:rsidRDefault="003F6162" w:rsidP="000C700E">
      <w:pPr>
        <w:pStyle w:val="Akapitzlist"/>
        <w:numPr>
          <w:ilvl w:val="0"/>
          <w:numId w:val="14"/>
        </w:numPr>
        <w:spacing w:after="0" w:line="360" w:lineRule="auto"/>
        <w:ind w:left="1134" w:hanging="567"/>
        <w:jc w:val="both"/>
        <w:rPr>
          <w:rFonts w:ascii="Arial" w:hAnsi="Arial" w:cs="Arial"/>
          <w:bCs/>
        </w:rPr>
      </w:pPr>
      <w:r w:rsidRPr="0057399B">
        <w:rPr>
          <w:rFonts w:ascii="Arial" w:hAnsi="Arial" w:cs="Arial"/>
          <w:bCs/>
        </w:rPr>
        <w:t>za</w:t>
      </w:r>
      <w:r w:rsidR="005C2E38" w:rsidRPr="0057399B">
        <w:rPr>
          <w:rFonts w:ascii="Arial" w:hAnsi="Arial" w:cs="Arial"/>
          <w:bCs/>
        </w:rPr>
        <w:t xml:space="preserve"> nie</w:t>
      </w:r>
      <w:r w:rsidRPr="0057399B">
        <w:rPr>
          <w:rFonts w:ascii="Arial" w:hAnsi="Arial" w:cs="Arial"/>
          <w:bCs/>
        </w:rPr>
        <w:t xml:space="preserve"> przedłożeni</w:t>
      </w:r>
      <w:r w:rsidR="005C2E38" w:rsidRPr="0057399B">
        <w:rPr>
          <w:rFonts w:ascii="Arial" w:hAnsi="Arial" w:cs="Arial"/>
          <w:bCs/>
        </w:rPr>
        <w:t>e w terminie</w:t>
      </w:r>
      <w:r w:rsidRPr="0057399B">
        <w:rPr>
          <w:rFonts w:ascii="Arial" w:hAnsi="Arial" w:cs="Arial"/>
          <w:bCs/>
        </w:rPr>
        <w:t xml:space="preserve"> </w:t>
      </w:r>
      <w:r w:rsidR="00C478EE" w:rsidRPr="0057399B">
        <w:rPr>
          <w:rFonts w:ascii="Arial" w:hAnsi="Arial" w:cs="Arial"/>
          <w:bCs/>
        </w:rPr>
        <w:t>którejkolwiek z pol</w:t>
      </w:r>
      <w:r w:rsidR="000A4152" w:rsidRPr="0057399B">
        <w:rPr>
          <w:rFonts w:ascii="Arial" w:hAnsi="Arial" w:cs="Arial"/>
          <w:bCs/>
        </w:rPr>
        <w:t>i</w:t>
      </w:r>
      <w:r w:rsidR="00C478EE" w:rsidRPr="0057399B">
        <w:rPr>
          <w:rFonts w:ascii="Arial" w:hAnsi="Arial" w:cs="Arial"/>
          <w:bCs/>
        </w:rPr>
        <w:t>s</w:t>
      </w:r>
      <w:r w:rsidR="005C2E38" w:rsidRPr="0057399B">
        <w:rPr>
          <w:rFonts w:ascii="Arial" w:hAnsi="Arial" w:cs="Arial"/>
          <w:bCs/>
        </w:rPr>
        <w:t>,</w:t>
      </w:r>
      <w:r w:rsidR="00C478EE" w:rsidRPr="0057399B">
        <w:rPr>
          <w:rFonts w:ascii="Arial" w:hAnsi="Arial" w:cs="Arial"/>
          <w:bCs/>
        </w:rPr>
        <w:t xml:space="preserve"> </w:t>
      </w:r>
      <w:r w:rsidRPr="0057399B">
        <w:rPr>
          <w:rFonts w:ascii="Arial" w:hAnsi="Arial" w:cs="Arial"/>
          <w:bCs/>
        </w:rPr>
        <w:t>o któr</w:t>
      </w:r>
      <w:r w:rsidR="00C478EE" w:rsidRPr="0057399B">
        <w:rPr>
          <w:rFonts w:ascii="Arial" w:hAnsi="Arial" w:cs="Arial"/>
          <w:bCs/>
        </w:rPr>
        <w:t xml:space="preserve">ych </w:t>
      </w:r>
      <w:r w:rsidRPr="0057399B">
        <w:rPr>
          <w:rFonts w:ascii="Arial" w:hAnsi="Arial" w:cs="Arial"/>
          <w:bCs/>
        </w:rPr>
        <w:t>mowa w § 1</w:t>
      </w:r>
      <w:r w:rsidR="00C478EE" w:rsidRPr="0057399B">
        <w:rPr>
          <w:rFonts w:ascii="Arial" w:hAnsi="Arial" w:cs="Arial"/>
          <w:bCs/>
        </w:rPr>
        <w:t>3</w:t>
      </w:r>
      <w:r w:rsidR="005C2E38" w:rsidRPr="0057399B">
        <w:rPr>
          <w:rFonts w:ascii="Arial" w:hAnsi="Arial" w:cs="Arial"/>
          <w:bCs/>
        </w:rPr>
        <w:t xml:space="preserve">, a także </w:t>
      </w:r>
      <w:r w:rsidR="005B6CB2">
        <w:rPr>
          <w:rFonts w:ascii="Arial" w:hAnsi="Arial" w:cs="Arial"/>
          <w:bCs/>
        </w:rPr>
        <w:br/>
      </w:r>
      <w:r w:rsidR="005C2E38" w:rsidRPr="0057399B">
        <w:rPr>
          <w:rFonts w:ascii="Arial" w:hAnsi="Arial" w:cs="Arial"/>
          <w:bCs/>
        </w:rPr>
        <w:t>w przypadku nie przedłożenia przedłużenia polisy, jeżeli jest ono obowiązkowe,</w:t>
      </w:r>
      <w:r w:rsidRPr="0057399B">
        <w:rPr>
          <w:rFonts w:ascii="Arial" w:hAnsi="Arial" w:cs="Arial"/>
          <w:bCs/>
        </w:rPr>
        <w:t xml:space="preserve"> </w:t>
      </w:r>
      <w:r w:rsidR="005B6CB2">
        <w:rPr>
          <w:rFonts w:ascii="Arial" w:hAnsi="Arial" w:cs="Arial"/>
          <w:bCs/>
        </w:rPr>
        <w:br/>
      </w:r>
      <w:r w:rsidRPr="0057399B">
        <w:rPr>
          <w:rFonts w:ascii="Arial" w:hAnsi="Arial" w:cs="Arial"/>
          <w:bCs/>
        </w:rPr>
        <w:t>w wysokości 1</w:t>
      </w:r>
      <w:r w:rsidR="007635E8" w:rsidRPr="0057399B">
        <w:rPr>
          <w:rFonts w:ascii="Arial" w:hAnsi="Arial" w:cs="Arial"/>
          <w:bCs/>
        </w:rPr>
        <w:t xml:space="preserve"> </w:t>
      </w:r>
      <w:r w:rsidRPr="0057399B">
        <w:rPr>
          <w:rFonts w:ascii="Arial" w:hAnsi="Arial" w:cs="Arial"/>
          <w:bCs/>
        </w:rPr>
        <w:t xml:space="preserve">000,00 </w:t>
      </w:r>
      <w:r w:rsidR="005F5218" w:rsidRPr="0057399B">
        <w:rPr>
          <w:rFonts w:ascii="Arial" w:hAnsi="Arial" w:cs="Arial"/>
          <w:bCs/>
        </w:rPr>
        <w:t>(tysiąc) złotych</w:t>
      </w:r>
      <w:r w:rsidRPr="0057399B">
        <w:rPr>
          <w:rFonts w:ascii="Arial" w:hAnsi="Arial" w:cs="Arial"/>
          <w:bCs/>
        </w:rPr>
        <w:t>, za każdy dzień zwłoki</w:t>
      </w:r>
      <w:r w:rsidR="00C478EE" w:rsidRPr="0057399B">
        <w:rPr>
          <w:rFonts w:ascii="Arial" w:hAnsi="Arial" w:cs="Arial"/>
          <w:bCs/>
        </w:rPr>
        <w:t xml:space="preserve"> za każdą polisę odrębnie</w:t>
      </w:r>
      <w:r w:rsidR="007635E8" w:rsidRPr="0057399B">
        <w:rPr>
          <w:rFonts w:ascii="Arial" w:hAnsi="Arial" w:cs="Arial"/>
          <w:bCs/>
        </w:rPr>
        <w:t>;</w:t>
      </w:r>
    </w:p>
    <w:p w:rsidR="003F6162" w:rsidRDefault="003F6162" w:rsidP="000C700E">
      <w:pPr>
        <w:pStyle w:val="Akapitzlist"/>
        <w:numPr>
          <w:ilvl w:val="0"/>
          <w:numId w:val="14"/>
        </w:numPr>
        <w:spacing w:after="0" w:line="360" w:lineRule="auto"/>
        <w:ind w:left="1134" w:hanging="567"/>
        <w:jc w:val="both"/>
        <w:rPr>
          <w:rFonts w:ascii="Arial" w:hAnsi="Arial" w:cs="Arial"/>
          <w:bCs/>
        </w:rPr>
      </w:pPr>
      <w:r w:rsidRPr="0057399B">
        <w:rPr>
          <w:rFonts w:ascii="Arial" w:hAnsi="Arial" w:cs="Arial"/>
          <w:bCs/>
        </w:rPr>
        <w:t xml:space="preserve">za brak </w:t>
      </w:r>
      <w:r w:rsidR="007635E8" w:rsidRPr="0057399B">
        <w:rPr>
          <w:rFonts w:ascii="Arial" w:hAnsi="Arial" w:cs="Arial"/>
          <w:bCs/>
        </w:rPr>
        <w:t>kierownika budowy / kierowników branżowych na placu budowy podczas realizacji prac budowlanych odpowiednich dla danej branży</w:t>
      </w:r>
      <w:r w:rsidRPr="0057399B">
        <w:rPr>
          <w:rFonts w:ascii="Arial" w:hAnsi="Arial" w:cs="Arial"/>
          <w:bCs/>
        </w:rPr>
        <w:t xml:space="preserve"> </w:t>
      </w:r>
      <w:r w:rsidR="007635E8" w:rsidRPr="0057399B">
        <w:rPr>
          <w:rFonts w:ascii="Arial" w:hAnsi="Arial" w:cs="Arial"/>
          <w:bCs/>
        </w:rPr>
        <w:t>–</w:t>
      </w:r>
      <w:r w:rsidRPr="0057399B">
        <w:rPr>
          <w:rFonts w:ascii="Arial" w:hAnsi="Arial" w:cs="Arial"/>
          <w:bCs/>
        </w:rPr>
        <w:t xml:space="preserve"> w</w:t>
      </w:r>
      <w:r w:rsidR="007635E8" w:rsidRPr="0057399B">
        <w:rPr>
          <w:rFonts w:ascii="Arial" w:hAnsi="Arial" w:cs="Arial"/>
          <w:bCs/>
        </w:rPr>
        <w:t xml:space="preserve"> </w:t>
      </w:r>
      <w:r w:rsidRPr="0057399B">
        <w:rPr>
          <w:rFonts w:ascii="Arial" w:hAnsi="Arial" w:cs="Arial"/>
          <w:bCs/>
        </w:rPr>
        <w:t xml:space="preserve"> wysokości </w:t>
      </w:r>
      <w:r w:rsidR="00AD30BB" w:rsidRPr="0057399B">
        <w:rPr>
          <w:rFonts w:ascii="Arial" w:hAnsi="Arial" w:cs="Arial"/>
          <w:bCs/>
        </w:rPr>
        <w:t>1 0</w:t>
      </w:r>
      <w:r w:rsidRPr="0057399B">
        <w:rPr>
          <w:rFonts w:ascii="Arial" w:hAnsi="Arial" w:cs="Arial"/>
          <w:bCs/>
        </w:rPr>
        <w:t>00</w:t>
      </w:r>
      <w:r w:rsidR="007635E8" w:rsidRPr="0057399B">
        <w:rPr>
          <w:rFonts w:ascii="Arial" w:hAnsi="Arial" w:cs="Arial"/>
          <w:bCs/>
        </w:rPr>
        <w:t>,00</w:t>
      </w:r>
      <w:r w:rsidRPr="0057399B">
        <w:rPr>
          <w:rFonts w:ascii="Arial" w:hAnsi="Arial" w:cs="Arial"/>
          <w:bCs/>
        </w:rPr>
        <w:t xml:space="preserve"> </w:t>
      </w:r>
      <w:r w:rsidR="005F5218" w:rsidRPr="0057399B">
        <w:rPr>
          <w:rFonts w:ascii="Arial" w:hAnsi="Arial" w:cs="Arial"/>
          <w:bCs/>
        </w:rPr>
        <w:t>(tysiąc) złotych</w:t>
      </w:r>
      <w:r w:rsidRPr="0057399B">
        <w:rPr>
          <w:rFonts w:ascii="Arial" w:hAnsi="Arial" w:cs="Arial"/>
          <w:bCs/>
        </w:rPr>
        <w:t xml:space="preserve"> za każdy </w:t>
      </w:r>
      <w:r w:rsidR="007635E8" w:rsidRPr="0057399B">
        <w:rPr>
          <w:rFonts w:ascii="Arial" w:hAnsi="Arial" w:cs="Arial"/>
          <w:bCs/>
        </w:rPr>
        <w:t>stwierdzony przypadek</w:t>
      </w:r>
      <w:r w:rsidR="0045238B">
        <w:rPr>
          <w:rFonts w:ascii="Arial" w:hAnsi="Arial" w:cs="Arial"/>
          <w:bCs/>
        </w:rPr>
        <w:t>.</w:t>
      </w:r>
    </w:p>
    <w:p w:rsidR="00C478EE" w:rsidRPr="0057399B" w:rsidRDefault="003F6162" w:rsidP="000C700E">
      <w:pPr>
        <w:pStyle w:val="Akapitzlist"/>
        <w:numPr>
          <w:ilvl w:val="1"/>
          <w:numId w:val="13"/>
        </w:numPr>
        <w:spacing w:after="0" w:line="360" w:lineRule="auto"/>
        <w:ind w:left="567" w:hanging="567"/>
        <w:jc w:val="both"/>
        <w:rPr>
          <w:rFonts w:ascii="Arial" w:hAnsi="Arial" w:cs="Arial"/>
          <w:bCs/>
        </w:rPr>
      </w:pPr>
      <w:r w:rsidRPr="0057399B">
        <w:rPr>
          <w:rFonts w:ascii="Arial" w:hAnsi="Arial" w:cs="Arial"/>
          <w:bCs/>
        </w:rPr>
        <w:t>Zamawiający zapłaci Wykonawcy karę umową za</w:t>
      </w:r>
      <w:r w:rsidR="001C797D" w:rsidRPr="0057399B">
        <w:rPr>
          <w:rFonts w:ascii="Arial" w:hAnsi="Arial" w:cs="Arial"/>
          <w:bCs/>
        </w:rPr>
        <w:t xml:space="preserve"> </w:t>
      </w:r>
      <w:r w:rsidRPr="0057399B">
        <w:rPr>
          <w:rFonts w:ascii="Arial" w:hAnsi="Arial" w:cs="Arial"/>
          <w:bCs/>
        </w:rPr>
        <w:t xml:space="preserve">odstąpienie od umowy przez Wykonawcę z przyczyn, za które ponosi odpowiedzialność Zamawiający – w wysokości 20% wynagrodzenia, za wyjątkiem wystąpienia sytuacji, o których mowa w art. 456 </w:t>
      </w:r>
      <w:r w:rsidR="007635E8" w:rsidRPr="0057399B">
        <w:rPr>
          <w:rFonts w:ascii="Arial" w:hAnsi="Arial" w:cs="Arial"/>
          <w:bCs/>
        </w:rPr>
        <w:t xml:space="preserve">ustawy </w:t>
      </w:r>
      <w:proofErr w:type="spellStart"/>
      <w:r w:rsidRPr="0057399B">
        <w:rPr>
          <w:rFonts w:ascii="Arial" w:hAnsi="Arial" w:cs="Arial"/>
          <w:bCs/>
        </w:rPr>
        <w:t>Pzp</w:t>
      </w:r>
      <w:proofErr w:type="spellEnd"/>
      <w:r w:rsidR="00E57AE7" w:rsidRPr="0057399B">
        <w:rPr>
          <w:rFonts w:ascii="Arial" w:hAnsi="Arial" w:cs="Arial"/>
          <w:bCs/>
        </w:rPr>
        <w:t xml:space="preserve">. </w:t>
      </w:r>
    </w:p>
    <w:p w:rsidR="000A4152" w:rsidRPr="0057399B" w:rsidRDefault="000A4152" w:rsidP="000C700E">
      <w:pPr>
        <w:pStyle w:val="Akapitzlist"/>
        <w:numPr>
          <w:ilvl w:val="1"/>
          <w:numId w:val="13"/>
        </w:numPr>
        <w:spacing w:after="0" w:line="360" w:lineRule="auto"/>
        <w:ind w:left="567" w:hanging="567"/>
        <w:jc w:val="both"/>
        <w:rPr>
          <w:rFonts w:ascii="Arial" w:hAnsi="Arial" w:cs="Arial"/>
          <w:bCs/>
        </w:rPr>
      </w:pPr>
      <w:r w:rsidRPr="0057399B">
        <w:rPr>
          <w:rFonts w:ascii="Arial" w:hAnsi="Arial" w:cs="Arial"/>
          <w:bCs/>
        </w:rPr>
        <w:t xml:space="preserve">Podstawą do obliczenia kar umownych o których mowa w § 18 ust 1 </w:t>
      </w:r>
      <w:r w:rsidR="000639B0" w:rsidRPr="0057399B">
        <w:rPr>
          <w:rFonts w:ascii="Arial" w:hAnsi="Arial" w:cs="Arial"/>
          <w:bCs/>
        </w:rPr>
        <w:t>pkt</w:t>
      </w:r>
      <w:r w:rsidRPr="0057399B">
        <w:rPr>
          <w:rFonts w:ascii="Arial" w:hAnsi="Arial" w:cs="Arial"/>
          <w:bCs/>
        </w:rPr>
        <w:t xml:space="preserve">. a), b), h) i j), oraz </w:t>
      </w:r>
      <w:r w:rsidR="005B6CB2">
        <w:rPr>
          <w:rFonts w:ascii="Arial" w:hAnsi="Arial" w:cs="Arial"/>
          <w:bCs/>
        </w:rPr>
        <w:br/>
      </w:r>
      <w:r w:rsidRPr="0057399B">
        <w:rPr>
          <w:rFonts w:ascii="Arial" w:hAnsi="Arial" w:cs="Arial"/>
          <w:bCs/>
        </w:rPr>
        <w:t xml:space="preserve">§ 18 </w:t>
      </w:r>
      <w:r w:rsidR="000639B0" w:rsidRPr="0057399B">
        <w:rPr>
          <w:rFonts w:ascii="Arial" w:hAnsi="Arial" w:cs="Arial"/>
          <w:bCs/>
        </w:rPr>
        <w:t>pkt</w:t>
      </w:r>
      <w:r w:rsidRPr="0057399B">
        <w:rPr>
          <w:rFonts w:ascii="Arial" w:hAnsi="Arial" w:cs="Arial"/>
          <w:bCs/>
        </w:rPr>
        <w:t>. 2 jest wynagrodzenie o którym mowa w § 3 ust. 1.</w:t>
      </w:r>
    </w:p>
    <w:p w:rsidR="007635E8" w:rsidRPr="0057399B" w:rsidRDefault="00C478EE" w:rsidP="000C700E">
      <w:pPr>
        <w:pStyle w:val="Akapitzlist"/>
        <w:numPr>
          <w:ilvl w:val="1"/>
          <w:numId w:val="13"/>
        </w:numPr>
        <w:spacing w:after="0" w:line="360" w:lineRule="auto"/>
        <w:ind w:left="567" w:hanging="567"/>
        <w:jc w:val="both"/>
        <w:rPr>
          <w:rFonts w:ascii="Arial" w:hAnsi="Arial" w:cs="Arial"/>
          <w:bCs/>
        </w:rPr>
      </w:pPr>
      <w:r w:rsidRPr="0057399B">
        <w:rPr>
          <w:rFonts w:ascii="Arial" w:hAnsi="Arial" w:cs="Arial"/>
          <w:bCs/>
        </w:rPr>
        <w:t xml:space="preserve">Kary umowne nie dotyczą ewentualnego unieważnienie umowy na podstawie art. 457 </w:t>
      </w:r>
      <w:proofErr w:type="spellStart"/>
      <w:r w:rsidRPr="0057399B">
        <w:rPr>
          <w:rFonts w:ascii="Arial" w:hAnsi="Arial" w:cs="Arial"/>
          <w:bCs/>
        </w:rPr>
        <w:t>Pzp</w:t>
      </w:r>
      <w:proofErr w:type="spellEnd"/>
      <w:r w:rsidR="00E57AE7" w:rsidRPr="0057399B">
        <w:rPr>
          <w:rFonts w:ascii="Arial" w:hAnsi="Arial" w:cs="Arial"/>
          <w:bCs/>
        </w:rPr>
        <w:t>.</w:t>
      </w:r>
      <w:r w:rsidRPr="0057399B">
        <w:rPr>
          <w:rFonts w:ascii="Arial" w:hAnsi="Arial" w:cs="Arial"/>
          <w:bCs/>
        </w:rPr>
        <w:t xml:space="preserve"> </w:t>
      </w:r>
    </w:p>
    <w:p w:rsidR="007635E8" w:rsidRPr="0057399B" w:rsidRDefault="003F6162" w:rsidP="000C700E">
      <w:pPr>
        <w:pStyle w:val="Akapitzlist"/>
        <w:numPr>
          <w:ilvl w:val="1"/>
          <w:numId w:val="13"/>
        </w:numPr>
        <w:spacing w:after="0" w:line="360" w:lineRule="auto"/>
        <w:ind w:left="567" w:hanging="567"/>
        <w:jc w:val="both"/>
        <w:rPr>
          <w:rFonts w:ascii="Arial" w:hAnsi="Arial" w:cs="Arial"/>
          <w:bCs/>
        </w:rPr>
      </w:pPr>
      <w:r w:rsidRPr="0057399B">
        <w:rPr>
          <w:rFonts w:ascii="Arial" w:hAnsi="Arial" w:cs="Arial"/>
          <w:bCs/>
        </w:rPr>
        <w:t xml:space="preserve">Kary umowne, o których mowa w niniejszej umowie </w:t>
      </w:r>
      <w:r w:rsidR="00C33181" w:rsidRPr="0057399B">
        <w:rPr>
          <w:rFonts w:ascii="Arial" w:hAnsi="Arial" w:cs="Arial"/>
          <w:bCs/>
        </w:rPr>
        <w:t xml:space="preserve">mogą być </w:t>
      </w:r>
      <w:r w:rsidRPr="0057399B">
        <w:rPr>
          <w:rFonts w:ascii="Arial" w:hAnsi="Arial" w:cs="Arial"/>
          <w:bCs/>
        </w:rPr>
        <w:t>potrącane z faktur Wykonawcy lub z zabezpieczenia należytego wykonania umowy</w:t>
      </w:r>
      <w:r w:rsidR="003242F9" w:rsidRPr="0057399B">
        <w:rPr>
          <w:rFonts w:ascii="Arial" w:hAnsi="Arial" w:cs="Arial"/>
          <w:bCs/>
        </w:rPr>
        <w:t>,</w:t>
      </w:r>
      <w:r w:rsidRPr="0057399B">
        <w:rPr>
          <w:rFonts w:ascii="Arial" w:hAnsi="Arial" w:cs="Arial"/>
          <w:bCs/>
        </w:rPr>
        <w:t xml:space="preserve"> usunięcia wad i usterek</w:t>
      </w:r>
      <w:r w:rsidR="00C33181" w:rsidRPr="0057399B">
        <w:rPr>
          <w:rFonts w:ascii="Arial" w:hAnsi="Arial" w:cs="Arial"/>
          <w:bCs/>
        </w:rPr>
        <w:t xml:space="preserve"> bez jego zgody</w:t>
      </w:r>
      <w:r w:rsidRPr="0057399B">
        <w:rPr>
          <w:rFonts w:ascii="Arial" w:hAnsi="Arial" w:cs="Arial"/>
          <w:bCs/>
        </w:rPr>
        <w:t>.</w:t>
      </w:r>
    </w:p>
    <w:p w:rsidR="007635E8" w:rsidRPr="0057399B" w:rsidRDefault="003F6162" w:rsidP="000C700E">
      <w:pPr>
        <w:pStyle w:val="Akapitzlist"/>
        <w:numPr>
          <w:ilvl w:val="1"/>
          <w:numId w:val="13"/>
        </w:numPr>
        <w:spacing w:after="0" w:line="360" w:lineRule="auto"/>
        <w:ind w:left="567" w:hanging="567"/>
        <w:jc w:val="both"/>
        <w:rPr>
          <w:rFonts w:ascii="Arial" w:hAnsi="Arial" w:cs="Arial"/>
          <w:bCs/>
        </w:rPr>
      </w:pPr>
      <w:r w:rsidRPr="0057399B">
        <w:rPr>
          <w:rFonts w:ascii="Arial" w:hAnsi="Arial" w:cs="Arial"/>
          <w:bCs/>
        </w:rPr>
        <w:t xml:space="preserve">Kary umowne za przekroczenie terminu, o którym mowa w ust. 1 </w:t>
      </w:r>
      <w:r w:rsidR="000639B0" w:rsidRPr="0057399B">
        <w:rPr>
          <w:rFonts w:ascii="Arial" w:hAnsi="Arial" w:cs="Arial"/>
          <w:bCs/>
        </w:rPr>
        <w:t>pkt</w:t>
      </w:r>
      <w:r w:rsidRPr="0057399B">
        <w:rPr>
          <w:rFonts w:ascii="Arial" w:hAnsi="Arial" w:cs="Arial"/>
          <w:bCs/>
        </w:rPr>
        <w:t xml:space="preserve">. b), czyli "za zwłokę </w:t>
      </w:r>
      <w:r w:rsidR="005B6CB2">
        <w:rPr>
          <w:rFonts w:ascii="Arial" w:hAnsi="Arial" w:cs="Arial"/>
          <w:bCs/>
        </w:rPr>
        <w:br/>
      </w:r>
      <w:r w:rsidRPr="0057399B">
        <w:rPr>
          <w:rFonts w:ascii="Arial" w:hAnsi="Arial" w:cs="Arial"/>
          <w:bCs/>
        </w:rPr>
        <w:t>w oddaniu przedmiotu umowy" oraz "za zwłokę w usunięciu wad stwierdzonych</w:t>
      </w:r>
      <w:r w:rsidR="003242F9" w:rsidRPr="0057399B">
        <w:rPr>
          <w:rFonts w:ascii="Arial" w:hAnsi="Arial" w:cs="Arial"/>
          <w:bCs/>
        </w:rPr>
        <w:t xml:space="preserve"> w okresie gwarancyjnym oraz</w:t>
      </w:r>
      <w:r w:rsidRPr="0057399B">
        <w:rPr>
          <w:rFonts w:ascii="Arial" w:hAnsi="Arial" w:cs="Arial"/>
          <w:bCs/>
        </w:rPr>
        <w:t xml:space="preserve"> przy odbiorze </w:t>
      </w:r>
      <w:r w:rsidR="003242F9" w:rsidRPr="0057399B">
        <w:rPr>
          <w:rFonts w:ascii="Arial" w:hAnsi="Arial" w:cs="Arial"/>
          <w:bCs/>
        </w:rPr>
        <w:t>ostatecznym</w:t>
      </w:r>
      <w:r w:rsidRPr="0057399B">
        <w:rPr>
          <w:rFonts w:ascii="Arial" w:hAnsi="Arial" w:cs="Arial"/>
          <w:bCs/>
        </w:rPr>
        <w:t xml:space="preserve">", o którym mowa w ust. 1 </w:t>
      </w:r>
      <w:r w:rsidR="000639B0" w:rsidRPr="0057399B">
        <w:rPr>
          <w:rFonts w:ascii="Arial" w:hAnsi="Arial" w:cs="Arial"/>
          <w:bCs/>
        </w:rPr>
        <w:t>pkt</w:t>
      </w:r>
      <w:r w:rsidRPr="0057399B">
        <w:rPr>
          <w:rFonts w:ascii="Arial" w:hAnsi="Arial" w:cs="Arial"/>
          <w:bCs/>
        </w:rPr>
        <w:t xml:space="preserve">. j) nie mogą przekroczyć </w:t>
      </w:r>
      <w:r w:rsidR="0045238B">
        <w:rPr>
          <w:rFonts w:ascii="Arial" w:hAnsi="Arial" w:cs="Arial"/>
          <w:bCs/>
        </w:rPr>
        <w:t>3</w:t>
      </w:r>
      <w:r w:rsidRPr="0057399B">
        <w:rPr>
          <w:rFonts w:ascii="Arial" w:hAnsi="Arial" w:cs="Arial"/>
          <w:bCs/>
        </w:rPr>
        <w:t xml:space="preserve">0% wynagrodzenia, o którym mowa w § </w:t>
      </w:r>
      <w:r w:rsidR="000A4152" w:rsidRPr="0057399B">
        <w:rPr>
          <w:rFonts w:ascii="Arial" w:hAnsi="Arial" w:cs="Arial"/>
          <w:bCs/>
        </w:rPr>
        <w:t>3</w:t>
      </w:r>
      <w:r w:rsidRPr="0057399B">
        <w:rPr>
          <w:rFonts w:ascii="Arial" w:hAnsi="Arial" w:cs="Arial"/>
          <w:bCs/>
        </w:rPr>
        <w:t xml:space="preserve"> ust. 1 niniejszej umowy.</w:t>
      </w:r>
    </w:p>
    <w:p w:rsidR="007635E8" w:rsidRPr="0057399B" w:rsidRDefault="003F6162" w:rsidP="000C700E">
      <w:pPr>
        <w:pStyle w:val="Akapitzlist"/>
        <w:numPr>
          <w:ilvl w:val="1"/>
          <w:numId w:val="13"/>
        </w:numPr>
        <w:spacing w:after="0" w:line="360" w:lineRule="auto"/>
        <w:ind w:left="567" w:hanging="567"/>
        <w:jc w:val="both"/>
        <w:rPr>
          <w:rFonts w:ascii="Arial" w:hAnsi="Arial" w:cs="Arial"/>
          <w:bCs/>
        </w:rPr>
      </w:pPr>
      <w:r w:rsidRPr="0057399B">
        <w:rPr>
          <w:rFonts w:ascii="Arial" w:hAnsi="Arial" w:cs="Arial"/>
          <w:bCs/>
        </w:rPr>
        <w:t xml:space="preserve">W przypadku uzgodnienia zmiany terminów realizacji </w:t>
      </w:r>
      <w:r w:rsidR="000A4152" w:rsidRPr="0057399B">
        <w:rPr>
          <w:rFonts w:ascii="Arial" w:hAnsi="Arial" w:cs="Arial"/>
          <w:bCs/>
        </w:rPr>
        <w:t xml:space="preserve">umowy lub jej poszczególnych etapów </w:t>
      </w:r>
      <w:r w:rsidRPr="0057399B">
        <w:rPr>
          <w:rFonts w:ascii="Arial" w:hAnsi="Arial" w:cs="Arial"/>
          <w:bCs/>
        </w:rPr>
        <w:t>kara umowna będzie liczona od nowych terminów.</w:t>
      </w:r>
    </w:p>
    <w:p w:rsidR="00C33181" w:rsidRPr="0057399B" w:rsidRDefault="00705AC4" w:rsidP="000C700E">
      <w:pPr>
        <w:pStyle w:val="Akapitzlist"/>
        <w:numPr>
          <w:ilvl w:val="1"/>
          <w:numId w:val="13"/>
        </w:numPr>
        <w:spacing w:after="0" w:line="360" w:lineRule="auto"/>
        <w:ind w:left="567" w:hanging="567"/>
        <w:jc w:val="both"/>
        <w:rPr>
          <w:rFonts w:ascii="Arial" w:hAnsi="Arial" w:cs="Arial"/>
          <w:bCs/>
        </w:rPr>
      </w:pPr>
      <w:r>
        <w:rPr>
          <w:rFonts w:ascii="Arial" w:hAnsi="Arial" w:cs="Arial"/>
          <w:bCs/>
        </w:rPr>
        <w:t xml:space="preserve">Kary mogą być naliczane niezależnie z różnych tytułów. </w:t>
      </w:r>
      <w:r w:rsidR="00C33181" w:rsidRPr="0057399B">
        <w:rPr>
          <w:rFonts w:ascii="Arial" w:hAnsi="Arial" w:cs="Arial"/>
          <w:bCs/>
        </w:rPr>
        <w:t>Łączna wysokość kar umownych dochodzonych przez jedną stronę umowy nie może przekroczyć</w:t>
      </w:r>
      <w:r w:rsidR="0045238B">
        <w:rPr>
          <w:rFonts w:ascii="Arial" w:hAnsi="Arial" w:cs="Arial"/>
          <w:bCs/>
        </w:rPr>
        <w:t xml:space="preserve"> 30</w:t>
      </w:r>
      <w:r w:rsidR="00C33181" w:rsidRPr="0057399B">
        <w:rPr>
          <w:rFonts w:ascii="Arial" w:hAnsi="Arial" w:cs="Arial"/>
          <w:bCs/>
        </w:rPr>
        <w:t>% wartości wynagrodzenia netto</w:t>
      </w:r>
      <w:r w:rsidR="000A4152" w:rsidRPr="0057399B">
        <w:rPr>
          <w:rFonts w:ascii="Arial" w:hAnsi="Arial" w:cs="Arial"/>
          <w:bCs/>
        </w:rPr>
        <w:t>, o którym mowa w § 3 ust. 1 niniejszej umowy</w:t>
      </w:r>
      <w:r w:rsidR="00C33181" w:rsidRPr="0057399B">
        <w:rPr>
          <w:rFonts w:ascii="Arial" w:hAnsi="Arial" w:cs="Arial"/>
          <w:bCs/>
        </w:rPr>
        <w:t>.</w:t>
      </w:r>
    </w:p>
    <w:p w:rsidR="003F6162" w:rsidRPr="0057399B" w:rsidRDefault="000A4152" w:rsidP="000C700E">
      <w:pPr>
        <w:pStyle w:val="Akapitzlist"/>
        <w:numPr>
          <w:ilvl w:val="1"/>
          <w:numId w:val="13"/>
        </w:numPr>
        <w:spacing w:after="0" w:line="360" w:lineRule="auto"/>
        <w:ind w:left="567" w:hanging="567"/>
        <w:jc w:val="both"/>
        <w:rPr>
          <w:rFonts w:ascii="Arial" w:hAnsi="Arial" w:cs="Arial"/>
          <w:bCs/>
        </w:rPr>
      </w:pPr>
      <w:r w:rsidRPr="0057399B">
        <w:rPr>
          <w:rFonts w:ascii="Arial" w:hAnsi="Arial" w:cs="Arial"/>
          <w:bCs/>
        </w:rPr>
        <w:t xml:space="preserve">Jeżeli szkoda przewyższy wysokość kar umownych, </w:t>
      </w:r>
      <w:r w:rsidR="003F6162" w:rsidRPr="0057399B">
        <w:rPr>
          <w:rFonts w:ascii="Arial" w:hAnsi="Arial" w:cs="Arial"/>
          <w:bCs/>
        </w:rPr>
        <w:t xml:space="preserve">Zamawiający ma prawo dochodzić odszkodowania uzupełniającego na zasadach </w:t>
      </w:r>
      <w:r w:rsidRPr="0057399B">
        <w:rPr>
          <w:rFonts w:ascii="Arial" w:hAnsi="Arial" w:cs="Arial"/>
          <w:bCs/>
        </w:rPr>
        <w:t>ogólnych.</w:t>
      </w:r>
    </w:p>
    <w:p w:rsidR="00E55C27" w:rsidRPr="0057399B" w:rsidRDefault="001C797D" w:rsidP="000C700E">
      <w:pPr>
        <w:pStyle w:val="Akapitzlist"/>
        <w:numPr>
          <w:ilvl w:val="1"/>
          <w:numId w:val="13"/>
        </w:numPr>
        <w:spacing w:after="0" w:line="360" w:lineRule="auto"/>
        <w:ind w:left="567" w:hanging="567"/>
        <w:jc w:val="both"/>
        <w:rPr>
          <w:rFonts w:ascii="Arial" w:hAnsi="Arial" w:cs="Arial"/>
          <w:bCs/>
        </w:rPr>
      </w:pPr>
      <w:r w:rsidRPr="0057399B">
        <w:rPr>
          <w:rFonts w:ascii="Arial" w:hAnsi="Arial" w:cs="Arial"/>
          <w:bCs/>
        </w:rPr>
        <w:t>Okoliczność, że Zamawiaj</w:t>
      </w:r>
      <w:r w:rsidR="00E244FB" w:rsidRPr="0057399B">
        <w:rPr>
          <w:rFonts w:ascii="Arial" w:hAnsi="Arial" w:cs="Arial"/>
          <w:bCs/>
        </w:rPr>
        <w:t>ą</w:t>
      </w:r>
      <w:r w:rsidRPr="0057399B">
        <w:rPr>
          <w:rFonts w:ascii="Arial" w:hAnsi="Arial" w:cs="Arial"/>
          <w:bCs/>
        </w:rPr>
        <w:t xml:space="preserve">cy nie poniósł szkody wskutek </w:t>
      </w:r>
      <w:r w:rsidR="00E55C27" w:rsidRPr="0057399B">
        <w:rPr>
          <w:rFonts w:ascii="Arial" w:hAnsi="Arial" w:cs="Arial"/>
          <w:bCs/>
        </w:rPr>
        <w:t>działań/zaniechań</w:t>
      </w:r>
      <w:r w:rsidRPr="0057399B">
        <w:rPr>
          <w:rFonts w:ascii="Arial" w:hAnsi="Arial" w:cs="Arial"/>
          <w:bCs/>
        </w:rPr>
        <w:t xml:space="preserve"> Wykonawcy, </w:t>
      </w:r>
      <w:r w:rsidR="00E55C27" w:rsidRPr="0057399B">
        <w:rPr>
          <w:rFonts w:ascii="Arial" w:hAnsi="Arial" w:cs="Arial"/>
          <w:bCs/>
        </w:rPr>
        <w:t xml:space="preserve">za które umowa przewiduje kary umowne, </w:t>
      </w:r>
      <w:r w:rsidRPr="0057399B">
        <w:rPr>
          <w:rFonts w:ascii="Arial" w:hAnsi="Arial" w:cs="Arial"/>
          <w:bCs/>
        </w:rPr>
        <w:t xml:space="preserve">nie zwalnia Wykonawcy z obowiązku </w:t>
      </w:r>
      <w:r w:rsidR="00E55C27" w:rsidRPr="0057399B">
        <w:rPr>
          <w:rFonts w:ascii="Arial" w:hAnsi="Arial" w:cs="Arial"/>
          <w:bCs/>
        </w:rPr>
        <w:t xml:space="preserve">ich </w:t>
      </w:r>
      <w:r w:rsidRPr="0057399B">
        <w:rPr>
          <w:rFonts w:ascii="Arial" w:hAnsi="Arial" w:cs="Arial"/>
          <w:bCs/>
        </w:rPr>
        <w:t>zapłaty</w:t>
      </w:r>
      <w:r w:rsidR="00E55C27" w:rsidRPr="0057399B">
        <w:rPr>
          <w:rFonts w:ascii="Arial" w:hAnsi="Arial" w:cs="Arial"/>
          <w:bCs/>
        </w:rPr>
        <w:t>.</w:t>
      </w:r>
    </w:p>
    <w:p w:rsidR="005B6CB2" w:rsidRDefault="005B6CB2" w:rsidP="007635E8">
      <w:pPr>
        <w:spacing w:after="0" w:line="360" w:lineRule="auto"/>
        <w:jc w:val="center"/>
        <w:rPr>
          <w:rFonts w:ascii="Arial" w:hAnsi="Arial" w:cs="Arial"/>
          <w:b/>
          <w:bCs/>
        </w:rPr>
      </w:pPr>
    </w:p>
    <w:p w:rsidR="003F6162" w:rsidRPr="0057399B" w:rsidRDefault="003F6162" w:rsidP="007635E8">
      <w:pPr>
        <w:spacing w:after="0" w:line="360" w:lineRule="auto"/>
        <w:jc w:val="center"/>
        <w:rPr>
          <w:rFonts w:ascii="Arial" w:hAnsi="Arial" w:cs="Arial"/>
          <w:b/>
          <w:bCs/>
        </w:rPr>
      </w:pPr>
      <w:r w:rsidRPr="0057399B">
        <w:rPr>
          <w:rFonts w:ascii="Arial" w:hAnsi="Arial" w:cs="Arial"/>
          <w:b/>
          <w:bCs/>
        </w:rPr>
        <w:t>§ 1</w:t>
      </w:r>
      <w:r w:rsidR="00D06CF2" w:rsidRPr="0057399B">
        <w:rPr>
          <w:rFonts w:ascii="Arial" w:hAnsi="Arial" w:cs="Arial"/>
          <w:b/>
          <w:bCs/>
        </w:rPr>
        <w:t>9</w:t>
      </w:r>
    </w:p>
    <w:p w:rsidR="003F6162" w:rsidRPr="0057399B" w:rsidRDefault="003F6162" w:rsidP="007635E8">
      <w:pPr>
        <w:spacing w:after="0" w:line="360" w:lineRule="auto"/>
        <w:jc w:val="center"/>
        <w:rPr>
          <w:rFonts w:ascii="Arial" w:hAnsi="Arial" w:cs="Arial"/>
          <w:b/>
          <w:bCs/>
        </w:rPr>
      </w:pPr>
      <w:r w:rsidRPr="0057399B">
        <w:rPr>
          <w:rFonts w:ascii="Arial" w:hAnsi="Arial" w:cs="Arial"/>
          <w:b/>
          <w:bCs/>
        </w:rPr>
        <w:t>Zabezpieczenie należytego wykonania umowy</w:t>
      </w:r>
    </w:p>
    <w:p w:rsidR="007635E8" w:rsidRPr="0057399B" w:rsidRDefault="003F6162" w:rsidP="000C700E">
      <w:pPr>
        <w:pStyle w:val="Akapitzlist"/>
        <w:numPr>
          <w:ilvl w:val="0"/>
          <w:numId w:val="15"/>
        </w:numPr>
        <w:spacing w:after="0" w:line="360" w:lineRule="auto"/>
        <w:ind w:left="567" w:hanging="567"/>
        <w:jc w:val="both"/>
        <w:rPr>
          <w:rFonts w:ascii="Arial" w:hAnsi="Arial" w:cs="Arial"/>
          <w:bCs/>
        </w:rPr>
      </w:pPr>
      <w:r w:rsidRPr="0057399B">
        <w:rPr>
          <w:rFonts w:ascii="Arial" w:hAnsi="Arial" w:cs="Arial"/>
          <w:bCs/>
        </w:rPr>
        <w:lastRenderedPageBreak/>
        <w:t xml:space="preserve">Wykonawca wniósł zabezpieczenie należytego wykonania umowy w wysokości </w:t>
      </w:r>
      <w:r w:rsidRPr="005B6CB2">
        <w:rPr>
          <w:rFonts w:ascii="Arial" w:hAnsi="Arial" w:cs="Arial"/>
          <w:b/>
          <w:bCs/>
        </w:rPr>
        <w:t>5</w:t>
      </w:r>
      <w:r w:rsidR="005B6CB2" w:rsidRPr="005B6CB2">
        <w:rPr>
          <w:rFonts w:ascii="Arial" w:hAnsi="Arial" w:cs="Arial"/>
          <w:b/>
          <w:bCs/>
        </w:rPr>
        <w:t xml:space="preserve"> </w:t>
      </w:r>
      <w:r w:rsidRPr="005B6CB2">
        <w:rPr>
          <w:rFonts w:ascii="Arial" w:hAnsi="Arial" w:cs="Arial"/>
          <w:b/>
          <w:bCs/>
        </w:rPr>
        <w:t>%</w:t>
      </w:r>
      <w:r w:rsidRPr="0057399B">
        <w:rPr>
          <w:rFonts w:ascii="Arial" w:hAnsi="Arial" w:cs="Arial"/>
          <w:bCs/>
        </w:rPr>
        <w:t xml:space="preserve"> wynagrodzenia</w:t>
      </w:r>
      <w:r w:rsidR="000639B0" w:rsidRPr="0057399B">
        <w:rPr>
          <w:rFonts w:ascii="Arial" w:hAnsi="Arial" w:cs="Arial"/>
          <w:bCs/>
        </w:rPr>
        <w:t xml:space="preserve"> brutto</w:t>
      </w:r>
      <w:r w:rsidRPr="0057399B">
        <w:rPr>
          <w:rFonts w:ascii="Arial" w:hAnsi="Arial" w:cs="Arial"/>
          <w:bCs/>
        </w:rPr>
        <w:t>, co stanowi kwotę w wysokości: …</w:t>
      </w:r>
      <w:r w:rsidR="005B6CB2">
        <w:rPr>
          <w:rFonts w:ascii="Arial" w:hAnsi="Arial" w:cs="Arial"/>
          <w:bCs/>
        </w:rPr>
        <w:t>....</w:t>
      </w:r>
      <w:r w:rsidR="007635E8" w:rsidRPr="0057399B">
        <w:rPr>
          <w:rFonts w:ascii="Arial" w:hAnsi="Arial" w:cs="Arial"/>
          <w:bCs/>
        </w:rPr>
        <w:t>…….</w:t>
      </w:r>
      <w:r w:rsidRPr="0057399B">
        <w:rPr>
          <w:rFonts w:ascii="Arial" w:hAnsi="Arial" w:cs="Arial"/>
          <w:bCs/>
        </w:rPr>
        <w:t>…… zł</w:t>
      </w:r>
      <w:r w:rsidR="007635E8" w:rsidRPr="0057399B">
        <w:rPr>
          <w:rFonts w:ascii="Arial" w:hAnsi="Arial" w:cs="Arial"/>
          <w:bCs/>
        </w:rPr>
        <w:t xml:space="preserve"> (</w:t>
      </w:r>
      <w:r w:rsidRPr="0057399B">
        <w:rPr>
          <w:rFonts w:ascii="Arial" w:hAnsi="Arial" w:cs="Arial"/>
          <w:bCs/>
        </w:rPr>
        <w:t>słownie złotych: ……</w:t>
      </w:r>
      <w:r w:rsidR="007635E8" w:rsidRPr="0057399B">
        <w:rPr>
          <w:rFonts w:ascii="Arial" w:hAnsi="Arial" w:cs="Arial"/>
          <w:bCs/>
        </w:rPr>
        <w:t>…………………………………..</w:t>
      </w:r>
      <w:r w:rsidRPr="0057399B">
        <w:rPr>
          <w:rFonts w:ascii="Arial" w:hAnsi="Arial" w:cs="Arial"/>
          <w:bCs/>
        </w:rPr>
        <w:t>…….</w:t>
      </w:r>
      <w:r w:rsidR="007635E8" w:rsidRPr="0057399B">
        <w:rPr>
          <w:rFonts w:ascii="Arial" w:hAnsi="Arial" w:cs="Arial"/>
          <w:bCs/>
        </w:rPr>
        <w:t>).</w:t>
      </w:r>
    </w:p>
    <w:p w:rsidR="00E55C27" w:rsidRPr="0057399B" w:rsidRDefault="003F6162" w:rsidP="000C700E">
      <w:pPr>
        <w:pStyle w:val="Akapitzlist"/>
        <w:numPr>
          <w:ilvl w:val="0"/>
          <w:numId w:val="15"/>
        </w:numPr>
        <w:spacing w:after="0" w:line="360" w:lineRule="auto"/>
        <w:ind w:left="567" w:hanging="567"/>
        <w:jc w:val="both"/>
        <w:rPr>
          <w:rFonts w:ascii="Arial" w:hAnsi="Arial" w:cs="Arial"/>
          <w:bCs/>
        </w:rPr>
      </w:pPr>
      <w:r w:rsidRPr="0057399B">
        <w:rPr>
          <w:rFonts w:ascii="Arial" w:hAnsi="Arial" w:cs="Arial"/>
          <w:bCs/>
        </w:rPr>
        <w:t>Zabezpieczenie zostało wniesione w formie …</w:t>
      </w:r>
      <w:r w:rsidR="007635E8" w:rsidRPr="0057399B">
        <w:rPr>
          <w:rFonts w:ascii="Arial" w:hAnsi="Arial" w:cs="Arial"/>
          <w:bCs/>
        </w:rPr>
        <w:t>………………………</w:t>
      </w:r>
      <w:r w:rsidRPr="0057399B">
        <w:rPr>
          <w:rFonts w:ascii="Arial" w:hAnsi="Arial" w:cs="Arial"/>
          <w:bCs/>
        </w:rPr>
        <w:t xml:space="preserve">.. </w:t>
      </w:r>
      <w:r w:rsidR="00E55C27" w:rsidRPr="0057399B">
        <w:rPr>
          <w:rFonts w:ascii="Arial" w:hAnsi="Arial" w:cs="Arial"/>
          <w:bCs/>
        </w:rPr>
        <w:t>………….</w:t>
      </w:r>
    </w:p>
    <w:p w:rsidR="003F6162" w:rsidRPr="0057399B" w:rsidRDefault="00746EF6" w:rsidP="000C700E">
      <w:pPr>
        <w:pStyle w:val="Akapitzlist"/>
        <w:numPr>
          <w:ilvl w:val="0"/>
          <w:numId w:val="15"/>
        </w:numPr>
        <w:spacing w:after="0" w:line="360" w:lineRule="auto"/>
        <w:ind w:left="567" w:hanging="567"/>
        <w:jc w:val="both"/>
        <w:rPr>
          <w:rFonts w:ascii="Arial" w:hAnsi="Arial" w:cs="Arial"/>
          <w:bCs/>
        </w:rPr>
      </w:pPr>
      <w:r w:rsidRPr="0057399B">
        <w:rPr>
          <w:rFonts w:ascii="Arial" w:hAnsi="Arial" w:cs="Arial"/>
          <w:bCs/>
        </w:rPr>
        <w:t>Z</w:t>
      </w:r>
      <w:r w:rsidR="003F6162" w:rsidRPr="0057399B">
        <w:rPr>
          <w:rFonts w:ascii="Arial" w:hAnsi="Arial" w:cs="Arial"/>
          <w:bCs/>
        </w:rPr>
        <w:t xml:space="preserve">wrot zabezpieczenia nastąpi zgodnie z art. 453 </w:t>
      </w:r>
      <w:r w:rsidR="007635E8" w:rsidRPr="0057399B">
        <w:rPr>
          <w:rFonts w:ascii="Arial" w:hAnsi="Arial" w:cs="Arial"/>
          <w:bCs/>
        </w:rPr>
        <w:t xml:space="preserve">ustawy </w:t>
      </w:r>
      <w:proofErr w:type="spellStart"/>
      <w:r w:rsidR="003F6162" w:rsidRPr="0057399B">
        <w:rPr>
          <w:rFonts w:ascii="Arial" w:hAnsi="Arial" w:cs="Arial"/>
          <w:bCs/>
        </w:rPr>
        <w:t>Pzp</w:t>
      </w:r>
      <w:proofErr w:type="spellEnd"/>
      <w:r w:rsidR="003F6162" w:rsidRPr="0057399B">
        <w:rPr>
          <w:rFonts w:ascii="Arial" w:hAnsi="Arial" w:cs="Arial"/>
          <w:bCs/>
        </w:rPr>
        <w:t xml:space="preserve">. </w:t>
      </w:r>
    </w:p>
    <w:p w:rsidR="003F6162" w:rsidRPr="0057399B" w:rsidRDefault="003F6162" w:rsidP="000C700E">
      <w:pPr>
        <w:pStyle w:val="Akapitzlist"/>
        <w:numPr>
          <w:ilvl w:val="0"/>
          <w:numId w:val="15"/>
        </w:numPr>
        <w:spacing w:after="0" w:line="360" w:lineRule="auto"/>
        <w:ind w:left="567" w:hanging="567"/>
        <w:jc w:val="both"/>
        <w:rPr>
          <w:rFonts w:ascii="Arial" w:hAnsi="Arial" w:cs="Arial"/>
          <w:bCs/>
        </w:rPr>
      </w:pPr>
      <w:r w:rsidRPr="0057399B">
        <w:rPr>
          <w:rFonts w:ascii="Arial" w:hAnsi="Arial" w:cs="Arial"/>
          <w:bCs/>
        </w:rPr>
        <w:t>W przypadku nienależytego wykonania zamówienia lub nieusunięcia wad przedmiotu zamówienia, zabezpieczenie wraz z powstałymi odsetkami staje się własnością Zamawiającego i będzie wykorzystane do zgodnego z umową wykonania robót i do pokrycia roszczeń z tytułu rękojmi za wady.</w:t>
      </w:r>
    </w:p>
    <w:p w:rsidR="003F6162" w:rsidRPr="0057399B" w:rsidRDefault="00453D83" w:rsidP="000C700E">
      <w:pPr>
        <w:pStyle w:val="Akapitzlist"/>
        <w:numPr>
          <w:ilvl w:val="0"/>
          <w:numId w:val="15"/>
        </w:numPr>
        <w:spacing w:after="0" w:line="360" w:lineRule="auto"/>
        <w:ind w:left="567" w:hanging="567"/>
        <w:jc w:val="both"/>
        <w:rPr>
          <w:rFonts w:ascii="Arial" w:hAnsi="Arial" w:cs="Arial"/>
          <w:bCs/>
        </w:rPr>
      </w:pPr>
      <w:r w:rsidRPr="0057399B">
        <w:rPr>
          <w:rFonts w:ascii="Arial" w:hAnsi="Arial" w:cs="Arial"/>
          <w:bCs/>
        </w:rPr>
        <w:t>G</w:t>
      </w:r>
      <w:r w:rsidR="003F6162" w:rsidRPr="0057399B">
        <w:rPr>
          <w:rFonts w:ascii="Arial" w:hAnsi="Arial" w:cs="Arial"/>
          <w:bCs/>
        </w:rPr>
        <w:t xml:space="preserve">dy wskutek okoliczności, o których mowa w § </w:t>
      </w:r>
      <w:r w:rsidR="00C478EE" w:rsidRPr="0057399B">
        <w:rPr>
          <w:rFonts w:ascii="Arial" w:hAnsi="Arial" w:cs="Arial"/>
          <w:bCs/>
        </w:rPr>
        <w:t>8 ust. 4</w:t>
      </w:r>
      <w:r w:rsidR="00EB799A" w:rsidRPr="0057399B">
        <w:rPr>
          <w:rFonts w:ascii="Arial" w:hAnsi="Arial" w:cs="Arial"/>
          <w:bCs/>
        </w:rPr>
        <w:t xml:space="preserve"> </w:t>
      </w:r>
      <w:r w:rsidR="003F6162" w:rsidRPr="0057399B">
        <w:rPr>
          <w:rFonts w:ascii="Arial" w:hAnsi="Arial" w:cs="Arial"/>
          <w:bCs/>
        </w:rPr>
        <w:t>niniejszej umowy wystąpi konieczność przedłużenia terminu realizacji zamówienia w stosunku do terminu przedstawionego w ofercie przetargowej, Wykonawca przed podpisaniem aneksu</w:t>
      </w:r>
      <w:r w:rsidR="00E55C27" w:rsidRPr="0057399B">
        <w:rPr>
          <w:rFonts w:ascii="Arial" w:hAnsi="Arial" w:cs="Arial"/>
          <w:bCs/>
        </w:rPr>
        <w:t xml:space="preserve"> do umowy</w:t>
      </w:r>
      <w:r w:rsidR="003F6162" w:rsidRPr="0057399B">
        <w:rPr>
          <w:rFonts w:ascii="Arial" w:hAnsi="Arial" w:cs="Arial"/>
          <w:bCs/>
        </w:rPr>
        <w:t xml:space="preserve"> lub najpóźniej w dniu jego podpisywania, zobowiązany jest do przedłużenia terminu ważności wniesionego zabezpieczenia należytego wykonania umowy, albo jeśli nie jest to możliwe, do wniesienia nowego zabezpieczenia na okres wynikający z aneksu do umowy. </w:t>
      </w:r>
      <w:r w:rsidR="005B6CB2">
        <w:rPr>
          <w:rFonts w:ascii="Arial" w:hAnsi="Arial" w:cs="Arial"/>
          <w:bCs/>
        </w:rPr>
        <w:br/>
      </w:r>
      <w:r w:rsidR="003F6162" w:rsidRPr="0057399B">
        <w:rPr>
          <w:rFonts w:ascii="Arial" w:hAnsi="Arial" w:cs="Arial"/>
          <w:bCs/>
        </w:rPr>
        <w:t>W przeciwnym razie Zamawiający ma prawo potrącić wartość zabezpieczenia należytego wykonania umowy z płatności za wykonanie przedmiotu umowy.</w:t>
      </w:r>
    </w:p>
    <w:p w:rsidR="00453D83" w:rsidRPr="00BC5C8A" w:rsidRDefault="003F6162" w:rsidP="000C700E">
      <w:pPr>
        <w:pStyle w:val="Akapitzlist"/>
        <w:numPr>
          <w:ilvl w:val="0"/>
          <w:numId w:val="15"/>
        </w:numPr>
        <w:spacing w:after="0" w:line="360" w:lineRule="auto"/>
        <w:ind w:left="567" w:hanging="567"/>
        <w:jc w:val="both"/>
        <w:rPr>
          <w:rFonts w:ascii="Arial" w:hAnsi="Arial" w:cs="Arial"/>
          <w:bCs/>
        </w:rPr>
      </w:pPr>
      <w:r w:rsidRPr="0057399B">
        <w:rPr>
          <w:rFonts w:ascii="Arial" w:hAnsi="Arial" w:cs="Arial"/>
          <w:bCs/>
        </w:rPr>
        <w:t>W trakcie realizacji umowy Wykonawca może dokonać zmiany formy zabezpieczenia na jedną lub kilka form, o których mowa w SWZ. Zmiana formy zabezpieczenia musi być dokonana z zachowaniem ciągłości zabezpieczenia i bez zmiany jego wysokości.</w:t>
      </w:r>
    </w:p>
    <w:p w:rsidR="005B6CB2" w:rsidRDefault="005B6CB2" w:rsidP="007635E8">
      <w:pPr>
        <w:spacing w:after="0" w:line="360" w:lineRule="auto"/>
        <w:jc w:val="center"/>
        <w:rPr>
          <w:rFonts w:ascii="Arial" w:hAnsi="Arial" w:cs="Arial"/>
          <w:b/>
          <w:bCs/>
        </w:rPr>
      </w:pPr>
    </w:p>
    <w:p w:rsidR="003F6162" w:rsidRPr="0057399B" w:rsidRDefault="003F6162" w:rsidP="007635E8">
      <w:pPr>
        <w:spacing w:after="0" w:line="360" w:lineRule="auto"/>
        <w:jc w:val="center"/>
        <w:rPr>
          <w:rFonts w:ascii="Arial" w:hAnsi="Arial" w:cs="Arial"/>
          <w:b/>
          <w:bCs/>
        </w:rPr>
      </w:pPr>
      <w:r w:rsidRPr="0057399B">
        <w:rPr>
          <w:rFonts w:ascii="Arial" w:hAnsi="Arial" w:cs="Arial"/>
          <w:b/>
          <w:bCs/>
        </w:rPr>
        <w:t xml:space="preserve">§ </w:t>
      </w:r>
      <w:r w:rsidR="00D06CF2" w:rsidRPr="0057399B">
        <w:rPr>
          <w:rFonts w:ascii="Arial" w:hAnsi="Arial" w:cs="Arial"/>
          <w:b/>
          <w:bCs/>
        </w:rPr>
        <w:t>20</w:t>
      </w:r>
    </w:p>
    <w:p w:rsidR="003F6162" w:rsidRPr="0057399B" w:rsidRDefault="003F6162" w:rsidP="007635E8">
      <w:pPr>
        <w:spacing w:after="0" w:line="360" w:lineRule="auto"/>
        <w:jc w:val="center"/>
        <w:rPr>
          <w:rFonts w:ascii="Arial" w:hAnsi="Arial" w:cs="Arial"/>
          <w:b/>
          <w:bCs/>
        </w:rPr>
      </w:pPr>
      <w:r w:rsidRPr="0057399B">
        <w:rPr>
          <w:rFonts w:ascii="Arial" w:hAnsi="Arial" w:cs="Arial"/>
          <w:b/>
          <w:bCs/>
        </w:rPr>
        <w:t>Zmiana umowy</w:t>
      </w:r>
    </w:p>
    <w:p w:rsidR="00944B9C" w:rsidRPr="0057399B" w:rsidRDefault="003F6162" w:rsidP="000C700E">
      <w:pPr>
        <w:pStyle w:val="Akapitzlist"/>
        <w:numPr>
          <w:ilvl w:val="1"/>
          <w:numId w:val="14"/>
        </w:numPr>
        <w:spacing w:after="0" w:line="360" w:lineRule="auto"/>
        <w:ind w:left="567" w:hanging="567"/>
        <w:jc w:val="both"/>
        <w:rPr>
          <w:rFonts w:ascii="Arial" w:hAnsi="Arial" w:cs="Arial"/>
          <w:bCs/>
        </w:rPr>
      </w:pPr>
      <w:r w:rsidRPr="0057399B">
        <w:rPr>
          <w:rFonts w:ascii="Arial" w:hAnsi="Arial" w:cs="Arial"/>
          <w:bCs/>
        </w:rPr>
        <w:t xml:space="preserve">Zmiana postanowień zawartej umowy może nastąpić za zgodą obu stron wyrażoną na piśmie, w formie aneksu do umowy, pod rygorem nieważności. </w:t>
      </w:r>
    </w:p>
    <w:p w:rsidR="00944B9C" w:rsidRPr="0057399B" w:rsidRDefault="00944B9C" w:rsidP="000C700E">
      <w:pPr>
        <w:pStyle w:val="Akapitzlist"/>
        <w:numPr>
          <w:ilvl w:val="1"/>
          <w:numId w:val="14"/>
        </w:numPr>
        <w:spacing w:after="0" w:line="360" w:lineRule="auto"/>
        <w:ind w:left="567" w:hanging="567"/>
        <w:jc w:val="both"/>
        <w:rPr>
          <w:rFonts w:ascii="Arial" w:hAnsi="Arial" w:cs="Arial"/>
          <w:bCs/>
        </w:rPr>
      </w:pPr>
      <w:r w:rsidRPr="0057399B">
        <w:rPr>
          <w:rFonts w:ascii="Arial" w:hAnsi="Arial" w:cs="Arial"/>
          <w:bCs/>
        </w:rPr>
        <w:t>Z</w:t>
      </w:r>
      <w:r w:rsidR="003F6162" w:rsidRPr="0057399B">
        <w:rPr>
          <w:rFonts w:ascii="Arial" w:hAnsi="Arial" w:cs="Arial"/>
          <w:bCs/>
        </w:rPr>
        <w:t xml:space="preserve">miany umowy mogą nastąpić jedynie na podstawie okoliczności, o których mowa w art. 455 </w:t>
      </w:r>
      <w:r w:rsidR="005D1321" w:rsidRPr="0057399B">
        <w:rPr>
          <w:rFonts w:ascii="Arial" w:hAnsi="Arial" w:cs="Arial"/>
          <w:bCs/>
        </w:rPr>
        <w:t xml:space="preserve">ustawy </w:t>
      </w:r>
      <w:proofErr w:type="spellStart"/>
      <w:r w:rsidR="003F6162" w:rsidRPr="0057399B">
        <w:rPr>
          <w:rFonts w:ascii="Arial" w:hAnsi="Arial" w:cs="Arial"/>
          <w:bCs/>
        </w:rPr>
        <w:t>Pzp</w:t>
      </w:r>
      <w:proofErr w:type="spellEnd"/>
      <w:r w:rsidR="003F6162" w:rsidRPr="0057399B">
        <w:rPr>
          <w:rFonts w:ascii="Arial" w:hAnsi="Arial" w:cs="Arial"/>
          <w:bCs/>
        </w:rPr>
        <w:t>,</w:t>
      </w:r>
      <w:r w:rsidRPr="0057399B">
        <w:rPr>
          <w:rFonts w:ascii="Arial" w:hAnsi="Arial" w:cs="Arial"/>
          <w:bCs/>
        </w:rPr>
        <w:t xml:space="preserve"> oraz okoliczności wskazanych w niniejszej umowie.</w:t>
      </w:r>
    </w:p>
    <w:p w:rsidR="00944B9C" w:rsidRPr="0057399B" w:rsidRDefault="00944B9C" w:rsidP="000C700E">
      <w:pPr>
        <w:pStyle w:val="Akapitzlist"/>
        <w:numPr>
          <w:ilvl w:val="1"/>
          <w:numId w:val="14"/>
        </w:numPr>
        <w:spacing w:after="0" w:line="360" w:lineRule="auto"/>
        <w:ind w:left="567" w:hanging="567"/>
        <w:jc w:val="both"/>
        <w:rPr>
          <w:rFonts w:ascii="Arial" w:hAnsi="Arial" w:cs="Arial"/>
          <w:bCs/>
        </w:rPr>
      </w:pPr>
      <w:r w:rsidRPr="0057399B">
        <w:rPr>
          <w:rFonts w:ascii="Arial" w:hAnsi="Arial" w:cs="Arial"/>
          <w:bCs/>
        </w:rPr>
        <w:t>Sporządzenia aneksu do umowy nie wymaga: zmiana danych teleadresowych, zmiana osób wskazanych do kontaktów między stronami umowy, zmiana danych związanych z obsługą administracyjno – organizacyjną umowy (np. zmiana rachunku bankowego), zmiana inspektorów nadzoru inwestorskiego, zmiana kluczowego personelu wykonawcy wskazanego w ofercie do realizacji przedmiotu w przypadku pisemnego wyrażenia zgody przez Zamawiającego</w:t>
      </w:r>
      <w:r w:rsidR="00746EF6" w:rsidRPr="0057399B">
        <w:rPr>
          <w:rFonts w:ascii="Arial" w:hAnsi="Arial" w:cs="Arial"/>
          <w:bCs/>
        </w:rPr>
        <w:t>.</w:t>
      </w:r>
    </w:p>
    <w:p w:rsidR="00E57AE7" w:rsidRPr="0057399B" w:rsidRDefault="003F6162" w:rsidP="000C700E">
      <w:pPr>
        <w:pStyle w:val="Akapitzlist"/>
        <w:numPr>
          <w:ilvl w:val="1"/>
          <w:numId w:val="14"/>
        </w:numPr>
        <w:spacing w:after="0" w:line="360" w:lineRule="auto"/>
        <w:ind w:left="567" w:hanging="567"/>
        <w:jc w:val="both"/>
        <w:rPr>
          <w:rFonts w:ascii="Arial" w:hAnsi="Arial" w:cs="Arial"/>
          <w:bCs/>
        </w:rPr>
      </w:pPr>
      <w:r w:rsidRPr="0057399B">
        <w:rPr>
          <w:rFonts w:ascii="Arial" w:hAnsi="Arial" w:cs="Arial"/>
          <w:bCs/>
        </w:rPr>
        <w:t xml:space="preserve">Jeżeli </w:t>
      </w:r>
      <w:r w:rsidR="007364FC" w:rsidRPr="0057399B">
        <w:rPr>
          <w:rFonts w:ascii="Arial" w:hAnsi="Arial" w:cs="Arial"/>
          <w:bCs/>
        </w:rPr>
        <w:t>s</w:t>
      </w:r>
      <w:r w:rsidRPr="0057399B">
        <w:rPr>
          <w:rFonts w:ascii="Arial" w:hAnsi="Arial" w:cs="Arial"/>
          <w:bCs/>
        </w:rPr>
        <w:t xml:space="preserve">iła </w:t>
      </w:r>
      <w:r w:rsidR="007364FC" w:rsidRPr="0057399B">
        <w:rPr>
          <w:rFonts w:ascii="Arial" w:hAnsi="Arial" w:cs="Arial"/>
          <w:bCs/>
        </w:rPr>
        <w:t>w</w:t>
      </w:r>
      <w:r w:rsidRPr="0057399B">
        <w:rPr>
          <w:rFonts w:ascii="Arial" w:hAnsi="Arial" w:cs="Arial"/>
          <w:bCs/>
        </w:rPr>
        <w:t xml:space="preserve">yższa uniemożliwia lub uniemożliwi jednej ze Stron wywiązanie się </w:t>
      </w:r>
      <w:r w:rsidR="005B6CB2">
        <w:rPr>
          <w:rFonts w:ascii="Arial" w:hAnsi="Arial" w:cs="Arial"/>
          <w:bCs/>
        </w:rPr>
        <w:br/>
      </w:r>
      <w:r w:rsidRPr="0057399B">
        <w:rPr>
          <w:rFonts w:ascii="Arial" w:hAnsi="Arial" w:cs="Arial"/>
          <w:bCs/>
        </w:rPr>
        <w:t xml:space="preserve">z jakiegokolwiek zobowiązania objętego </w:t>
      </w:r>
      <w:r w:rsidR="00453D83" w:rsidRPr="0057399B">
        <w:rPr>
          <w:rFonts w:ascii="Arial" w:hAnsi="Arial" w:cs="Arial"/>
          <w:bCs/>
        </w:rPr>
        <w:t>u</w:t>
      </w:r>
      <w:r w:rsidRPr="0057399B">
        <w:rPr>
          <w:rFonts w:ascii="Arial" w:hAnsi="Arial" w:cs="Arial"/>
          <w:bCs/>
        </w:rPr>
        <w:t xml:space="preserve">mową, Strona ta zobowiązana jest niezwłocznie, nie później jednak niż w terminie dwóch dni od wystąpienia </w:t>
      </w:r>
      <w:r w:rsidR="007364FC" w:rsidRPr="0057399B">
        <w:rPr>
          <w:rFonts w:ascii="Arial" w:hAnsi="Arial" w:cs="Arial"/>
          <w:bCs/>
        </w:rPr>
        <w:t>s</w:t>
      </w:r>
      <w:r w:rsidRPr="0057399B">
        <w:rPr>
          <w:rFonts w:ascii="Arial" w:hAnsi="Arial" w:cs="Arial"/>
          <w:bCs/>
        </w:rPr>
        <w:t xml:space="preserve">iły </w:t>
      </w:r>
      <w:r w:rsidR="007364FC" w:rsidRPr="0057399B">
        <w:rPr>
          <w:rFonts w:ascii="Arial" w:hAnsi="Arial" w:cs="Arial"/>
          <w:bCs/>
        </w:rPr>
        <w:t>w</w:t>
      </w:r>
      <w:r w:rsidRPr="0057399B">
        <w:rPr>
          <w:rFonts w:ascii="Arial" w:hAnsi="Arial" w:cs="Arial"/>
          <w:bCs/>
        </w:rPr>
        <w:t xml:space="preserve">yższej, zawiadomić drugą Stronę na piśmie o wydarzeniu lub okolicznościach stanowiących </w:t>
      </w:r>
      <w:r w:rsidR="007364FC" w:rsidRPr="0057399B">
        <w:rPr>
          <w:rFonts w:ascii="Arial" w:hAnsi="Arial" w:cs="Arial"/>
          <w:bCs/>
        </w:rPr>
        <w:t>s</w:t>
      </w:r>
      <w:r w:rsidRPr="0057399B">
        <w:rPr>
          <w:rFonts w:ascii="Arial" w:hAnsi="Arial" w:cs="Arial"/>
          <w:bCs/>
        </w:rPr>
        <w:t xml:space="preserve">iłę </w:t>
      </w:r>
      <w:r w:rsidR="007364FC" w:rsidRPr="0057399B">
        <w:rPr>
          <w:rFonts w:ascii="Arial" w:hAnsi="Arial" w:cs="Arial"/>
          <w:bCs/>
        </w:rPr>
        <w:t>w</w:t>
      </w:r>
      <w:r w:rsidRPr="0057399B">
        <w:rPr>
          <w:rFonts w:ascii="Arial" w:hAnsi="Arial" w:cs="Arial"/>
          <w:bCs/>
        </w:rPr>
        <w:t xml:space="preserve">yższą wymieniając </w:t>
      </w:r>
      <w:r w:rsidRPr="0057399B">
        <w:rPr>
          <w:rFonts w:ascii="Arial" w:hAnsi="Arial" w:cs="Arial"/>
          <w:bCs/>
        </w:rPr>
        <w:lastRenderedPageBreak/>
        <w:t xml:space="preserve">przy tym zobowiązania, z których nie może lub nie będzie mogła się wywiązać oraz wskazując przewidywany okres, w którym nie będzie możliwe wykonywanie Umowy. Powinna także dążyć do kontynuowania realizacji swoich zobowiązań w rozsądnym zakresie oraz podjąć działania niezbędne do zminimalizowania skutków działania </w:t>
      </w:r>
      <w:r w:rsidR="005D3E59" w:rsidRPr="0057399B">
        <w:rPr>
          <w:rFonts w:ascii="Arial" w:hAnsi="Arial" w:cs="Arial"/>
          <w:bCs/>
        </w:rPr>
        <w:t>s</w:t>
      </w:r>
      <w:r w:rsidRPr="0057399B">
        <w:rPr>
          <w:rFonts w:ascii="Arial" w:hAnsi="Arial" w:cs="Arial"/>
          <w:bCs/>
        </w:rPr>
        <w:t xml:space="preserve">iły </w:t>
      </w:r>
      <w:r w:rsidR="005D3E59" w:rsidRPr="0057399B">
        <w:rPr>
          <w:rFonts w:ascii="Arial" w:hAnsi="Arial" w:cs="Arial"/>
          <w:bCs/>
        </w:rPr>
        <w:t>w</w:t>
      </w:r>
      <w:r w:rsidRPr="0057399B">
        <w:rPr>
          <w:rFonts w:ascii="Arial" w:hAnsi="Arial" w:cs="Arial"/>
          <w:bCs/>
        </w:rPr>
        <w:t>yższej oraz czasu jej trwania</w:t>
      </w:r>
      <w:r w:rsidR="005D3E59" w:rsidRPr="0057399B">
        <w:rPr>
          <w:rFonts w:ascii="Arial" w:hAnsi="Arial" w:cs="Arial"/>
          <w:bCs/>
        </w:rPr>
        <w:t>.</w:t>
      </w:r>
    </w:p>
    <w:p w:rsidR="003F6162" w:rsidRPr="0057399B" w:rsidRDefault="00E57AE7" w:rsidP="000C700E">
      <w:pPr>
        <w:pStyle w:val="Akapitzlist"/>
        <w:numPr>
          <w:ilvl w:val="1"/>
          <w:numId w:val="14"/>
        </w:numPr>
        <w:spacing w:after="0" w:line="360" w:lineRule="auto"/>
        <w:ind w:left="567" w:hanging="567"/>
        <w:jc w:val="both"/>
        <w:rPr>
          <w:rFonts w:ascii="Arial" w:hAnsi="Arial" w:cs="Arial"/>
          <w:bCs/>
        </w:rPr>
      </w:pPr>
      <w:r w:rsidRPr="0057399B">
        <w:rPr>
          <w:rFonts w:ascii="Arial" w:hAnsi="Arial" w:cs="Arial"/>
          <w:bCs/>
        </w:rPr>
        <w:t>W</w:t>
      </w:r>
      <w:r w:rsidR="003F6162" w:rsidRPr="0057399B">
        <w:rPr>
          <w:rFonts w:ascii="Arial" w:hAnsi="Arial" w:cs="Arial"/>
        </w:rPr>
        <w:t xml:space="preserve"> wypadku zaistnienia </w:t>
      </w:r>
      <w:r w:rsidR="007364FC" w:rsidRPr="0057399B">
        <w:rPr>
          <w:rFonts w:ascii="Arial" w:hAnsi="Arial" w:cs="Arial"/>
        </w:rPr>
        <w:t>s</w:t>
      </w:r>
      <w:r w:rsidR="003F6162" w:rsidRPr="0057399B">
        <w:rPr>
          <w:rFonts w:ascii="Arial" w:hAnsi="Arial" w:cs="Arial"/>
        </w:rPr>
        <w:t xml:space="preserve">iły </w:t>
      </w:r>
      <w:r w:rsidR="007364FC" w:rsidRPr="0057399B">
        <w:rPr>
          <w:rFonts w:ascii="Arial" w:hAnsi="Arial" w:cs="Arial"/>
        </w:rPr>
        <w:t>w</w:t>
      </w:r>
      <w:r w:rsidR="003F6162" w:rsidRPr="0057399B">
        <w:rPr>
          <w:rFonts w:ascii="Arial" w:hAnsi="Arial" w:cs="Arial"/>
        </w:rPr>
        <w:t xml:space="preserve">yższej o charakterze długotrwałym, powodującej niewykonywanie </w:t>
      </w:r>
      <w:r w:rsidR="00453D83" w:rsidRPr="0057399B">
        <w:rPr>
          <w:rFonts w:ascii="Arial" w:hAnsi="Arial" w:cs="Arial"/>
        </w:rPr>
        <w:t>u</w:t>
      </w:r>
      <w:r w:rsidR="003F6162" w:rsidRPr="0057399B">
        <w:rPr>
          <w:rFonts w:ascii="Arial" w:hAnsi="Arial" w:cs="Arial"/>
        </w:rPr>
        <w:t>mowy przez okres dłuższy niż jeden miesiąc (30 dni), Strony będą prowadzić negocjacje w celu określenia dalszej realizacji lub rozwiązania Umowy. Negocjacje uważa się za bezskutecznie zakończone, jeżeli po upływie 7 dni od dnia ich rozpoczęcia Strony nie osiągną porozumienia, chyba że przed upływem tego terminu Strony wyrażą w formie pisemnej zgodę na ich kontynuowanie i określą inną datę zakończenia negocjacji. W przypadku bezskutecznego zakończenia negocjacji w terminie wyżej określonym Zamawiający jest uprawniony do rozwiązania Umowy w terminie 30 dni od powzięcia wiadomości o tych okolicznościach.</w:t>
      </w:r>
    </w:p>
    <w:p w:rsidR="00E57AE7" w:rsidRPr="0057399B" w:rsidRDefault="00E57AE7" w:rsidP="000C700E">
      <w:pPr>
        <w:pStyle w:val="Akapitzlist"/>
        <w:numPr>
          <w:ilvl w:val="1"/>
          <w:numId w:val="14"/>
        </w:numPr>
        <w:spacing w:after="0" w:line="360" w:lineRule="auto"/>
        <w:ind w:left="567" w:hanging="567"/>
        <w:jc w:val="both"/>
        <w:rPr>
          <w:rFonts w:ascii="Arial" w:hAnsi="Arial" w:cs="Arial"/>
          <w:bCs/>
        </w:rPr>
      </w:pPr>
      <w:r w:rsidRPr="0057399B">
        <w:rPr>
          <w:rFonts w:ascii="Arial" w:hAnsi="Arial" w:cs="Arial"/>
          <w:bCs/>
        </w:rPr>
        <w:t>Użyte w Umowie określenie „</w:t>
      </w:r>
      <w:r w:rsidR="007364FC" w:rsidRPr="0057399B">
        <w:rPr>
          <w:rFonts w:ascii="Arial" w:hAnsi="Arial" w:cs="Arial"/>
          <w:bCs/>
        </w:rPr>
        <w:t>s</w:t>
      </w:r>
      <w:r w:rsidRPr="0057399B">
        <w:rPr>
          <w:rFonts w:ascii="Arial" w:hAnsi="Arial" w:cs="Arial"/>
          <w:bCs/>
        </w:rPr>
        <w:t xml:space="preserve">iła </w:t>
      </w:r>
      <w:r w:rsidR="007364FC" w:rsidRPr="0057399B">
        <w:rPr>
          <w:rFonts w:ascii="Arial" w:hAnsi="Arial" w:cs="Arial"/>
          <w:bCs/>
        </w:rPr>
        <w:t>w</w:t>
      </w:r>
      <w:r w:rsidRPr="0057399B">
        <w:rPr>
          <w:rFonts w:ascii="Arial" w:hAnsi="Arial" w:cs="Arial"/>
          <w:bCs/>
        </w:rPr>
        <w:t>yższa” oznacza zewnętrzne zdarzenie nagłe, nieprzewidywalne i niezależne od woli Stron, które wystąpiło po zawarciu Umowy, uniemożliwiające wykonanie Umowy w całości lub w części, na stałe lub na pewien czas, któremu nie można zapobiec ani przeciwdziałać przy zachowaniu należytej staranności Stron</w:t>
      </w:r>
    </w:p>
    <w:p w:rsidR="003F6162" w:rsidRPr="0057399B" w:rsidRDefault="003F6162" w:rsidP="000C700E">
      <w:pPr>
        <w:pStyle w:val="Akapitzlist"/>
        <w:numPr>
          <w:ilvl w:val="1"/>
          <w:numId w:val="14"/>
        </w:numPr>
        <w:spacing w:after="0" w:line="360" w:lineRule="auto"/>
        <w:ind w:left="567" w:hanging="567"/>
        <w:jc w:val="both"/>
        <w:rPr>
          <w:rFonts w:ascii="Arial" w:hAnsi="Arial" w:cs="Arial"/>
          <w:bCs/>
        </w:rPr>
      </w:pPr>
      <w:r w:rsidRPr="0057399B">
        <w:rPr>
          <w:rFonts w:ascii="Arial" w:hAnsi="Arial" w:cs="Arial"/>
          <w:bCs/>
        </w:rPr>
        <w:t>W przypadku żądania wprowadzenia zmian do umowy zostanie przeprowadzona następująca procedura:</w:t>
      </w:r>
    </w:p>
    <w:p w:rsidR="00E57AE7" w:rsidRDefault="003F6162" w:rsidP="008D592A">
      <w:pPr>
        <w:pStyle w:val="Akapitzlist"/>
        <w:numPr>
          <w:ilvl w:val="1"/>
          <w:numId w:val="48"/>
        </w:numPr>
        <w:spacing w:after="0" w:line="360" w:lineRule="auto"/>
        <w:ind w:left="993" w:hanging="426"/>
        <w:jc w:val="both"/>
        <w:rPr>
          <w:rFonts w:ascii="Arial" w:hAnsi="Arial" w:cs="Arial"/>
          <w:bCs/>
        </w:rPr>
      </w:pPr>
      <w:r w:rsidRPr="005B6CB2">
        <w:rPr>
          <w:rFonts w:ascii="Arial" w:hAnsi="Arial" w:cs="Arial"/>
          <w:bCs/>
        </w:rPr>
        <w:t>Wykonawca prześle Zamawiającemu projekt zmian do umowy (aneks) w terminie co najmniej 14 dni przed datą upływu terminu zakończenia umowy wraz z pisemnym uzasadnieniem</w:t>
      </w:r>
      <w:r w:rsidR="005B6CB2">
        <w:rPr>
          <w:rFonts w:ascii="Arial" w:hAnsi="Arial" w:cs="Arial"/>
          <w:bCs/>
        </w:rPr>
        <w:t>,</w:t>
      </w:r>
    </w:p>
    <w:p w:rsidR="00E57AE7" w:rsidRPr="005B6CB2" w:rsidRDefault="003F6162" w:rsidP="008D592A">
      <w:pPr>
        <w:pStyle w:val="Akapitzlist"/>
        <w:numPr>
          <w:ilvl w:val="1"/>
          <w:numId w:val="48"/>
        </w:numPr>
        <w:spacing w:after="0" w:line="360" w:lineRule="auto"/>
        <w:ind w:left="993" w:hanging="426"/>
        <w:jc w:val="both"/>
        <w:rPr>
          <w:rFonts w:ascii="Arial" w:hAnsi="Arial" w:cs="Arial"/>
          <w:bCs/>
        </w:rPr>
      </w:pPr>
      <w:r w:rsidRPr="005B6CB2">
        <w:rPr>
          <w:rFonts w:ascii="Arial" w:hAnsi="Arial" w:cs="Arial"/>
          <w:bCs/>
        </w:rPr>
        <w:t>Zamawiający udzieli pisemnej odpowiedzi lub odeśle podpisany aneks do umowy przed upływem terminu wykonania umowy lub Zamawiający prześle Wykonawcy projekt zmian do umowy (aneks).</w:t>
      </w:r>
    </w:p>
    <w:p w:rsidR="005B6CB2" w:rsidRDefault="005B6CB2" w:rsidP="003C6620">
      <w:pPr>
        <w:spacing w:after="0" w:line="360" w:lineRule="auto"/>
        <w:jc w:val="center"/>
        <w:rPr>
          <w:rFonts w:ascii="Arial" w:hAnsi="Arial" w:cs="Arial"/>
          <w:b/>
          <w:bCs/>
        </w:rPr>
      </w:pPr>
    </w:p>
    <w:p w:rsidR="00BA7964" w:rsidRPr="0057399B" w:rsidRDefault="003F6162" w:rsidP="003C6620">
      <w:pPr>
        <w:spacing w:after="0" w:line="360" w:lineRule="auto"/>
        <w:jc w:val="center"/>
        <w:rPr>
          <w:rFonts w:ascii="Arial" w:hAnsi="Arial" w:cs="Arial"/>
          <w:b/>
          <w:bCs/>
        </w:rPr>
      </w:pPr>
      <w:r w:rsidRPr="0057399B">
        <w:rPr>
          <w:rFonts w:ascii="Arial" w:hAnsi="Arial" w:cs="Arial"/>
          <w:b/>
          <w:bCs/>
        </w:rPr>
        <w:t xml:space="preserve">§ </w:t>
      </w:r>
      <w:r w:rsidR="00BA7964" w:rsidRPr="0057399B">
        <w:rPr>
          <w:rFonts w:ascii="Arial" w:hAnsi="Arial" w:cs="Arial"/>
          <w:b/>
          <w:bCs/>
        </w:rPr>
        <w:t xml:space="preserve">21 </w:t>
      </w:r>
    </w:p>
    <w:p w:rsidR="003F6162" w:rsidRPr="0057399B" w:rsidRDefault="00BA7964" w:rsidP="003C6620">
      <w:pPr>
        <w:spacing w:after="0" w:line="360" w:lineRule="auto"/>
        <w:jc w:val="center"/>
        <w:rPr>
          <w:rFonts w:ascii="Arial" w:hAnsi="Arial" w:cs="Arial"/>
          <w:b/>
          <w:bCs/>
        </w:rPr>
      </w:pPr>
      <w:r w:rsidRPr="0057399B">
        <w:rPr>
          <w:rFonts w:ascii="Arial" w:hAnsi="Arial" w:cs="Arial"/>
          <w:b/>
          <w:bCs/>
        </w:rPr>
        <w:t>Wyłączenie możliwości przelewu wierzytelności</w:t>
      </w:r>
    </w:p>
    <w:p w:rsidR="00D06CF2" w:rsidRPr="0057399B" w:rsidRDefault="003F6162" w:rsidP="000C700E">
      <w:pPr>
        <w:pStyle w:val="Akapitzlist"/>
        <w:numPr>
          <w:ilvl w:val="1"/>
          <w:numId w:val="17"/>
        </w:numPr>
        <w:spacing w:after="0" w:line="360" w:lineRule="auto"/>
        <w:ind w:left="567" w:hanging="567"/>
        <w:jc w:val="both"/>
        <w:rPr>
          <w:rFonts w:ascii="Arial" w:hAnsi="Arial" w:cs="Arial"/>
          <w:bCs/>
        </w:rPr>
      </w:pPr>
      <w:r w:rsidRPr="0057399B">
        <w:rPr>
          <w:rFonts w:ascii="Arial" w:hAnsi="Arial" w:cs="Arial"/>
          <w:bCs/>
        </w:rPr>
        <w:t>Przelew wierzytelności</w:t>
      </w:r>
      <w:r w:rsidR="00A52D88" w:rsidRPr="0057399B">
        <w:rPr>
          <w:rFonts w:ascii="Arial" w:hAnsi="Arial" w:cs="Arial"/>
          <w:bCs/>
        </w:rPr>
        <w:t xml:space="preserve"> wobec Zamawiającego wynikających z niniejszej umowy,</w:t>
      </w:r>
      <w:r w:rsidRPr="0057399B">
        <w:rPr>
          <w:rFonts w:ascii="Arial" w:hAnsi="Arial" w:cs="Arial"/>
          <w:bCs/>
        </w:rPr>
        <w:t xml:space="preserve">  na rzecz osoby trzeciej możliwy jest wyłącznie </w:t>
      </w:r>
      <w:r w:rsidR="00A52D88" w:rsidRPr="0057399B">
        <w:rPr>
          <w:rFonts w:ascii="Arial" w:hAnsi="Arial" w:cs="Arial"/>
          <w:bCs/>
        </w:rPr>
        <w:t xml:space="preserve">za </w:t>
      </w:r>
      <w:r w:rsidRPr="0057399B">
        <w:rPr>
          <w:rFonts w:ascii="Arial" w:hAnsi="Arial" w:cs="Arial"/>
          <w:bCs/>
        </w:rPr>
        <w:t>zgodą Zamawiającego</w:t>
      </w:r>
      <w:r w:rsidR="00A52D88" w:rsidRPr="0057399B">
        <w:rPr>
          <w:rFonts w:ascii="Arial" w:hAnsi="Arial" w:cs="Arial"/>
          <w:bCs/>
        </w:rPr>
        <w:t xml:space="preserve"> wyrażoną na piśmie pod rygorem nieważności.</w:t>
      </w:r>
    </w:p>
    <w:p w:rsidR="005B6CB2" w:rsidRDefault="005B6CB2" w:rsidP="009C71B2">
      <w:pPr>
        <w:widowControl w:val="0"/>
        <w:autoSpaceDE w:val="0"/>
        <w:autoSpaceDN w:val="0"/>
        <w:adjustRightInd w:val="0"/>
        <w:spacing w:after="0" w:line="360" w:lineRule="auto"/>
        <w:jc w:val="center"/>
        <w:rPr>
          <w:rFonts w:ascii="Arial" w:eastAsia="Calibri" w:hAnsi="Arial" w:cs="Arial"/>
          <w:b/>
          <w:bCs/>
          <w:lang w:eastAsia="pl-PL"/>
        </w:rPr>
      </w:pPr>
    </w:p>
    <w:p w:rsidR="009C71B2" w:rsidRPr="0057399B" w:rsidRDefault="009C71B2" w:rsidP="009C71B2">
      <w:pPr>
        <w:widowControl w:val="0"/>
        <w:autoSpaceDE w:val="0"/>
        <w:autoSpaceDN w:val="0"/>
        <w:adjustRightInd w:val="0"/>
        <w:spacing w:after="0" w:line="360" w:lineRule="auto"/>
        <w:jc w:val="center"/>
        <w:rPr>
          <w:rFonts w:ascii="Arial" w:eastAsia="Calibri" w:hAnsi="Arial" w:cs="Arial"/>
          <w:lang w:eastAsia="pl-PL"/>
        </w:rPr>
      </w:pPr>
      <w:r w:rsidRPr="0057399B">
        <w:rPr>
          <w:rFonts w:ascii="Arial" w:eastAsia="Calibri" w:hAnsi="Arial" w:cs="Arial"/>
          <w:b/>
          <w:bCs/>
          <w:lang w:eastAsia="pl-PL"/>
        </w:rPr>
        <w:t xml:space="preserve">§ </w:t>
      </w:r>
      <w:r w:rsidR="00BA7964" w:rsidRPr="0057399B">
        <w:rPr>
          <w:rFonts w:ascii="Arial" w:eastAsia="Calibri" w:hAnsi="Arial" w:cs="Arial"/>
          <w:b/>
          <w:bCs/>
          <w:lang w:eastAsia="pl-PL"/>
        </w:rPr>
        <w:t>22</w:t>
      </w:r>
    </w:p>
    <w:p w:rsidR="009C71B2" w:rsidRPr="0057399B" w:rsidRDefault="009C71B2" w:rsidP="009C71B2">
      <w:pPr>
        <w:widowControl w:val="0"/>
        <w:autoSpaceDE w:val="0"/>
        <w:autoSpaceDN w:val="0"/>
        <w:adjustRightInd w:val="0"/>
        <w:spacing w:after="0" w:line="360" w:lineRule="auto"/>
        <w:jc w:val="center"/>
        <w:rPr>
          <w:rFonts w:ascii="Arial" w:eastAsia="Calibri" w:hAnsi="Arial" w:cs="Arial"/>
          <w:lang w:eastAsia="pl-PL"/>
        </w:rPr>
      </w:pPr>
      <w:r w:rsidRPr="0057399B">
        <w:rPr>
          <w:rFonts w:ascii="Arial" w:eastAsia="Calibri" w:hAnsi="Arial" w:cs="Arial"/>
          <w:b/>
          <w:bCs/>
          <w:lang w:eastAsia="pl-PL"/>
        </w:rPr>
        <w:t>Doręczenia</w:t>
      </w:r>
    </w:p>
    <w:p w:rsidR="009C71B2" w:rsidRPr="0057399B" w:rsidRDefault="009C71B2" w:rsidP="000C700E">
      <w:pPr>
        <w:widowControl w:val="0"/>
        <w:numPr>
          <w:ilvl w:val="0"/>
          <w:numId w:val="18"/>
        </w:numPr>
        <w:autoSpaceDE w:val="0"/>
        <w:autoSpaceDN w:val="0"/>
        <w:adjustRightInd w:val="0"/>
        <w:spacing w:after="0" w:line="360" w:lineRule="auto"/>
        <w:ind w:left="567" w:hanging="567"/>
        <w:jc w:val="both"/>
        <w:rPr>
          <w:rFonts w:ascii="Arial" w:eastAsia="Calibri" w:hAnsi="Arial" w:cs="Arial"/>
          <w:lang w:eastAsia="pl-PL"/>
        </w:rPr>
      </w:pPr>
      <w:r w:rsidRPr="0057399B">
        <w:rPr>
          <w:rFonts w:ascii="Arial" w:eastAsia="Calibri" w:hAnsi="Arial" w:cs="Arial"/>
          <w:lang w:eastAsia="pl-PL"/>
        </w:rPr>
        <w:t xml:space="preserve">Wszelkie pisma </w:t>
      </w:r>
      <w:r w:rsidR="00746EF6" w:rsidRPr="0057399B">
        <w:rPr>
          <w:rFonts w:ascii="Arial" w:eastAsia="Calibri" w:hAnsi="Arial" w:cs="Arial"/>
          <w:lang w:eastAsia="pl-PL"/>
        </w:rPr>
        <w:t xml:space="preserve">zawierające oświadczenia woli dotyczące realizacji umowy, </w:t>
      </w:r>
      <w:r w:rsidR="005B6CB2">
        <w:rPr>
          <w:rFonts w:ascii="Arial" w:eastAsia="Calibri" w:hAnsi="Arial" w:cs="Arial"/>
          <w:lang w:eastAsia="pl-PL"/>
        </w:rPr>
        <w:br/>
      </w:r>
      <w:r w:rsidR="00746EF6" w:rsidRPr="0057399B">
        <w:rPr>
          <w:rFonts w:ascii="Arial" w:eastAsia="Calibri" w:hAnsi="Arial" w:cs="Arial"/>
          <w:lang w:eastAsia="pl-PL"/>
        </w:rPr>
        <w:t xml:space="preserve">w szczególności: jej wypowiedzenia, odstąpienia, zmiany, </w:t>
      </w:r>
      <w:r w:rsidRPr="0057399B">
        <w:rPr>
          <w:rFonts w:ascii="Arial" w:eastAsia="Calibri" w:hAnsi="Arial" w:cs="Arial"/>
          <w:lang w:eastAsia="pl-PL"/>
        </w:rPr>
        <w:t>będą doręczane</w:t>
      </w:r>
      <w:r w:rsidR="00C7268D" w:rsidRPr="0057399B">
        <w:rPr>
          <w:rFonts w:ascii="Arial" w:eastAsia="Calibri" w:hAnsi="Arial" w:cs="Arial"/>
          <w:lang w:eastAsia="pl-PL"/>
        </w:rPr>
        <w:t xml:space="preserve"> za </w:t>
      </w:r>
      <w:r w:rsidR="00C7268D" w:rsidRPr="0057399B">
        <w:rPr>
          <w:rFonts w:ascii="Arial" w:eastAsia="Calibri" w:hAnsi="Arial" w:cs="Arial"/>
          <w:lang w:eastAsia="pl-PL"/>
        </w:rPr>
        <w:lastRenderedPageBreak/>
        <w:t>pośrednictwem Poczty Polskiej</w:t>
      </w:r>
      <w:r w:rsidRPr="0057399B">
        <w:rPr>
          <w:rFonts w:ascii="Arial" w:eastAsia="Calibri" w:hAnsi="Arial" w:cs="Arial"/>
          <w:lang w:eastAsia="pl-PL"/>
        </w:rPr>
        <w:t xml:space="preserve">: </w:t>
      </w:r>
    </w:p>
    <w:p w:rsidR="009C71B2" w:rsidRPr="0057399B" w:rsidRDefault="009C71B2" w:rsidP="008D592A">
      <w:pPr>
        <w:widowControl w:val="0"/>
        <w:numPr>
          <w:ilvl w:val="0"/>
          <w:numId w:val="36"/>
        </w:numPr>
        <w:autoSpaceDE w:val="0"/>
        <w:autoSpaceDN w:val="0"/>
        <w:adjustRightInd w:val="0"/>
        <w:spacing w:after="0" w:line="360" w:lineRule="auto"/>
        <w:ind w:left="1134" w:hanging="567"/>
        <w:jc w:val="both"/>
        <w:rPr>
          <w:rFonts w:ascii="Arial" w:eastAsia="Calibri" w:hAnsi="Arial" w:cs="Arial"/>
          <w:lang w:eastAsia="pl-PL"/>
        </w:rPr>
      </w:pPr>
      <w:r w:rsidRPr="0057399B">
        <w:rPr>
          <w:rFonts w:ascii="Arial" w:eastAsia="Calibri" w:hAnsi="Arial" w:cs="Arial"/>
          <w:lang w:eastAsia="pl-PL"/>
        </w:rPr>
        <w:t xml:space="preserve">Zamawiającemu na adres: </w:t>
      </w:r>
      <w:r w:rsidR="005B6CB2">
        <w:rPr>
          <w:rFonts w:ascii="Arial" w:eastAsia="Calibri" w:hAnsi="Arial" w:cs="Arial"/>
          <w:lang w:eastAsia="pl-PL"/>
        </w:rPr>
        <w:t>Powiatowy Zarząd Dróg w Sochaczewie, ul. Gwardyjska 10, 96-500 Sochaczew;</w:t>
      </w:r>
    </w:p>
    <w:p w:rsidR="009C71B2" w:rsidRPr="0057399B" w:rsidRDefault="009C71B2" w:rsidP="008D592A">
      <w:pPr>
        <w:widowControl w:val="0"/>
        <w:numPr>
          <w:ilvl w:val="0"/>
          <w:numId w:val="36"/>
        </w:numPr>
        <w:autoSpaceDE w:val="0"/>
        <w:autoSpaceDN w:val="0"/>
        <w:adjustRightInd w:val="0"/>
        <w:spacing w:after="0" w:line="360" w:lineRule="auto"/>
        <w:ind w:left="1134" w:hanging="567"/>
        <w:jc w:val="both"/>
        <w:rPr>
          <w:rFonts w:ascii="Arial" w:eastAsia="Calibri" w:hAnsi="Arial" w:cs="Arial"/>
          <w:lang w:eastAsia="pl-PL"/>
        </w:rPr>
      </w:pPr>
      <w:r w:rsidRPr="0057399B">
        <w:rPr>
          <w:rFonts w:ascii="Arial" w:eastAsia="Calibri" w:hAnsi="Arial" w:cs="Arial"/>
          <w:lang w:eastAsia="pl-PL"/>
        </w:rPr>
        <w:t xml:space="preserve">Wykonawcy na adres: ................................................................... </w:t>
      </w:r>
    </w:p>
    <w:p w:rsidR="009C71B2" w:rsidRPr="0057399B" w:rsidRDefault="009C71B2" w:rsidP="000C700E">
      <w:pPr>
        <w:widowControl w:val="0"/>
        <w:numPr>
          <w:ilvl w:val="0"/>
          <w:numId w:val="18"/>
        </w:numPr>
        <w:autoSpaceDE w:val="0"/>
        <w:autoSpaceDN w:val="0"/>
        <w:adjustRightInd w:val="0"/>
        <w:spacing w:after="0" w:line="360" w:lineRule="auto"/>
        <w:ind w:left="567" w:hanging="567"/>
        <w:jc w:val="both"/>
        <w:rPr>
          <w:rFonts w:ascii="Arial" w:eastAsia="Calibri" w:hAnsi="Arial" w:cs="Arial"/>
          <w:lang w:eastAsia="pl-PL"/>
        </w:rPr>
      </w:pPr>
      <w:r w:rsidRPr="0057399B">
        <w:rPr>
          <w:rFonts w:ascii="Arial" w:eastAsia="Calibri" w:hAnsi="Arial" w:cs="Arial"/>
          <w:lang w:eastAsia="pl-PL"/>
        </w:rPr>
        <w:t xml:space="preserve">Strony są zobowiązane do wzajemnego powiadomienia o każdej zmianie adresu wskazanego w pkt. 1. Powiadomienie winno być pod rygorem nieważności dokonane </w:t>
      </w:r>
      <w:r w:rsidR="005B6CB2">
        <w:rPr>
          <w:rFonts w:ascii="Arial" w:eastAsia="Calibri" w:hAnsi="Arial" w:cs="Arial"/>
          <w:lang w:eastAsia="pl-PL"/>
        </w:rPr>
        <w:br/>
      </w:r>
      <w:r w:rsidRPr="0057399B">
        <w:rPr>
          <w:rFonts w:ascii="Arial" w:eastAsia="Calibri" w:hAnsi="Arial" w:cs="Arial"/>
          <w:lang w:eastAsia="pl-PL"/>
        </w:rPr>
        <w:t xml:space="preserve">w formie pisemnej </w:t>
      </w:r>
      <w:r w:rsidR="008A0998" w:rsidRPr="0057399B">
        <w:rPr>
          <w:rFonts w:ascii="Arial" w:eastAsia="Calibri" w:hAnsi="Arial" w:cs="Arial"/>
          <w:lang w:eastAsia="pl-PL"/>
        </w:rPr>
        <w:t>lub elektronicznej na adresy e-mail wskazane w nagłówku umowy.</w:t>
      </w:r>
    </w:p>
    <w:p w:rsidR="009C71B2" w:rsidRPr="0057399B" w:rsidRDefault="009C71B2" w:rsidP="000C700E">
      <w:pPr>
        <w:widowControl w:val="0"/>
        <w:numPr>
          <w:ilvl w:val="0"/>
          <w:numId w:val="18"/>
        </w:numPr>
        <w:autoSpaceDE w:val="0"/>
        <w:autoSpaceDN w:val="0"/>
        <w:adjustRightInd w:val="0"/>
        <w:spacing w:after="0" w:line="360" w:lineRule="auto"/>
        <w:ind w:left="567" w:hanging="567"/>
        <w:jc w:val="both"/>
        <w:rPr>
          <w:rFonts w:ascii="Arial" w:eastAsia="Calibri" w:hAnsi="Arial" w:cs="Arial"/>
          <w:lang w:eastAsia="pl-PL"/>
        </w:rPr>
      </w:pPr>
      <w:r w:rsidRPr="0057399B">
        <w:rPr>
          <w:rFonts w:ascii="Arial" w:eastAsia="Calibri" w:hAnsi="Arial" w:cs="Arial"/>
          <w:lang w:eastAsia="pl-PL"/>
        </w:rPr>
        <w:t>Zaniechanie obowiązku</w:t>
      </w:r>
      <w:r w:rsidR="008A0998" w:rsidRPr="0057399B">
        <w:rPr>
          <w:rFonts w:ascii="Arial" w:eastAsia="Calibri" w:hAnsi="Arial" w:cs="Arial"/>
          <w:lang w:eastAsia="pl-PL"/>
        </w:rPr>
        <w:t xml:space="preserve"> o którym mowa w ust. 2</w:t>
      </w:r>
      <w:r w:rsidRPr="0057399B">
        <w:rPr>
          <w:rFonts w:ascii="Arial" w:eastAsia="Calibri" w:hAnsi="Arial" w:cs="Arial"/>
          <w:lang w:eastAsia="pl-PL"/>
        </w:rPr>
        <w:t xml:space="preserve"> powoduje, że pismo wysłane na adres wskazany w</w:t>
      </w:r>
      <w:r w:rsidR="008A0998" w:rsidRPr="0057399B">
        <w:rPr>
          <w:rFonts w:ascii="Arial" w:eastAsia="Calibri" w:hAnsi="Arial" w:cs="Arial"/>
          <w:lang w:eastAsia="pl-PL"/>
        </w:rPr>
        <w:t xml:space="preserve"> ust.</w:t>
      </w:r>
      <w:r w:rsidR="004E5018" w:rsidRPr="0057399B">
        <w:rPr>
          <w:rFonts w:ascii="Arial" w:eastAsia="Calibri" w:hAnsi="Arial" w:cs="Arial"/>
          <w:lang w:eastAsia="pl-PL"/>
        </w:rPr>
        <w:t xml:space="preserve"> 1</w:t>
      </w:r>
      <w:r w:rsidRPr="0057399B">
        <w:rPr>
          <w:rFonts w:ascii="Arial" w:eastAsia="Calibri" w:hAnsi="Arial" w:cs="Arial"/>
          <w:lang w:eastAsia="pl-PL"/>
        </w:rPr>
        <w:t xml:space="preserve"> uznaje się za doręczone. </w:t>
      </w:r>
    </w:p>
    <w:p w:rsidR="00C7268D" w:rsidRPr="0057399B" w:rsidRDefault="00C7268D" w:rsidP="000C700E">
      <w:pPr>
        <w:widowControl w:val="0"/>
        <w:numPr>
          <w:ilvl w:val="0"/>
          <w:numId w:val="18"/>
        </w:numPr>
        <w:autoSpaceDE w:val="0"/>
        <w:autoSpaceDN w:val="0"/>
        <w:adjustRightInd w:val="0"/>
        <w:spacing w:after="0" w:line="360" w:lineRule="auto"/>
        <w:ind w:left="567" w:hanging="567"/>
        <w:jc w:val="both"/>
        <w:rPr>
          <w:rFonts w:ascii="Arial" w:eastAsia="Calibri" w:hAnsi="Arial" w:cs="Arial"/>
          <w:lang w:eastAsia="pl-PL"/>
        </w:rPr>
      </w:pPr>
      <w:r w:rsidRPr="0057399B">
        <w:rPr>
          <w:rFonts w:ascii="Arial" w:eastAsia="Calibri" w:hAnsi="Arial" w:cs="Arial"/>
          <w:lang w:eastAsia="pl-PL"/>
        </w:rPr>
        <w:t xml:space="preserve">W przypadku nie odebrania korespondencji pocztowej nadanej na adresy wskazane do korespondencji z jakiejkolwiek przyczyny, pismo uznaje się za doręczone z chwilą upływu </w:t>
      </w:r>
      <w:r w:rsidR="005B6CB2">
        <w:rPr>
          <w:rFonts w:ascii="Arial" w:eastAsia="Calibri" w:hAnsi="Arial" w:cs="Arial"/>
          <w:lang w:eastAsia="pl-PL"/>
        </w:rPr>
        <w:br/>
      </w:r>
      <w:r w:rsidRPr="0057399B">
        <w:rPr>
          <w:rFonts w:ascii="Arial" w:eastAsia="Calibri" w:hAnsi="Arial" w:cs="Arial"/>
          <w:lang w:eastAsia="pl-PL"/>
        </w:rPr>
        <w:t xml:space="preserve">7 dni kalendarzowych od drugiego awizo pocztowego. </w:t>
      </w:r>
    </w:p>
    <w:p w:rsidR="004E5018" w:rsidRPr="0057399B" w:rsidRDefault="004E5018" w:rsidP="000C700E">
      <w:pPr>
        <w:widowControl w:val="0"/>
        <w:numPr>
          <w:ilvl w:val="0"/>
          <w:numId w:val="18"/>
        </w:numPr>
        <w:autoSpaceDE w:val="0"/>
        <w:autoSpaceDN w:val="0"/>
        <w:adjustRightInd w:val="0"/>
        <w:spacing w:after="0" w:line="360" w:lineRule="auto"/>
        <w:ind w:left="567" w:hanging="567"/>
        <w:jc w:val="both"/>
        <w:rPr>
          <w:rFonts w:ascii="Arial" w:eastAsia="Calibri" w:hAnsi="Arial" w:cs="Arial"/>
          <w:lang w:eastAsia="pl-PL"/>
        </w:rPr>
      </w:pPr>
      <w:r w:rsidRPr="0057399B">
        <w:rPr>
          <w:rFonts w:ascii="Arial" w:eastAsia="Calibri" w:hAnsi="Arial" w:cs="Arial"/>
          <w:lang w:eastAsia="pl-PL"/>
        </w:rPr>
        <w:t>W przypadku uznania pisma za doręczone w trybie przewidzianymi w § 22 ust.3 lub 4 strona może ponownie wysłać pismo na adres e-mail, wskazany w § 22 ust.6 umowy, co nie zmienia ustalonej w trybie w § 22 ust. 4 daty doręczenia.</w:t>
      </w:r>
    </w:p>
    <w:p w:rsidR="009C71B2" w:rsidRPr="0057399B" w:rsidRDefault="009C71B2" w:rsidP="000C700E">
      <w:pPr>
        <w:widowControl w:val="0"/>
        <w:numPr>
          <w:ilvl w:val="0"/>
          <w:numId w:val="18"/>
        </w:numPr>
        <w:autoSpaceDE w:val="0"/>
        <w:autoSpaceDN w:val="0"/>
        <w:adjustRightInd w:val="0"/>
        <w:spacing w:after="0" w:line="360" w:lineRule="auto"/>
        <w:ind w:left="567" w:hanging="567"/>
        <w:jc w:val="both"/>
        <w:rPr>
          <w:rFonts w:ascii="Arial" w:eastAsia="Calibri" w:hAnsi="Arial" w:cs="Arial"/>
          <w:lang w:eastAsia="pl-PL"/>
        </w:rPr>
      </w:pPr>
      <w:r w:rsidRPr="0057399B">
        <w:rPr>
          <w:rFonts w:ascii="Arial" w:eastAsia="Calibri" w:hAnsi="Arial" w:cs="Arial"/>
          <w:lang w:eastAsia="pl-PL"/>
        </w:rPr>
        <w:t>Przekazywanie informacji związanych z realizacją umowy niezmieniających jej treści</w:t>
      </w:r>
      <w:r w:rsidR="00746EF6" w:rsidRPr="0057399B">
        <w:rPr>
          <w:rFonts w:ascii="Arial" w:eastAsia="Calibri" w:hAnsi="Arial" w:cs="Arial"/>
          <w:lang w:eastAsia="pl-PL"/>
        </w:rPr>
        <w:t xml:space="preserve"> (korespondencja robocza)</w:t>
      </w:r>
      <w:r w:rsidRPr="0057399B">
        <w:rPr>
          <w:rFonts w:ascii="Arial" w:eastAsia="Calibri" w:hAnsi="Arial" w:cs="Arial"/>
          <w:lang w:eastAsia="pl-PL"/>
        </w:rPr>
        <w:t xml:space="preserve">, w szczególności: </w:t>
      </w:r>
    </w:p>
    <w:p w:rsidR="009C71B2" w:rsidRPr="0057399B" w:rsidRDefault="009C71B2" w:rsidP="008D592A">
      <w:pPr>
        <w:widowControl w:val="0"/>
        <w:numPr>
          <w:ilvl w:val="0"/>
          <w:numId w:val="37"/>
        </w:numPr>
        <w:autoSpaceDE w:val="0"/>
        <w:autoSpaceDN w:val="0"/>
        <w:adjustRightInd w:val="0"/>
        <w:spacing w:after="0" w:line="360" w:lineRule="auto"/>
        <w:ind w:left="1134" w:hanging="567"/>
        <w:jc w:val="both"/>
        <w:rPr>
          <w:rFonts w:ascii="Arial" w:eastAsia="Calibri" w:hAnsi="Arial" w:cs="Arial"/>
          <w:lang w:eastAsia="pl-PL"/>
        </w:rPr>
      </w:pPr>
      <w:r w:rsidRPr="0057399B">
        <w:rPr>
          <w:rFonts w:ascii="Arial" w:eastAsia="Calibri" w:hAnsi="Arial" w:cs="Arial"/>
          <w:lang w:eastAsia="pl-PL"/>
        </w:rPr>
        <w:t xml:space="preserve">polecenia inspektora nadzoru inwestorskiego, </w:t>
      </w:r>
    </w:p>
    <w:p w:rsidR="004E5018" w:rsidRPr="0057399B" w:rsidRDefault="009C71B2" w:rsidP="008D592A">
      <w:pPr>
        <w:widowControl w:val="0"/>
        <w:numPr>
          <w:ilvl w:val="0"/>
          <w:numId w:val="37"/>
        </w:numPr>
        <w:autoSpaceDE w:val="0"/>
        <w:autoSpaceDN w:val="0"/>
        <w:adjustRightInd w:val="0"/>
        <w:spacing w:after="0" w:line="360" w:lineRule="auto"/>
        <w:ind w:left="1134" w:hanging="567"/>
        <w:jc w:val="both"/>
        <w:rPr>
          <w:rFonts w:ascii="Arial" w:eastAsia="Calibri" w:hAnsi="Arial" w:cs="Arial"/>
          <w:lang w:eastAsia="pl-PL"/>
        </w:rPr>
      </w:pPr>
      <w:r w:rsidRPr="0057399B">
        <w:rPr>
          <w:rFonts w:ascii="Arial" w:eastAsia="Calibri" w:hAnsi="Arial" w:cs="Arial"/>
          <w:lang w:eastAsia="pl-PL"/>
        </w:rPr>
        <w:t xml:space="preserve">zawiadomienie o wykryciu wad, </w:t>
      </w:r>
    </w:p>
    <w:p w:rsidR="009C71B2" w:rsidRPr="0057399B" w:rsidRDefault="009C71B2" w:rsidP="008D592A">
      <w:pPr>
        <w:widowControl w:val="0"/>
        <w:numPr>
          <w:ilvl w:val="0"/>
          <w:numId w:val="37"/>
        </w:numPr>
        <w:autoSpaceDE w:val="0"/>
        <w:autoSpaceDN w:val="0"/>
        <w:adjustRightInd w:val="0"/>
        <w:spacing w:after="0" w:line="360" w:lineRule="auto"/>
        <w:ind w:left="1134" w:hanging="567"/>
        <w:jc w:val="both"/>
        <w:rPr>
          <w:rFonts w:ascii="Arial" w:eastAsia="Calibri" w:hAnsi="Arial" w:cs="Arial"/>
          <w:lang w:eastAsia="pl-PL"/>
        </w:rPr>
      </w:pPr>
      <w:r w:rsidRPr="0057399B">
        <w:rPr>
          <w:rFonts w:ascii="Arial" w:eastAsia="Calibri" w:hAnsi="Arial" w:cs="Arial"/>
          <w:lang w:eastAsia="pl-PL"/>
        </w:rPr>
        <w:t xml:space="preserve">wyznaczenie terminu odbioru robót, </w:t>
      </w:r>
    </w:p>
    <w:p w:rsidR="009C71B2" w:rsidRPr="0057399B" w:rsidRDefault="009C71B2" w:rsidP="008D592A">
      <w:pPr>
        <w:widowControl w:val="0"/>
        <w:numPr>
          <w:ilvl w:val="0"/>
          <w:numId w:val="37"/>
        </w:numPr>
        <w:autoSpaceDE w:val="0"/>
        <w:autoSpaceDN w:val="0"/>
        <w:adjustRightInd w:val="0"/>
        <w:spacing w:after="0" w:line="360" w:lineRule="auto"/>
        <w:ind w:left="1134" w:hanging="567"/>
        <w:jc w:val="both"/>
        <w:rPr>
          <w:rFonts w:ascii="Arial" w:eastAsia="Calibri" w:hAnsi="Arial" w:cs="Arial"/>
          <w:lang w:eastAsia="pl-PL"/>
        </w:rPr>
      </w:pPr>
      <w:r w:rsidRPr="0057399B">
        <w:rPr>
          <w:rFonts w:ascii="Arial" w:eastAsia="Calibri" w:hAnsi="Arial" w:cs="Arial"/>
          <w:lang w:eastAsia="pl-PL"/>
        </w:rPr>
        <w:t>zgłoszenie pisemnych zastrzeżeń odnośnie nienależytego wykonania umowy</w:t>
      </w:r>
    </w:p>
    <w:p w:rsidR="004E5018" w:rsidRPr="0057399B" w:rsidRDefault="00746EF6" w:rsidP="004E5018">
      <w:pPr>
        <w:widowControl w:val="0"/>
        <w:autoSpaceDE w:val="0"/>
        <w:autoSpaceDN w:val="0"/>
        <w:adjustRightInd w:val="0"/>
        <w:spacing w:after="0" w:line="360" w:lineRule="auto"/>
        <w:ind w:left="567"/>
        <w:jc w:val="both"/>
        <w:rPr>
          <w:rFonts w:ascii="Arial" w:eastAsia="Calibri" w:hAnsi="Arial" w:cs="Arial"/>
          <w:lang w:eastAsia="pl-PL"/>
        </w:rPr>
      </w:pPr>
      <w:r w:rsidRPr="0057399B">
        <w:rPr>
          <w:rFonts w:ascii="Arial" w:eastAsia="Calibri" w:hAnsi="Arial" w:cs="Arial"/>
          <w:lang w:eastAsia="pl-PL"/>
        </w:rPr>
        <w:t>mog</w:t>
      </w:r>
      <w:r w:rsidR="004E5018" w:rsidRPr="0057399B">
        <w:rPr>
          <w:rFonts w:ascii="Arial" w:eastAsia="Calibri" w:hAnsi="Arial" w:cs="Arial"/>
          <w:lang w:eastAsia="pl-PL"/>
        </w:rPr>
        <w:t>ą</w:t>
      </w:r>
      <w:r w:rsidRPr="0057399B">
        <w:rPr>
          <w:rFonts w:ascii="Arial" w:eastAsia="Calibri" w:hAnsi="Arial" w:cs="Arial"/>
          <w:lang w:eastAsia="pl-PL"/>
        </w:rPr>
        <w:t xml:space="preserve">  następować na adresy </w:t>
      </w:r>
      <w:r w:rsidR="009C71B2" w:rsidRPr="0057399B">
        <w:rPr>
          <w:rFonts w:ascii="Arial" w:eastAsia="Calibri" w:hAnsi="Arial" w:cs="Arial"/>
          <w:lang w:eastAsia="pl-PL"/>
        </w:rPr>
        <w:t xml:space="preserve"> e-mail</w:t>
      </w:r>
      <w:r w:rsidR="004E5018" w:rsidRPr="0057399B">
        <w:rPr>
          <w:rFonts w:ascii="Arial" w:eastAsia="Calibri" w:hAnsi="Arial" w:cs="Arial"/>
          <w:lang w:eastAsia="pl-PL"/>
        </w:rPr>
        <w:t xml:space="preserve">: dla Zamawiającego: </w:t>
      </w:r>
      <w:hyperlink r:id="rId10" w:history="1">
        <w:r w:rsidR="005B6CB2" w:rsidRPr="006764F5">
          <w:rPr>
            <w:rStyle w:val="Hipercze"/>
            <w:rFonts w:ascii="Arial" w:eastAsia="Calibri" w:hAnsi="Arial" w:cs="Arial"/>
            <w:lang w:eastAsia="pl-PL"/>
          </w:rPr>
          <w:t>biuro@pzdsochaczew.pl</w:t>
        </w:r>
      </w:hyperlink>
      <w:r w:rsidR="005B6CB2">
        <w:rPr>
          <w:rFonts w:ascii="Arial" w:eastAsia="Calibri" w:hAnsi="Arial" w:cs="Arial"/>
          <w:lang w:eastAsia="pl-PL"/>
        </w:rPr>
        <w:t xml:space="preserve"> , </w:t>
      </w:r>
      <w:r w:rsidR="004E5018" w:rsidRPr="0057399B">
        <w:rPr>
          <w:rFonts w:ascii="Arial" w:eastAsia="Calibri" w:hAnsi="Arial" w:cs="Arial"/>
          <w:lang w:eastAsia="pl-PL"/>
        </w:rPr>
        <w:t xml:space="preserve">dla Wykonawcy: ……………………………….. </w:t>
      </w:r>
    </w:p>
    <w:p w:rsidR="009C71B2" w:rsidRPr="0057399B" w:rsidRDefault="004E5018" w:rsidP="000C700E">
      <w:pPr>
        <w:pStyle w:val="Akapitzlist"/>
        <w:widowControl w:val="0"/>
        <w:numPr>
          <w:ilvl w:val="0"/>
          <w:numId w:val="18"/>
        </w:numPr>
        <w:autoSpaceDE w:val="0"/>
        <w:autoSpaceDN w:val="0"/>
        <w:adjustRightInd w:val="0"/>
        <w:spacing w:after="0" w:line="360" w:lineRule="auto"/>
        <w:ind w:left="567" w:hanging="567"/>
        <w:jc w:val="both"/>
        <w:rPr>
          <w:rFonts w:ascii="Arial" w:eastAsia="Calibri" w:hAnsi="Arial" w:cs="Arial"/>
          <w:lang w:eastAsia="pl-PL"/>
        </w:rPr>
      </w:pPr>
      <w:r w:rsidRPr="0057399B">
        <w:rPr>
          <w:rFonts w:ascii="Arial" w:eastAsia="Calibri" w:hAnsi="Arial" w:cs="Arial"/>
          <w:lang w:eastAsia="pl-PL"/>
        </w:rPr>
        <w:t>Wiadomość elektroniczna, o której mowa w § 22 ust.5 wywiera skutki prawne związane ze złożeniem oświadczenia woli lub wiedzy, jeżeli zawiera wskazanie osoby wysyłającej i jej stanowisko lub funkcję.</w:t>
      </w:r>
    </w:p>
    <w:p w:rsidR="004E5018" w:rsidRPr="0057399B" w:rsidRDefault="009C71B2" w:rsidP="000C700E">
      <w:pPr>
        <w:widowControl w:val="0"/>
        <w:numPr>
          <w:ilvl w:val="0"/>
          <w:numId w:val="18"/>
        </w:numPr>
        <w:autoSpaceDE w:val="0"/>
        <w:autoSpaceDN w:val="0"/>
        <w:adjustRightInd w:val="0"/>
        <w:spacing w:after="0" w:line="360" w:lineRule="auto"/>
        <w:ind w:left="567" w:hanging="567"/>
        <w:jc w:val="both"/>
        <w:rPr>
          <w:rFonts w:ascii="Arial" w:eastAsia="Calibri" w:hAnsi="Arial" w:cs="Arial"/>
          <w:lang w:eastAsia="pl-PL"/>
        </w:rPr>
      </w:pPr>
      <w:r w:rsidRPr="0057399B">
        <w:rPr>
          <w:rFonts w:ascii="Arial" w:eastAsia="Calibri" w:hAnsi="Arial" w:cs="Arial"/>
          <w:lang w:eastAsia="pl-PL"/>
        </w:rPr>
        <w:t xml:space="preserve">Informacje związane z realizacją umowy mogą być, w zakresie dopuszczalnym przez przepisy prawa, wpisywane do dziennika budowy, co jest równoznaczne z przekazaniem ich Wykonawcy. </w:t>
      </w:r>
    </w:p>
    <w:p w:rsidR="005B6CB2" w:rsidRDefault="005B6CB2" w:rsidP="003C6620">
      <w:pPr>
        <w:spacing w:after="0" w:line="360" w:lineRule="auto"/>
        <w:jc w:val="center"/>
        <w:rPr>
          <w:rFonts w:ascii="Arial" w:hAnsi="Arial" w:cs="Arial"/>
          <w:b/>
          <w:bCs/>
        </w:rPr>
      </w:pPr>
    </w:p>
    <w:p w:rsidR="003F6162" w:rsidRPr="0057399B" w:rsidRDefault="003F6162" w:rsidP="003C6620">
      <w:pPr>
        <w:spacing w:after="0" w:line="360" w:lineRule="auto"/>
        <w:jc w:val="center"/>
        <w:rPr>
          <w:rFonts w:ascii="Arial" w:hAnsi="Arial" w:cs="Arial"/>
          <w:b/>
          <w:bCs/>
        </w:rPr>
      </w:pPr>
      <w:r w:rsidRPr="0057399B">
        <w:rPr>
          <w:rFonts w:ascii="Arial" w:hAnsi="Arial" w:cs="Arial"/>
          <w:b/>
          <w:bCs/>
        </w:rPr>
        <w:t xml:space="preserve">§ </w:t>
      </w:r>
      <w:r w:rsidR="009C71B2" w:rsidRPr="0057399B">
        <w:rPr>
          <w:rFonts w:ascii="Arial" w:hAnsi="Arial" w:cs="Arial"/>
          <w:b/>
          <w:bCs/>
        </w:rPr>
        <w:t>2</w:t>
      </w:r>
      <w:r w:rsidR="00BA7964" w:rsidRPr="0057399B">
        <w:rPr>
          <w:rFonts w:ascii="Arial" w:hAnsi="Arial" w:cs="Arial"/>
          <w:b/>
          <w:bCs/>
        </w:rPr>
        <w:t>3</w:t>
      </w:r>
    </w:p>
    <w:p w:rsidR="003F6162" w:rsidRPr="0057399B" w:rsidRDefault="003F6162" w:rsidP="003C6620">
      <w:pPr>
        <w:spacing w:after="0" w:line="360" w:lineRule="auto"/>
        <w:jc w:val="center"/>
        <w:rPr>
          <w:rFonts w:ascii="Arial" w:hAnsi="Arial" w:cs="Arial"/>
          <w:b/>
          <w:bCs/>
        </w:rPr>
      </w:pPr>
      <w:r w:rsidRPr="0057399B">
        <w:rPr>
          <w:rFonts w:ascii="Arial" w:hAnsi="Arial" w:cs="Arial"/>
          <w:b/>
          <w:bCs/>
        </w:rPr>
        <w:t>Postanowienia końcowe</w:t>
      </w:r>
    </w:p>
    <w:p w:rsidR="003F6162" w:rsidRPr="0057399B" w:rsidRDefault="00A52D88" w:rsidP="000C700E">
      <w:pPr>
        <w:pStyle w:val="Akapitzlist"/>
        <w:numPr>
          <w:ilvl w:val="1"/>
          <w:numId w:val="16"/>
        </w:numPr>
        <w:spacing w:after="0" w:line="360" w:lineRule="auto"/>
        <w:ind w:left="567" w:hanging="567"/>
        <w:jc w:val="both"/>
        <w:rPr>
          <w:rFonts w:ascii="Arial" w:hAnsi="Arial" w:cs="Arial"/>
          <w:bCs/>
        </w:rPr>
      </w:pPr>
      <w:r w:rsidRPr="0057399B">
        <w:rPr>
          <w:rFonts w:ascii="Arial" w:hAnsi="Arial" w:cs="Arial"/>
          <w:bCs/>
        </w:rPr>
        <w:t>W przypadku nieważności któregokolwiek z zapisów umowy, obowiązuje ona w pozostałym zakresie.</w:t>
      </w:r>
      <w:r w:rsidR="003F6162" w:rsidRPr="0057399B">
        <w:rPr>
          <w:rFonts w:ascii="Arial" w:hAnsi="Arial" w:cs="Arial"/>
          <w:bCs/>
        </w:rPr>
        <w:t xml:space="preserve"> W takim przypadku strony umowy zastąpią nieważne postanowienie innym, niepodważalnym prawnie postanowieniem, które możliwie najwierniej oddaje zamierzony cel gospodarczy nieważnego postanowienia. </w:t>
      </w:r>
    </w:p>
    <w:p w:rsidR="00717E2B" w:rsidRPr="00717E2B" w:rsidRDefault="00717E2B" w:rsidP="00717E2B">
      <w:pPr>
        <w:pStyle w:val="Akapitzlist"/>
        <w:numPr>
          <w:ilvl w:val="1"/>
          <w:numId w:val="16"/>
        </w:numPr>
        <w:autoSpaceDE w:val="0"/>
        <w:autoSpaceDN w:val="0"/>
        <w:adjustRightInd w:val="0"/>
        <w:spacing w:after="0" w:line="360" w:lineRule="auto"/>
        <w:ind w:left="567" w:hanging="567"/>
        <w:jc w:val="both"/>
        <w:rPr>
          <w:rFonts w:ascii="Arial" w:hAnsi="Arial" w:cs="Arial"/>
        </w:rPr>
      </w:pPr>
      <w:r w:rsidRPr="00717E2B">
        <w:rPr>
          <w:rFonts w:ascii="Arial" w:hAnsi="Arial" w:cs="Arial"/>
        </w:rPr>
        <w:lastRenderedPageBreak/>
        <w:t>Strony zobowiązują się do poddania ewentualnych sporów w relacjach Wykonawca - Zamawiający o roszczenia cywilnoprawne w sprawach, w których zawarcie ugody jest dopuszczalne, mediacjom lub innemu polubownemu rozwiązaniu sporu przed Sądem Polubownym przy Prokuratorii Generalnej Rzeczypospolitej Polskiej, wybranym mediatorem albo osobą prowadzącą inne polubowne rozwiązanie sporu.</w:t>
      </w:r>
    </w:p>
    <w:p w:rsidR="003F6162" w:rsidRPr="00DD5CF3" w:rsidRDefault="0012532A" w:rsidP="000C700E">
      <w:pPr>
        <w:pStyle w:val="Akapitzlist"/>
        <w:numPr>
          <w:ilvl w:val="1"/>
          <w:numId w:val="16"/>
        </w:numPr>
        <w:spacing w:after="0" w:line="360" w:lineRule="auto"/>
        <w:ind w:left="567" w:hanging="567"/>
        <w:jc w:val="both"/>
        <w:rPr>
          <w:rFonts w:ascii="Arial" w:hAnsi="Arial" w:cs="Arial"/>
          <w:bCs/>
          <w:strike/>
        </w:rPr>
      </w:pPr>
      <w:r>
        <w:rPr>
          <w:rFonts w:ascii="Arial" w:hAnsi="Arial" w:cs="Arial"/>
          <w:bCs/>
        </w:rPr>
        <w:t xml:space="preserve">Spory wynikłe w toku realizacji niniejszej umowy z wyłączeniem sporów, o których mowa </w:t>
      </w:r>
      <w:r w:rsidR="00717E2B">
        <w:rPr>
          <w:rFonts w:ascii="Arial" w:hAnsi="Arial" w:cs="Arial"/>
          <w:bCs/>
        </w:rPr>
        <w:br/>
      </w:r>
      <w:r>
        <w:rPr>
          <w:rFonts w:ascii="Arial" w:hAnsi="Arial" w:cs="Arial"/>
          <w:bCs/>
        </w:rPr>
        <w:t xml:space="preserve">w ust. 2, rozstrzygane będą przez właściwy </w:t>
      </w:r>
      <w:r w:rsidR="00717E2B">
        <w:rPr>
          <w:rFonts w:ascii="Arial" w:hAnsi="Arial" w:cs="Arial"/>
          <w:bCs/>
        </w:rPr>
        <w:t>sąd. Sądem właściwym jest sąd w Łodzi.</w:t>
      </w:r>
    </w:p>
    <w:p w:rsidR="003F6162" w:rsidRPr="0057399B" w:rsidRDefault="003F6162" w:rsidP="000C700E">
      <w:pPr>
        <w:pStyle w:val="Akapitzlist"/>
        <w:numPr>
          <w:ilvl w:val="1"/>
          <w:numId w:val="16"/>
        </w:numPr>
        <w:spacing w:after="0" w:line="360" w:lineRule="auto"/>
        <w:ind w:left="567" w:hanging="567"/>
        <w:jc w:val="both"/>
        <w:rPr>
          <w:rFonts w:ascii="Arial" w:hAnsi="Arial" w:cs="Arial"/>
          <w:bCs/>
        </w:rPr>
      </w:pPr>
      <w:r w:rsidRPr="0057399B">
        <w:rPr>
          <w:rFonts w:ascii="Arial" w:hAnsi="Arial" w:cs="Arial"/>
          <w:bCs/>
        </w:rPr>
        <w:t xml:space="preserve">Zamawiający i Wykonawca są administratorami danych osobowych udostępnionych przez drugą Stronę umowy w celu jej realizacji lub do kontaktów w ramach bieżącej współpracy, </w:t>
      </w:r>
      <w:r w:rsidR="005B6CB2">
        <w:rPr>
          <w:rFonts w:ascii="Arial" w:hAnsi="Arial" w:cs="Arial"/>
          <w:bCs/>
        </w:rPr>
        <w:br/>
      </w:r>
      <w:r w:rsidRPr="0057399B">
        <w:rPr>
          <w:rFonts w:ascii="Arial" w:hAnsi="Arial" w:cs="Arial"/>
          <w:bCs/>
        </w:rPr>
        <w:t>w rozumieniu art. 4 pkt 7 rozporządzenia Parlamentu Europejskiego i Rady(UE) 201</w:t>
      </w:r>
      <w:r w:rsidR="003C6620" w:rsidRPr="0057399B">
        <w:rPr>
          <w:rFonts w:ascii="Arial" w:hAnsi="Arial" w:cs="Arial"/>
          <w:bCs/>
        </w:rPr>
        <w:t xml:space="preserve">6/679 </w:t>
      </w:r>
      <w:r w:rsidR="005B6CB2">
        <w:rPr>
          <w:rFonts w:ascii="Arial" w:hAnsi="Arial" w:cs="Arial"/>
          <w:bCs/>
        </w:rPr>
        <w:br/>
      </w:r>
      <w:r w:rsidR="003C6620" w:rsidRPr="0057399B">
        <w:rPr>
          <w:rFonts w:ascii="Arial" w:hAnsi="Arial" w:cs="Arial"/>
          <w:bCs/>
        </w:rPr>
        <w:t>z dnia 27 kwietnia 2016 roku</w:t>
      </w:r>
      <w:r w:rsidRPr="0057399B">
        <w:rPr>
          <w:rFonts w:ascii="Arial" w:hAnsi="Arial" w:cs="Arial"/>
          <w:bCs/>
        </w:rPr>
        <w:t xml:space="preserve"> w sprawie ochrony osób fizycznych w związku </w:t>
      </w:r>
      <w:r w:rsidR="005B6CB2">
        <w:rPr>
          <w:rFonts w:ascii="Arial" w:hAnsi="Arial" w:cs="Arial"/>
          <w:bCs/>
        </w:rPr>
        <w:br/>
      </w:r>
      <w:r w:rsidRPr="0057399B">
        <w:rPr>
          <w:rFonts w:ascii="Arial" w:hAnsi="Arial" w:cs="Arial"/>
          <w:bCs/>
        </w:rPr>
        <w:t>z przetwarzaniem danych osobowych i w sprawie swobodnego przepływu takich danych oraz uchylenia dyrektywy 95/46/WE (ogólne rozporządzenie o ochronie danych) (Dz. Urz. UE L 119 z 04.05.2016, str. 1). We wskazanym zakresie Zamawiający i Wykonawc</w:t>
      </w:r>
      <w:r w:rsidR="00175144" w:rsidRPr="0057399B">
        <w:rPr>
          <w:rFonts w:ascii="Arial" w:hAnsi="Arial" w:cs="Arial"/>
          <w:bCs/>
        </w:rPr>
        <w:t xml:space="preserve">a zobowiązują się do stosowania </w:t>
      </w:r>
      <w:r w:rsidRPr="0057399B">
        <w:rPr>
          <w:rFonts w:ascii="Arial" w:hAnsi="Arial" w:cs="Arial"/>
          <w:bCs/>
        </w:rPr>
        <w:t>przepisów RODO i do wykonywania wynikających z nich obowiązków nałożonych na administratorów danych.</w:t>
      </w:r>
    </w:p>
    <w:p w:rsidR="003C6620" w:rsidRPr="0057399B" w:rsidRDefault="003C6620" w:rsidP="000C700E">
      <w:pPr>
        <w:pStyle w:val="Akapitzlist"/>
        <w:numPr>
          <w:ilvl w:val="1"/>
          <w:numId w:val="16"/>
        </w:numPr>
        <w:spacing w:after="0" w:line="360" w:lineRule="auto"/>
        <w:ind w:left="567" w:hanging="567"/>
        <w:jc w:val="both"/>
        <w:rPr>
          <w:rFonts w:ascii="Arial" w:hAnsi="Arial" w:cs="Arial"/>
          <w:bCs/>
        </w:rPr>
      </w:pPr>
      <w:r w:rsidRPr="0057399B">
        <w:rPr>
          <w:rFonts w:ascii="Arial" w:hAnsi="Arial" w:cs="Arial"/>
          <w:bCs/>
        </w:rPr>
        <w:t xml:space="preserve">Osobami do bieżących kontaktów </w:t>
      </w:r>
      <w:r w:rsidR="009C71B2" w:rsidRPr="0057399B">
        <w:rPr>
          <w:rFonts w:ascii="Arial" w:hAnsi="Arial" w:cs="Arial"/>
          <w:bCs/>
        </w:rPr>
        <w:t>pomiędzy Stronami są:</w:t>
      </w:r>
    </w:p>
    <w:p w:rsidR="009C71B2" w:rsidRPr="0057399B" w:rsidRDefault="009C71B2" w:rsidP="0069101E">
      <w:pPr>
        <w:spacing w:after="0" w:line="360" w:lineRule="auto"/>
        <w:ind w:left="567"/>
        <w:jc w:val="both"/>
        <w:rPr>
          <w:rFonts w:ascii="Arial" w:hAnsi="Arial" w:cs="Arial"/>
          <w:bCs/>
        </w:rPr>
      </w:pPr>
      <w:r w:rsidRPr="0057399B">
        <w:rPr>
          <w:rFonts w:ascii="Arial" w:hAnsi="Arial" w:cs="Arial"/>
          <w:bCs/>
        </w:rPr>
        <w:t>Ze strony Zamawiającego:</w:t>
      </w:r>
    </w:p>
    <w:p w:rsidR="009C71B2" w:rsidRDefault="005B6CB2" w:rsidP="008D592A">
      <w:pPr>
        <w:pStyle w:val="Akapitzlist"/>
        <w:numPr>
          <w:ilvl w:val="0"/>
          <w:numId w:val="50"/>
        </w:numPr>
        <w:spacing w:after="0" w:line="360" w:lineRule="auto"/>
        <w:ind w:left="993" w:hanging="426"/>
        <w:jc w:val="both"/>
        <w:rPr>
          <w:rFonts w:ascii="Arial" w:hAnsi="Arial" w:cs="Arial"/>
          <w:bCs/>
        </w:rPr>
      </w:pPr>
      <w:r>
        <w:rPr>
          <w:rFonts w:ascii="Arial" w:hAnsi="Arial" w:cs="Arial"/>
          <w:bCs/>
        </w:rPr>
        <w:t>………………………………</w:t>
      </w:r>
      <w:r w:rsidR="009C71B2" w:rsidRPr="0057399B">
        <w:rPr>
          <w:rFonts w:ascii="Arial" w:hAnsi="Arial" w:cs="Arial"/>
          <w:bCs/>
        </w:rPr>
        <w:t xml:space="preserve">, tel.: ………………….., e-mail: </w:t>
      </w:r>
      <w:r>
        <w:rPr>
          <w:rFonts w:ascii="Arial" w:hAnsi="Arial" w:cs="Arial"/>
          <w:bCs/>
        </w:rPr>
        <w:t>……………………………….;</w:t>
      </w:r>
    </w:p>
    <w:p w:rsidR="005B6CB2" w:rsidRDefault="005B6CB2" w:rsidP="008D592A">
      <w:pPr>
        <w:pStyle w:val="Akapitzlist"/>
        <w:numPr>
          <w:ilvl w:val="0"/>
          <w:numId w:val="50"/>
        </w:numPr>
        <w:spacing w:after="0" w:line="360" w:lineRule="auto"/>
        <w:ind w:left="993" w:hanging="426"/>
        <w:jc w:val="both"/>
        <w:rPr>
          <w:rFonts w:ascii="Arial" w:hAnsi="Arial" w:cs="Arial"/>
          <w:bCs/>
        </w:rPr>
      </w:pPr>
      <w:r>
        <w:rPr>
          <w:rFonts w:ascii="Arial" w:hAnsi="Arial" w:cs="Arial"/>
          <w:bCs/>
        </w:rPr>
        <w:t>………………………………</w:t>
      </w:r>
      <w:r w:rsidRPr="0057399B">
        <w:rPr>
          <w:rFonts w:ascii="Arial" w:hAnsi="Arial" w:cs="Arial"/>
          <w:bCs/>
        </w:rPr>
        <w:t xml:space="preserve">, tel.: ………………….., e-mail: </w:t>
      </w:r>
      <w:r>
        <w:rPr>
          <w:rFonts w:ascii="Arial" w:hAnsi="Arial" w:cs="Arial"/>
          <w:bCs/>
        </w:rPr>
        <w:t>……………………………….;</w:t>
      </w:r>
    </w:p>
    <w:p w:rsidR="009C71B2" w:rsidRDefault="009C71B2" w:rsidP="0069101E">
      <w:pPr>
        <w:spacing w:after="0" w:line="360" w:lineRule="auto"/>
        <w:ind w:left="567"/>
        <w:jc w:val="both"/>
        <w:rPr>
          <w:rFonts w:ascii="Arial" w:hAnsi="Arial" w:cs="Arial"/>
          <w:bCs/>
        </w:rPr>
      </w:pPr>
      <w:r w:rsidRPr="0057399B">
        <w:rPr>
          <w:rFonts w:ascii="Arial" w:hAnsi="Arial" w:cs="Arial"/>
          <w:bCs/>
        </w:rPr>
        <w:t>Ze strony Wykonawcy:</w:t>
      </w:r>
    </w:p>
    <w:p w:rsidR="005B6CB2" w:rsidRDefault="005B6CB2" w:rsidP="005B6CB2">
      <w:pPr>
        <w:spacing w:after="0" w:line="360" w:lineRule="auto"/>
        <w:ind w:firstLine="567"/>
        <w:jc w:val="both"/>
        <w:rPr>
          <w:rFonts w:ascii="Arial" w:hAnsi="Arial" w:cs="Arial"/>
          <w:bCs/>
        </w:rPr>
      </w:pPr>
      <w:r w:rsidRPr="005B6CB2">
        <w:rPr>
          <w:rFonts w:ascii="Arial" w:hAnsi="Arial" w:cs="Arial"/>
          <w:bCs/>
        </w:rPr>
        <w:t>a)   ………………………………, tel.: ………………….., e-mail: ……………………………….;</w:t>
      </w:r>
    </w:p>
    <w:p w:rsidR="005B6CB2" w:rsidRPr="0057399B" w:rsidRDefault="005B6CB2" w:rsidP="005B6CB2">
      <w:pPr>
        <w:spacing w:after="0" w:line="360" w:lineRule="auto"/>
        <w:jc w:val="both"/>
        <w:rPr>
          <w:rFonts w:ascii="Arial" w:hAnsi="Arial" w:cs="Arial"/>
          <w:bCs/>
        </w:rPr>
      </w:pPr>
      <w:r>
        <w:rPr>
          <w:rFonts w:ascii="Arial" w:hAnsi="Arial" w:cs="Arial"/>
          <w:bCs/>
        </w:rPr>
        <w:t xml:space="preserve">          </w:t>
      </w:r>
      <w:r w:rsidRPr="005B6CB2">
        <w:rPr>
          <w:rFonts w:ascii="Arial" w:hAnsi="Arial" w:cs="Arial"/>
          <w:bCs/>
        </w:rPr>
        <w:t>b)   ………………………………, tel.: ………………….., e-mail: ……………………………….</w:t>
      </w:r>
      <w:r>
        <w:rPr>
          <w:rFonts w:ascii="Arial" w:hAnsi="Arial" w:cs="Arial"/>
          <w:bCs/>
        </w:rPr>
        <w:t>.</w:t>
      </w:r>
    </w:p>
    <w:p w:rsidR="003F6162" w:rsidRPr="0057399B" w:rsidRDefault="003F6162" w:rsidP="000C700E">
      <w:pPr>
        <w:pStyle w:val="Akapitzlist"/>
        <w:numPr>
          <w:ilvl w:val="1"/>
          <w:numId w:val="16"/>
        </w:numPr>
        <w:spacing w:after="0" w:line="360" w:lineRule="auto"/>
        <w:ind w:left="567" w:hanging="567"/>
        <w:jc w:val="both"/>
        <w:rPr>
          <w:rFonts w:ascii="Arial" w:hAnsi="Arial" w:cs="Arial"/>
          <w:bCs/>
        </w:rPr>
      </w:pPr>
      <w:r w:rsidRPr="0057399B">
        <w:rPr>
          <w:rFonts w:ascii="Arial" w:hAnsi="Arial" w:cs="Arial"/>
          <w:bCs/>
        </w:rPr>
        <w:t>Umowę sporządzono w</w:t>
      </w:r>
      <w:r w:rsidR="000639B0" w:rsidRPr="0057399B">
        <w:rPr>
          <w:rFonts w:ascii="Arial" w:hAnsi="Arial" w:cs="Arial"/>
          <w:bCs/>
        </w:rPr>
        <w:t xml:space="preserve"> </w:t>
      </w:r>
      <w:r w:rsidR="00336588">
        <w:rPr>
          <w:rFonts w:ascii="Arial" w:hAnsi="Arial" w:cs="Arial"/>
          <w:bCs/>
        </w:rPr>
        <w:t xml:space="preserve">dwóch </w:t>
      </w:r>
      <w:r w:rsidRPr="0057399B">
        <w:rPr>
          <w:rFonts w:ascii="Arial" w:hAnsi="Arial" w:cs="Arial"/>
          <w:bCs/>
        </w:rPr>
        <w:t xml:space="preserve">jednobrzmiących egzemplarzach </w:t>
      </w:r>
      <w:r w:rsidR="0045238B">
        <w:rPr>
          <w:rFonts w:ascii="Arial" w:hAnsi="Arial" w:cs="Arial"/>
          <w:bCs/>
        </w:rPr>
        <w:t>po jednym egzemplarzu dla każdej ze Stron</w:t>
      </w:r>
      <w:r w:rsidRPr="0057399B">
        <w:rPr>
          <w:rFonts w:ascii="Arial" w:hAnsi="Arial" w:cs="Arial"/>
          <w:bCs/>
        </w:rPr>
        <w:t>.</w:t>
      </w:r>
    </w:p>
    <w:p w:rsidR="003F6162" w:rsidRPr="0057399B" w:rsidRDefault="003F6162" w:rsidP="000C700E">
      <w:pPr>
        <w:pStyle w:val="Akapitzlist"/>
        <w:numPr>
          <w:ilvl w:val="1"/>
          <w:numId w:val="16"/>
        </w:numPr>
        <w:spacing w:after="0" w:line="360" w:lineRule="auto"/>
        <w:ind w:left="567" w:hanging="567"/>
        <w:jc w:val="both"/>
        <w:rPr>
          <w:rFonts w:ascii="Arial" w:hAnsi="Arial" w:cs="Arial"/>
          <w:bCs/>
        </w:rPr>
      </w:pPr>
      <w:r w:rsidRPr="0057399B">
        <w:rPr>
          <w:rFonts w:ascii="Arial" w:hAnsi="Arial" w:cs="Arial"/>
          <w:bCs/>
        </w:rPr>
        <w:t>Załącznikami do umowy są:</w:t>
      </w:r>
    </w:p>
    <w:p w:rsidR="003F6162" w:rsidRPr="0057399B" w:rsidRDefault="003F6162" w:rsidP="008D592A">
      <w:pPr>
        <w:pStyle w:val="Akapitzlist"/>
        <w:numPr>
          <w:ilvl w:val="2"/>
          <w:numId w:val="38"/>
        </w:numPr>
        <w:spacing w:after="0" w:line="360" w:lineRule="auto"/>
        <w:ind w:left="1134" w:hanging="567"/>
        <w:jc w:val="both"/>
        <w:rPr>
          <w:rFonts w:ascii="Arial" w:hAnsi="Arial" w:cs="Arial"/>
          <w:bCs/>
        </w:rPr>
      </w:pPr>
      <w:r w:rsidRPr="0057399B">
        <w:rPr>
          <w:rFonts w:ascii="Arial" w:hAnsi="Arial" w:cs="Arial"/>
          <w:bCs/>
        </w:rPr>
        <w:t>S</w:t>
      </w:r>
      <w:r w:rsidR="004F0B26" w:rsidRPr="0057399B">
        <w:rPr>
          <w:rFonts w:ascii="Arial" w:hAnsi="Arial" w:cs="Arial"/>
          <w:bCs/>
        </w:rPr>
        <w:t>WZ</w:t>
      </w:r>
      <w:r w:rsidRPr="0057399B">
        <w:rPr>
          <w:rFonts w:ascii="Arial" w:hAnsi="Arial" w:cs="Arial"/>
          <w:bCs/>
        </w:rPr>
        <w:t xml:space="preserve"> nr </w:t>
      </w:r>
      <w:r w:rsidR="00C12395">
        <w:rPr>
          <w:rFonts w:ascii="Arial" w:hAnsi="Arial" w:cs="Arial"/>
          <w:b/>
          <w:bCs/>
        </w:rPr>
        <w:t>PZD.DT3.252.</w:t>
      </w:r>
      <w:r w:rsidR="000A77A5">
        <w:rPr>
          <w:rFonts w:ascii="Arial" w:hAnsi="Arial" w:cs="Arial"/>
          <w:b/>
          <w:bCs/>
        </w:rPr>
        <w:t>6</w:t>
      </w:r>
      <w:r w:rsidR="005B6CB2">
        <w:rPr>
          <w:rFonts w:ascii="Arial" w:hAnsi="Arial" w:cs="Arial"/>
          <w:b/>
          <w:bCs/>
        </w:rPr>
        <w:t>.202</w:t>
      </w:r>
      <w:r w:rsidR="005E44C9">
        <w:rPr>
          <w:rFonts w:ascii="Arial" w:hAnsi="Arial" w:cs="Arial"/>
          <w:b/>
          <w:bCs/>
        </w:rPr>
        <w:t>2</w:t>
      </w:r>
      <w:r w:rsidRPr="0057399B">
        <w:rPr>
          <w:rFonts w:ascii="Arial" w:hAnsi="Arial" w:cs="Arial"/>
          <w:bCs/>
        </w:rPr>
        <w:t xml:space="preserve"> wraz z załącznikami</w:t>
      </w:r>
      <w:r w:rsidR="009700F9" w:rsidRPr="0057399B">
        <w:rPr>
          <w:rFonts w:ascii="Arial" w:hAnsi="Arial" w:cs="Arial"/>
          <w:bCs/>
        </w:rPr>
        <w:t xml:space="preserve"> – </w:t>
      </w:r>
      <w:r w:rsidR="009700F9" w:rsidRPr="007F6D44">
        <w:rPr>
          <w:rFonts w:ascii="Arial" w:hAnsi="Arial" w:cs="Arial"/>
          <w:b/>
        </w:rPr>
        <w:t xml:space="preserve">załącznik nr </w:t>
      </w:r>
      <w:r w:rsidR="00A62FBE" w:rsidRPr="007F6D44">
        <w:rPr>
          <w:rFonts w:ascii="Arial" w:hAnsi="Arial" w:cs="Arial"/>
          <w:b/>
        </w:rPr>
        <w:t>1</w:t>
      </w:r>
    </w:p>
    <w:p w:rsidR="003F6162" w:rsidRPr="0057399B" w:rsidRDefault="003F6162" w:rsidP="008D592A">
      <w:pPr>
        <w:pStyle w:val="Akapitzlist"/>
        <w:numPr>
          <w:ilvl w:val="2"/>
          <w:numId w:val="38"/>
        </w:numPr>
        <w:spacing w:after="0" w:line="360" w:lineRule="auto"/>
        <w:ind w:left="1134" w:hanging="567"/>
        <w:jc w:val="both"/>
        <w:rPr>
          <w:rFonts w:ascii="Arial" w:hAnsi="Arial" w:cs="Arial"/>
          <w:bCs/>
        </w:rPr>
      </w:pPr>
      <w:r w:rsidRPr="0057399B">
        <w:rPr>
          <w:rFonts w:ascii="Arial" w:hAnsi="Arial" w:cs="Arial"/>
          <w:bCs/>
        </w:rPr>
        <w:t>Ofert</w:t>
      </w:r>
      <w:r w:rsidR="009C71B2" w:rsidRPr="0057399B">
        <w:rPr>
          <w:rFonts w:ascii="Arial" w:hAnsi="Arial" w:cs="Arial"/>
          <w:bCs/>
        </w:rPr>
        <w:t>a wykonawcy wraz z załącznikami</w:t>
      </w:r>
      <w:r w:rsidR="009700F9" w:rsidRPr="0057399B">
        <w:rPr>
          <w:rFonts w:ascii="Arial" w:hAnsi="Arial" w:cs="Arial"/>
          <w:bCs/>
        </w:rPr>
        <w:t xml:space="preserve"> – </w:t>
      </w:r>
      <w:r w:rsidR="009700F9" w:rsidRPr="007F6D44">
        <w:rPr>
          <w:rFonts w:ascii="Arial" w:hAnsi="Arial" w:cs="Arial"/>
          <w:b/>
        </w:rPr>
        <w:t xml:space="preserve">załącznik nr </w:t>
      </w:r>
      <w:r w:rsidR="00A62FBE" w:rsidRPr="007F6D44">
        <w:rPr>
          <w:rFonts w:ascii="Arial" w:hAnsi="Arial" w:cs="Arial"/>
          <w:b/>
        </w:rPr>
        <w:t>2</w:t>
      </w:r>
    </w:p>
    <w:p w:rsidR="00E90310" w:rsidRPr="0057399B" w:rsidRDefault="00E90310" w:rsidP="008D592A">
      <w:pPr>
        <w:pStyle w:val="Akapitzlist"/>
        <w:numPr>
          <w:ilvl w:val="2"/>
          <w:numId w:val="38"/>
        </w:numPr>
        <w:spacing w:after="0" w:line="360" w:lineRule="auto"/>
        <w:ind w:left="1134" w:hanging="567"/>
        <w:jc w:val="both"/>
        <w:rPr>
          <w:rFonts w:ascii="Arial" w:hAnsi="Arial" w:cs="Arial"/>
          <w:bCs/>
        </w:rPr>
      </w:pPr>
      <w:r w:rsidRPr="0057399B">
        <w:rPr>
          <w:rFonts w:ascii="Arial" w:hAnsi="Arial" w:cs="Arial"/>
          <w:bCs/>
        </w:rPr>
        <w:t xml:space="preserve">Szczegółowe Specyfikacje Techniczne (SST) przedmiotu umowy – </w:t>
      </w:r>
      <w:r w:rsidRPr="007F6D44">
        <w:rPr>
          <w:rFonts w:ascii="Arial" w:hAnsi="Arial" w:cs="Arial"/>
          <w:b/>
        </w:rPr>
        <w:t>załącznik nr 3</w:t>
      </w:r>
    </w:p>
    <w:p w:rsidR="003F6162" w:rsidRPr="00C12395" w:rsidRDefault="003F6162" w:rsidP="008D592A">
      <w:pPr>
        <w:pStyle w:val="Akapitzlist"/>
        <w:numPr>
          <w:ilvl w:val="2"/>
          <w:numId w:val="38"/>
        </w:numPr>
        <w:spacing w:after="0" w:line="360" w:lineRule="auto"/>
        <w:ind w:left="1134" w:hanging="567"/>
        <w:jc w:val="both"/>
        <w:rPr>
          <w:rFonts w:ascii="Arial" w:hAnsi="Arial" w:cs="Arial"/>
          <w:bCs/>
        </w:rPr>
      </w:pPr>
      <w:r w:rsidRPr="0057399B">
        <w:rPr>
          <w:rFonts w:ascii="Arial" w:hAnsi="Arial" w:cs="Arial"/>
          <w:bCs/>
        </w:rPr>
        <w:t>Karta gwarancyjna</w:t>
      </w:r>
      <w:r w:rsidR="00A62FBE" w:rsidRPr="0057399B">
        <w:rPr>
          <w:rFonts w:ascii="Arial" w:hAnsi="Arial" w:cs="Arial"/>
          <w:bCs/>
        </w:rPr>
        <w:t>, wzór</w:t>
      </w:r>
      <w:r w:rsidR="009C71B2" w:rsidRPr="0057399B">
        <w:rPr>
          <w:rFonts w:ascii="Arial" w:hAnsi="Arial" w:cs="Arial"/>
          <w:bCs/>
        </w:rPr>
        <w:t xml:space="preserve"> </w:t>
      </w:r>
      <w:r w:rsidR="009700F9" w:rsidRPr="0057399B">
        <w:rPr>
          <w:rFonts w:ascii="Arial" w:hAnsi="Arial" w:cs="Arial"/>
          <w:bCs/>
        </w:rPr>
        <w:t xml:space="preserve"> - </w:t>
      </w:r>
      <w:r w:rsidR="009700F9" w:rsidRPr="007F6D44">
        <w:rPr>
          <w:rFonts w:ascii="Arial" w:hAnsi="Arial" w:cs="Arial"/>
          <w:b/>
        </w:rPr>
        <w:t xml:space="preserve">załącznik nr </w:t>
      </w:r>
      <w:r w:rsidR="000A77A5">
        <w:rPr>
          <w:rFonts w:ascii="Arial" w:hAnsi="Arial" w:cs="Arial"/>
          <w:b/>
        </w:rPr>
        <w:t>4</w:t>
      </w:r>
    </w:p>
    <w:p w:rsidR="00C12395" w:rsidRPr="009F2EB8" w:rsidRDefault="00C12395" w:rsidP="008D592A">
      <w:pPr>
        <w:pStyle w:val="Akapitzlist"/>
        <w:numPr>
          <w:ilvl w:val="2"/>
          <w:numId w:val="38"/>
        </w:numPr>
        <w:spacing w:after="0" w:line="360" w:lineRule="auto"/>
        <w:ind w:left="1134" w:hanging="567"/>
        <w:jc w:val="both"/>
        <w:rPr>
          <w:rFonts w:ascii="Arial" w:hAnsi="Arial" w:cs="Arial"/>
          <w:bCs/>
        </w:rPr>
      </w:pPr>
      <w:r w:rsidRPr="009F2EB8">
        <w:rPr>
          <w:rFonts w:ascii="Arial" w:hAnsi="Arial" w:cs="Arial"/>
          <w:b/>
        </w:rPr>
        <w:t>Kosztorys ofertowy – załącznik nr 6</w:t>
      </w:r>
    </w:p>
    <w:p w:rsidR="000156F4" w:rsidRPr="0057399B" w:rsidRDefault="003F6162" w:rsidP="000C700E">
      <w:pPr>
        <w:pStyle w:val="Akapitzlist"/>
        <w:numPr>
          <w:ilvl w:val="1"/>
          <w:numId w:val="16"/>
        </w:numPr>
        <w:spacing w:after="0" w:line="360" w:lineRule="auto"/>
        <w:ind w:left="567" w:hanging="567"/>
        <w:jc w:val="both"/>
        <w:rPr>
          <w:rFonts w:ascii="Arial" w:hAnsi="Arial" w:cs="Arial"/>
          <w:bCs/>
        </w:rPr>
      </w:pPr>
      <w:r w:rsidRPr="0057399B">
        <w:rPr>
          <w:rFonts w:ascii="Arial" w:hAnsi="Arial" w:cs="Arial"/>
          <w:bCs/>
        </w:rPr>
        <w:t xml:space="preserve">W sprawach nieuregulowanych niniejszą umową mają zastosowanie odpowiednie przepisy </w:t>
      </w:r>
      <w:r w:rsidR="00A52D88" w:rsidRPr="0057399B">
        <w:rPr>
          <w:rFonts w:ascii="Arial" w:hAnsi="Arial" w:cs="Arial"/>
          <w:bCs/>
        </w:rPr>
        <w:t xml:space="preserve">kodeksu cywilnego z odrębnościami wnikającymi z innych przepisów, w szczególności </w:t>
      </w:r>
      <w:r w:rsidR="005B6CB2">
        <w:rPr>
          <w:rFonts w:ascii="Arial" w:hAnsi="Arial" w:cs="Arial"/>
          <w:bCs/>
        </w:rPr>
        <w:br/>
      </w:r>
      <w:r w:rsidR="00A52D88" w:rsidRPr="0057399B">
        <w:rPr>
          <w:rFonts w:ascii="Arial" w:hAnsi="Arial" w:cs="Arial"/>
          <w:bCs/>
        </w:rPr>
        <w:t xml:space="preserve">z </w:t>
      </w:r>
      <w:r w:rsidRPr="0057399B">
        <w:rPr>
          <w:rFonts w:ascii="Arial" w:hAnsi="Arial" w:cs="Arial"/>
          <w:bCs/>
        </w:rPr>
        <w:t>ustawy Prawo zamówień publicznych</w:t>
      </w:r>
      <w:r w:rsidR="00A52D88" w:rsidRPr="0057399B">
        <w:rPr>
          <w:rFonts w:ascii="Arial" w:hAnsi="Arial" w:cs="Arial"/>
          <w:bCs/>
        </w:rPr>
        <w:t xml:space="preserve"> i</w:t>
      </w:r>
      <w:r w:rsidRPr="0057399B">
        <w:rPr>
          <w:rFonts w:ascii="Arial" w:hAnsi="Arial" w:cs="Arial"/>
          <w:bCs/>
        </w:rPr>
        <w:t xml:space="preserve"> </w:t>
      </w:r>
      <w:r w:rsidR="00A52D88" w:rsidRPr="0057399B">
        <w:rPr>
          <w:rFonts w:ascii="Arial" w:hAnsi="Arial" w:cs="Arial"/>
          <w:bCs/>
        </w:rPr>
        <w:t xml:space="preserve">ustawy </w:t>
      </w:r>
      <w:r w:rsidRPr="0057399B">
        <w:rPr>
          <w:rFonts w:ascii="Arial" w:hAnsi="Arial" w:cs="Arial"/>
          <w:bCs/>
        </w:rPr>
        <w:t>Praw</w:t>
      </w:r>
      <w:r w:rsidR="00A52D88" w:rsidRPr="0057399B">
        <w:rPr>
          <w:rFonts w:ascii="Arial" w:hAnsi="Arial" w:cs="Arial"/>
          <w:bCs/>
        </w:rPr>
        <w:t>o</w:t>
      </w:r>
      <w:r w:rsidRPr="0057399B">
        <w:rPr>
          <w:rFonts w:ascii="Arial" w:hAnsi="Arial" w:cs="Arial"/>
          <w:bCs/>
        </w:rPr>
        <w:t xml:space="preserve"> budowlane </w:t>
      </w:r>
    </w:p>
    <w:p w:rsidR="000156F4" w:rsidRDefault="000156F4" w:rsidP="000156F4">
      <w:pPr>
        <w:spacing w:after="0" w:line="360" w:lineRule="auto"/>
        <w:jc w:val="both"/>
        <w:rPr>
          <w:rFonts w:ascii="Arial" w:hAnsi="Arial" w:cs="Arial"/>
          <w:bCs/>
        </w:rPr>
      </w:pPr>
    </w:p>
    <w:p w:rsidR="00EF2E5C" w:rsidRPr="0057399B" w:rsidRDefault="00EF2E5C" w:rsidP="000156F4">
      <w:pPr>
        <w:spacing w:after="0" w:line="360" w:lineRule="auto"/>
        <w:jc w:val="both"/>
        <w:rPr>
          <w:rFonts w:ascii="Arial" w:hAnsi="Arial" w:cs="Arial"/>
          <w:bCs/>
        </w:rPr>
      </w:pPr>
    </w:p>
    <w:p w:rsidR="009C71B2" w:rsidRPr="0057399B" w:rsidRDefault="00EF2E5C" w:rsidP="00220AB8">
      <w:pPr>
        <w:spacing w:after="0" w:line="360" w:lineRule="auto"/>
        <w:ind w:firstLine="567"/>
        <w:jc w:val="both"/>
        <w:rPr>
          <w:rFonts w:ascii="Arial" w:hAnsi="Arial" w:cs="Arial"/>
          <w:bCs/>
        </w:rPr>
      </w:pPr>
      <w:r>
        <w:rPr>
          <w:rFonts w:ascii="Arial" w:hAnsi="Arial" w:cs="Arial"/>
          <w:b/>
          <w:bCs/>
        </w:rPr>
        <w:t xml:space="preserve">         </w:t>
      </w:r>
      <w:r w:rsidR="009C71B2" w:rsidRPr="0057399B">
        <w:rPr>
          <w:rFonts w:ascii="Arial" w:hAnsi="Arial" w:cs="Arial"/>
          <w:b/>
          <w:bCs/>
        </w:rPr>
        <w:t>ZAMAWIAJĄCY</w:t>
      </w:r>
      <w:r>
        <w:rPr>
          <w:rFonts w:ascii="Arial" w:hAnsi="Arial" w:cs="Arial"/>
          <w:b/>
          <w:bCs/>
        </w:rPr>
        <w:t>:</w:t>
      </w:r>
      <w:r w:rsidR="009C71B2" w:rsidRPr="0057399B">
        <w:rPr>
          <w:rFonts w:ascii="Arial" w:hAnsi="Arial" w:cs="Arial"/>
          <w:b/>
          <w:bCs/>
        </w:rPr>
        <w:tab/>
      </w:r>
      <w:r w:rsidR="009C71B2" w:rsidRPr="0057399B">
        <w:rPr>
          <w:rFonts w:ascii="Arial" w:hAnsi="Arial" w:cs="Arial"/>
          <w:b/>
          <w:bCs/>
        </w:rPr>
        <w:tab/>
      </w:r>
      <w:r w:rsidR="009C71B2" w:rsidRPr="0057399B">
        <w:rPr>
          <w:rFonts w:ascii="Arial" w:hAnsi="Arial" w:cs="Arial"/>
          <w:b/>
          <w:bCs/>
        </w:rPr>
        <w:tab/>
      </w:r>
      <w:r w:rsidR="009C71B2" w:rsidRPr="0057399B">
        <w:rPr>
          <w:rFonts w:ascii="Arial" w:hAnsi="Arial" w:cs="Arial"/>
          <w:b/>
          <w:bCs/>
        </w:rPr>
        <w:tab/>
      </w:r>
      <w:r w:rsidR="009C71B2" w:rsidRPr="0057399B">
        <w:rPr>
          <w:rFonts w:ascii="Arial" w:hAnsi="Arial" w:cs="Arial"/>
          <w:b/>
          <w:bCs/>
        </w:rPr>
        <w:tab/>
        <w:t>WYKONAWCA</w:t>
      </w:r>
      <w:r>
        <w:rPr>
          <w:rFonts w:ascii="Arial" w:hAnsi="Arial" w:cs="Arial"/>
          <w:b/>
          <w:bCs/>
        </w:rPr>
        <w:t>:</w:t>
      </w:r>
      <w:r w:rsidR="009C71B2" w:rsidRPr="0057399B">
        <w:rPr>
          <w:rFonts w:ascii="Arial" w:hAnsi="Arial" w:cs="Arial"/>
          <w:b/>
          <w:bCs/>
        </w:rPr>
        <w:t xml:space="preserve"> </w:t>
      </w:r>
    </w:p>
    <w:p w:rsidR="009C71B2" w:rsidRPr="0057399B" w:rsidRDefault="009C71B2" w:rsidP="009C71B2">
      <w:pPr>
        <w:spacing w:after="0" w:line="360" w:lineRule="auto"/>
        <w:ind w:firstLine="567"/>
        <w:jc w:val="both"/>
        <w:rPr>
          <w:rFonts w:ascii="Arial" w:hAnsi="Arial" w:cs="Arial"/>
          <w:bCs/>
        </w:rPr>
      </w:pPr>
    </w:p>
    <w:p w:rsidR="009C71B2" w:rsidRDefault="009C71B2">
      <w:pPr>
        <w:rPr>
          <w:rFonts w:ascii="Arial" w:hAnsi="Arial" w:cs="Arial"/>
          <w:bCs/>
        </w:rPr>
      </w:pPr>
      <w:r w:rsidRPr="0057399B">
        <w:rPr>
          <w:rFonts w:ascii="Arial" w:hAnsi="Arial" w:cs="Arial"/>
          <w:bCs/>
        </w:rPr>
        <w:br w:type="page"/>
      </w:r>
    </w:p>
    <w:p w:rsidR="00EF2E5C" w:rsidRPr="0057399B" w:rsidRDefault="00EF2E5C">
      <w:pPr>
        <w:rPr>
          <w:rFonts w:ascii="Arial" w:hAnsi="Arial" w:cs="Arial"/>
          <w:bCs/>
        </w:rPr>
      </w:pPr>
    </w:p>
    <w:p w:rsidR="009C71B2" w:rsidRPr="0057399B" w:rsidRDefault="009C71B2" w:rsidP="009C71B2">
      <w:pPr>
        <w:spacing w:after="0" w:line="360" w:lineRule="auto"/>
        <w:jc w:val="right"/>
        <w:rPr>
          <w:rFonts w:ascii="Arial" w:hAnsi="Arial" w:cs="Arial"/>
          <w:b/>
          <w:bCs/>
        </w:rPr>
      </w:pPr>
      <w:r w:rsidRPr="0057399B">
        <w:rPr>
          <w:rFonts w:ascii="Arial" w:hAnsi="Arial" w:cs="Arial"/>
          <w:b/>
          <w:bCs/>
        </w:rPr>
        <w:t xml:space="preserve">Załącznik Nr </w:t>
      </w:r>
      <w:r w:rsidR="000A77A5">
        <w:rPr>
          <w:rFonts w:ascii="Arial" w:hAnsi="Arial" w:cs="Arial"/>
          <w:b/>
          <w:bCs/>
        </w:rPr>
        <w:t>4</w:t>
      </w:r>
      <w:r w:rsidRPr="0057399B">
        <w:rPr>
          <w:rFonts w:ascii="Arial" w:hAnsi="Arial" w:cs="Arial"/>
          <w:b/>
          <w:bCs/>
        </w:rPr>
        <w:t xml:space="preserve"> do Umowy </w:t>
      </w:r>
      <w:r w:rsidR="00E90310" w:rsidRPr="0057399B">
        <w:rPr>
          <w:rFonts w:ascii="Arial" w:hAnsi="Arial" w:cs="Arial"/>
          <w:b/>
          <w:bCs/>
        </w:rPr>
        <w:t>……………………………….</w:t>
      </w:r>
    </w:p>
    <w:p w:rsidR="009C71B2" w:rsidRPr="0057399B" w:rsidRDefault="009C71B2" w:rsidP="009C71B2">
      <w:pPr>
        <w:spacing w:after="0" w:line="360" w:lineRule="auto"/>
        <w:jc w:val="both"/>
        <w:rPr>
          <w:rFonts w:ascii="Arial" w:hAnsi="Arial" w:cs="Arial"/>
          <w:bCs/>
        </w:rPr>
      </w:pPr>
    </w:p>
    <w:p w:rsidR="009C71B2" w:rsidRPr="0057399B" w:rsidRDefault="009C71B2" w:rsidP="009C71B2">
      <w:pPr>
        <w:spacing w:after="0" w:line="360" w:lineRule="auto"/>
        <w:jc w:val="both"/>
        <w:rPr>
          <w:rFonts w:ascii="Arial" w:hAnsi="Arial" w:cs="Arial"/>
          <w:bCs/>
        </w:rPr>
      </w:pPr>
      <w:r w:rsidRPr="0057399B">
        <w:rPr>
          <w:rFonts w:ascii="Arial" w:hAnsi="Arial" w:cs="Arial"/>
          <w:bCs/>
        </w:rPr>
        <w:t xml:space="preserve">.......................................................... </w:t>
      </w:r>
      <w:r w:rsidRPr="0057399B">
        <w:rPr>
          <w:rFonts w:ascii="Arial" w:hAnsi="Arial" w:cs="Arial"/>
          <w:bCs/>
        </w:rPr>
        <w:tab/>
      </w:r>
      <w:r w:rsidRPr="0057399B">
        <w:rPr>
          <w:rFonts w:ascii="Arial" w:hAnsi="Arial" w:cs="Arial"/>
          <w:bCs/>
        </w:rPr>
        <w:tab/>
      </w:r>
      <w:r w:rsidRPr="0057399B">
        <w:rPr>
          <w:rFonts w:ascii="Arial" w:hAnsi="Arial" w:cs="Arial"/>
          <w:bCs/>
        </w:rPr>
        <w:tab/>
        <w:t>................... dnia ...........................</w:t>
      </w:r>
    </w:p>
    <w:p w:rsidR="009C71B2" w:rsidRPr="0057399B" w:rsidRDefault="009C71B2" w:rsidP="009C71B2">
      <w:pPr>
        <w:spacing w:after="0" w:line="360" w:lineRule="auto"/>
        <w:ind w:firstLine="708"/>
        <w:jc w:val="both"/>
        <w:rPr>
          <w:rFonts w:ascii="Arial" w:hAnsi="Arial" w:cs="Arial"/>
          <w:bCs/>
        </w:rPr>
      </w:pPr>
      <w:r w:rsidRPr="0057399B">
        <w:rPr>
          <w:rFonts w:ascii="Arial" w:hAnsi="Arial" w:cs="Arial"/>
          <w:bCs/>
        </w:rPr>
        <w:t>/pieczęć firmowa Wykonawcy/</w:t>
      </w:r>
    </w:p>
    <w:p w:rsidR="009C71B2" w:rsidRPr="0057399B" w:rsidRDefault="009C71B2" w:rsidP="009C71B2">
      <w:pPr>
        <w:spacing w:after="0" w:line="360" w:lineRule="auto"/>
        <w:jc w:val="both"/>
        <w:rPr>
          <w:rFonts w:ascii="Arial" w:hAnsi="Arial" w:cs="Arial"/>
          <w:bCs/>
        </w:rPr>
      </w:pPr>
      <w:r w:rsidRPr="0057399B">
        <w:rPr>
          <w:rFonts w:ascii="Arial" w:hAnsi="Arial" w:cs="Arial"/>
          <w:bCs/>
        </w:rPr>
        <w:t xml:space="preserve"> </w:t>
      </w:r>
    </w:p>
    <w:p w:rsidR="009C71B2" w:rsidRPr="0057399B" w:rsidRDefault="009C71B2" w:rsidP="009C71B2">
      <w:pPr>
        <w:spacing w:after="0" w:line="360" w:lineRule="auto"/>
        <w:jc w:val="center"/>
        <w:rPr>
          <w:rFonts w:ascii="Arial" w:hAnsi="Arial" w:cs="Arial"/>
          <w:b/>
          <w:bCs/>
        </w:rPr>
      </w:pPr>
      <w:r w:rsidRPr="0057399B">
        <w:rPr>
          <w:rFonts w:ascii="Arial" w:hAnsi="Arial" w:cs="Arial"/>
          <w:b/>
          <w:bCs/>
        </w:rPr>
        <w:t>KARTA GWARANCYJNA</w:t>
      </w:r>
      <w:r w:rsidR="00801F89" w:rsidRPr="0057399B">
        <w:rPr>
          <w:rFonts w:ascii="Arial" w:hAnsi="Arial" w:cs="Arial"/>
          <w:b/>
          <w:bCs/>
        </w:rPr>
        <w:t xml:space="preserve"> (zapisy minimalne)</w:t>
      </w:r>
    </w:p>
    <w:p w:rsidR="009C71B2" w:rsidRPr="0057399B" w:rsidRDefault="009C71B2" w:rsidP="009C71B2">
      <w:pPr>
        <w:spacing w:after="0" w:line="360" w:lineRule="auto"/>
        <w:jc w:val="center"/>
        <w:rPr>
          <w:rFonts w:ascii="Arial" w:hAnsi="Arial" w:cs="Arial"/>
          <w:bCs/>
        </w:rPr>
      </w:pPr>
      <w:r w:rsidRPr="0057399B">
        <w:rPr>
          <w:rFonts w:ascii="Arial" w:hAnsi="Arial" w:cs="Arial"/>
          <w:bCs/>
        </w:rPr>
        <w:t>Do umowy nr ……………………….. z dnia ……………… 2</w:t>
      </w:r>
      <w:r w:rsidR="000A77A5">
        <w:rPr>
          <w:rFonts w:ascii="Arial" w:hAnsi="Arial" w:cs="Arial"/>
          <w:bCs/>
        </w:rPr>
        <w:t>022</w:t>
      </w:r>
      <w:r w:rsidRPr="0057399B">
        <w:rPr>
          <w:rFonts w:ascii="Arial" w:hAnsi="Arial" w:cs="Arial"/>
          <w:bCs/>
        </w:rPr>
        <w:t xml:space="preserve"> roku o wykonanie robót budowlanych</w:t>
      </w:r>
    </w:p>
    <w:p w:rsidR="009C71B2" w:rsidRPr="0057399B" w:rsidRDefault="009C71B2" w:rsidP="009C71B2">
      <w:pPr>
        <w:spacing w:after="0" w:line="360" w:lineRule="auto"/>
        <w:jc w:val="both"/>
        <w:rPr>
          <w:rFonts w:ascii="Arial" w:hAnsi="Arial" w:cs="Arial"/>
          <w:bCs/>
        </w:rPr>
      </w:pPr>
    </w:p>
    <w:p w:rsidR="009C71B2" w:rsidRPr="0057399B" w:rsidRDefault="009C71B2" w:rsidP="009C71B2">
      <w:pPr>
        <w:spacing w:after="0" w:line="360" w:lineRule="auto"/>
        <w:jc w:val="center"/>
        <w:rPr>
          <w:rFonts w:ascii="Arial" w:hAnsi="Arial" w:cs="Arial"/>
          <w:b/>
          <w:bCs/>
        </w:rPr>
      </w:pPr>
      <w:r w:rsidRPr="0057399B">
        <w:rPr>
          <w:rFonts w:ascii="Arial" w:hAnsi="Arial" w:cs="Arial"/>
          <w:b/>
          <w:bCs/>
        </w:rPr>
        <w:t>Przedmiot gwarancji</w:t>
      </w:r>
      <w:r w:rsidR="00E90310" w:rsidRPr="0057399B">
        <w:rPr>
          <w:rFonts w:ascii="Arial" w:hAnsi="Arial" w:cs="Arial"/>
          <w:b/>
          <w:bCs/>
        </w:rPr>
        <w:t>:</w:t>
      </w:r>
    </w:p>
    <w:p w:rsidR="00E90310" w:rsidRPr="0057399B" w:rsidRDefault="00E90310" w:rsidP="009C71B2">
      <w:pPr>
        <w:spacing w:after="0" w:line="360" w:lineRule="auto"/>
        <w:jc w:val="center"/>
        <w:rPr>
          <w:rFonts w:ascii="Arial" w:hAnsi="Arial" w:cs="Arial"/>
          <w:b/>
          <w:bCs/>
        </w:rPr>
      </w:pPr>
    </w:p>
    <w:p w:rsidR="00C12395" w:rsidRPr="003821CC" w:rsidRDefault="00C12395" w:rsidP="000A77A5">
      <w:pPr>
        <w:spacing w:after="0" w:line="360" w:lineRule="auto"/>
        <w:jc w:val="center"/>
        <w:rPr>
          <w:rFonts w:ascii="Arial" w:hAnsi="Arial" w:cs="Arial"/>
          <w:b/>
          <w:szCs w:val="24"/>
          <w:lang w:eastAsia="ar-SA"/>
        </w:rPr>
      </w:pPr>
      <w:r w:rsidRPr="003821CC">
        <w:rPr>
          <w:rFonts w:ascii="Arial" w:hAnsi="Arial" w:cs="Arial"/>
          <w:szCs w:val="24"/>
        </w:rPr>
        <w:t>„</w:t>
      </w:r>
      <w:r w:rsidR="000A77A5">
        <w:rPr>
          <w:rFonts w:ascii="Arial" w:hAnsi="Arial" w:cs="Arial"/>
          <w:b/>
          <w:bCs/>
        </w:rPr>
        <w:t>Remont mostu w Kozłowie Biskupim  w ciągu drogi powiatowej nr 3825W</w:t>
      </w:r>
      <w:r w:rsidR="00063EB8">
        <w:rPr>
          <w:rFonts w:ascii="Arial" w:hAnsi="Arial" w:cs="Arial"/>
          <w:b/>
          <w:bCs/>
        </w:rPr>
        <w:t>”</w:t>
      </w:r>
    </w:p>
    <w:p w:rsidR="00E90310" w:rsidRPr="00F52B60" w:rsidRDefault="00F52B60" w:rsidP="009C71B2">
      <w:pPr>
        <w:spacing w:after="0" w:line="360" w:lineRule="auto"/>
        <w:jc w:val="center"/>
        <w:rPr>
          <w:rFonts w:ascii="Arial" w:hAnsi="Arial" w:cs="Arial"/>
          <w:b/>
          <w:bCs/>
        </w:rPr>
      </w:pPr>
      <w:r w:rsidRPr="00F52B60">
        <w:rPr>
          <w:rFonts w:ascii="Arial" w:hAnsi="Arial" w:cs="Arial"/>
          <w:b/>
          <w:bCs/>
        </w:rPr>
        <w:t xml:space="preserve"> </w:t>
      </w:r>
      <w:r w:rsidR="005B6CB2" w:rsidRPr="00F52B60">
        <w:rPr>
          <w:rFonts w:ascii="Arial" w:hAnsi="Arial" w:cs="Arial"/>
          <w:b/>
          <w:bCs/>
        </w:rPr>
        <w:t xml:space="preserve"> </w:t>
      </w:r>
    </w:p>
    <w:p w:rsidR="009C71B2" w:rsidRPr="0057399B" w:rsidRDefault="009C71B2" w:rsidP="009C71B2">
      <w:pPr>
        <w:spacing w:after="0" w:line="360" w:lineRule="auto"/>
        <w:jc w:val="both"/>
        <w:rPr>
          <w:rFonts w:ascii="Arial" w:hAnsi="Arial" w:cs="Arial"/>
          <w:bCs/>
        </w:rPr>
      </w:pPr>
    </w:p>
    <w:p w:rsidR="009C71B2" w:rsidRPr="0057399B" w:rsidRDefault="009C71B2" w:rsidP="009C71B2">
      <w:pPr>
        <w:spacing w:after="0" w:line="360" w:lineRule="auto"/>
        <w:jc w:val="both"/>
        <w:rPr>
          <w:rFonts w:ascii="Arial" w:hAnsi="Arial" w:cs="Arial"/>
          <w:bCs/>
        </w:rPr>
      </w:pPr>
      <w:r w:rsidRPr="0057399B">
        <w:rPr>
          <w:rFonts w:ascii="Arial" w:hAnsi="Arial" w:cs="Arial"/>
          <w:bCs/>
        </w:rPr>
        <w:t>Data odbioru końcowego robót - ........................</w:t>
      </w:r>
      <w:r w:rsidR="00F52B60">
        <w:rPr>
          <w:rFonts w:ascii="Arial" w:hAnsi="Arial" w:cs="Arial"/>
          <w:bCs/>
        </w:rPr>
        <w:t>...............................</w:t>
      </w:r>
      <w:r w:rsidRPr="0057399B">
        <w:rPr>
          <w:rFonts w:ascii="Arial" w:hAnsi="Arial" w:cs="Arial"/>
          <w:bCs/>
        </w:rPr>
        <w:t>.</w:t>
      </w:r>
    </w:p>
    <w:p w:rsidR="009C71B2" w:rsidRPr="0057399B" w:rsidRDefault="009C71B2" w:rsidP="009C71B2">
      <w:pPr>
        <w:spacing w:after="0" w:line="360" w:lineRule="auto"/>
        <w:jc w:val="both"/>
        <w:rPr>
          <w:rFonts w:ascii="Arial" w:hAnsi="Arial" w:cs="Arial"/>
          <w:bCs/>
        </w:rPr>
      </w:pPr>
    </w:p>
    <w:p w:rsidR="009C71B2" w:rsidRPr="0057399B" w:rsidRDefault="009C71B2" w:rsidP="009C71B2">
      <w:pPr>
        <w:spacing w:after="0" w:line="360" w:lineRule="auto"/>
        <w:jc w:val="center"/>
        <w:rPr>
          <w:rFonts w:ascii="Arial" w:hAnsi="Arial" w:cs="Arial"/>
          <w:b/>
          <w:bCs/>
        </w:rPr>
      </w:pPr>
      <w:r w:rsidRPr="0057399B">
        <w:rPr>
          <w:rFonts w:ascii="Arial" w:hAnsi="Arial" w:cs="Arial"/>
          <w:b/>
          <w:bCs/>
        </w:rPr>
        <w:t>Warunki gwarancji:</w:t>
      </w:r>
    </w:p>
    <w:p w:rsidR="009C71B2" w:rsidRPr="0057399B" w:rsidRDefault="009C71B2" w:rsidP="009C71B2">
      <w:pPr>
        <w:spacing w:after="0" w:line="360" w:lineRule="auto"/>
        <w:jc w:val="both"/>
        <w:rPr>
          <w:rFonts w:ascii="Arial" w:hAnsi="Arial" w:cs="Arial"/>
          <w:bCs/>
        </w:rPr>
      </w:pPr>
      <w:r w:rsidRPr="0057399B">
        <w:rPr>
          <w:rFonts w:ascii="Arial" w:hAnsi="Arial" w:cs="Arial"/>
          <w:bCs/>
        </w:rPr>
        <w:t>Zgodnie z § 1</w:t>
      </w:r>
      <w:r w:rsidR="00D06CF2" w:rsidRPr="0057399B">
        <w:rPr>
          <w:rFonts w:ascii="Arial" w:hAnsi="Arial" w:cs="Arial"/>
          <w:bCs/>
        </w:rPr>
        <w:t>6</w:t>
      </w:r>
      <w:r w:rsidR="005443C4" w:rsidRPr="0057399B">
        <w:rPr>
          <w:rFonts w:ascii="Arial" w:hAnsi="Arial" w:cs="Arial"/>
          <w:bCs/>
        </w:rPr>
        <w:t xml:space="preserve"> ust.</w:t>
      </w:r>
      <w:r w:rsidR="00F52B60">
        <w:rPr>
          <w:rFonts w:ascii="Arial" w:hAnsi="Arial" w:cs="Arial"/>
          <w:bCs/>
        </w:rPr>
        <w:t xml:space="preserve"> </w:t>
      </w:r>
      <w:r w:rsidR="005443C4" w:rsidRPr="0057399B">
        <w:rPr>
          <w:rFonts w:ascii="Arial" w:hAnsi="Arial" w:cs="Arial"/>
          <w:bCs/>
        </w:rPr>
        <w:t>2</w:t>
      </w:r>
      <w:r w:rsidRPr="0057399B">
        <w:rPr>
          <w:rFonts w:ascii="Arial" w:hAnsi="Arial" w:cs="Arial"/>
          <w:bCs/>
        </w:rPr>
        <w:t xml:space="preserve"> umowy nr …</w:t>
      </w:r>
      <w:r w:rsidR="005443C4" w:rsidRPr="0057399B">
        <w:rPr>
          <w:rFonts w:ascii="Arial" w:hAnsi="Arial" w:cs="Arial"/>
          <w:bCs/>
        </w:rPr>
        <w:t>………….</w:t>
      </w:r>
      <w:r w:rsidRPr="0057399B">
        <w:rPr>
          <w:rFonts w:ascii="Arial" w:hAnsi="Arial" w:cs="Arial"/>
          <w:bCs/>
        </w:rPr>
        <w:t>………….. z dnia …</w:t>
      </w:r>
      <w:r w:rsidR="005443C4" w:rsidRPr="0057399B">
        <w:rPr>
          <w:rFonts w:ascii="Arial" w:hAnsi="Arial" w:cs="Arial"/>
          <w:bCs/>
        </w:rPr>
        <w:t>…….……..</w:t>
      </w:r>
      <w:r w:rsidRPr="0057399B">
        <w:rPr>
          <w:rFonts w:ascii="Arial" w:hAnsi="Arial" w:cs="Arial"/>
          <w:bCs/>
        </w:rPr>
        <w:t>. 20</w:t>
      </w:r>
      <w:r w:rsidR="00C12395">
        <w:rPr>
          <w:rFonts w:ascii="Arial" w:hAnsi="Arial" w:cs="Arial"/>
          <w:bCs/>
        </w:rPr>
        <w:t>….</w:t>
      </w:r>
      <w:r w:rsidR="005443C4" w:rsidRPr="0057399B">
        <w:rPr>
          <w:rFonts w:ascii="Arial" w:hAnsi="Arial" w:cs="Arial"/>
          <w:bCs/>
        </w:rPr>
        <w:t xml:space="preserve"> roku, Wykonawca udziela </w:t>
      </w:r>
      <w:r w:rsidRPr="0057399B">
        <w:rPr>
          <w:rFonts w:ascii="Arial" w:hAnsi="Arial" w:cs="Arial"/>
          <w:bCs/>
        </w:rPr>
        <w:t>Zamawiającemu gwarancji jakości na okres ……….. lat na wszystkie wyko</w:t>
      </w:r>
      <w:r w:rsidR="005443C4" w:rsidRPr="0057399B">
        <w:rPr>
          <w:rFonts w:ascii="Arial" w:hAnsi="Arial" w:cs="Arial"/>
          <w:bCs/>
        </w:rPr>
        <w:t xml:space="preserve">nane roboty budowlane, </w:t>
      </w:r>
      <w:r w:rsidRPr="0057399B">
        <w:rPr>
          <w:rFonts w:ascii="Arial" w:hAnsi="Arial" w:cs="Arial"/>
          <w:bCs/>
        </w:rPr>
        <w:t>licząc od daty odbioru końcowego robót.</w:t>
      </w:r>
    </w:p>
    <w:p w:rsidR="005443C4" w:rsidRPr="0057399B" w:rsidRDefault="009C71B2" w:rsidP="000C700E">
      <w:pPr>
        <w:pStyle w:val="Akapitzlist"/>
        <w:numPr>
          <w:ilvl w:val="3"/>
          <w:numId w:val="19"/>
        </w:numPr>
        <w:spacing w:after="0" w:line="360" w:lineRule="auto"/>
        <w:ind w:left="567" w:hanging="567"/>
        <w:jc w:val="both"/>
        <w:rPr>
          <w:rFonts w:ascii="Arial" w:hAnsi="Arial" w:cs="Arial"/>
          <w:bCs/>
        </w:rPr>
      </w:pPr>
      <w:r w:rsidRPr="0057399B">
        <w:rPr>
          <w:rFonts w:ascii="Arial" w:hAnsi="Arial" w:cs="Arial"/>
          <w:bCs/>
        </w:rPr>
        <w:t>W okresie trwania gwarancji Wykonawca zobowiązuje się do bezp</w:t>
      </w:r>
      <w:r w:rsidR="005443C4" w:rsidRPr="0057399B">
        <w:rPr>
          <w:rFonts w:ascii="Arial" w:hAnsi="Arial" w:cs="Arial"/>
          <w:bCs/>
        </w:rPr>
        <w:t xml:space="preserve">łatnego usunięcia wad </w:t>
      </w:r>
      <w:r w:rsidR="00F52B60">
        <w:rPr>
          <w:rFonts w:ascii="Arial" w:hAnsi="Arial" w:cs="Arial"/>
          <w:bCs/>
        </w:rPr>
        <w:br/>
      </w:r>
      <w:r w:rsidR="005443C4" w:rsidRPr="0057399B">
        <w:rPr>
          <w:rFonts w:ascii="Arial" w:hAnsi="Arial" w:cs="Arial"/>
          <w:bCs/>
        </w:rPr>
        <w:t xml:space="preserve">i usterek </w:t>
      </w:r>
      <w:r w:rsidRPr="0057399B">
        <w:rPr>
          <w:rFonts w:ascii="Arial" w:hAnsi="Arial" w:cs="Arial"/>
          <w:bCs/>
        </w:rPr>
        <w:t>powstałych w okresie eksploatacji wykonanego przedmiotu u</w:t>
      </w:r>
      <w:r w:rsidR="005443C4" w:rsidRPr="0057399B">
        <w:rPr>
          <w:rFonts w:ascii="Arial" w:hAnsi="Arial" w:cs="Arial"/>
          <w:bCs/>
        </w:rPr>
        <w:t xml:space="preserve">mowy, w terminie </w:t>
      </w:r>
      <w:r w:rsidR="00F52B60">
        <w:rPr>
          <w:rFonts w:ascii="Arial" w:hAnsi="Arial" w:cs="Arial"/>
          <w:bCs/>
        </w:rPr>
        <w:br/>
      </w:r>
      <w:r w:rsidR="005443C4" w:rsidRPr="0057399B">
        <w:rPr>
          <w:rFonts w:ascii="Arial" w:hAnsi="Arial" w:cs="Arial"/>
          <w:bCs/>
        </w:rPr>
        <w:t xml:space="preserve">15 dni od daty </w:t>
      </w:r>
      <w:r w:rsidRPr="0057399B">
        <w:rPr>
          <w:rFonts w:ascii="Arial" w:hAnsi="Arial" w:cs="Arial"/>
          <w:bCs/>
        </w:rPr>
        <w:t>zgłoszenia przez Zamawiającego</w:t>
      </w:r>
      <w:r w:rsidR="005D3E59" w:rsidRPr="0057399B">
        <w:rPr>
          <w:rFonts w:ascii="Arial" w:hAnsi="Arial" w:cs="Arial"/>
          <w:bCs/>
        </w:rPr>
        <w:t xml:space="preserve"> </w:t>
      </w:r>
      <w:r w:rsidR="005443C4" w:rsidRPr="0057399B">
        <w:rPr>
          <w:rFonts w:ascii="Arial" w:hAnsi="Arial" w:cs="Arial"/>
          <w:bCs/>
        </w:rPr>
        <w:t xml:space="preserve">lub w innym terminie </w:t>
      </w:r>
      <w:r w:rsidRPr="0057399B">
        <w:rPr>
          <w:rFonts w:ascii="Arial" w:hAnsi="Arial" w:cs="Arial"/>
          <w:bCs/>
        </w:rPr>
        <w:t>uzgodnionym przez strony, a w przypadku wad szczególnie uciążli</w:t>
      </w:r>
      <w:r w:rsidR="005443C4" w:rsidRPr="0057399B">
        <w:rPr>
          <w:rFonts w:ascii="Arial" w:hAnsi="Arial" w:cs="Arial"/>
          <w:bCs/>
        </w:rPr>
        <w:t>wych Wykonawca przystąpi do ich u</w:t>
      </w:r>
      <w:r w:rsidRPr="0057399B">
        <w:rPr>
          <w:rFonts w:ascii="Arial" w:hAnsi="Arial" w:cs="Arial"/>
          <w:bCs/>
        </w:rPr>
        <w:t xml:space="preserve">suwania </w:t>
      </w:r>
      <w:r w:rsidR="00F52B60">
        <w:rPr>
          <w:rFonts w:ascii="Arial" w:hAnsi="Arial" w:cs="Arial"/>
          <w:bCs/>
        </w:rPr>
        <w:br/>
      </w:r>
      <w:r w:rsidRPr="0057399B">
        <w:rPr>
          <w:rFonts w:ascii="Arial" w:hAnsi="Arial" w:cs="Arial"/>
          <w:bCs/>
        </w:rPr>
        <w:t>w terminie 1 dnia od daty powiadomienia. Uzgodniony termin usunięcia w</w:t>
      </w:r>
      <w:r w:rsidR="005443C4" w:rsidRPr="0057399B">
        <w:rPr>
          <w:rFonts w:ascii="Arial" w:hAnsi="Arial" w:cs="Arial"/>
          <w:bCs/>
        </w:rPr>
        <w:t xml:space="preserve">ady lub usterki </w:t>
      </w:r>
      <w:r w:rsidRPr="0057399B">
        <w:rPr>
          <w:rFonts w:ascii="Arial" w:hAnsi="Arial" w:cs="Arial"/>
          <w:bCs/>
        </w:rPr>
        <w:t>może ulec przedłużeniu w przypadku zaistnienia niezależnych od u</w:t>
      </w:r>
      <w:r w:rsidR="005443C4" w:rsidRPr="0057399B">
        <w:rPr>
          <w:rFonts w:ascii="Arial" w:hAnsi="Arial" w:cs="Arial"/>
          <w:bCs/>
        </w:rPr>
        <w:t xml:space="preserve">dzielającego gwarancji przyczyn </w:t>
      </w:r>
      <w:r w:rsidRPr="0057399B">
        <w:rPr>
          <w:rFonts w:ascii="Arial" w:hAnsi="Arial" w:cs="Arial"/>
          <w:bCs/>
        </w:rPr>
        <w:t xml:space="preserve">okresowo uniemożliwiających wykonanie prac określonego typu zgodnie </w:t>
      </w:r>
      <w:r w:rsidR="00F52B60">
        <w:rPr>
          <w:rFonts w:ascii="Arial" w:hAnsi="Arial" w:cs="Arial"/>
          <w:bCs/>
        </w:rPr>
        <w:br/>
      </w:r>
      <w:r w:rsidRPr="0057399B">
        <w:rPr>
          <w:rFonts w:ascii="Arial" w:hAnsi="Arial" w:cs="Arial"/>
          <w:bCs/>
        </w:rPr>
        <w:t>z zasadami sztuki</w:t>
      </w:r>
      <w:r w:rsidR="005443C4" w:rsidRPr="0057399B">
        <w:rPr>
          <w:rFonts w:ascii="Arial" w:hAnsi="Arial" w:cs="Arial"/>
          <w:bCs/>
        </w:rPr>
        <w:t xml:space="preserve"> </w:t>
      </w:r>
      <w:r w:rsidRPr="0057399B">
        <w:rPr>
          <w:rFonts w:ascii="Arial" w:hAnsi="Arial" w:cs="Arial"/>
          <w:bCs/>
        </w:rPr>
        <w:t>budowlanej</w:t>
      </w:r>
      <w:r w:rsidR="008A0998" w:rsidRPr="0057399B">
        <w:rPr>
          <w:rFonts w:ascii="Arial" w:hAnsi="Arial" w:cs="Arial"/>
          <w:bCs/>
        </w:rPr>
        <w:t>, w szczególności niekorzystnych warunków atmosferycznych.</w:t>
      </w:r>
    </w:p>
    <w:p w:rsidR="005443C4" w:rsidRPr="0057399B" w:rsidRDefault="009C71B2" w:rsidP="000C700E">
      <w:pPr>
        <w:pStyle w:val="Akapitzlist"/>
        <w:numPr>
          <w:ilvl w:val="3"/>
          <w:numId w:val="19"/>
        </w:numPr>
        <w:spacing w:after="0" w:line="360" w:lineRule="auto"/>
        <w:ind w:left="567" w:hanging="567"/>
        <w:jc w:val="both"/>
        <w:rPr>
          <w:rFonts w:ascii="Arial" w:hAnsi="Arial" w:cs="Arial"/>
          <w:bCs/>
        </w:rPr>
      </w:pPr>
      <w:r w:rsidRPr="0057399B">
        <w:rPr>
          <w:rFonts w:ascii="Arial" w:hAnsi="Arial" w:cs="Arial"/>
          <w:bCs/>
        </w:rPr>
        <w:t>Zamawiający ma prawo obciążyć Wykonawcę wszelkimi kosztami usunięcia wad w ramach</w:t>
      </w:r>
      <w:r w:rsidR="005443C4" w:rsidRPr="0057399B">
        <w:rPr>
          <w:rFonts w:ascii="Arial" w:hAnsi="Arial" w:cs="Arial"/>
          <w:bCs/>
        </w:rPr>
        <w:t xml:space="preserve"> </w:t>
      </w:r>
      <w:r w:rsidRPr="0057399B">
        <w:rPr>
          <w:rFonts w:ascii="Arial" w:hAnsi="Arial" w:cs="Arial"/>
          <w:bCs/>
        </w:rPr>
        <w:t>wykonawstwa zastępczego, jeżeli Wykonawca nie przystąpi do ich usunięcia w terminie określonym</w:t>
      </w:r>
      <w:r w:rsidR="005443C4" w:rsidRPr="0057399B">
        <w:rPr>
          <w:rFonts w:ascii="Arial" w:hAnsi="Arial" w:cs="Arial"/>
          <w:bCs/>
        </w:rPr>
        <w:t xml:space="preserve"> </w:t>
      </w:r>
      <w:r w:rsidRPr="0057399B">
        <w:rPr>
          <w:rFonts w:ascii="Arial" w:hAnsi="Arial" w:cs="Arial"/>
          <w:bCs/>
        </w:rPr>
        <w:t>wyżej, bądź usunie je nieskutecznie.</w:t>
      </w:r>
    </w:p>
    <w:p w:rsidR="005443C4" w:rsidRPr="0057399B" w:rsidRDefault="009C71B2" w:rsidP="000C700E">
      <w:pPr>
        <w:pStyle w:val="Akapitzlist"/>
        <w:numPr>
          <w:ilvl w:val="3"/>
          <w:numId w:val="19"/>
        </w:numPr>
        <w:spacing w:after="0" w:line="360" w:lineRule="auto"/>
        <w:ind w:left="567" w:hanging="567"/>
        <w:jc w:val="both"/>
        <w:rPr>
          <w:rFonts w:ascii="Arial" w:hAnsi="Arial" w:cs="Arial"/>
          <w:bCs/>
        </w:rPr>
      </w:pPr>
      <w:r w:rsidRPr="0057399B">
        <w:rPr>
          <w:rFonts w:ascii="Arial" w:hAnsi="Arial" w:cs="Arial"/>
          <w:bCs/>
        </w:rPr>
        <w:t>Uprawnienia Zamawiającego z tytułu gwarancji ulegają przedłużeniu o okres usuwania zgłoszonej</w:t>
      </w:r>
      <w:r w:rsidR="005443C4" w:rsidRPr="0057399B">
        <w:rPr>
          <w:rFonts w:ascii="Arial" w:hAnsi="Arial" w:cs="Arial"/>
          <w:bCs/>
        </w:rPr>
        <w:t xml:space="preserve"> </w:t>
      </w:r>
      <w:r w:rsidRPr="0057399B">
        <w:rPr>
          <w:rFonts w:ascii="Arial" w:hAnsi="Arial" w:cs="Arial"/>
          <w:bCs/>
        </w:rPr>
        <w:t>wady lub usterki, licząc od dnia zgłoszenia przez Zamawiającego wady lub usterki, do dnia zgłoszenia</w:t>
      </w:r>
      <w:r w:rsidR="005443C4" w:rsidRPr="0057399B">
        <w:rPr>
          <w:rFonts w:ascii="Arial" w:hAnsi="Arial" w:cs="Arial"/>
          <w:bCs/>
        </w:rPr>
        <w:t xml:space="preserve"> </w:t>
      </w:r>
      <w:r w:rsidRPr="0057399B">
        <w:rPr>
          <w:rFonts w:ascii="Arial" w:hAnsi="Arial" w:cs="Arial"/>
          <w:bCs/>
        </w:rPr>
        <w:t>przez Wykonawcę zakończenia usuwania wady lub usterki.</w:t>
      </w:r>
    </w:p>
    <w:p w:rsidR="005443C4" w:rsidRPr="0057399B" w:rsidRDefault="009C71B2" w:rsidP="000C700E">
      <w:pPr>
        <w:pStyle w:val="Akapitzlist"/>
        <w:numPr>
          <w:ilvl w:val="3"/>
          <w:numId w:val="19"/>
        </w:numPr>
        <w:spacing w:after="0" w:line="360" w:lineRule="auto"/>
        <w:ind w:left="567" w:hanging="567"/>
        <w:jc w:val="both"/>
        <w:rPr>
          <w:rFonts w:ascii="Arial" w:hAnsi="Arial" w:cs="Arial"/>
          <w:bCs/>
        </w:rPr>
      </w:pPr>
      <w:r w:rsidRPr="0057399B">
        <w:rPr>
          <w:rFonts w:ascii="Arial" w:hAnsi="Arial" w:cs="Arial"/>
          <w:bCs/>
        </w:rPr>
        <w:lastRenderedPageBreak/>
        <w:t xml:space="preserve">Uprawnienia Zamawiającego z tytułu </w:t>
      </w:r>
      <w:r w:rsidR="008A0998" w:rsidRPr="0057399B">
        <w:rPr>
          <w:rFonts w:ascii="Arial" w:hAnsi="Arial" w:cs="Arial"/>
          <w:bCs/>
        </w:rPr>
        <w:t xml:space="preserve">gwarancji </w:t>
      </w:r>
      <w:r w:rsidRPr="0057399B">
        <w:rPr>
          <w:rFonts w:ascii="Arial" w:hAnsi="Arial" w:cs="Arial"/>
          <w:bCs/>
        </w:rPr>
        <w:t xml:space="preserve">za </w:t>
      </w:r>
      <w:r w:rsidR="005443C4" w:rsidRPr="0057399B">
        <w:rPr>
          <w:rFonts w:ascii="Arial" w:hAnsi="Arial" w:cs="Arial"/>
          <w:bCs/>
        </w:rPr>
        <w:t xml:space="preserve">wady wykonanego przez Wykonawcę </w:t>
      </w:r>
      <w:r w:rsidRPr="0057399B">
        <w:rPr>
          <w:rFonts w:ascii="Arial" w:hAnsi="Arial" w:cs="Arial"/>
          <w:bCs/>
        </w:rPr>
        <w:t>przedmiotu</w:t>
      </w:r>
      <w:r w:rsidR="005443C4" w:rsidRPr="0057399B">
        <w:rPr>
          <w:rFonts w:ascii="Arial" w:hAnsi="Arial" w:cs="Arial"/>
          <w:bCs/>
        </w:rPr>
        <w:t xml:space="preserve"> </w:t>
      </w:r>
      <w:r w:rsidRPr="0057399B">
        <w:rPr>
          <w:rFonts w:ascii="Arial" w:hAnsi="Arial" w:cs="Arial"/>
          <w:bCs/>
        </w:rPr>
        <w:t xml:space="preserve">umowy, wygasają po okresie </w:t>
      </w:r>
      <w:r w:rsidR="00B728A5">
        <w:rPr>
          <w:rFonts w:ascii="Arial" w:hAnsi="Arial" w:cs="Arial"/>
          <w:bCs/>
        </w:rPr>
        <w:t xml:space="preserve">.... </w:t>
      </w:r>
      <w:r w:rsidR="000E2D1A">
        <w:rPr>
          <w:rFonts w:ascii="Arial" w:hAnsi="Arial" w:cs="Arial"/>
          <w:bCs/>
        </w:rPr>
        <w:t>miesięcy</w:t>
      </w:r>
      <w:r w:rsidRPr="0057399B">
        <w:rPr>
          <w:rFonts w:ascii="Arial" w:hAnsi="Arial" w:cs="Arial"/>
          <w:bCs/>
        </w:rPr>
        <w:t xml:space="preserve"> od daty końcowego odbioru robót</w:t>
      </w:r>
      <w:r w:rsidR="005443C4" w:rsidRPr="0057399B">
        <w:rPr>
          <w:rFonts w:ascii="Arial" w:hAnsi="Arial" w:cs="Arial"/>
          <w:bCs/>
        </w:rPr>
        <w:t xml:space="preserve"> i są niezależne od niniejszej gwarancji.</w:t>
      </w:r>
    </w:p>
    <w:p w:rsidR="005443C4" w:rsidRPr="0057399B" w:rsidRDefault="009C71B2" w:rsidP="000C700E">
      <w:pPr>
        <w:pStyle w:val="Akapitzlist"/>
        <w:numPr>
          <w:ilvl w:val="3"/>
          <w:numId w:val="19"/>
        </w:numPr>
        <w:spacing w:after="0" w:line="360" w:lineRule="auto"/>
        <w:ind w:left="567" w:hanging="567"/>
        <w:jc w:val="both"/>
        <w:rPr>
          <w:rFonts w:ascii="Arial" w:hAnsi="Arial" w:cs="Arial"/>
          <w:bCs/>
        </w:rPr>
      </w:pPr>
      <w:r w:rsidRPr="0057399B">
        <w:rPr>
          <w:rFonts w:ascii="Arial" w:hAnsi="Arial" w:cs="Arial"/>
          <w:bCs/>
        </w:rPr>
        <w:t>Wykonawca zwolniony będzie z realizacji gwarancji w przypadku powstania wady lub usterki</w:t>
      </w:r>
      <w:r w:rsidR="005443C4" w:rsidRPr="0057399B">
        <w:rPr>
          <w:rFonts w:ascii="Arial" w:hAnsi="Arial" w:cs="Arial"/>
          <w:bCs/>
        </w:rPr>
        <w:t xml:space="preserve"> </w:t>
      </w:r>
      <w:r w:rsidRPr="0057399B">
        <w:rPr>
          <w:rFonts w:ascii="Arial" w:hAnsi="Arial" w:cs="Arial"/>
          <w:bCs/>
        </w:rPr>
        <w:t>na skutek działań wojennych, stanu wyjątkowego, strajków, manifestacji, rewolucji, wszelkich</w:t>
      </w:r>
      <w:r w:rsidR="005443C4" w:rsidRPr="0057399B">
        <w:rPr>
          <w:rFonts w:ascii="Arial" w:hAnsi="Arial" w:cs="Arial"/>
          <w:bCs/>
        </w:rPr>
        <w:t xml:space="preserve"> </w:t>
      </w:r>
      <w:r w:rsidRPr="0057399B">
        <w:rPr>
          <w:rFonts w:ascii="Arial" w:hAnsi="Arial" w:cs="Arial"/>
          <w:bCs/>
        </w:rPr>
        <w:t>wewnętrznych zamieszek, ataków terroru, sabotażu, wandalizmu, klęsk żywiołowych, kataklizmów</w:t>
      </w:r>
      <w:r w:rsidR="005443C4" w:rsidRPr="0057399B">
        <w:rPr>
          <w:rFonts w:ascii="Arial" w:hAnsi="Arial" w:cs="Arial"/>
          <w:bCs/>
        </w:rPr>
        <w:t xml:space="preserve"> </w:t>
      </w:r>
      <w:r w:rsidRPr="0057399B">
        <w:rPr>
          <w:rFonts w:ascii="Arial" w:hAnsi="Arial" w:cs="Arial"/>
          <w:bCs/>
        </w:rPr>
        <w:t>lub niewłaściwego użytkowania.</w:t>
      </w:r>
    </w:p>
    <w:p w:rsidR="005443C4" w:rsidRPr="0057399B" w:rsidRDefault="009C71B2" w:rsidP="000C700E">
      <w:pPr>
        <w:pStyle w:val="Akapitzlist"/>
        <w:numPr>
          <w:ilvl w:val="3"/>
          <w:numId w:val="19"/>
        </w:numPr>
        <w:spacing w:after="0" w:line="360" w:lineRule="auto"/>
        <w:ind w:left="567" w:hanging="567"/>
        <w:jc w:val="both"/>
        <w:rPr>
          <w:rFonts w:ascii="Arial" w:hAnsi="Arial" w:cs="Arial"/>
          <w:bCs/>
        </w:rPr>
      </w:pPr>
      <w:r w:rsidRPr="0057399B">
        <w:rPr>
          <w:rFonts w:ascii="Arial" w:hAnsi="Arial" w:cs="Arial"/>
          <w:bCs/>
        </w:rPr>
        <w:t>Podmiotem uprawnionym do zgłaszania roszczeń z tytułu gwarancji jest Zamawiający.</w:t>
      </w:r>
      <w:r w:rsidR="005443C4" w:rsidRPr="0057399B">
        <w:rPr>
          <w:rFonts w:ascii="Arial" w:hAnsi="Arial" w:cs="Arial"/>
          <w:bCs/>
        </w:rPr>
        <w:t xml:space="preserve"> </w:t>
      </w:r>
      <w:r w:rsidRPr="0057399B">
        <w:rPr>
          <w:rFonts w:ascii="Arial" w:hAnsi="Arial" w:cs="Arial"/>
          <w:bCs/>
        </w:rPr>
        <w:t xml:space="preserve">Zgłoszenie takie kierowane będą do Wykonawcy: ……………………, z siedzibą </w:t>
      </w:r>
      <w:r w:rsidR="00F52B60">
        <w:rPr>
          <w:rFonts w:ascii="Arial" w:hAnsi="Arial" w:cs="Arial"/>
          <w:bCs/>
        </w:rPr>
        <w:br/>
      </w:r>
      <w:r w:rsidRPr="0057399B">
        <w:rPr>
          <w:rFonts w:ascii="Arial" w:hAnsi="Arial" w:cs="Arial"/>
          <w:bCs/>
        </w:rPr>
        <w:t>w</w:t>
      </w:r>
      <w:r w:rsidR="005443C4" w:rsidRPr="0057399B">
        <w:rPr>
          <w:rFonts w:ascii="Arial" w:hAnsi="Arial" w:cs="Arial"/>
          <w:bCs/>
        </w:rPr>
        <w:t xml:space="preserve"> </w:t>
      </w:r>
      <w:r w:rsidRPr="0057399B">
        <w:rPr>
          <w:rFonts w:ascii="Arial" w:hAnsi="Arial" w:cs="Arial"/>
          <w:bCs/>
        </w:rPr>
        <w:t>………………………………………..</w:t>
      </w:r>
    </w:p>
    <w:p w:rsidR="005443C4" w:rsidRPr="0057399B" w:rsidRDefault="009C71B2" w:rsidP="000C700E">
      <w:pPr>
        <w:pStyle w:val="Akapitzlist"/>
        <w:numPr>
          <w:ilvl w:val="3"/>
          <w:numId w:val="19"/>
        </w:numPr>
        <w:spacing w:after="0" w:line="360" w:lineRule="auto"/>
        <w:ind w:left="567" w:hanging="567"/>
        <w:jc w:val="both"/>
        <w:rPr>
          <w:rFonts w:ascii="Arial" w:hAnsi="Arial" w:cs="Arial"/>
          <w:bCs/>
        </w:rPr>
      </w:pPr>
      <w:r w:rsidRPr="0057399B">
        <w:rPr>
          <w:rFonts w:ascii="Arial" w:hAnsi="Arial" w:cs="Arial"/>
          <w:bCs/>
        </w:rPr>
        <w:t>Obowiązek usunięcia wad i usterek wykonanego dzieła powstaje z chwilą pisemnego</w:t>
      </w:r>
      <w:r w:rsidR="005443C4" w:rsidRPr="0057399B">
        <w:rPr>
          <w:rFonts w:ascii="Arial" w:hAnsi="Arial" w:cs="Arial"/>
          <w:bCs/>
        </w:rPr>
        <w:t xml:space="preserve"> </w:t>
      </w:r>
      <w:r w:rsidRPr="0057399B">
        <w:rPr>
          <w:rFonts w:ascii="Arial" w:hAnsi="Arial" w:cs="Arial"/>
          <w:bCs/>
        </w:rPr>
        <w:t>zawiadomienia Wykonawcy przez Zamawiającego o stwierdzonej usterce.</w:t>
      </w:r>
      <w:r w:rsidR="005443C4" w:rsidRPr="0057399B">
        <w:rPr>
          <w:rFonts w:ascii="Arial" w:hAnsi="Arial" w:cs="Arial"/>
          <w:bCs/>
        </w:rPr>
        <w:t xml:space="preserve"> Za pisemne zawiadomienie uznaje się również te przekazane w formie elektronicznej.</w:t>
      </w:r>
    </w:p>
    <w:p w:rsidR="009C71B2" w:rsidRPr="0057399B" w:rsidRDefault="009C71B2" w:rsidP="000C700E">
      <w:pPr>
        <w:pStyle w:val="Akapitzlist"/>
        <w:numPr>
          <w:ilvl w:val="3"/>
          <w:numId w:val="19"/>
        </w:numPr>
        <w:spacing w:after="0" w:line="360" w:lineRule="auto"/>
        <w:ind w:left="567" w:hanging="567"/>
        <w:jc w:val="both"/>
        <w:rPr>
          <w:rFonts w:ascii="Arial" w:hAnsi="Arial" w:cs="Arial"/>
          <w:bCs/>
        </w:rPr>
      </w:pPr>
      <w:r w:rsidRPr="0057399B">
        <w:rPr>
          <w:rFonts w:ascii="Arial" w:hAnsi="Arial" w:cs="Arial"/>
          <w:bCs/>
        </w:rPr>
        <w:t>Usunięcie wady lub usterki potwierdza Zamawiający. Stwierdzenie usunięcia wady lub też odmowa</w:t>
      </w:r>
      <w:r w:rsidR="005443C4" w:rsidRPr="0057399B">
        <w:rPr>
          <w:rFonts w:ascii="Arial" w:hAnsi="Arial" w:cs="Arial"/>
          <w:bCs/>
        </w:rPr>
        <w:t xml:space="preserve"> </w:t>
      </w:r>
      <w:r w:rsidRPr="0057399B">
        <w:rPr>
          <w:rFonts w:ascii="Arial" w:hAnsi="Arial" w:cs="Arial"/>
          <w:bCs/>
        </w:rPr>
        <w:t>takiego stwierdzenia powinna nastąpić nie później niż w terminie 7 dni od daty zawiadomienia</w:t>
      </w:r>
      <w:r w:rsidR="005443C4" w:rsidRPr="0057399B">
        <w:rPr>
          <w:rFonts w:ascii="Arial" w:hAnsi="Arial" w:cs="Arial"/>
          <w:bCs/>
        </w:rPr>
        <w:t xml:space="preserve"> </w:t>
      </w:r>
      <w:r w:rsidRPr="0057399B">
        <w:rPr>
          <w:rFonts w:ascii="Arial" w:hAnsi="Arial" w:cs="Arial"/>
          <w:bCs/>
        </w:rPr>
        <w:t>Zamawiającego przez udzielającego gwarancji o dokonaniu naprawy. Niedokonanie w wyżej</w:t>
      </w:r>
      <w:r w:rsidR="005443C4" w:rsidRPr="0057399B">
        <w:rPr>
          <w:rFonts w:ascii="Arial" w:hAnsi="Arial" w:cs="Arial"/>
          <w:bCs/>
        </w:rPr>
        <w:t xml:space="preserve"> </w:t>
      </w:r>
      <w:r w:rsidRPr="0057399B">
        <w:rPr>
          <w:rFonts w:ascii="Arial" w:hAnsi="Arial" w:cs="Arial"/>
          <w:bCs/>
        </w:rPr>
        <w:t>określonym terminie odbioru usunięcia wad przez Zamawiającego będzie równoznaczne</w:t>
      </w:r>
      <w:r w:rsidR="005443C4" w:rsidRPr="0057399B">
        <w:rPr>
          <w:rFonts w:ascii="Arial" w:hAnsi="Arial" w:cs="Arial"/>
          <w:bCs/>
        </w:rPr>
        <w:t xml:space="preserve"> </w:t>
      </w:r>
      <w:r w:rsidRPr="0057399B">
        <w:rPr>
          <w:rFonts w:ascii="Arial" w:hAnsi="Arial" w:cs="Arial"/>
          <w:bCs/>
        </w:rPr>
        <w:t>ze stwierdzeniem ich należytego usunięcia.</w:t>
      </w:r>
    </w:p>
    <w:p w:rsidR="005443C4" w:rsidRPr="0057399B" w:rsidRDefault="005443C4" w:rsidP="000C700E">
      <w:pPr>
        <w:pStyle w:val="Akapitzlist"/>
        <w:numPr>
          <w:ilvl w:val="3"/>
          <w:numId w:val="19"/>
        </w:numPr>
        <w:spacing w:after="0" w:line="360" w:lineRule="auto"/>
        <w:ind w:left="567" w:hanging="567"/>
        <w:jc w:val="both"/>
        <w:rPr>
          <w:rFonts w:ascii="Arial" w:hAnsi="Arial" w:cs="Arial"/>
          <w:bCs/>
        </w:rPr>
      </w:pPr>
      <w:r w:rsidRPr="0057399B">
        <w:rPr>
          <w:rFonts w:ascii="Arial" w:hAnsi="Arial" w:cs="Arial"/>
          <w:bCs/>
        </w:rPr>
        <w:t>Niniejsza gwarancja nie może obciążać finansowo Zamawiającego, a w okresie gwarancji Wykonawca zobowiązany jest zapewnić nieodpłatne wymagane przeglądy.</w:t>
      </w:r>
    </w:p>
    <w:p w:rsidR="005443C4" w:rsidRPr="0057399B" w:rsidRDefault="00801F89" w:rsidP="000C700E">
      <w:pPr>
        <w:pStyle w:val="Akapitzlist"/>
        <w:numPr>
          <w:ilvl w:val="3"/>
          <w:numId w:val="19"/>
        </w:numPr>
        <w:spacing w:after="0" w:line="360" w:lineRule="auto"/>
        <w:ind w:left="567" w:hanging="567"/>
        <w:jc w:val="both"/>
        <w:rPr>
          <w:rFonts w:ascii="Arial" w:hAnsi="Arial" w:cs="Arial"/>
          <w:bCs/>
        </w:rPr>
      </w:pPr>
      <w:r w:rsidRPr="0057399B">
        <w:rPr>
          <w:rFonts w:ascii="Arial" w:hAnsi="Arial" w:cs="Arial"/>
          <w:bCs/>
        </w:rPr>
        <w:t xml:space="preserve">Uprawnień z niniejszej gwarancji nie można wyłączyć, ani zapisy niniejszej gwarancji nie wyłączają odpowiedzialności z tytułu rękojmi oraz gwarancji odrębnych na zastosowane urządzenia i materiały. </w:t>
      </w:r>
    </w:p>
    <w:p w:rsidR="00D06CF2" w:rsidRPr="0057399B" w:rsidRDefault="00D06CF2" w:rsidP="000C700E">
      <w:pPr>
        <w:pStyle w:val="Akapitzlist"/>
        <w:numPr>
          <w:ilvl w:val="3"/>
          <w:numId w:val="19"/>
        </w:numPr>
        <w:spacing w:after="0" w:line="360" w:lineRule="auto"/>
        <w:ind w:left="567" w:hanging="567"/>
        <w:jc w:val="both"/>
        <w:rPr>
          <w:rFonts w:ascii="Arial" w:hAnsi="Arial" w:cs="Arial"/>
          <w:bCs/>
        </w:rPr>
      </w:pPr>
      <w:r w:rsidRPr="0057399B">
        <w:rPr>
          <w:rFonts w:ascii="Arial" w:hAnsi="Arial" w:cs="Arial"/>
          <w:bCs/>
        </w:rPr>
        <w:t xml:space="preserve">Niezależnie od niniejszej gwarancji, </w:t>
      </w:r>
      <w:r w:rsidR="002A32DD" w:rsidRPr="0057399B">
        <w:rPr>
          <w:rFonts w:ascii="Arial" w:hAnsi="Arial" w:cs="Arial"/>
          <w:bCs/>
        </w:rPr>
        <w:t>Zamawiającemu</w:t>
      </w:r>
      <w:r w:rsidRPr="0057399B">
        <w:rPr>
          <w:rFonts w:ascii="Arial" w:hAnsi="Arial" w:cs="Arial"/>
          <w:bCs/>
        </w:rPr>
        <w:t xml:space="preserve"> przysługują uprawnienia z rękojmi</w:t>
      </w:r>
      <w:r w:rsidR="00E9578D" w:rsidRPr="0057399B">
        <w:rPr>
          <w:rFonts w:ascii="Arial" w:hAnsi="Arial" w:cs="Arial"/>
          <w:bCs/>
        </w:rPr>
        <w:t>.</w:t>
      </w:r>
    </w:p>
    <w:p w:rsidR="00D916C0" w:rsidRDefault="00D916C0" w:rsidP="00D916C0">
      <w:pPr>
        <w:spacing w:after="0" w:line="360" w:lineRule="auto"/>
        <w:jc w:val="both"/>
        <w:rPr>
          <w:rFonts w:ascii="Arial" w:hAnsi="Arial" w:cs="Arial"/>
          <w:bCs/>
        </w:rPr>
      </w:pPr>
    </w:p>
    <w:p w:rsidR="00F52B60" w:rsidRPr="0057399B" w:rsidRDefault="00F52B60" w:rsidP="00D916C0">
      <w:pPr>
        <w:spacing w:after="0" w:line="360" w:lineRule="auto"/>
        <w:jc w:val="both"/>
        <w:rPr>
          <w:rFonts w:ascii="Arial" w:hAnsi="Arial" w:cs="Arial"/>
          <w:bCs/>
        </w:rPr>
      </w:pPr>
    </w:p>
    <w:p w:rsidR="009C71B2" w:rsidRPr="0057399B" w:rsidRDefault="005443C4" w:rsidP="005443C4">
      <w:pPr>
        <w:spacing w:after="0" w:line="360" w:lineRule="auto"/>
        <w:ind w:left="708" w:firstLine="708"/>
        <w:jc w:val="both"/>
        <w:rPr>
          <w:rFonts w:ascii="Arial" w:hAnsi="Arial" w:cs="Arial"/>
          <w:b/>
          <w:bCs/>
        </w:rPr>
      </w:pPr>
      <w:r w:rsidRPr="0057399B">
        <w:rPr>
          <w:rFonts w:ascii="Arial" w:hAnsi="Arial" w:cs="Arial"/>
          <w:b/>
          <w:bCs/>
        </w:rPr>
        <w:t>Wykonawca</w:t>
      </w:r>
      <w:r w:rsidR="009C71B2" w:rsidRPr="0057399B">
        <w:rPr>
          <w:rFonts w:ascii="Arial" w:hAnsi="Arial" w:cs="Arial"/>
          <w:b/>
          <w:bCs/>
        </w:rPr>
        <w:t xml:space="preserve">: </w:t>
      </w:r>
      <w:r w:rsidRPr="0057399B">
        <w:rPr>
          <w:rFonts w:ascii="Arial" w:hAnsi="Arial" w:cs="Arial"/>
          <w:b/>
          <w:bCs/>
        </w:rPr>
        <w:tab/>
      </w:r>
      <w:r w:rsidRPr="0057399B">
        <w:rPr>
          <w:rFonts w:ascii="Arial" w:hAnsi="Arial" w:cs="Arial"/>
          <w:b/>
          <w:bCs/>
        </w:rPr>
        <w:tab/>
      </w:r>
      <w:r w:rsidRPr="0057399B">
        <w:rPr>
          <w:rFonts w:ascii="Arial" w:hAnsi="Arial" w:cs="Arial"/>
          <w:b/>
          <w:bCs/>
        </w:rPr>
        <w:tab/>
      </w:r>
      <w:r w:rsidRPr="0057399B">
        <w:rPr>
          <w:rFonts w:ascii="Arial" w:hAnsi="Arial" w:cs="Arial"/>
          <w:b/>
          <w:bCs/>
        </w:rPr>
        <w:tab/>
      </w:r>
      <w:r w:rsidRPr="0057399B">
        <w:rPr>
          <w:rFonts w:ascii="Arial" w:hAnsi="Arial" w:cs="Arial"/>
          <w:b/>
          <w:bCs/>
        </w:rPr>
        <w:tab/>
      </w:r>
      <w:r w:rsidRPr="0057399B">
        <w:rPr>
          <w:rFonts w:ascii="Arial" w:hAnsi="Arial" w:cs="Arial"/>
          <w:b/>
          <w:bCs/>
        </w:rPr>
        <w:tab/>
      </w:r>
      <w:r w:rsidRPr="0057399B">
        <w:rPr>
          <w:rFonts w:ascii="Arial" w:hAnsi="Arial" w:cs="Arial"/>
          <w:b/>
          <w:bCs/>
        </w:rPr>
        <w:tab/>
      </w:r>
      <w:r w:rsidR="009C71B2" w:rsidRPr="0057399B">
        <w:rPr>
          <w:rFonts w:ascii="Arial" w:hAnsi="Arial" w:cs="Arial"/>
          <w:b/>
          <w:bCs/>
        </w:rPr>
        <w:t>Zamawiający:</w:t>
      </w:r>
    </w:p>
    <w:p w:rsidR="005443C4" w:rsidRPr="0057399B" w:rsidRDefault="005443C4" w:rsidP="009C71B2">
      <w:pPr>
        <w:spacing w:after="0" w:line="360" w:lineRule="auto"/>
        <w:jc w:val="both"/>
        <w:rPr>
          <w:rFonts w:ascii="Arial" w:hAnsi="Arial" w:cs="Arial"/>
          <w:bCs/>
        </w:rPr>
      </w:pPr>
    </w:p>
    <w:p w:rsidR="005443C4" w:rsidRPr="0057399B" w:rsidRDefault="005443C4" w:rsidP="009C71B2">
      <w:pPr>
        <w:spacing w:after="0" w:line="360" w:lineRule="auto"/>
        <w:jc w:val="both"/>
        <w:rPr>
          <w:rFonts w:ascii="Arial" w:hAnsi="Arial" w:cs="Arial"/>
          <w:bCs/>
        </w:rPr>
      </w:pPr>
    </w:p>
    <w:p w:rsidR="005443C4" w:rsidRPr="0057399B" w:rsidRDefault="005443C4" w:rsidP="009C71B2">
      <w:pPr>
        <w:spacing w:after="0" w:line="360" w:lineRule="auto"/>
        <w:jc w:val="both"/>
        <w:rPr>
          <w:rFonts w:ascii="Arial" w:hAnsi="Arial" w:cs="Arial"/>
          <w:bCs/>
        </w:rPr>
      </w:pPr>
    </w:p>
    <w:p w:rsidR="009C71B2" w:rsidRPr="0057399B" w:rsidRDefault="009C71B2" w:rsidP="009C71B2">
      <w:pPr>
        <w:spacing w:after="0" w:line="360" w:lineRule="auto"/>
        <w:jc w:val="both"/>
        <w:rPr>
          <w:rFonts w:ascii="Arial" w:hAnsi="Arial" w:cs="Arial"/>
          <w:bCs/>
        </w:rPr>
      </w:pPr>
      <w:r w:rsidRPr="0057399B">
        <w:rPr>
          <w:rFonts w:ascii="Arial" w:hAnsi="Arial" w:cs="Arial"/>
          <w:bCs/>
        </w:rPr>
        <w:t xml:space="preserve"> .............................................</w:t>
      </w:r>
      <w:r w:rsidR="005443C4" w:rsidRPr="0057399B">
        <w:rPr>
          <w:rFonts w:ascii="Arial" w:hAnsi="Arial" w:cs="Arial"/>
          <w:bCs/>
        </w:rPr>
        <w:t>.......</w:t>
      </w:r>
      <w:r w:rsidRPr="0057399B">
        <w:rPr>
          <w:rFonts w:ascii="Arial" w:hAnsi="Arial" w:cs="Arial"/>
          <w:bCs/>
        </w:rPr>
        <w:t xml:space="preserve">... </w:t>
      </w:r>
      <w:r w:rsidR="005443C4" w:rsidRPr="0057399B">
        <w:rPr>
          <w:rFonts w:ascii="Arial" w:hAnsi="Arial" w:cs="Arial"/>
          <w:bCs/>
        </w:rPr>
        <w:tab/>
      </w:r>
      <w:r w:rsidR="005443C4" w:rsidRPr="0057399B">
        <w:rPr>
          <w:rFonts w:ascii="Arial" w:hAnsi="Arial" w:cs="Arial"/>
          <w:bCs/>
        </w:rPr>
        <w:tab/>
      </w:r>
      <w:r w:rsidR="005443C4" w:rsidRPr="0057399B">
        <w:rPr>
          <w:rFonts w:ascii="Arial" w:hAnsi="Arial" w:cs="Arial"/>
          <w:bCs/>
        </w:rPr>
        <w:tab/>
      </w:r>
      <w:r w:rsidR="005443C4" w:rsidRPr="0057399B">
        <w:rPr>
          <w:rFonts w:ascii="Arial" w:hAnsi="Arial" w:cs="Arial"/>
          <w:bCs/>
        </w:rPr>
        <w:tab/>
      </w:r>
      <w:r w:rsidR="005443C4" w:rsidRPr="0057399B">
        <w:rPr>
          <w:rFonts w:ascii="Arial" w:hAnsi="Arial" w:cs="Arial"/>
          <w:bCs/>
        </w:rPr>
        <w:tab/>
      </w:r>
      <w:r w:rsidRPr="0057399B">
        <w:rPr>
          <w:rFonts w:ascii="Arial" w:hAnsi="Arial" w:cs="Arial"/>
          <w:bCs/>
        </w:rPr>
        <w:t>...............................................</w:t>
      </w:r>
    </w:p>
    <w:sectPr w:rsidR="009C71B2" w:rsidRPr="0057399B" w:rsidSect="00A7288D">
      <w:headerReference w:type="default" r:id="rId11"/>
      <w:footerReference w:type="default" r:id="rId12"/>
      <w:pgSz w:w="11906" w:h="16838" w:code="9"/>
      <w:pgMar w:top="1134" w:right="1133" w:bottom="1418" w:left="1134" w:header="709" w:footer="175" w:gutter="0"/>
      <w:pgBorders>
        <w:bottom w:val="single" w:sz="4" w:space="1"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4A16" w:rsidRDefault="00974A16" w:rsidP="00632A78">
      <w:pPr>
        <w:spacing w:after="0" w:line="240" w:lineRule="auto"/>
      </w:pPr>
      <w:r>
        <w:separator/>
      </w:r>
    </w:p>
  </w:endnote>
  <w:endnote w:type="continuationSeparator" w:id="0">
    <w:p w:rsidR="00974A16" w:rsidRDefault="00974A16" w:rsidP="00632A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EE"/>
    <w:family w:val="swiss"/>
    <w:pitch w:val="variable"/>
    <w:sig w:usb0="A10006FF" w:usb1="4000205B" w:usb2="00000010" w:usb3="00000000" w:csb0="0000019F" w:csb1="00000000"/>
  </w:font>
  <w:font w:name="Lucida Sans Unicode">
    <w:panose1 w:val="020B0602030504020204"/>
    <w:charset w:val="EE"/>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FrankfurtGothic">
    <w:altName w:val="Times New Roman"/>
    <w:charset w:val="EE"/>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41744179"/>
      <w:docPartObj>
        <w:docPartGallery w:val="Page Numbers (Bottom of Page)"/>
        <w:docPartUnique/>
      </w:docPartObj>
    </w:sdtPr>
    <w:sdtEndPr/>
    <w:sdtContent>
      <w:sdt>
        <w:sdtPr>
          <w:id w:val="-1769616900"/>
          <w:docPartObj>
            <w:docPartGallery w:val="Page Numbers (Top of Page)"/>
            <w:docPartUnique/>
          </w:docPartObj>
        </w:sdtPr>
        <w:sdtEndPr/>
        <w:sdtContent>
          <w:p w:rsidR="005C6DA6" w:rsidRDefault="005C6DA6">
            <w:pPr>
              <w:pStyle w:val="Stopka"/>
              <w:jc w:val="right"/>
            </w:pPr>
          </w:p>
          <w:p w:rsidR="005C6DA6" w:rsidRPr="00662C06" w:rsidRDefault="005C6DA6" w:rsidP="00662C06">
            <w:pPr>
              <w:pStyle w:val="Stopka"/>
              <w:rPr>
                <w:bCs/>
                <w:sz w:val="16"/>
                <w:szCs w:val="16"/>
              </w:rPr>
            </w:pPr>
          </w:p>
          <w:p w:rsidR="005C6DA6" w:rsidRDefault="005C6DA6" w:rsidP="00DA30E2">
            <w:pPr>
              <w:pStyle w:val="Stopka"/>
              <w:tabs>
                <w:tab w:val="clear" w:pos="4536"/>
                <w:tab w:val="clear" w:pos="9072"/>
                <w:tab w:val="center" w:pos="0"/>
                <w:tab w:val="right" w:pos="9639"/>
              </w:tabs>
              <w:jc w:val="center"/>
            </w:pPr>
            <w:r>
              <w:t xml:space="preserve">Strona </w:t>
            </w:r>
            <w:r>
              <w:rPr>
                <w:b/>
                <w:bCs/>
                <w:sz w:val="24"/>
                <w:szCs w:val="24"/>
              </w:rPr>
              <w:fldChar w:fldCharType="begin"/>
            </w:r>
            <w:r>
              <w:rPr>
                <w:b/>
                <w:bCs/>
              </w:rPr>
              <w:instrText>PAGE</w:instrText>
            </w:r>
            <w:r>
              <w:rPr>
                <w:b/>
                <w:bCs/>
                <w:sz w:val="24"/>
                <w:szCs w:val="24"/>
              </w:rPr>
              <w:fldChar w:fldCharType="separate"/>
            </w:r>
            <w:r w:rsidR="00E077F0">
              <w:rPr>
                <w:b/>
                <w:bCs/>
                <w:noProof/>
              </w:rPr>
              <w:t>25</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E077F0">
              <w:rPr>
                <w:b/>
                <w:bCs/>
                <w:noProof/>
              </w:rPr>
              <w:t>28</w:t>
            </w:r>
            <w:r>
              <w:rPr>
                <w:b/>
                <w:bCs/>
                <w:sz w:val="24"/>
                <w:szCs w:val="24"/>
              </w:rPr>
              <w:fldChar w:fldCharType="end"/>
            </w:r>
          </w:p>
        </w:sdtContent>
      </w:sdt>
    </w:sdtContent>
  </w:sdt>
  <w:p w:rsidR="005C6DA6" w:rsidRDefault="005C6DA6">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4A16" w:rsidRDefault="00974A16" w:rsidP="00632A78">
      <w:pPr>
        <w:spacing w:after="0" w:line="240" w:lineRule="auto"/>
      </w:pPr>
      <w:r>
        <w:separator/>
      </w:r>
    </w:p>
  </w:footnote>
  <w:footnote w:type="continuationSeparator" w:id="0">
    <w:p w:rsidR="00974A16" w:rsidRDefault="00974A16" w:rsidP="00632A7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6DA6" w:rsidRDefault="005C6DA6" w:rsidP="00C12395">
    <w:pPr>
      <w:spacing w:after="0" w:line="360" w:lineRule="auto"/>
      <w:ind w:left="2832" w:firstLine="708"/>
      <w:rPr>
        <w:rFonts w:ascii="Arial" w:hAnsi="Arial" w:cs="Arial"/>
        <w:b/>
        <w:bCs/>
      </w:rPr>
    </w:pPr>
    <w:r>
      <w:rPr>
        <w:rFonts w:ascii="Arial" w:hAnsi="Arial" w:cs="Arial"/>
        <w:b/>
        <w:bCs/>
      </w:rPr>
      <w:t xml:space="preserve">- projekt umowy - </w:t>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t>Zał. nr 4 do SWZ</w:t>
    </w:r>
  </w:p>
  <w:p w:rsidR="005C6DA6" w:rsidRPr="0057399B" w:rsidRDefault="005C6DA6" w:rsidP="00C12395">
    <w:pPr>
      <w:spacing w:after="0" w:line="360" w:lineRule="auto"/>
      <w:jc w:val="right"/>
      <w:rPr>
        <w:rFonts w:ascii="Arial" w:hAnsi="Arial" w:cs="Arial"/>
        <w:b/>
        <w:bC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7E1451D4"/>
    <w:name w:val="WW8Num3"/>
    <w:lvl w:ilvl="0">
      <w:start w:val="1"/>
      <w:numFmt w:val="none"/>
      <w:suff w:val="nothing"/>
      <w:lvlText w:val=""/>
      <w:lvlJc w:val="left"/>
      <w:pPr>
        <w:tabs>
          <w:tab w:val="num" w:pos="0"/>
        </w:tabs>
        <w:ind w:left="0" w:firstLine="0"/>
      </w:pPr>
      <w:rPr>
        <w:rFonts w:ascii="Verdana" w:eastAsia="Lucida Sans Unicode" w:hAnsi="Verdana" w:cs="Verdana"/>
        <w:b w:val="0"/>
        <w:bCs w:val="0"/>
        <w:iCs/>
        <w:sz w:val="20"/>
        <w:szCs w:val="20"/>
        <w:shd w:val="clear" w:color="auto" w:fill="auto"/>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bullet"/>
      <w:lvlText w:val=""/>
      <w:lvlJc w:val="left"/>
      <w:pPr>
        <w:tabs>
          <w:tab w:val="num" w:pos="0"/>
        </w:tabs>
        <w:ind w:left="0" w:firstLine="0"/>
      </w:pPr>
      <w:rPr>
        <w:rFonts w:ascii="Symbol" w:hAnsi="Symbol" w:hint="default"/>
      </w:r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6"/>
    <w:multiLevelType w:val="multilevel"/>
    <w:tmpl w:val="5F329A4A"/>
    <w:name w:val="WW8Num6"/>
    <w:lvl w:ilvl="0">
      <w:start w:val="1"/>
      <w:numFmt w:val="decimal"/>
      <w:lvlText w:val="%1)"/>
      <w:lvlJc w:val="left"/>
      <w:pPr>
        <w:tabs>
          <w:tab w:val="num" w:pos="1200"/>
        </w:tabs>
        <w:ind w:left="1200" w:hanging="360"/>
      </w:pPr>
      <w:rPr>
        <w:b w:val="0"/>
      </w:rPr>
    </w:lvl>
    <w:lvl w:ilvl="1">
      <w:start w:val="1"/>
      <w:numFmt w:val="bullet"/>
      <w:lvlText w:val="–"/>
      <w:lvlJc w:val="left"/>
      <w:pPr>
        <w:tabs>
          <w:tab w:val="num" w:pos="1920"/>
        </w:tabs>
        <w:ind w:left="1920" w:hanging="360"/>
      </w:pPr>
      <w:rPr>
        <w:rFonts w:ascii="Times New Roman" w:hAnsi="Times New Roman" w:cs="Tahoma"/>
      </w:rPr>
    </w:lvl>
    <w:lvl w:ilvl="2">
      <w:start w:val="1"/>
      <w:numFmt w:val="lowerRoman"/>
      <w:lvlText w:val="%3."/>
      <w:lvlJc w:val="right"/>
      <w:pPr>
        <w:tabs>
          <w:tab w:val="num" w:pos="2640"/>
        </w:tabs>
        <w:ind w:left="2640" w:hanging="180"/>
      </w:pPr>
    </w:lvl>
    <w:lvl w:ilvl="3">
      <w:start w:val="1"/>
      <w:numFmt w:val="decimal"/>
      <w:lvlText w:val="%4."/>
      <w:lvlJc w:val="left"/>
      <w:pPr>
        <w:tabs>
          <w:tab w:val="num" w:pos="3360"/>
        </w:tabs>
        <w:ind w:left="3360" w:hanging="360"/>
      </w:pPr>
    </w:lvl>
    <w:lvl w:ilvl="4">
      <w:start w:val="1"/>
      <w:numFmt w:val="lowerLetter"/>
      <w:lvlText w:val="%5."/>
      <w:lvlJc w:val="left"/>
      <w:pPr>
        <w:tabs>
          <w:tab w:val="num" w:pos="4080"/>
        </w:tabs>
        <w:ind w:left="4080" w:hanging="360"/>
      </w:pPr>
    </w:lvl>
    <w:lvl w:ilvl="5">
      <w:start w:val="1"/>
      <w:numFmt w:val="lowerRoman"/>
      <w:lvlText w:val="%6."/>
      <w:lvlJc w:val="right"/>
      <w:pPr>
        <w:tabs>
          <w:tab w:val="num" w:pos="4800"/>
        </w:tabs>
        <w:ind w:left="4800" w:hanging="180"/>
      </w:pPr>
    </w:lvl>
    <w:lvl w:ilvl="6">
      <w:start w:val="1"/>
      <w:numFmt w:val="decimal"/>
      <w:lvlText w:val="%7."/>
      <w:lvlJc w:val="left"/>
      <w:pPr>
        <w:tabs>
          <w:tab w:val="num" w:pos="5520"/>
        </w:tabs>
        <w:ind w:left="5520" w:hanging="360"/>
      </w:pPr>
    </w:lvl>
    <w:lvl w:ilvl="7">
      <w:start w:val="1"/>
      <w:numFmt w:val="lowerLetter"/>
      <w:lvlText w:val="%8."/>
      <w:lvlJc w:val="left"/>
      <w:pPr>
        <w:tabs>
          <w:tab w:val="num" w:pos="6240"/>
        </w:tabs>
        <w:ind w:left="6240" w:hanging="360"/>
      </w:pPr>
    </w:lvl>
    <w:lvl w:ilvl="8">
      <w:start w:val="1"/>
      <w:numFmt w:val="lowerRoman"/>
      <w:lvlText w:val="%9."/>
      <w:lvlJc w:val="right"/>
      <w:pPr>
        <w:tabs>
          <w:tab w:val="num" w:pos="6960"/>
        </w:tabs>
        <w:ind w:left="6960" w:hanging="180"/>
      </w:pPr>
    </w:lvl>
  </w:abstractNum>
  <w:abstractNum w:abstractNumId="2">
    <w:nsid w:val="00642C8E"/>
    <w:multiLevelType w:val="hybridMultilevel"/>
    <w:tmpl w:val="B948A388"/>
    <w:lvl w:ilvl="0" w:tplc="EB28F110">
      <w:start w:val="1"/>
      <w:numFmt w:val="decimal"/>
      <w:lvlText w:val="%1."/>
      <w:lvlJc w:val="left"/>
      <w:pPr>
        <w:ind w:left="375" w:hanging="37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13E658C"/>
    <w:multiLevelType w:val="hybridMultilevel"/>
    <w:tmpl w:val="B1185A20"/>
    <w:lvl w:ilvl="0" w:tplc="0415000F">
      <w:start w:val="1"/>
      <w:numFmt w:val="decimal"/>
      <w:lvlText w:val="%1."/>
      <w:lvlJc w:val="left"/>
      <w:pPr>
        <w:ind w:left="720" w:hanging="360"/>
      </w:pPr>
      <w:rPr>
        <w:rFonts w:hint="default"/>
      </w:rPr>
    </w:lvl>
    <w:lvl w:ilvl="1" w:tplc="E1D434A6">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4380F7D"/>
    <w:multiLevelType w:val="hybridMultilevel"/>
    <w:tmpl w:val="9F7E4552"/>
    <w:lvl w:ilvl="0" w:tplc="CB7CDBFA">
      <w:start w:val="1"/>
      <w:numFmt w:val="lowerLetter"/>
      <w:lvlText w:val="%1)"/>
      <w:lvlJc w:val="left"/>
      <w:pPr>
        <w:ind w:left="735" w:hanging="375"/>
      </w:pPr>
      <w:rPr>
        <w:rFonts w:hint="default"/>
      </w:rPr>
    </w:lvl>
    <w:lvl w:ilvl="1" w:tplc="ED5C630C">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6580A13"/>
    <w:multiLevelType w:val="hybridMultilevel"/>
    <w:tmpl w:val="775A5C2A"/>
    <w:lvl w:ilvl="0" w:tplc="04150017">
      <w:start w:val="1"/>
      <w:numFmt w:val="lowerLetter"/>
      <w:lvlText w:val="%1)"/>
      <w:lvlJc w:val="left"/>
      <w:pPr>
        <w:ind w:left="720" w:hanging="360"/>
      </w:pPr>
      <w:rPr>
        <w:rFonts w:hint="default"/>
      </w:rPr>
    </w:lvl>
    <w:lvl w:ilvl="1" w:tplc="CE1A53BA">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07434676"/>
    <w:multiLevelType w:val="hybridMultilevel"/>
    <w:tmpl w:val="C6202CF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07B54FF0"/>
    <w:multiLevelType w:val="hybridMultilevel"/>
    <w:tmpl w:val="CCBE48F4"/>
    <w:lvl w:ilvl="0" w:tplc="B86A433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0B8C2E1E"/>
    <w:multiLevelType w:val="hybridMultilevel"/>
    <w:tmpl w:val="11C883A4"/>
    <w:lvl w:ilvl="0" w:tplc="5EF41284">
      <w:start w:val="1"/>
      <w:numFmt w:val="decimal"/>
      <w:lvlText w:val="%1."/>
      <w:lvlJc w:val="left"/>
      <w:pPr>
        <w:ind w:left="765" w:hanging="4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1068062D"/>
    <w:multiLevelType w:val="hybridMultilevel"/>
    <w:tmpl w:val="2440F21E"/>
    <w:lvl w:ilvl="0" w:tplc="04150017">
      <w:start w:val="1"/>
      <w:numFmt w:val="lowerLetter"/>
      <w:lvlText w:val="%1)"/>
      <w:lvlJc w:val="left"/>
      <w:pPr>
        <w:ind w:left="1287" w:hanging="360"/>
      </w:pPr>
    </w:lvl>
    <w:lvl w:ilvl="1" w:tplc="04150017">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0">
    <w:nsid w:val="14861C1C"/>
    <w:multiLevelType w:val="hybridMultilevel"/>
    <w:tmpl w:val="9DA09A7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171B0B43"/>
    <w:multiLevelType w:val="hybridMultilevel"/>
    <w:tmpl w:val="959647AE"/>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2">
    <w:nsid w:val="18371D68"/>
    <w:multiLevelType w:val="hybridMultilevel"/>
    <w:tmpl w:val="47B8E6E4"/>
    <w:lvl w:ilvl="0" w:tplc="53EAB35A">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19B154BA"/>
    <w:multiLevelType w:val="hybridMultilevel"/>
    <w:tmpl w:val="8AA081AA"/>
    <w:lvl w:ilvl="0" w:tplc="0415000F">
      <w:start w:val="1"/>
      <w:numFmt w:val="decimal"/>
      <w:lvlText w:val="%1."/>
      <w:lvlJc w:val="left"/>
      <w:pPr>
        <w:ind w:left="720" w:hanging="360"/>
      </w:pPr>
      <w:rPr>
        <w:rFonts w:hint="default"/>
      </w:rPr>
    </w:lvl>
    <w:lvl w:ilvl="1" w:tplc="0EEE1C60">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1B540A63"/>
    <w:multiLevelType w:val="hybridMultilevel"/>
    <w:tmpl w:val="2DE03646"/>
    <w:lvl w:ilvl="0" w:tplc="300C937C">
      <w:start w:val="1"/>
      <w:numFmt w:val="lowerLetter"/>
      <w:lvlText w:val="%1)"/>
      <w:lvlJc w:val="left"/>
      <w:pPr>
        <w:ind w:left="1854" w:hanging="360"/>
      </w:pPr>
      <w:rPr>
        <w:rFonts w:hint="default"/>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15">
    <w:nsid w:val="1C8F4CC0"/>
    <w:multiLevelType w:val="hybridMultilevel"/>
    <w:tmpl w:val="6CD0D4DC"/>
    <w:lvl w:ilvl="0" w:tplc="04150017">
      <w:start w:val="1"/>
      <w:numFmt w:val="lowerLetter"/>
      <w:lvlText w:val="%1)"/>
      <w:lvlJc w:val="left"/>
      <w:pPr>
        <w:ind w:left="1287" w:hanging="360"/>
      </w:pPr>
    </w:lvl>
    <w:lvl w:ilvl="1" w:tplc="04150017">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6">
    <w:nsid w:val="1E3225E4"/>
    <w:multiLevelType w:val="hybridMultilevel"/>
    <w:tmpl w:val="99F6E4FA"/>
    <w:lvl w:ilvl="0" w:tplc="93BC2110">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1E4A38C7"/>
    <w:multiLevelType w:val="hybridMultilevel"/>
    <w:tmpl w:val="E14A8FEE"/>
    <w:lvl w:ilvl="0" w:tplc="04150017">
      <w:start w:val="1"/>
      <w:numFmt w:val="lowerLetter"/>
      <w:lvlText w:val="%1)"/>
      <w:lvlJc w:val="left"/>
      <w:pPr>
        <w:ind w:left="489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20DD669B"/>
    <w:multiLevelType w:val="hybridMultilevel"/>
    <w:tmpl w:val="861C6984"/>
    <w:lvl w:ilvl="0" w:tplc="04150017">
      <w:start w:val="1"/>
      <w:numFmt w:val="lowerLetter"/>
      <w:lvlText w:val="%1)"/>
      <w:lvlJc w:val="left"/>
      <w:pPr>
        <w:ind w:left="720" w:hanging="360"/>
      </w:pPr>
      <w:rPr>
        <w:rFonts w:hint="default"/>
      </w:rPr>
    </w:lvl>
    <w:lvl w:ilvl="1" w:tplc="86D899DC">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22D74285"/>
    <w:multiLevelType w:val="hybridMultilevel"/>
    <w:tmpl w:val="035AE794"/>
    <w:lvl w:ilvl="0" w:tplc="EB28F11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230B27EA"/>
    <w:multiLevelType w:val="hybridMultilevel"/>
    <w:tmpl w:val="C3BA6698"/>
    <w:lvl w:ilvl="0" w:tplc="984C3DDE">
      <w:start w:val="1"/>
      <w:numFmt w:val="upperRoman"/>
      <w:lvlText w:val="%1."/>
      <w:lvlJc w:val="left"/>
      <w:pPr>
        <w:ind w:left="1440" w:hanging="720"/>
      </w:pPr>
      <w:rPr>
        <w:rFonts w:hint="default"/>
        <w:u w:val="none"/>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
    <w:nsid w:val="236B72EA"/>
    <w:multiLevelType w:val="hybridMultilevel"/>
    <w:tmpl w:val="C4AA2C4A"/>
    <w:lvl w:ilvl="0" w:tplc="97947484">
      <w:start w:val="1"/>
      <w:numFmt w:val="decimal"/>
      <w:lvlText w:val="%1."/>
      <w:lvlJc w:val="left"/>
      <w:pPr>
        <w:ind w:left="720" w:hanging="360"/>
      </w:pPr>
      <w:rPr>
        <w:rFonts w:hint="default"/>
      </w:rPr>
    </w:lvl>
    <w:lvl w:ilvl="1" w:tplc="6E3A42A0">
      <w:start w:val="1"/>
      <w:numFmt w:val="lowerLetter"/>
      <w:lvlText w:val="%2)"/>
      <w:lvlJc w:val="left"/>
      <w:pPr>
        <w:ind w:left="1440" w:hanging="360"/>
      </w:pPr>
      <w:rPr>
        <w:rFonts w:ascii="Arial" w:eastAsiaTheme="minorHAnsi" w:hAnsi="Arial" w:cs="Arial"/>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254B642E"/>
    <w:multiLevelType w:val="hybridMultilevel"/>
    <w:tmpl w:val="7C52C60A"/>
    <w:lvl w:ilvl="0" w:tplc="04150017">
      <w:start w:val="1"/>
      <w:numFmt w:val="lowerLetter"/>
      <w:lvlText w:val="%1)"/>
      <w:lvlJc w:val="left"/>
      <w:pPr>
        <w:ind w:left="720" w:hanging="360"/>
      </w:pPr>
      <w:rPr>
        <w:rFonts w:hint="default"/>
      </w:rPr>
    </w:lvl>
    <w:lvl w:ilvl="1" w:tplc="5D6097C2">
      <w:start w:val="1"/>
      <w:numFmt w:val="decimal"/>
      <w:lvlText w:val="%2."/>
      <w:lvlJc w:val="left"/>
      <w:pPr>
        <w:ind w:left="360" w:hanging="360"/>
      </w:pPr>
      <w:rPr>
        <w:rFonts w:hint="default"/>
      </w:rPr>
    </w:lvl>
    <w:lvl w:ilvl="2" w:tplc="D9C63782">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2977024D"/>
    <w:multiLevelType w:val="hybridMultilevel"/>
    <w:tmpl w:val="D49E6E72"/>
    <w:lvl w:ilvl="0" w:tplc="115C4EFA">
      <w:start w:val="8"/>
      <w:numFmt w:val="decimal"/>
      <w:lvlText w:val="%1."/>
      <w:lvlJc w:val="left"/>
      <w:pPr>
        <w:ind w:left="134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2BB330B2"/>
    <w:multiLevelType w:val="hybridMultilevel"/>
    <w:tmpl w:val="9F842350"/>
    <w:lvl w:ilvl="0" w:tplc="EAA8C502">
      <w:start w:val="3"/>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2C476353"/>
    <w:multiLevelType w:val="hybridMultilevel"/>
    <w:tmpl w:val="5F8A89A0"/>
    <w:lvl w:ilvl="0" w:tplc="04150017">
      <w:start w:val="1"/>
      <w:numFmt w:val="lowerLetter"/>
      <w:lvlText w:val="%1)"/>
      <w:lvlJc w:val="left"/>
      <w:pPr>
        <w:ind w:left="1140" w:hanging="360"/>
      </w:p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26">
    <w:nsid w:val="309B5920"/>
    <w:multiLevelType w:val="hybridMultilevel"/>
    <w:tmpl w:val="D23490A0"/>
    <w:lvl w:ilvl="0" w:tplc="04150017">
      <w:start w:val="1"/>
      <w:numFmt w:val="lowerLetter"/>
      <w:lvlText w:val="%1)"/>
      <w:lvlJc w:val="left"/>
      <w:pPr>
        <w:ind w:left="720" w:hanging="360"/>
      </w:pPr>
      <w:rPr>
        <w:rFonts w:hint="default"/>
      </w:rPr>
    </w:lvl>
    <w:lvl w:ilvl="1" w:tplc="3CECB2F4">
      <w:start w:val="1"/>
      <w:numFmt w:val="decimal"/>
      <w:lvlText w:val="%2."/>
      <w:lvlJc w:val="left"/>
      <w:pPr>
        <w:ind w:left="1440" w:hanging="360"/>
      </w:pPr>
      <w:rPr>
        <w:rFonts w:hint="default"/>
      </w:rPr>
    </w:lvl>
    <w:lvl w:ilvl="2" w:tplc="04150017">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36B16B63"/>
    <w:multiLevelType w:val="hybridMultilevel"/>
    <w:tmpl w:val="C4B27284"/>
    <w:lvl w:ilvl="0" w:tplc="EB7226CA">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38E617C8"/>
    <w:multiLevelType w:val="multilevel"/>
    <w:tmpl w:val="B770FD4E"/>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nsid w:val="38F600C9"/>
    <w:multiLevelType w:val="hybridMultilevel"/>
    <w:tmpl w:val="B12200EC"/>
    <w:lvl w:ilvl="0" w:tplc="0415000F">
      <w:start w:val="1"/>
      <w:numFmt w:val="decimal"/>
      <w:lvlText w:val="%1."/>
      <w:lvlJc w:val="left"/>
      <w:pPr>
        <w:ind w:left="360" w:hanging="360"/>
      </w:pPr>
      <w:rPr>
        <w:rFonts w:hint="default"/>
      </w:rPr>
    </w:lvl>
    <w:lvl w:ilvl="1" w:tplc="F7F62D24">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3C6228D9"/>
    <w:multiLevelType w:val="hybridMultilevel"/>
    <w:tmpl w:val="3A2AD0F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1">
    <w:nsid w:val="3D884AAA"/>
    <w:multiLevelType w:val="hybridMultilevel"/>
    <w:tmpl w:val="38103D62"/>
    <w:lvl w:ilvl="0" w:tplc="04150017">
      <w:start w:val="1"/>
      <w:numFmt w:val="lowerLetter"/>
      <w:lvlText w:val="%1)"/>
      <w:lvlJc w:val="left"/>
      <w:pPr>
        <w:ind w:left="1287" w:hanging="360"/>
      </w:pPr>
    </w:lvl>
    <w:lvl w:ilvl="1" w:tplc="04150017">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2">
    <w:nsid w:val="3F502E57"/>
    <w:multiLevelType w:val="hybridMultilevel"/>
    <w:tmpl w:val="5B707064"/>
    <w:lvl w:ilvl="0" w:tplc="0415000F">
      <w:start w:val="1"/>
      <w:numFmt w:val="decimal"/>
      <w:lvlText w:val="%1."/>
      <w:lvlJc w:val="left"/>
      <w:pPr>
        <w:ind w:left="720" w:hanging="360"/>
      </w:pPr>
      <w:rPr>
        <w:rFonts w:hint="default"/>
      </w:rPr>
    </w:lvl>
    <w:lvl w:ilvl="1" w:tplc="93BC2110">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40897FD8"/>
    <w:multiLevelType w:val="hybridMultilevel"/>
    <w:tmpl w:val="7EFC1E74"/>
    <w:lvl w:ilvl="0" w:tplc="D0061FAC">
      <w:start w:val="11"/>
      <w:numFmt w:val="lowerLetter"/>
      <w:lvlText w:val="%1)"/>
      <w:lvlJc w:val="left"/>
      <w:pPr>
        <w:ind w:left="1764" w:hanging="360"/>
      </w:pPr>
      <w:rPr>
        <w:rFonts w:hint="default"/>
      </w:rPr>
    </w:lvl>
    <w:lvl w:ilvl="1" w:tplc="04150019" w:tentative="1">
      <w:start w:val="1"/>
      <w:numFmt w:val="lowerLetter"/>
      <w:lvlText w:val="%2."/>
      <w:lvlJc w:val="left"/>
      <w:pPr>
        <w:ind w:left="2484" w:hanging="360"/>
      </w:pPr>
    </w:lvl>
    <w:lvl w:ilvl="2" w:tplc="0415001B" w:tentative="1">
      <w:start w:val="1"/>
      <w:numFmt w:val="lowerRoman"/>
      <w:lvlText w:val="%3."/>
      <w:lvlJc w:val="right"/>
      <w:pPr>
        <w:ind w:left="3204" w:hanging="180"/>
      </w:pPr>
    </w:lvl>
    <w:lvl w:ilvl="3" w:tplc="0415000F" w:tentative="1">
      <w:start w:val="1"/>
      <w:numFmt w:val="decimal"/>
      <w:lvlText w:val="%4."/>
      <w:lvlJc w:val="left"/>
      <w:pPr>
        <w:ind w:left="3924" w:hanging="360"/>
      </w:pPr>
    </w:lvl>
    <w:lvl w:ilvl="4" w:tplc="04150019" w:tentative="1">
      <w:start w:val="1"/>
      <w:numFmt w:val="lowerLetter"/>
      <w:lvlText w:val="%5."/>
      <w:lvlJc w:val="left"/>
      <w:pPr>
        <w:ind w:left="4644" w:hanging="360"/>
      </w:pPr>
    </w:lvl>
    <w:lvl w:ilvl="5" w:tplc="0415001B" w:tentative="1">
      <w:start w:val="1"/>
      <w:numFmt w:val="lowerRoman"/>
      <w:lvlText w:val="%6."/>
      <w:lvlJc w:val="right"/>
      <w:pPr>
        <w:ind w:left="5364" w:hanging="180"/>
      </w:pPr>
    </w:lvl>
    <w:lvl w:ilvl="6" w:tplc="0415000F" w:tentative="1">
      <w:start w:val="1"/>
      <w:numFmt w:val="decimal"/>
      <w:lvlText w:val="%7."/>
      <w:lvlJc w:val="left"/>
      <w:pPr>
        <w:ind w:left="6084" w:hanging="360"/>
      </w:pPr>
    </w:lvl>
    <w:lvl w:ilvl="7" w:tplc="04150019" w:tentative="1">
      <w:start w:val="1"/>
      <w:numFmt w:val="lowerLetter"/>
      <w:lvlText w:val="%8."/>
      <w:lvlJc w:val="left"/>
      <w:pPr>
        <w:ind w:left="6804" w:hanging="360"/>
      </w:pPr>
    </w:lvl>
    <w:lvl w:ilvl="8" w:tplc="0415001B" w:tentative="1">
      <w:start w:val="1"/>
      <w:numFmt w:val="lowerRoman"/>
      <w:lvlText w:val="%9."/>
      <w:lvlJc w:val="right"/>
      <w:pPr>
        <w:ind w:left="7524" w:hanging="180"/>
      </w:pPr>
    </w:lvl>
  </w:abstractNum>
  <w:abstractNum w:abstractNumId="34">
    <w:nsid w:val="45173C3D"/>
    <w:multiLevelType w:val="hybridMultilevel"/>
    <w:tmpl w:val="4DAAD02A"/>
    <w:lvl w:ilvl="0" w:tplc="04150017">
      <w:start w:val="1"/>
      <w:numFmt w:val="lowerLetter"/>
      <w:lvlText w:val="%1)"/>
      <w:lvlJc w:val="left"/>
      <w:pPr>
        <w:ind w:left="720" w:hanging="360"/>
      </w:pPr>
      <w:rPr>
        <w:rFonts w:hint="default"/>
      </w:rPr>
    </w:lvl>
    <w:lvl w:ilvl="1" w:tplc="89FABC88">
      <w:start w:val="1"/>
      <w:numFmt w:val="decimal"/>
      <w:lvlText w:val="%2."/>
      <w:lvlJc w:val="left"/>
      <w:pPr>
        <w:ind w:left="1440" w:hanging="360"/>
      </w:pPr>
      <w:rPr>
        <w:rFonts w:hint="default"/>
      </w:rPr>
    </w:lvl>
    <w:lvl w:ilvl="2" w:tplc="54D85122">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477C1F13"/>
    <w:multiLevelType w:val="hybridMultilevel"/>
    <w:tmpl w:val="DFE4E3D6"/>
    <w:lvl w:ilvl="0" w:tplc="0EA41E1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6">
    <w:nsid w:val="4A543860"/>
    <w:multiLevelType w:val="hybridMultilevel"/>
    <w:tmpl w:val="DCD67D42"/>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7">
    <w:nsid w:val="4A5F62A7"/>
    <w:multiLevelType w:val="multilevel"/>
    <w:tmpl w:val="390A9772"/>
    <w:lvl w:ilvl="0">
      <w:start w:val="1"/>
      <w:numFmt w:val="decimal"/>
      <w:lvlText w:val="%1."/>
      <w:lvlJc w:val="left"/>
      <w:pPr>
        <w:ind w:left="480" w:hanging="480"/>
      </w:pPr>
      <w:rPr>
        <w:rFonts w:hint="default"/>
        <w:b/>
        <w:sz w:val="28"/>
        <w:szCs w:val="28"/>
      </w:rPr>
    </w:lvl>
    <w:lvl w:ilvl="1">
      <w:start w:val="1"/>
      <w:numFmt w:val="decimal"/>
      <w:lvlText w:val="%1.%2."/>
      <w:lvlJc w:val="left"/>
      <w:pPr>
        <w:ind w:left="480" w:hanging="480"/>
      </w:pPr>
      <w:rPr>
        <w:b w:val="0"/>
        <w:strike w:val="0"/>
        <w:dstrike w:val="0"/>
        <w:color w:val="auto"/>
        <w:u w:val="none"/>
        <w:effect w:val="none"/>
      </w:rPr>
    </w:lvl>
    <w:lvl w:ilvl="2">
      <w:start w:val="1"/>
      <w:numFmt w:val="decimal"/>
      <w:lvlText w:val="%3."/>
      <w:lvlJc w:val="left"/>
      <w:pPr>
        <w:ind w:left="720" w:hanging="720"/>
      </w:pPr>
      <w:rPr>
        <w:rFonts w:hint="default"/>
        <w:b w:val="0"/>
        <w:strike w:val="0"/>
        <w:dstrike w:val="0"/>
        <w:sz w:val="22"/>
        <w:szCs w:val="22"/>
        <w:u w:val="none"/>
        <w:effect w:val="none"/>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8">
    <w:nsid w:val="4BF714AC"/>
    <w:multiLevelType w:val="hybridMultilevel"/>
    <w:tmpl w:val="7B84D9F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57B16047"/>
    <w:multiLevelType w:val="hybridMultilevel"/>
    <w:tmpl w:val="8B5242F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0">
    <w:nsid w:val="594448CF"/>
    <w:multiLevelType w:val="hybridMultilevel"/>
    <w:tmpl w:val="B52A9622"/>
    <w:lvl w:ilvl="0" w:tplc="04150017">
      <w:start w:val="1"/>
      <w:numFmt w:val="lowerLetter"/>
      <w:lvlText w:val="%1)"/>
      <w:lvlJc w:val="left"/>
      <w:pPr>
        <w:ind w:left="720" w:hanging="360"/>
      </w:pPr>
      <w:rPr>
        <w:rFonts w:hint="default"/>
      </w:rPr>
    </w:lvl>
    <w:lvl w:ilvl="1" w:tplc="45483D32">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5F7716E4"/>
    <w:multiLevelType w:val="hybridMultilevel"/>
    <w:tmpl w:val="B02CF9F2"/>
    <w:lvl w:ilvl="0" w:tplc="300C937C">
      <w:start w:val="1"/>
      <w:numFmt w:val="lowerLetter"/>
      <w:lvlText w:val="%1)"/>
      <w:lvlJc w:val="left"/>
      <w:pPr>
        <w:ind w:left="780" w:hanging="360"/>
      </w:pPr>
      <w:rPr>
        <w:rFonts w:hint="default"/>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42">
    <w:nsid w:val="623844EF"/>
    <w:multiLevelType w:val="hybridMultilevel"/>
    <w:tmpl w:val="86D89E38"/>
    <w:lvl w:ilvl="0" w:tplc="04090017">
      <w:start w:val="1"/>
      <w:numFmt w:val="lowerLetter"/>
      <w:lvlText w:val="%1)"/>
      <w:lvlJc w:val="left"/>
      <w:pPr>
        <w:ind w:left="2912" w:hanging="360"/>
      </w:pPr>
      <w:rPr>
        <w:rFonts w:hint="default"/>
        <w:b w:val="0"/>
      </w:rPr>
    </w:lvl>
    <w:lvl w:ilvl="1" w:tplc="04150019">
      <w:start w:val="1"/>
      <w:numFmt w:val="lowerLetter"/>
      <w:lvlText w:val="%2."/>
      <w:lvlJc w:val="left"/>
      <w:pPr>
        <w:tabs>
          <w:tab w:val="num" w:pos="3992"/>
        </w:tabs>
        <w:ind w:left="3992" w:hanging="360"/>
      </w:pPr>
    </w:lvl>
    <w:lvl w:ilvl="2" w:tplc="BFA6DFF0">
      <w:start w:val="1"/>
      <w:numFmt w:val="decimal"/>
      <w:lvlText w:val="%3)"/>
      <w:lvlJc w:val="left"/>
      <w:pPr>
        <w:tabs>
          <w:tab w:val="num" w:pos="4892"/>
        </w:tabs>
        <w:ind w:left="4892" w:hanging="360"/>
      </w:pPr>
      <w:rPr>
        <w:rFonts w:hint="default"/>
        <w:b w:val="0"/>
      </w:rPr>
    </w:lvl>
    <w:lvl w:ilvl="3" w:tplc="D9E4AA36">
      <w:start w:val="1"/>
      <w:numFmt w:val="decimal"/>
      <w:lvlText w:val="%4)"/>
      <w:lvlJc w:val="left"/>
      <w:pPr>
        <w:tabs>
          <w:tab w:val="num" w:pos="5432"/>
        </w:tabs>
        <w:ind w:left="5432" w:hanging="360"/>
      </w:pPr>
      <w:rPr>
        <w:rFonts w:hint="default"/>
        <w:b w:val="0"/>
      </w:rPr>
    </w:lvl>
    <w:lvl w:ilvl="4" w:tplc="EADC7816">
      <w:start w:val="1"/>
      <w:numFmt w:val="lowerLetter"/>
      <w:lvlText w:val="%5)"/>
      <w:lvlJc w:val="left"/>
      <w:pPr>
        <w:ind w:left="6152" w:hanging="360"/>
      </w:pPr>
      <w:rPr>
        <w:rFonts w:hint="default"/>
      </w:rPr>
    </w:lvl>
    <w:lvl w:ilvl="5" w:tplc="0415001B" w:tentative="1">
      <w:start w:val="1"/>
      <w:numFmt w:val="lowerRoman"/>
      <w:lvlText w:val="%6."/>
      <w:lvlJc w:val="right"/>
      <w:pPr>
        <w:tabs>
          <w:tab w:val="num" w:pos="6872"/>
        </w:tabs>
        <w:ind w:left="6872" w:hanging="180"/>
      </w:pPr>
    </w:lvl>
    <w:lvl w:ilvl="6" w:tplc="0415000F" w:tentative="1">
      <w:start w:val="1"/>
      <w:numFmt w:val="decimal"/>
      <w:lvlText w:val="%7."/>
      <w:lvlJc w:val="left"/>
      <w:pPr>
        <w:tabs>
          <w:tab w:val="num" w:pos="7592"/>
        </w:tabs>
        <w:ind w:left="7592" w:hanging="360"/>
      </w:pPr>
    </w:lvl>
    <w:lvl w:ilvl="7" w:tplc="04150019" w:tentative="1">
      <w:start w:val="1"/>
      <w:numFmt w:val="lowerLetter"/>
      <w:lvlText w:val="%8."/>
      <w:lvlJc w:val="left"/>
      <w:pPr>
        <w:tabs>
          <w:tab w:val="num" w:pos="8312"/>
        </w:tabs>
        <w:ind w:left="8312" w:hanging="360"/>
      </w:pPr>
    </w:lvl>
    <w:lvl w:ilvl="8" w:tplc="0415001B" w:tentative="1">
      <w:start w:val="1"/>
      <w:numFmt w:val="lowerRoman"/>
      <w:lvlText w:val="%9."/>
      <w:lvlJc w:val="right"/>
      <w:pPr>
        <w:tabs>
          <w:tab w:val="num" w:pos="9032"/>
        </w:tabs>
        <w:ind w:left="9032" w:hanging="180"/>
      </w:pPr>
    </w:lvl>
  </w:abstractNum>
  <w:abstractNum w:abstractNumId="43">
    <w:nsid w:val="62E11BC7"/>
    <w:multiLevelType w:val="hybridMultilevel"/>
    <w:tmpl w:val="A5BA77FA"/>
    <w:lvl w:ilvl="0" w:tplc="45BE0E42">
      <w:start w:val="5"/>
      <w:numFmt w:val="decimal"/>
      <w:lvlText w:val="%1."/>
      <w:lvlJc w:val="left"/>
      <w:pPr>
        <w:ind w:left="360" w:hanging="360"/>
      </w:pPr>
      <w:rPr>
        <w:rFonts w:hint="default"/>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63A75702"/>
    <w:multiLevelType w:val="hybridMultilevel"/>
    <w:tmpl w:val="05BA1156"/>
    <w:lvl w:ilvl="0" w:tplc="04150011">
      <w:start w:val="1"/>
      <w:numFmt w:val="decimal"/>
      <w:lvlText w:val="%1)"/>
      <w:lvlJc w:val="left"/>
      <w:pPr>
        <w:ind w:left="720" w:hanging="360"/>
      </w:pPr>
      <w:rPr>
        <w:rFonts w:hint="default"/>
      </w:rPr>
    </w:lvl>
    <w:lvl w:ilvl="1" w:tplc="3E0485A8">
      <w:start w:val="1"/>
      <w:numFmt w:val="decimal"/>
      <w:lvlText w:val="%2."/>
      <w:lvlJc w:val="left"/>
      <w:pPr>
        <w:ind w:left="1440" w:hanging="360"/>
      </w:pPr>
      <w:rPr>
        <w:rFonts w:hint="default"/>
      </w:rPr>
    </w:lvl>
    <w:lvl w:ilvl="2" w:tplc="AB542A0E">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644611F6"/>
    <w:multiLevelType w:val="hybridMultilevel"/>
    <w:tmpl w:val="7B46C05C"/>
    <w:lvl w:ilvl="0" w:tplc="DAB03782">
      <w:start w:val="2"/>
      <w:numFmt w:val="decimal"/>
      <w:lvlText w:val="%1."/>
      <w:lvlJc w:val="left"/>
      <w:pPr>
        <w:ind w:left="291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65511691"/>
    <w:multiLevelType w:val="hybridMultilevel"/>
    <w:tmpl w:val="2AC2D74A"/>
    <w:lvl w:ilvl="0" w:tplc="0415000F">
      <w:start w:val="1"/>
      <w:numFmt w:val="decimal"/>
      <w:lvlText w:val="%1."/>
      <w:lvlJc w:val="left"/>
      <w:pPr>
        <w:ind w:left="720" w:hanging="360"/>
      </w:pPr>
      <w:rPr>
        <w:rFonts w:hint="default"/>
      </w:rPr>
    </w:lvl>
    <w:lvl w:ilvl="1" w:tplc="03D0A7BC">
      <w:start w:val="1"/>
      <w:numFmt w:val="lowerLetter"/>
      <w:lvlText w:val="%2)"/>
      <w:lvlJc w:val="left"/>
      <w:pPr>
        <w:ind w:left="1470" w:hanging="390"/>
      </w:pPr>
      <w:rPr>
        <w:rFonts w:hint="default"/>
      </w:rPr>
    </w:lvl>
    <w:lvl w:ilvl="2" w:tplc="097C4EB6">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675F61BC"/>
    <w:multiLevelType w:val="hybridMultilevel"/>
    <w:tmpl w:val="3BD6D2A2"/>
    <w:lvl w:ilvl="0" w:tplc="8E829450">
      <w:start w:val="1"/>
      <w:numFmt w:val="decimal"/>
      <w:lvlText w:val="%1."/>
      <w:lvlJc w:val="left"/>
      <w:pPr>
        <w:ind w:left="720" w:hanging="360"/>
      </w:pPr>
      <w:rPr>
        <w:rFonts w:hint="default"/>
      </w:rPr>
    </w:lvl>
    <w:lvl w:ilvl="1" w:tplc="300C937C">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nsid w:val="6907768D"/>
    <w:multiLevelType w:val="hybridMultilevel"/>
    <w:tmpl w:val="E062CBAE"/>
    <w:lvl w:ilvl="0" w:tplc="04150017">
      <w:start w:val="1"/>
      <w:numFmt w:val="lowerLetter"/>
      <w:lvlText w:val="%1)"/>
      <w:lvlJc w:val="left"/>
      <w:pPr>
        <w:ind w:left="1342" w:hanging="360"/>
      </w:pPr>
    </w:lvl>
    <w:lvl w:ilvl="1" w:tplc="04150019" w:tentative="1">
      <w:start w:val="1"/>
      <w:numFmt w:val="lowerLetter"/>
      <w:lvlText w:val="%2."/>
      <w:lvlJc w:val="left"/>
      <w:pPr>
        <w:ind w:left="2062" w:hanging="360"/>
      </w:pPr>
    </w:lvl>
    <w:lvl w:ilvl="2" w:tplc="0415001B" w:tentative="1">
      <w:start w:val="1"/>
      <w:numFmt w:val="lowerRoman"/>
      <w:lvlText w:val="%3."/>
      <w:lvlJc w:val="right"/>
      <w:pPr>
        <w:ind w:left="2782" w:hanging="180"/>
      </w:pPr>
    </w:lvl>
    <w:lvl w:ilvl="3" w:tplc="0415000F" w:tentative="1">
      <w:start w:val="1"/>
      <w:numFmt w:val="decimal"/>
      <w:lvlText w:val="%4."/>
      <w:lvlJc w:val="left"/>
      <w:pPr>
        <w:ind w:left="3502" w:hanging="360"/>
      </w:pPr>
    </w:lvl>
    <w:lvl w:ilvl="4" w:tplc="04150019" w:tentative="1">
      <w:start w:val="1"/>
      <w:numFmt w:val="lowerLetter"/>
      <w:lvlText w:val="%5."/>
      <w:lvlJc w:val="left"/>
      <w:pPr>
        <w:ind w:left="4222" w:hanging="360"/>
      </w:pPr>
    </w:lvl>
    <w:lvl w:ilvl="5" w:tplc="0415001B" w:tentative="1">
      <w:start w:val="1"/>
      <w:numFmt w:val="lowerRoman"/>
      <w:lvlText w:val="%6."/>
      <w:lvlJc w:val="right"/>
      <w:pPr>
        <w:ind w:left="4942" w:hanging="180"/>
      </w:pPr>
    </w:lvl>
    <w:lvl w:ilvl="6" w:tplc="0415000F" w:tentative="1">
      <w:start w:val="1"/>
      <w:numFmt w:val="decimal"/>
      <w:lvlText w:val="%7."/>
      <w:lvlJc w:val="left"/>
      <w:pPr>
        <w:ind w:left="5662" w:hanging="360"/>
      </w:pPr>
    </w:lvl>
    <w:lvl w:ilvl="7" w:tplc="04150019" w:tentative="1">
      <w:start w:val="1"/>
      <w:numFmt w:val="lowerLetter"/>
      <w:lvlText w:val="%8."/>
      <w:lvlJc w:val="left"/>
      <w:pPr>
        <w:ind w:left="6382" w:hanging="360"/>
      </w:pPr>
    </w:lvl>
    <w:lvl w:ilvl="8" w:tplc="0415001B" w:tentative="1">
      <w:start w:val="1"/>
      <w:numFmt w:val="lowerRoman"/>
      <w:lvlText w:val="%9."/>
      <w:lvlJc w:val="right"/>
      <w:pPr>
        <w:ind w:left="7102" w:hanging="180"/>
      </w:pPr>
    </w:lvl>
  </w:abstractNum>
  <w:abstractNum w:abstractNumId="49">
    <w:nsid w:val="69A10EDB"/>
    <w:multiLevelType w:val="hybridMultilevel"/>
    <w:tmpl w:val="47CE222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nsid w:val="6AEA5F5B"/>
    <w:multiLevelType w:val="hybridMultilevel"/>
    <w:tmpl w:val="B14E7E7A"/>
    <w:lvl w:ilvl="0" w:tplc="D25463B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1">
    <w:nsid w:val="6FE148F2"/>
    <w:multiLevelType w:val="hybridMultilevel"/>
    <w:tmpl w:val="85160DB2"/>
    <w:lvl w:ilvl="0" w:tplc="017EB7C4">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nsid w:val="70234735"/>
    <w:multiLevelType w:val="hybridMultilevel"/>
    <w:tmpl w:val="4300E146"/>
    <w:lvl w:ilvl="0" w:tplc="04150017">
      <w:start w:val="1"/>
      <w:numFmt w:val="lowerLetter"/>
      <w:lvlText w:val="%1)"/>
      <w:lvlJc w:val="left"/>
      <w:pPr>
        <w:ind w:left="720" w:hanging="360"/>
      </w:pPr>
      <w:rPr>
        <w:rFonts w:hint="default"/>
      </w:rPr>
    </w:lvl>
    <w:lvl w:ilvl="1" w:tplc="FD289686">
      <w:start w:val="1"/>
      <w:numFmt w:val="decimal"/>
      <w:lvlText w:val="%2."/>
      <w:lvlJc w:val="left"/>
      <w:pPr>
        <w:ind w:left="1440" w:hanging="360"/>
      </w:pPr>
      <w:rPr>
        <w:rFonts w:hint="default"/>
        <w:strike w:val="0"/>
      </w:rPr>
    </w:lvl>
    <w:lvl w:ilvl="2" w:tplc="796CCA38">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nsid w:val="746E6FC0"/>
    <w:multiLevelType w:val="hybridMultilevel"/>
    <w:tmpl w:val="E8301D6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4">
    <w:nsid w:val="77BC3E00"/>
    <w:multiLevelType w:val="hybridMultilevel"/>
    <w:tmpl w:val="9DEAA646"/>
    <w:lvl w:ilvl="0" w:tplc="D26ABE3E">
      <w:start w:val="5"/>
      <w:numFmt w:val="decimal"/>
      <w:lvlText w:val="%1."/>
      <w:lvlJc w:val="left"/>
      <w:pPr>
        <w:ind w:left="375" w:hanging="37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nsid w:val="79C3043D"/>
    <w:multiLevelType w:val="hybridMultilevel"/>
    <w:tmpl w:val="A8AA0F26"/>
    <w:lvl w:ilvl="0" w:tplc="00E0CA4E">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6">
    <w:nsid w:val="7B47283F"/>
    <w:multiLevelType w:val="hybridMultilevel"/>
    <w:tmpl w:val="830A9FA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7">
    <w:nsid w:val="7FF76C84"/>
    <w:multiLevelType w:val="hybridMultilevel"/>
    <w:tmpl w:val="FE7C7FE4"/>
    <w:lvl w:ilvl="0" w:tplc="7AE28DC2">
      <w:start w:val="1"/>
      <w:numFmt w:val="decimal"/>
      <w:lvlText w:val="%1."/>
      <w:lvlJc w:val="left"/>
      <w:pPr>
        <w:tabs>
          <w:tab w:val="num" w:pos="363"/>
        </w:tabs>
        <w:ind w:left="363" w:hanging="363"/>
      </w:pPr>
      <w:rPr>
        <w:rFonts w:hint="default"/>
        <w:b w:val="0"/>
      </w:rPr>
    </w:lvl>
    <w:lvl w:ilvl="1" w:tplc="04150019">
      <w:start w:val="1"/>
      <w:numFmt w:val="lowerLetter"/>
      <w:lvlText w:val="%2."/>
      <w:lvlJc w:val="left"/>
      <w:pPr>
        <w:tabs>
          <w:tab w:val="num" w:pos="1440"/>
        </w:tabs>
        <w:ind w:left="1440" w:hanging="360"/>
      </w:pPr>
    </w:lvl>
    <w:lvl w:ilvl="2" w:tplc="BFA6DFF0">
      <w:start w:val="1"/>
      <w:numFmt w:val="decimal"/>
      <w:lvlText w:val="%3)"/>
      <w:lvlJc w:val="left"/>
      <w:pPr>
        <w:tabs>
          <w:tab w:val="num" w:pos="2340"/>
        </w:tabs>
        <w:ind w:left="2340" w:hanging="360"/>
      </w:pPr>
      <w:rPr>
        <w:rFonts w:hint="default"/>
        <w:b w:val="0"/>
      </w:rPr>
    </w:lvl>
    <w:lvl w:ilvl="3" w:tplc="D9E4AA36">
      <w:start w:val="1"/>
      <w:numFmt w:val="decimal"/>
      <w:lvlText w:val="%4)"/>
      <w:lvlJc w:val="left"/>
      <w:pPr>
        <w:tabs>
          <w:tab w:val="num" w:pos="2880"/>
        </w:tabs>
        <w:ind w:left="2880" w:hanging="360"/>
      </w:pPr>
      <w:rPr>
        <w:rFonts w:hint="default"/>
        <w:b w:val="0"/>
      </w:rPr>
    </w:lvl>
    <w:lvl w:ilvl="4" w:tplc="EADC7816">
      <w:start w:val="1"/>
      <w:numFmt w:val="lowerLetter"/>
      <w:lvlText w:val="%5)"/>
      <w:lvlJc w:val="left"/>
      <w:pPr>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47"/>
  </w:num>
  <w:num w:numId="2">
    <w:abstractNumId w:val="2"/>
  </w:num>
  <w:num w:numId="3">
    <w:abstractNumId w:val="32"/>
  </w:num>
  <w:num w:numId="4">
    <w:abstractNumId w:val="44"/>
  </w:num>
  <w:num w:numId="5">
    <w:abstractNumId w:val="5"/>
  </w:num>
  <w:num w:numId="6">
    <w:abstractNumId w:val="34"/>
  </w:num>
  <w:num w:numId="7">
    <w:abstractNumId w:val="46"/>
  </w:num>
  <w:num w:numId="8">
    <w:abstractNumId w:val="3"/>
  </w:num>
  <w:num w:numId="9">
    <w:abstractNumId w:val="29"/>
  </w:num>
  <w:num w:numId="10">
    <w:abstractNumId w:val="4"/>
  </w:num>
  <w:num w:numId="11">
    <w:abstractNumId w:val="13"/>
  </w:num>
  <w:num w:numId="12">
    <w:abstractNumId w:val="38"/>
  </w:num>
  <w:num w:numId="13">
    <w:abstractNumId w:val="40"/>
  </w:num>
  <w:num w:numId="14">
    <w:abstractNumId w:val="22"/>
  </w:num>
  <w:num w:numId="15">
    <w:abstractNumId w:val="8"/>
  </w:num>
  <w:num w:numId="16">
    <w:abstractNumId w:val="52"/>
  </w:num>
  <w:num w:numId="17">
    <w:abstractNumId w:val="18"/>
  </w:num>
  <w:num w:numId="18">
    <w:abstractNumId w:val="55"/>
  </w:num>
  <w:num w:numId="1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7"/>
  </w:num>
  <w:num w:numId="21">
    <w:abstractNumId w:val="36"/>
  </w:num>
  <w:num w:numId="22">
    <w:abstractNumId w:val="6"/>
  </w:num>
  <w:num w:numId="23">
    <w:abstractNumId w:val="51"/>
  </w:num>
  <w:num w:numId="24">
    <w:abstractNumId w:val="7"/>
  </w:num>
  <w:num w:numId="25">
    <w:abstractNumId w:val="27"/>
  </w:num>
  <w:num w:numId="26">
    <w:abstractNumId w:val="16"/>
  </w:num>
  <w:num w:numId="27">
    <w:abstractNumId w:val="31"/>
  </w:num>
  <w:num w:numId="28">
    <w:abstractNumId w:val="15"/>
  </w:num>
  <w:num w:numId="29">
    <w:abstractNumId w:val="56"/>
  </w:num>
  <w:num w:numId="30">
    <w:abstractNumId w:val="49"/>
  </w:num>
  <w:num w:numId="31">
    <w:abstractNumId w:val="25"/>
  </w:num>
  <w:num w:numId="32">
    <w:abstractNumId w:val="17"/>
  </w:num>
  <w:num w:numId="33">
    <w:abstractNumId w:val="24"/>
  </w:num>
  <w:num w:numId="34">
    <w:abstractNumId w:val="9"/>
  </w:num>
  <w:num w:numId="35">
    <w:abstractNumId w:val="43"/>
  </w:num>
  <w:num w:numId="36">
    <w:abstractNumId w:val="53"/>
  </w:num>
  <w:num w:numId="37">
    <w:abstractNumId w:val="39"/>
  </w:num>
  <w:num w:numId="38">
    <w:abstractNumId w:val="26"/>
  </w:num>
  <w:num w:numId="39">
    <w:abstractNumId w:val="41"/>
  </w:num>
  <w:num w:numId="40">
    <w:abstractNumId w:val="54"/>
  </w:num>
  <w:num w:numId="41">
    <w:abstractNumId w:val="48"/>
  </w:num>
  <w:num w:numId="42">
    <w:abstractNumId w:val="23"/>
  </w:num>
  <w:num w:numId="43">
    <w:abstractNumId w:val="19"/>
  </w:num>
  <w:num w:numId="44">
    <w:abstractNumId w:val="12"/>
  </w:num>
  <w:num w:numId="45">
    <w:abstractNumId w:val="57"/>
  </w:num>
  <w:num w:numId="46">
    <w:abstractNumId w:val="42"/>
  </w:num>
  <w:num w:numId="47">
    <w:abstractNumId w:val="45"/>
  </w:num>
  <w:num w:numId="48">
    <w:abstractNumId w:val="21"/>
  </w:num>
  <w:num w:numId="49">
    <w:abstractNumId w:val="33"/>
  </w:num>
  <w:num w:numId="50">
    <w:abstractNumId w:val="14"/>
  </w:num>
  <w:num w:numId="51">
    <w:abstractNumId w:val="35"/>
  </w:num>
  <w:num w:numId="52">
    <w:abstractNumId w:val="50"/>
  </w:num>
  <w:num w:numId="53">
    <w:abstractNumId w:val="20"/>
  </w:num>
  <w:num w:numId="54">
    <w:abstractNumId w:val="10"/>
  </w:num>
  <w:num w:numId="55">
    <w:abstractNumId w:val="11"/>
  </w:num>
  <w:num w:numId="5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lignBordersAndEdges/>
  <w:bordersDoNotSurroundHeader/>
  <w:bordersDoNotSurroundFooter/>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4223D9"/>
    <w:rsid w:val="000021C1"/>
    <w:rsid w:val="00005F08"/>
    <w:rsid w:val="0001130B"/>
    <w:rsid w:val="00011612"/>
    <w:rsid w:val="000156F4"/>
    <w:rsid w:val="00026725"/>
    <w:rsid w:val="00027B4F"/>
    <w:rsid w:val="000305C6"/>
    <w:rsid w:val="00043CD8"/>
    <w:rsid w:val="000446EF"/>
    <w:rsid w:val="0004587A"/>
    <w:rsid w:val="00047789"/>
    <w:rsid w:val="0005741E"/>
    <w:rsid w:val="000639B0"/>
    <w:rsid w:val="00063EB8"/>
    <w:rsid w:val="00064BD0"/>
    <w:rsid w:val="00065808"/>
    <w:rsid w:val="00067FA3"/>
    <w:rsid w:val="00070477"/>
    <w:rsid w:val="000708F9"/>
    <w:rsid w:val="00071C07"/>
    <w:rsid w:val="00074ADD"/>
    <w:rsid w:val="0008182C"/>
    <w:rsid w:val="000825A0"/>
    <w:rsid w:val="00092CEB"/>
    <w:rsid w:val="000970FE"/>
    <w:rsid w:val="000A4047"/>
    <w:rsid w:val="000A4152"/>
    <w:rsid w:val="000A4647"/>
    <w:rsid w:val="000A5B43"/>
    <w:rsid w:val="000A77A5"/>
    <w:rsid w:val="000A7B2F"/>
    <w:rsid w:val="000B1CF9"/>
    <w:rsid w:val="000B7B77"/>
    <w:rsid w:val="000C1F4E"/>
    <w:rsid w:val="000C29C2"/>
    <w:rsid w:val="000C3055"/>
    <w:rsid w:val="000C5770"/>
    <w:rsid w:val="000C700E"/>
    <w:rsid w:val="000D0EBE"/>
    <w:rsid w:val="000D6635"/>
    <w:rsid w:val="000D68ED"/>
    <w:rsid w:val="000E2D1A"/>
    <w:rsid w:val="000E3F9A"/>
    <w:rsid w:val="000E44AF"/>
    <w:rsid w:val="000E6183"/>
    <w:rsid w:val="000E654B"/>
    <w:rsid w:val="000F1868"/>
    <w:rsid w:val="000F613C"/>
    <w:rsid w:val="00103907"/>
    <w:rsid w:val="001056A4"/>
    <w:rsid w:val="00114080"/>
    <w:rsid w:val="0011408D"/>
    <w:rsid w:val="001169BF"/>
    <w:rsid w:val="00121034"/>
    <w:rsid w:val="00121DFA"/>
    <w:rsid w:val="0012532A"/>
    <w:rsid w:val="00125E52"/>
    <w:rsid w:val="00126A47"/>
    <w:rsid w:val="00133FB4"/>
    <w:rsid w:val="00137652"/>
    <w:rsid w:val="00142EA8"/>
    <w:rsid w:val="00147D5A"/>
    <w:rsid w:val="001515B3"/>
    <w:rsid w:val="00151E42"/>
    <w:rsid w:val="0015365E"/>
    <w:rsid w:val="0016419A"/>
    <w:rsid w:val="001700A6"/>
    <w:rsid w:val="00170DB5"/>
    <w:rsid w:val="0017119C"/>
    <w:rsid w:val="001720A6"/>
    <w:rsid w:val="00175144"/>
    <w:rsid w:val="0017516C"/>
    <w:rsid w:val="00175B8E"/>
    <w:rsid w:val="00180827"/>
    <w:rsid w:val="001847C3"/>
    <w:rsid w:val="00192FDF"/>
    <w:rsid w:val="0019444C"/>
    <w:rsid w:val="0019562E"/>
    <w:rsid w:val="001A397E"/>
    <w:rsid w:val="001A70CE"/>
    <w:rsid w:val="001B08E1"/>
    <w:rsid w:val="001B4E6A"/>
    <w:rsid w:val="001C021E"/>
    <w:rsid w:val="001C2C9E"/>
    <w:rsid w:val="001C56DE"/>
    <w:rsid w:val="001C797D"/>
    <w:rsid w:val="001D3A37"/>
    <w:rsid w:val="001D3BC9"/>
    <w:rsid w:val="001D4E27"/>
    <w:rsid w:val="001E3739"/>
    <w:rsid w:val="001E46F3"/>
    <w:rsid w:val="001F2B15"/>
    <w:rsid w:val="001F328A"/>
    <w:rsid w:val="001F783C"/>
    <w:rsid w:val="002149C2"/>
    <w:rsid w:val="00220AB8"/>
    <w:rsid w:val="002228C3"/>
    <w:rsid w:val="002237B8"/>
    <w:rsid w:val="00226F70"/>
    <w:rsid w:val="00230903"/>
    <w:rsid w:val="00230C4B"/>
    <w:rsid w:val="00233980"/>
    <w:rsid w:val="00234508"/>
    <w:rsid w:val="00235AC8"/>
    <w:rsid w:val="0024497B"/>
    <w:rsid w:val="002469DA"/>
    <w:rsid w:val="00247C92"/>
    <w:rsid w:val="002510FB"/>
    <w:rsid w:val="002516C3"/>
    <w:rsid w:val="00261F6B"/>
    <w:rsid w:val="00267E51"/>
    <w:rsid w:val="00276096"/>
    <w:rsid w:val="002834C6"/>
    <w:rsid w:val="00283AE9"/>
    <w:rsid w:val="00284F3A"/>
    <w:rsid w:val="002912F9"/>
    <w:rsid w:val="00295696"/>
    <w:rsid w:val="002A0A12"/>
    <w:rsid w:val="002A32DD"/>
    <w:rsid w:val="002B4C21"/>
    <w:rsid w:val="002C19A0"/>
    <w:rsid w:val="002C1E68"/>
    <w:rsid w:val="002C2EED"/>
    <w:rsid w:val="002C44A1"/>
    <w:rsid w:val="002D13B9"/>
    <w:rsid w:val="002D287F"/>
    <w:rsid w:val="002D39C4"/>
    <w:rsid w:val="002D40F3"/>
    <w:rsid w:val="002F0695"/>
    <w:rsid w:val="002F114D"/>
    <w:rsid w:val="002F12BC"/>
    <w:rsid w:val="002F2956"/>
    <w:rsid w:val="002F4BA4"/>
    <w:rsid w:val="002F677D"/>
    <w:rsid w:val="002F76EB"/>
    <w:rsid w:val="00300D55"/>
    <w:rsid w:val="003030E2"/>
    <w:rsid w:val="00305EEE"/>
    <w:rsid w:val="00306455"/>
    <w:rsid w:val="0032023C"/>
    <w:rsid w:val="003207F4"/>
    <w:rsid w:val="0032380A"/>
    <w:rsid w:val="003242F9"/>
    <w:rsid w:val="00326B4B"/>
    <w:rsid w:val="0033416B"/>
    <w:rsid w:val="0033631C"/>
    <w:rsid w:val="00336588"/>
    <w:rsid w:val="0034268F"/>
    <w:rsid w:val="00345044"/>
    <w:rsid w:val="00351572"/>
    <w:rsid w:val="00355555"/>
    <w:rsid w:val="00360EA2"/>
    <w:rsid w:val="003758BE"/>
    <w:rsid w:val="00385C2C"/>
    <w:rsid w:val="0039128D"/>
    <w:rsid w:val="003955D2"/>
    <w:rsid w:val="003B4758"/>
    <w:rsid w:val="003C2E42"/>
    <w:rsid w:val="003C6620"/>
    <w:rsid w:val="003D1BB8"/>
    <w:rsid w:val="003E1B76"/>
    <w:rsid w:val="003F2ED6"/>
    <w:rsid w:val="003F3DBF"/>
    <w:rsid w:val="003F5B66"/>
    <w:rsid w:val="003F6162"/>
    <w:rsid w:val="003F6395"/>
    <w:rsid w:val="003F71D4"/>
    <w:rsid w:val="00404FD8"/>
    <w:rsid w:val="004108FF"/>
    <w:rsid w:val="00412732"/>
    <w:rsid w:val="004223D9"/>
    <w:rsid w:val="0045238B"/>
    <w:rsid w:val="00453D83"/>
    <w:rsid w:val="0045675B"/>
    <w:rsid w:val="00460D9E"/>
    <w:rsid w:val="00462A9C"/>
    <w:rsid w:val="00471333"/>
    <w:rsid w:val="004725E2"/>
    <w:rsid w:val="004772FB"/>
    <w:rsid w:val="00492C2B"/>
    <w:rsid w:val="00494445"/>
    <w:rsid w:val="004971FF"/>
    <w:rsid w:val="00497E23"/>
    <w:rsid w:val="004A57C8"/>
    <w:rsid w:val="004A59E4"/>
    <w:rsid w:val="004B201E"/>
    <w:rsid w:val="004B471A"/>
    <w:rsid w:val="004B4CFA"/>
    <w:rsid w:val="004C2B8F"/>
    <w:rsid w:val="004C6EBF"/>
    <w:rsid w:val="004D6E1E"/>
    <w:rsid w:val="004E0A8D"/>
    <w:rsid w:val="004E43CF"/>
    <w:rsid w:val="004E5018"/>
    <w:rsid w:val="004F0B26"/>
    <w:rsid w:val="004F35B8"/>
    <w:rsid w:val="004F5FE5"/>
    <w:rsid w:val="005103AA"/>
    <w:rsid w:val="00514268"/>
    <w:rsid w:val="00517366"/>
    <w:rsid w:val="00523430"/>
    <w:rsid w:val="0053569B"/>
    <w:rsid w:val="00537655"/>
    <w:rsid w:val="005403C1"/>
    <w:rsid w:val="00540C04"/>
    <w:rsid w:val="005443C4"/>
    <w:rsid w:val="00544D45"/>
    <w:rsid w:val="0056003C"/>
    <w:rsid w:val="00561786"/>
    <w:rsid w:val="00564320"/>
    <w:rsid w:val="005665B0"/>
    <w:rsid w:val="0057006F"/>
    <w:rsid w:val="005726E5"/>
    <w:rsid w:val="00573023"/>
    <w:rsid w:val="0057399B"/>
    <w:rsid w:val="00596735"/>
    <w:rsid w:val="005A2686"/>
    <w:rsid w:val="005A3032"/>
    <w:rsid w:val="005B5792"/>
    <w:rsid w:val="005B6CB2"/>
    <w:rsid w:val="005C2841"/>
    <w:rsid w:val="005C2E38"/>
    <w:rsid w:val="005C6DA6"/>
    <w:rsid w:val="005D014E"/>
    <w:rsid w:val="005D1321"/>
    <w:rsid w:val="005D1CA0"/>
    <w:rsid w:val="005D3E59"/>
    <w:rsid w:val="005E21E4"/>
    <w:rsid w:val="005E44C9"/>
    <w:rsid w:val="005F053F"/>
    <w:rsid w:val="005F2F7F"/>
    <w:rsid w:val="005F5218"/>
    <w:rsid w:val="00603C49"/>
    <w:rsid w:val="00605707"/>
    <w:rsid w:val="00614EDC"/>
    <w:rsid w:val="006173B8"/>
    <w:rsid w:val="00617789"/>
    <w:rsid w:val="00620A80"/>
    <w:rsid w:val="00623B0B"/>
    <w:rsid w:val="00625613"/>
    <w:rsid w:val="00632A78"/>
    <w:rsid w:val="006379A3"/>
    <w:rsid w:val="00637C1D"/>
    <w:rsid w:val="0064306E"/>
    <w:rsid w:val="00645A43"/>
    <w:rsid w:val="00662C06"/>
    <w:rsid w:val="006633EB"/>
    <w:rsid w:val="006635EB"/>
    <w:rsid w:val="0066505A"/>
    <w:rsid w:val="0066779B"/>
    <w:rsid w:val="006714D0"/>
    <w:rsid w:val="0067620C"/>
    <w:rsid w:val="006808D0"/>
    <w:rsid w:val="00683784"/>
    <w:rsid w:val="00686FA5"/>
    <w:rsid w:val="0069101E"/>
    <w:rsid w:val="00692892"/>
    <w:rsid w:val="00694302"/>
    <w:rsid w:val="006A60D5"/>
    <w:rsid w:val="006B197A"/>
    <w:rsid w:val="006C04FA"/>
    <w:rsid w:val="006C349F"/>
    <w:rsid w:val="006C3C00"/>
    <w:rsid w:val="006C73A9"/>
    <w:rsid w:val="006D6307"/>
    <w:rsid w:val="006E4884"/>
    <w:rsid w:val="006F256D"/>
    <w:rsid w:val="006F376F"/>
    <w:rsid w:val="006F3BE5"/>
    <w:rsid w:val="006F6159"/>
    <w:rsid w:val="00705AC4"/>
    <w:rsid w:val="00705BA9"/>
    <w:rsid w:val="00706B0B"/>
    <w:rsid w:val="007104B6"/>
    <w:rsid w:val="007134DE"/>
    <w:rsid w:val="00717E2B"/>
    <w:rsid w:val="00722176"/>
    <w:rsid w:val="00722B60"/>
    <w:rsid w:val="00725F21"/>
    <w:rsid w:val="007267C0"/>
    <w:rsid w:val="007339AB"/>
    <w:rsid w:val="0073495D"/>
    <w:rsid w:val="0073500E"/>
    <w:rsid w:val="007364FC"/>
    <w:rsid w:val="0073780B"/>
    <w:rsid w:val="00746EF6"/>
    <w:rsid w:val="0075346C"/>
    <w:rsid w:val="00757CF0"/>
    <w:rsid w:val="007635E8"/>
    <w:rsid w:val="00776E4C"/>
    <w:rsid w:val="007876E3"/>
    <w:rsid w:val="007A5F97"/>
    <w:rsid w:val="007B2BD5"/>
    <w:rsid w:val="007B2E14"/>
    <w:rsid w:val="007B5ECE"/>
    <w:rsid w:val="007B7CC5"/>
    <w:rsid w:val="007B7DCF"/>
    <w:rsid w:val="007C01F0"/>
    <w:rsid w:val="007C27B4"/>
    <w:rsid w:val="007C59E0"/>
    <w:rsid w:val="007D37D8"/>
    <w:rsid w:val="007D546B"/>
    <w:rsid w:val="007D6559"/>
    <w:rsid w:val="007E1C37"/>
    <w:rsid w:val="007E28BA"/>
    <w:rsid w:val="007E2B95"/>
    <w:rsid w:val="007E7658"/>
    <w:rsid w:val="007F068D"/>
    <w:rsid w:val="007F6D44"/>
    <w:rsid w:val="007F757F"/>
    <w:rsid w:val="008008B5"/>
    <w:rsid w:val="00801B13"/>
    <w:rsid w:val="00801F89"/>
    <w:rsid w:val="00805556"/>
    <w:rsid w:val="00817AB0"/>
    <w:rsid w:val="0082023A"/>
    <w:rsid w:val="0082727D"/>
    <w:rsid w:val="00831098"/>
    <w:rsid w:val="00833509"/>
    <w:rsid w:val="008369B1"/>
    <w:rsid w:val="0084368B"/>
    <w:rsid w:val="008450DE"/>
    <w:rsid w:val="00851243"/>
    <w:rsid w:val="008529E3"/>
    <w:rsid w:val="00882391"/>
    <w:rsid w:val="008835C2"/>
    <w:rsid w:val="00884D38"/>
    <w:rsid w:val="008921FB"/>
    <w:rsid w:val="00894523"/>
    <w:rsid w:val="00896707"/>
    <w:rsid w:val="00897780"/>
    <w:rsid w:val="008A0998"/>
    <w:rsid w:val="008A3668"/>
    <w:rsid w:val="008A4089"/>
    <w:rsid w:val="008A55BB"/>
    <w:rsid w:val="008A59B2"/>
    <w:rsid w:val="008A679F"/>
    <w:rsid w:val="008B11CD"/>
    <w:rsid w:val="008B26D2"/>
    <w:rsid w:val="008B4F21"/>
    <w:rsid w:val="008B61DC"/>
    <w:rsid w:val="008C5F6D"/>
    <w:rsid w:val="008D254C"/>
    <w:rsid w:val="008D34F7"/>
    <w:rsid w:val="008D592A"/>
    <w:rsid w:val="00900165"/>
    <w:rsid w:val="00902C3C"/>
    <w:rsid w:val="00904F60"/>
    <w:rsid w:val="00907E13"/>
    <w:rsid w:val="00911839"/>
    <w:rsid w:val="00925025"/>
    <w:rsid w:val="00934A1C"/>
    <w:rsid w:val="00935176"/>
    <w:rsid w:val="00935894"/>
    <w:rsid w:val="00936B2A"/>
    <w:rsid w:val="00944B9C"/>
    <w:rsid w:val="0094760B"/>
    <w:rsid w:val="0095046A"/>
    <w:rsid w:val="009531CD"/>
    <w:rsid w:val="009550D9"/>
    <w:rsid w:val="00964A7B"/>
    <w:rsid w:val="0096510B"/>
    <w:rsid w:val="00965746"/>
    <w:rsid w:val="009700F9"/>
    <w:rsid w:val="00970B11"/>
    <w:rsid w:val="00973A2C"/>
    <w:rsid w:val="00974A16"/>
    <w:rsid w:val="00977293"/>
    <w:rsid w:val="009807B3"/>
    <w:rsid w:val="00995F89"/>
    <w:rsid w:val="009A24EC"/>
    <w:rsid w:val="009B1D4F"/>
    <w:rsid w:val="009B68EA"/>
    <w:rsid w:val="009C582C"/>
    <w:rsid w:val="009C610B"/>
    <w:rsid w:val="009C71B2"/>
    <w:rsid w:val="009D1BC5"/>
    <w:rsid w:val="009E73C2"/>
    <w:rsid w:val="009F2EB8"/>
    <w:rsid w:val="009F4554"/>
    <w:rsid w:val="00A01C34"/>
    <w:rsid w:val="00A02753"/>
    <w:rsid w:val="00A04473"/>
    <w:rsid w:val="00A04649"/>
    <w:rsid w:val="00A2138B"/>
    <w:rsid w:val="00A25BE8"/>
    <w:rsid w:val="00A46C3C"/>
    <w:rsid w:val="00A52D88"/>
    <w:rsid w:val="00A553C5"/>
    <w:rsid w:val="00A56F60"/>
    <w:rsid w:val="00A61A32"/>
    <w:rsid w:val="00A62FBE"/>
    <w:rsid w:val="00A643BA"/>
    <w:rsid w:val="00A6627F"/>
    <w:rsid w:val="00A66F56"/>
    <w:rsid w:val="00A7269E"/>
    <w:rsid w:val="00A7288D"/>
    <w:rsid w:val="00A82D03"/>
    <w:rsid w:val="00AA7EA8"/>
    <w:rsid w:val="00AB4939"/>
    <w:rsid w:val="00AC0F53"/>
    <w:rsid w:val="00AC5835"/>
    <w:rsid w:val="00AC5E1D"/>
    <w:rsid w:val="00AC7093"/>
    <w:rsid w:val="00AD2CA4"/>
    <w:rsid w:val="00AD30BB"/>
    <w:rsid w:val="00AE1798"/>
    <w:rsid w:val="00AE60D2"/>
    <w:rsid w:val="00B03278"/>
    <w:rsid w:val="00B04862"/>
    <w:rsid w:val="00B067DB"/>
    <w:rsid w:val="00B10D73"/>
    <w:rsid w:val="00B11168"/>
    <w:rsid w:val="00B1224D"/>
    <w:rsid w:val="00B152BF"/>
    <w:rsid w:val="00B16B45"/>
    <w:rsid w:val="00B179AD"/>
    <w:rsid w:val="00B22800"/>
    <w:rsid w:val="00B232F2"/>
    <w:rsid w:val="00B2506E"/>
    <w:rsid w:val="00B303FA"/>
    <w:rsid w:val="00B41151"/>
    <w:rsid w:val="00B4231B"/>
    <w:rsid w:val="00B47356"/>
    <w:rsid w:val="00B728A5"/>
    <w:rsid w:val="00B7512A"/>
    <w:rsid w:val="00B77164"/>
    <w:rsid w:val="00B852C1"/>
    <w:rsid w:val="00B90619"/>
    <w:rsid w:val="00B9137D"/>
    <w:rsid w:val="00B930A8"/>
    <w:rsid w:val="00B971A6"/>
    <w:rsid w:val="00B9776A"/>
    <w:rsid w:val="00BA7964"/>
    <w:rsid w:val="00BC03ED"/>
    <w:rsid w:val="00BC11CF"/>
    <w:rsid w:val="00BC5C8A"/>
    <w:rsid w:val="00BF6A1C"/>
    <w:rsid w:val="00BF7868"/>
    <w:rsid w:val="00C037EC"/>
    <w:rsid w:val="00C12131"/>
    <w:rsid w:val="00C12395"/>
    <w:rsid w:val="00C12706"/>
    <w:rsid w:val="00C2360F"/>
    <w:rsid w:val="00C30312"/>
    <w:rsid w:val="00C31A56"/>
    <w:rsid w:val="00C33181"/>
    <w:rsid w:val="00C40C35"/>
    <w:rsid w:val="00C426C5"/>
    <w:rsid w:val="00C43522"/>
    <w:rsid w:val="00C45F30"/>
    <w:rsid w:val="00C478EE"/>
    <w:rsid w:val="00C53146"/>
    <w:rsid w:val="00C5609E"/>
    <w:rsid w:val="00C64D4A"/>
    <w:rsid w:val="00C7268D"/>
    <w:rsid w:val="00C749AA"/>
    <w:rsid w:val="00C76B48"/>
    <w:rsid w:val="00C8069A"/>
    <w:rsid w:val="00C85992"/>
    <w:rsid w:val="00C92414"/>
    <w:rsid w:val="00CA0332"/>
    <w:rsid w:val="00CB01B8"/>
    <w:rsid w:val="00CB0DFF"/>
    <w:rsid w:val="00CB33F1"/>
    <w:rsid w:val="00CB7693"/>
    <w:rsid w:val="00CC42C7"/>
    <w:rsid w:val="00CD5ADC"/>
    <w:rsid w:val="00CF23E5"/>
    <w:rsid w:val="00CF406D"/>
    <w:rsid w:val="00CF4BD3"/>
    <w:rsid w:val="00CF6D49"/>
    <w:rsid w:val="00D06CF2"/>
    <w:rsid w:val="00D2641F"/>
    <w:rsid w:val="00D26B48"/>
    <w:rsid w:val="00D27833"/>
    <w:rsid w:val="00D31A8E"/>
    <w:rsid w:val="00D41325"/>
    <w:rsid w:val="00D420D7"/>
    <w:rsid w:val="00D44036"/>
    <w:rsid w:val="00D4432F"/>
    <w:rsid w:val="00D5075F"/>
    <w:rsid w:val="00D52E09"/>
    <w:rsid w:val="00D6770B"/>
    <w:rsid w:val="00D74314"/>
    <w:rsid w:val="00D749A4"/>
    <w:rsid w:val="00D771DB"/>
    <w:rsid w:val="00D81A90"/>
    <w:rsid w:val="00D8717C"/>
    <w:rsid w:val="00D90F9B"/>
    <w:rsid w:val="00D916C0"/>
    <w:rsid w:val="00D91FF5"/>
    <w:rsid w:val="00DA30E2"/>
    <w:rsid w:val="00DA543A"/>
    <w:rsid w:val="00DA7D4D"/>
    <w:rsid w:val="00DB26CF"/>
    <w:rsid w:val="00DB39F6"/>
    <w:rsid w:val="00DB3CD5"/>
    <w:rsid w:val="00DB5A0D"/>
    <w:rsid w:val="00DD1F64"/>
    <w:rsid w:val="00DD5CF3"/>
    <w:rsid w:val="00DE1AED"/>
    <w:rsid w:val="00DE59F6"/>
    <w:rsid w:val="00DE74A8"/>
    <w:rsid w:val="00E077F0"/>
    <w:rsid w:val="00E10094"/>
    <w:rsid w:val="00E10E3C"/>
    <w:rsid w:val="00E17D0C"/>
    <w:rsid w:val="00E23C5A"/>
    <w:rsid w:val="00E244FB"/>
    <w:rsid w:val="00E25B03"/>
    <w:rsid w:val="00E262A2"/>
    <w:rsid w:val="00E34365"/>
    <w:rsid w:val="00E45478"/>
    <w:rsid w:val="00E46BFA"/>
    <w:rsid w:val="00E55C27"/>
    <w:rsid w:val="00E57AE7"/>
    <w:rsid w:val="00E61965"/>
    <w:rsid w:val="00E67125"/>
    <w:rsid w:val="00E7524C"/>
    <w:rsid w:val="00E851F7"/>
    <w:rsid w:val="00E90310"/>
    <w:rsid w:val="00E90852"/>
    <w:rsid w:val="00E91FFD"/>
    <w:rsid w:val="00E9578D"/>
    <w:rsid w:val="00EA63D1"/>
    <w:rsid w:val="00EA71F1"/>
    <w:rsid w:val="00EB46B0"/>
    <w:rsid w:val="00EB538D"/>
    <w:rsid w:val="00EB5EF8"/>
    <w:rsid w:val="00EB6B53"/>
    <w:rsid w:val="00EB799A"/>
    <w:rsid w:val="00EC1ADE"/>
    <w:rsid w:val="00EC6FBD"/>
    <w:rsid w:val="00ED69A5"/>
    <w:rsid w:val="00ED7926"/>
    <w:rsid w:val="00EE4605"/>
    <w:rsid w:val="00EE538C"/>
    <w:rsid w:val="00EF12C5"/>
    <w:rsid w:val="00EF2480"/>
    <w:rsid w:val="00EF2E5C"/>
    <w:rsid w:val="00EF38F0"/>
    <w:rsid w:val="00EF6FEE"/>
    <w:rsid w:val="00F025AA"/>
    <w:rsid w:val="00F03108"/>
    <w:rsid w:val="00F15C7C"/>
    <w:rsid w:val="00F21AC1"/>
    <w:rsid w:val="00F23E7D"/>
    <w:rsid w:val="00F25EDA"/>
    <w:rsid w:val="00F30CC1"/>
    <w:rsid w:val="00F320C2"/>
    <w:rsid w:val="00F33071"/>
    <w:rsid w:val="00F3378E"/>
    <w:rsid w:val="00F4209C"/>
    <w:rsid w:val="00F45896"/>
    <w:rsid w:val="00F52B60"/>
    <w:rsid w:val="00F52F32"/>
    <w:rsid w:val="00F563F3"/>
    <w:rsid w:val="00F6037B"/>
    <w:rsid w:val="00F610FC"/>
    <w:rsid w:val="00F74114"/>
    <w:rsid w:val="00F74EB5"/>
    <w:rsid w:val="00FA0E72"/>
    <w:rsid w:val="00FA2539"/>
    <w:rsid w:val="00FA6725"/>
    <w:rsid w:val="00FA6B30"/>
    <w:rsid w:val="00FB1334"/>
    <w:rsid w:val="00FB358E"/>
    <w:rsid w:val="00FB4D0D"/>
    <w:rsid w:val="00FD0A98"/>
    <w:rsid w:val="00FD7FCB"/>
    <w:rsid w:val="00FE2A9C"/>
    <w:rsid w:val="00FE5133"/>
    <w:rsid w:val="00FF1CF2"/>
    <w:rsid w:val="00FF7709"/>
    <w:rsid w:val="00FF774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714D0"/>
  </w:style>
  <w:style w:type="paragraph" w:styleId="Nagwek2">
    <w:name w:val="heading 2"/>
    <w:basedOn w:val="Normalny"/>
    <w:next w:val="Normalny"/>
    <w:link w:val="Nagwek2Znak"/>
    <w:uiPriority w:val="9"/>
    <w:unhideWhenUsed/>
    <w:qFormat/>
    <w:rsid w:val="00FF1CF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qFormat/>
    <w:rsid w:val="00831098"/>
    <w:pPr>
      <w:keepNext/>
      <w:suppressAutoHyphens/>
      <w:overflowPunct w:val="0"/>
      <w:autoSpaceDE w:val="0"/>
      <w:spacing w:before="240" w:after="60" w:line="240" w:lineRule="auto"/>
      <w:textAlignment w:val="baseline"/>
      <w:outlineLvl w:val="2"/>
    </w:pPr>
    <w:rPr>
      <w:rFonts w:ascii="Arial" w:eastAsia="Times New Roman" w:hAnsi="Arial" w:cs="Arial"/>
      <w:b/>
      <w:bCs/>
      <w:sz w:val="26"/>
      <w:szCs w:val="26"/>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DD1F64"/>
    <w:rPr>
      <w:color w:val="0000FF"/>
      <w:u w:val="single"/>
    </w:rPr>
  </w:style>
  <w:style w:type="character" w:customStyle="1" w:styleId="Nierozpoznanawzmianka1">
    <w:name w:val="Nierozpoznana wzmianka1"/>
    <w:basedOn w:val="Domylnaczcionkaakapitu"/>
    <w:uiPriority w:val="99"/>
    <w:semiHidden/>
    <w:unhideWhenUsed/>
    <w:rsid w:val="00DD1F64"/>
    <w:rPr>
      <w:color w:val="605E5C"/>
      <w:shd w:val="clear" w:color="auto" w:fill="E1DFDD"/>
    </w:rPr>
  </w:style>
  <w:style w:type="paragraph" w:customStyle="1" w:styleId="Default">
    <w:name w:val="Default"/>
    <w:rsid w:val="00FD0A98"/>
    <w:pPr>
      <w:autoSpaceDE w:val="0"/>
      <w:autoSpaceDN w:val="0"/>
      <w:adjustRightInd w:val="0"/>
      <w:spacing w:after="0" w:line="240" w:lineRule="auto"/>
    </w:pPr>
    <w:rPr>
      <w:rFonts w:ascii="Calibri" w:eastAsia="Times New Roman" w:hAnsi="Calibri" w:cs="Calibri"/>
      <w:color w:val="000000"/>
      <w:sz w:val="24"/>
      <w:szCs w:val="24"/>
      <w:lang w:eastAsia="pl-PL"/>
    </w:rPr>
  </w:style>
  <w:style w:type="character" w:customStyle="1" w:styleId="Nagwek3Znak">
    <w:name w:val="Nagłówek 3 Znak"/>
    <w:basedOn w:val="Domylnaczcionkaakapitu"/>
    <w:link w:val="Nagwek3"/>
    <w:rsid w:val="00831098"/>
    <w:rPr>
      <w:rFonts w:ascii="Arial" w:eastAsia="Times New Roman" w:hAnsi="Arial" w:cs="Arial"/>
      <w:b/>
      <w:bCs/>
      <w:sz w:val="26"/>
      <w:szCs w:val="26"/>
      <w:lang w:eastAsia="ar-SA"/>
    </w:rPr>
  </w:style>
  <w:style w:type="paragraph" w:customStyle="1" w:styleId="LO-normal">
    <w:name w:val="LO-normal"/>
    <w:rsid w:val="00831098"/>
    <w:pPr>
      <w:suppressAutoHyphens/>
      <w:spacing w:after="0" w:line="276" w:lineRule="auto"/>
      <w:textAlignment w:val="baseline"/>
    </w:pPr>
    <w:rPr>
      <w:rFonts w:ascii="Arial" w:eastAsia="Arial" w:hAnsi="Arial" w:cs="Arial"/>
      <w:color w:val="000000"/>
      <w:kern w:val="1"/>
      <w:sz w:val="24"/>
      <w:szCs w:val="24"/>
      <w:lang w:eastAsia="zh-CN" w:bidi="hi-IN"/>
    </w:rPr>
  </w:style>
  <w:style w:type="paragraph" w:styleId="Nagwek">
    <w:name w:val="header"/>
    <w:basedOn w:val="Normalny"/>
    <w:link w:val="NagwekZnak"/>
    <w:uiPriority w:val="99"/>
    <w:unhideWhenUsed/>
    <w:rsid w:val="00632A7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32A78"/>
  </w:style>
  <w:style w:type="paragraph" w:styleId="Stopka">
    <w:name w:val="footer"/>
    <w:basedOn w:val="Normalny"/>
    <w:link w:val="StopkaZnak"/>
    <w:uiPriority w:val="99"/>
    <w:unhideWhenUsed/>
    <w:rsid w:val="00632A7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32A78"/>
  </w:style>
  <w:style w:type="paragraph" w:styleId="Akapitzlist">
    <w:name w:val="List Paragraph"/>
    <w:aliases w:val="1.Nagłówek"/>
    <w:basedOn w:val="Normalny"/>
    <w:link w:val="AkapitzlistZnak"/>
    <w:uiPriority w:val="34"/>
    <w:qFormat/>
    <w:rsid w:val="00632A78"/>
    <w:pPr>
      <w:ind w:left="720"/>
      <w:contextualSpacing/>
    </w:pPr>
  </w:style>
  <w:style w:type="character" w:customStyle="1" w:styleId="AkapitzlistZnak">
    <w:name w:val="Akapit z listą Znak"/>
    <w:aliases w:val="1.Nagłówek Znak"/>
    <w:link w:val="Akapitzlist"/>
    <w:uiPriority w:val="34"/>
    <w:rsid w:val="00C31A56"/>
  </w:style>
  <w:style w:type="character" w:styleId="Pogrubienie">
    <w:name w:val="Strong"/>
    <w:basedOn w:val="Domylnaczcionkaakapitu"/>
    <w:uiPriority w:val="22"/>
    <w:qFormat/>
    <w:rsid w:val="001515B3"/>
    <w:rPr>
      <w:b/>
      <w:bCs/>
    </w:rPr>
  </w:style>
  <w:style w:type="paragraph" w:customStyle="1" w:styleId="awciety">
    <w:name w:val="a) wciety"/>
    <w:basedOn w:val="Normalny"/>
    <w:rsid w:val="00936B2A"/>
    <w:pPr>
      <w:suppressAutoHyphens/>
      <w:snapToGrid w:val="0"/>
      <w:spacing w:after="0" w:line="258" w:lineRule="atLeast"/>
      <w:ind w:left="567" w:hanging="238"/>
      <w:jc w:val="both"/>
    </w:pPr>
    <w:rPr>
      <w:rFonts w:ascii="FrankfurtGothic" w:eastAsia="Times New Roman" w:hAnsi="FrankfurtGothic" w:cs="FrankfurtGothic"/>
      <w:color w:val="000000"/>
      <w:kern w:val="1"/>
      <w:sz w:val="19"/>
      <w:szCs w:val="20"/>
      <w:lang w:eastAsia="ar-SA"/>
    </w:rPr>
  </w:style>
  <w:style w:type="character" w:customStyle="1" w:styleId="Nagwek2Znak">
    <w:name w:val="Nagłówek 2 Znak"/>
    <w:basedOn w:val="Domylnaczcionkaakapitu"/>
    <w:link w:val="Nagwek2"/>
    <w:uiPriority w:val="9"/>
    <w:rsid w:val="00FF1CF2"/>
    <w:rPr>
      <w:rFonts w:asciiTheme="majorHAnsi" w:eastAsiaTheme="majorEastAsia" w:hAnsiTheme="majorHAnsi" w:cstheme="majorBidi"/>
      <w:color w:val="2F5496" w:themeColor="accent1" w:themeShade="BF"/>
      <w:sz w:val="26"/>
      <w:szCs w:val="26"/>
    </w:rPr>
  </w:style>
  <w:style w:type="character" w:customStyle="1" w:styleId="Normalny1">
    <w:name w:val="Normalny1"/>
    <w:basedOn w:val="Domylnaczcionkaakapitu"/>
    <w:rsid w:val="00D31A8E"/>
  </w:style>
  <w:style w:type="character" w:customStyle="1" w:styleId="teksttreci2pogrubienie">
    <w:name w:val="teksttreci2pogrubienie"/>
    <w:basedOn w:val="Domylnaczcionkaakapitu"/>
    <w:rsid w:val="00175B8E"/>
  </w:style>
  <w:style w:type="paragraph" w:customStyle="1" w:styleId="1">
    <w:name w:val="1."/>
    <w:basedOn w:val="Normalny"/>
    <w:rsid w:val="00603C49"/>
    <w:pPr>
      <w:suppressAutoHyphens/>
      <w:snapToGrid w:val="0"/>
      <w:spacing w:after="0" w:line="258" w:lineRule="atLeast"/>
      <w:ind w:left="227" w:hanging="227"/>
      <w:jc w:val="both"/>
    </w:pPr>
    <w:rPr>
      <w:rFonts w:ascii="FrankfurtGothic" w:eastAsia="Times New Roman" w:hAnsi="FrankfurtGothic" w:cs="FrankfurtGothic"/>
      <w:color w:val="000000"/>
      <w:kern w:val="1"/>
      <w:sz w:val="19"/>
      <w:szCs w:val="20"/>
      <w:lang w:eastAsia="ar-SA"/>
    </w:rPr>
  </w:style>
  <w:style w:type="paragraph" w:styleId="Tekstdymka">
    <w:name w:val="Balloon Text"/>
    <w:basedOn w:val="Normalny"/>
    <w:link w:val="TekstdymkaZnak"/>
    <w:uiPriority w:val="99"/>
    <w:semiHidden/>
    <w:unhideWhenUsed/>
    <w:rsid w:val="00A7288D"/>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A7288D"/>
    <w:rPr>
      <w:rFonts w:ascii="Tahoma" w:hAnsi="Tahoma" w:cs="Tahoma"/>
      <w:sz w:val="16"/>
      <w:szCs w:val="16"/>
    </w:rPr>
  </w:style>
  <w:style w:type="character" w:styleId="Odwoaniedokomentarza">
    <w:name w:val="annotation reference"/>
    <w:basedOn w:val="Domylnaczcionkaakapitu"/>
    <w:uiPriority w:val="99"/>
    <w:semiHidden/>
    <w:unhideWhenUsed/>
    <w:rsid w:val="00047789"/>
    <w:rPr>
      <w:sz w:val="16"/>
      <w:szCs w:val="16"/>
    </w:rPr>
  </w:style>
  <w:style w:type="paragraph" w:styleId="Tekstkomentarza">
    <w:name w:val="annotation text"/>
    <w:basedOn w:val="Normalny"/>
    <w:link w:val="TekstkomentarzaZnak"/>
    <w:uiPriority w:val="99"/>
    <w:unhideWhenUsed/>
    <w:rsid w:val="00047789"/>
    <w:pPr>
      <w:spacing w:line="240" w:lineRule="auto"/>
    </w:pPr>
    <w:rPr>
      <w:sz w:val="20"/>
      <w:szCs w:val="20"/>
    </w:rPr>
  </w:style>
  <w:style w:type="character" w:customStyle="1" w:styleId="TekstkomentarzaZnak">
    <w:name w:val="Tekst komentarza Znak"/>
    <w:basedOn w:val="Domylnaczcionkaakapitu"/>
    <w:link w:val="Tekstkomentarza"/>
    <w:uiPriority w:val="99"/>
    <w:rsid w:val="00047789"/>
    <w:rPr>
      <w:sz w:val="20"/>
      <w:szCs w:val="20"/>
    </w:rPr>
  </w:style>
  <w:style w:type="paragraph" w:styleId="Tematkomentarza">
    <w:name w:val="annotation subject"/>
    <w:basedOn w:val="Tekstkomentarza"/>
    <w:next w:val="Tekstkomentarza"/>
    <w:link w:val="TematkomentarzaZnak"/>
    <w:uiPriority w:val="99"/>
    <w:semiHidden/>
    <w:unhideWhenUsed/>
    <w:rsid w:val="00047789"/>
    <w:rPr>
      <w:b/>
      <w:bCs/>
    </w:rPr>
  </w:style>
  <w:style w:type="character" w:customStyle="1" w:styleId="TematkomentarzaZnak">
    <w:name w:val="Temat komentarza Znak"/>
    <w:basedOn w:val="TekstkomentarzaZnak"/>
    <w:link w:val="Tematkomentarza"/>
    <w:uiPriority w:val="99"/>
    <w:semiHidden/>
    <w:rsid w:val="00047789"/>
    <w:rPr>
      <w:b/>
      <w:bCs/>
      <w:sz w:val="20"/>
      <w:szCs w:val="20"/>
    </w:rPr>
  </w:style>
  <w:style w:type="paragraph" w:styleId="Tekstprzypisukocowego">
    <w:name w:val="endnote text"/>
    <w:basedOn w:val="Normalny"/>
    <w:link w:val="TekstprzypisukocowegoZnak"/>
    <w:uiPriority w:val="99"/>
    <w:semiHidden/>
    <w:unhideWhenUsed/>
    <w:rsid w:val="000639B0"/>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0639B0"/>
    <w:rPr>
      <w:sz w:val="20"/>
      <w:szCs w:val="20"/>
    </w:rPr>
  </w:style>
  <w:style w:type="character" w:styleId="Odwoanieprzypisukocowego">
    <w:name w:val="endnote reference"/>
    <w:basedOn w:val="Domylnaczcionkaakapitu"/>
    <w:uiPriority w:val="99"/>
    <w:semiHidden/>
    <w:unhideWhenUsed/>
    <w:rsid w:val="000639B0"/>
    <w:rPr>
      <w:vertAlign w:val="superscript"/>
    </w:rPr>
  </w:style>
  <w:style w:type="paragraph" w:styleId="Tekstpodstawowy">
    <w:name w:val="Body Text"/>
    <w:basedOn w:val="Normalny"/>
    <w:link w:val="TekstpodstawowyZnak"/>
    <w:uiPriority w:val="99"/>
    <w:rsid w:val="007104B6"/>
    <w:pPr>
      <w:widowControl w:val="0"/>
      <w:autoSpaceDE w:val="0"/>
      <w:autoSpaceDN w:val="0"/>
      <w:adjustRightInd w:val="0"/>
      <w:spacing w:after="0" w:line="278" w:lineRule="auto"/>
      <w:jc w:val="both"/>
    </w:pPr>
    <w:rPr>
      <w:rFonts w:ascii="Times New Roman" w:eastAsia="Times New Roman" w:hAnsi="Times New Roman" w:cs="Times New Roman"/>
      <w:sz w:val="20"/>
      <w:szCs w:val="20"/>
    </w:rPr>
  </w:style>
  <w:style w:type="character" w:customStyle="1" w:styleId="TekstpodstawowyZnak">
    <w:name w:val="Tekst podstawowy Znak"/>
    <w:basedOn w:val="Domylnaczcionkaakapitu"/>
    <w:link w:val="Tekstpodstawowy"/>
    <w:uiPriority w:val="99"/>
    <w:rsid w:val="007104B6"/>
    <w:rPr>
      <w:rFonts w:ascii="Times New Roman" w:eastAsia="Times New Roman" w:hAnsi="Times New Roman" w:cs="Times New Roman"/>
      <w:sz w:val="20"/>
      <w:szCs w:val="20"/>
    </w:rPr>
  </w:style>
  <w:style w:type="paragraph" w:styleId="Tytu">
    <w:name w:val="Title"/>
    <w:basedOn w:val="Normalny"/>
    <w:next w:val="Normalny"/>
    <w:link w:val="TytuZnak"/>
    <w:uiPriority w:val="10"/>
    <w:qFormat/>
    <w:rsid w:val="0010390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103907"/>
    <w:rPr>
      <w:rFonts w:asciiTheme="majorHAnsi" w:eastAsiaTheme="majorEastAsia" w:hAnsiTheme="majorHAnsi" w:cstheme="majorBidi"/>
      <w:spacing w:val="-10"/>
      <w:kern w:val="28"/>
      <w:sz w:val="56"/>
      <w:szCs w:val="5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334558">
      <w:bodyDiv w:val="1"/>
      <w:marLeft w:val="0"/>
      <w:marRight w:val="0"/>
      <w:marTop w:val="0"/>
      <w:marBottom w:val="0"/>
      <w:divBdr>
        <w:top w:val="none" w:sz="0" w:space="0" w:color="auto"/>
        <w:left w:val="none" w:sz="0" w:space="0" w:color="auto"/>
        <w:bottom w:val="none" w:sz="0" w:space="0" w:color="auto"/>
        <w:right w:val="none" w:sz="0" w:space="0" w:color="auto"/>
      </w:divBdr>
    </w:div>
    <w:div w:id="162284773">
      <w:bodyDiv w:val="1"/>
      <w:marLeft w:val="0"/>
      <w:marRight w:val="0"/>
      <w:marTop w:val="0"/>
      <w:marBottom w:val="0"/>
      <w:divBdr>
        <w:top w:val="none" w:sz="0" w:space="0" w:color="auto"/>
        <w:left w:val="none" w:sz="0" w:space="0" w:color="auto"/>
        <w:bottom w:val="none" w:sz="0" w:space="0" w:color="auto"/>
        <w:right w:val="none" w:sz="0" w:space="0" w:color="auto"/>
      </w:divBdr>
    </w:div>
    <w:div w:id="354962808">
      <w:bodyDiv w:val="1"/>
      <w:marLeft w:val="0"/>
      <w:marRight w:val="0"/>
      <w:marTop w:val="0"/>
      <w:marBottom w:val="0"/>
      <w:divBdr>
        <w:top w:val="none" w:sz="0" w:space="0" w:color="auto"/>
        <w:left w:val="none" w:sz="0" w:space="0" w:color="auto"/>
        <w:bottom w:val="none" w:sz="0" w:space="0" w:color="auto"/>
        <w:right w:val="none" w:sz="0" w:space="0" w:color="auto"/>
      </w:divBdr>
    </w:div>
    <w:div w:id="674302357">
      <w:bodyDiv w:val="1"/>
      <w:marLeft w:val="0"/>
      <w:marRight w:val="0"/>
      <w:marTop w:val="0"/>
      <w:marBottom w:val="0"/>
      <w:divBdr>
        <w:top w:val="none" w:sz="0" w:space="0" w:color="auto"/>
        <w:left w:val="none" w:sz="0" w:space="0" w:color="auto"/>
        <w:bottom w:val="none" w:sz="0" w:space="0" w:color="auto"/>
        <w:right w:val="none" w:sz="0" w:space="0" w:color="auto"/>
      </w:divBdr>
    </w:div>
    <w:div w:id="680817186">
      <w:bodyDiv w:val="1"/>
      <w:marLeft w:val="0"/>
      <w:marRight w:val="0"/>
      <w:marTop w:val="0"/>
      <w:marBottom w:val="0"/>
      <w:divBdr>
        <w:top w:val="none" w:sz="0" w:space="0" w:color="auto"/>
        <w:left w:val="none" w:sz="0" w:space="0" w:color="auto"/>
        <w:bottom w:val="none" w:sz="0" w:space="0" w:color="auto"/>
        <w:right w:val="none" w:sz="0" w:space="0" w:color="auto"/>
      </w:divBdr>
    </w:div>
    <w:div w:id="1059134839">
      <w:bodyDiv w:val="1"/>
      <w:marLeft w:val="0"/>
      <w:marRight w:val="0"/>
      <w:marTop w:val="0"/>
      <w:marBottom w:val="0"/>
      <w:divBdr>
        <w:top w:val="none" w:sz="0" w:space="0" w:color="auto"/>
        <w:left w:val="none" w:sz="0" w:space="0" w:color="auto"/>
        <w:bottom w:val="none" w:sz="0" w:space="0" w:color="auto"/>
        <w:right w:val="none" w:sz="0" w:space="0" w:color="auto"/>
      </w:divBdr>
    </w:div>
    <w:div w:id="1306164148">
      <w:bodyDiv w:val="1"/>
      <w:marLeft w:val="0"/>
      <w:marRight w:val="0"/>
      <w:marTop w:val="0"/>
      <w:marBottom w:val="0"/>
      <w:divBdr>
        <w:top w:val="none" w:sz="0" w:space="0" w:color="auto"/>
        <w:left w:val="none" w:sz="0" w:space="0" w:color="auto"/>
        <w:bottom w:val="none" w:sz="0" w:space="0" w:color="auto"/>
        <w:right w:val="none" w:sz="0" w:space="0" w:color="auto"/>
      </w:divBdr>
    </w:div>
    <w:div w:id="1311012360">
      <w:bodyDiv w:val="1"/>
      <w:marLeft w:val="0"/>
      <w:marRight w:val="0"/>
      <w:marTop w:val="0"/>
      <w:marBottom w:val="0"/>
      <w:divBdr>
        <w:top w:val="none" w:sz="0" w:space="0" w:color="auto"/>
        <w:left w:val="none" w:sz="0" w:space="0" w:color="auto"/>
        <w:bottom w:val="none" w:sz="0" w:space="0" w:color="auto"/>
        <w:right w:val="none" w:sz="0" w:space="0" w:color="auto"/>
      </w:divBdr>
    </w:div>
    <w:div w:id="1492913686">
      <w:bodyDiv w:val="1"/>
      <w:marLeft w:val="0"/>
      <w:marRight w:val="0"/>
      <w:marTop w:val="0"/>
      <w:marBottom w:val="0"/>
      <w:divBdr>
        <w:top w:val="none" w:sz="0" w:space="0" w:color="auto"/>
        <w:left w:val="none" w:sz="0" w:space="0" w:color="auto"/>
        <w:bottom w:val="none" w:sz="0" w:space="0" w:color="auto"/>
        <w:right w:val="none" w:sz="0" w:space="0" w:color="auto"/>
      </w:divBdr>
    </w:div>
    <w:div w:id="1651859308">
      <w:bodyDiv w:val="1"/>
      <w:marLeft w:val="0"/>
      <w:marRight w:val="0"/>
      <w:marTop w:val="0"/>
      <w:marBottom w:val="0"/>
      <w:divBdr>
        <w:top w:val="none" w:sz="0" w:space="0" w:color="auto"/>
        <w:left w:val="none" w:sz="0" w:space="0" w:color="auto"/>
        <w:bottom w:val="none" w:sz="0" w:space="0" w:color="auto"/>
        <w:right w:val="none" w:sz="0" w:space="0" w:color="auto"/>
      </w:divBdr>
    </w:div>
    <w:div w:id="1751005437">
      <w:bodyDiv w:val="1"/>
      <w:marLeft w:val="0"/>
      <w:marRight w:val="0"/>
      <w:marTop w:val="0"/>
      <w:marBottom w:val="0"/>
      <w:divBdr>
        <w:top w:val="none" w:sz="0" w:space="0" w:color="auto"/>
        <w:left w:val="none" w:sz="0" w:space="0" w:color="auto"/>
        <w:bottom w:val="none" w:sz="0" w:space="0" w:color="auto"/>
        <w:right w:val="none" w:sz="0" w:space="0" w:color="auto"/>
      </w:divBdr>
    </w:div>
    <w:div w:id="1822192945">
      <w:bodyDiv w:val="1"/>
      <w:marLeft w:val="0"/>
      <w:marRight w:val="0"/>
      <w:marTop w:val="0"/>
      <w:marBottom w:val="0"/>
      <w:divBdr>
        <w:top w:val="none" w:sz="0" w:space="0" w:color="auto"/>
        <w:left w:val="none" w:sz="0" w:space="0" w:color="auto"/>
        <w:bottom w:val="none" w:sz="0" w:space="0" w:color="auto"/>
        <w:right w:val="none" w:sz="0" w:space="0" w:color="auto"/>
      </w:divBdr>
    </w:div>
    <w:div w:id="2134975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biuro@pzdsochaczew.pl" TargetMode="External"/><Relationship Id="rId4" Type="http://schemas.microsoft.com/office/2007/relationships/stylesWithEffects" Target="stylesWithEffects.xml"/><Relationship Id="rId9" Type="http://schemas.openxmlformats.org/officeDocument/2006/relationships/hyperlink" Target="mailto:biuro@pzdsochaczew.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DBAB7E-E85E-4E5A-A0F5-29DB149AEC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625</TotalTime>
  <Pages>28</Pages>
  <Words>8761</Words>
  <Characters>52570</Characters>
  <Application>Microsoft Office Word</Application>
  <DocSecurity>0</DocSecurity>
  <Lines>438</Lines>
  <Paragraphs>122</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61209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Michał</dc:creator>
  <cp:lastModifiedBy>michal.kaminski@tutanota.com</cp:lastModifiedBy>
  <cp:revision>30</cp:revision>
  <cp:lastPrinted>2022-08-16T07:57:00Z</cp:lastPrinted>
  <dcterms:created xsi:type="dcterms:W3CDTF">2021-07-21T08:52:00Z</dcterms:created>
  <dcterms:modified xsi:type="dcterms:W3CDTF">2022-09-07T08:29:00Z</dcterms:modified>
</cp:coreProperties>
</file>