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3F688A" w:rsidP="008A7AA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640C0C">
        <w:rPr>
          <w:rFonts w:ascii="Times New Roman" w:hAnsi="Times New Roman"/>
          <w:i/>
          <w:sz w:val="20"/>
          <w:szCs w:val="20"/>
        </w:rPr>
        <w:t>ZP</w:t>
      </w:r>
      <w:r w:rsidR="008B77CA">
        <w:rPr>
          <w:rFonts w:ascii="Times New Roman" w:hAnsi="Times New Roman"/>
          <w:i/>
          <w:sz w:val="20"/>
          <w:szCs w:val="20"/>
        </w:rPr>
        <w:t>-Z.79</w:t>
      </w:r>
      <w:r w:rsidR="00CB0FF1">
        <w:rPr>
          <w:rFonts w:ascii="Times New Roman" w:hAnsi="Times New Roman"/>
          <w:i/>
          <w:sz w:val="20"/>
          <w:szCs w:val="20"/>
        </w:rPr>
        <w:t>.</w:t>
      </w:r>
      <w:r w:rsidR="00640C0C">
        <w:rPr>
          <w:rFonts w:ascii="Times New Roman" w:hAnsi="Times New Roman"/>
          <w:i/>
          <w:sz w:val="20"/>
          <w:szCs w:val="20"/>
        </w:rPr>
        <w:t>2024</w:t>
      </w:r>
      <w:r w:rsidR="00640C0C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  <w:t>załącznik nr 1</w:t>
      </w:r>
    </w:p>
    <w:p w:rsidR="003F688A" w:rsidRDefault="003F688A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8A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206B3" w:rsidRPr="00506D4D" w:rsidRDefault="008206B3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29" w:rsidRPr="00506D4D" w:rsidRDefault="007E7729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</w:t>
      </w:r>
      <w:r w:rsidR="008A7AA6">
        <w:rPr>
          <w:rFonts w:ascii="Times New Roman" w:eastAsia="Calibri" w:hAnsi="Times New Roman" w:cs="Times New Roman"/>
          <w:bCs/>
        </w:rPr>
        <w:t>………………………</w:t>
      </w:r>
      <w:r w:rsidR="009033EF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</w:t>
      </w:r>
    </w:p>
    <w:p w:rsidR="007E7729" w:rsidRPr="00CB0DD0" w:rsidRDefault="00506D4D" w:rsidP="008A7AA6">
      <w:pPr>
        <w:spacing w:line="360" w:lineRule="auto"/>
        <w:ind w:left="709" w:hanging="709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Nr telefonu: ......................</w:t>
      </w:r>
      <w:r w:rsidR="008A7AA6">
        <w:rPr>
          <w:rFonts w:ascii="Times New Roman" w:eastAsia="Calibri" w:hAnsi="Times New Roman" w:cs="Times New Roman"/>
          <w:bCs/>
        </w:rPr>
        <w:t>........</w:t>
      </w:r>
      <w:r w:rsidRPr="00506D4D">
        <w:rPr>
          <w:rFonts w:ascii="Times New Roman" w:eastAsia="Calibri" w:hAnsi="Times New Roman" w:cs="Times New Roman"/>
          <w:bCs/>
        </w:rPr>
        <w:t>.......Nr faxu ..........</w:t>
      </w:r>
      <w:r w:rsidR="008A7AA6">
        <w:rPr>
          <w:rFonts w:ascii="Times New Roman" w:eastAsia="Calibri" w:hAnsi="Times New Roman" w:cs="Times New Roman"/>
          <w:bCs/>
        </w:rPr>
        <w:t>............</w:t>
      </w:r>
      <w:r w:rsidRPr="00506D4D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</w:t>
      </w:r>
      <w:r w:rsidR="008A7AA6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>……</w:t>
      </w:r>
      <w:r w:rsidR="008A7AA6">
        <w:rPr>
          <w:rFonts w:ascii="Times New Roman" w:eastAsia="Calibri" w:hAnsi="Times New Roman" w:cs="Times New Roman"/>
          <w:bCs/>
        </w:rPr>
        <w:t>………………………………………….</w:t>
      </w:r>
    </w:p>
    <w:p w:rsidR="008C0747" w:rsidRPr="00751190" w:rsidRDefault="007E7729" w:rsidP="008A7AA6">
      <w:pPr>
        <w:pStyle w:val="Tekstpodstawowy21"/>
        <w:widowControl w:val="0"/>
        <w:spacing w:after="0"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06D4D">
        <w:rPr>
          <w:rFonts w:ascii="Times New Roman" w:hAnsi="Times New Roman"/>
          <w:bCs/>
          <w:sz w:val="24"/>
          <w:szCs w:val="24"/>
        </w:rPr>
        <w:t>Odpowiad</w:t>
      </w:r>
      <w:r w:rsidR="00FE4CE0">
        <w:rPr>
          <w:rFonts w:ascii="Times New Roman" w:hAnsi="Times New Roman"/>
          <w:bCs/>
          <w:sz w:val="24"/>
          <w:szCs w:val="24"/>
        </w:rPr>
        <w:t xml:space="preserve">ając na Zapytanie ofertowe </w:t>
      </w:r>
      <w:r w:rsidRPr="00506D4D">
        <w:rPr>
          <w:rFonts w:ascii="Times New Roman" w:hAnsi="Times New Roman"/>
          <w:sz w:val="24"/>
          <w:szCs w:val="24"/>
        </w:rPr>
        <w:t xml:space="preserve">w postępowaniu o udzielenie zamówienia o wartości szacunkowej netto </w:t>
      </w:r>
      <w:r w:rsidR="003F688A">
        <w:rPr>
          <w:rFonts w:ascii="Times New Roman" w:hAnsi="Times New Roman"/>
          <w:sz w:val="24"/>
          <w:szCs w:val="24"/>
        </w:rPr>
        <w:t xml:space="preserve">nie przekraczającej </w:t>
      </w:r>
      <w:r w:rsidR="00751190">
        <w:rPr>
          <w:rFonts w:ascii="Times New Roman" w:hAnsi="Times New Roman"/>
          <w:sz w:val="24"/>
          <w:szCs w:val="24"/>
        </w:rPr>
        <w:t>130 000 zł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C0747" w:rsidRPr="0048302A" w:rsidRDefault="00BE278F" w:rsidP="00640C0C">
      <w:pPr>
        <w:pStyle w:val="Tekstpodstawowy21"/>
        <w:widowControl w:val="0"/>
        <w:spacing w:after="0" w:line="276" w:lineRule="auto"/>
        <w:ind w:left="2550" w:firstLine="282"/>
        <w:rPr>
          <w:rFonts w:ascii="Times New Roman" w:hAnsi="Times New Roman"/>
          <w:b/>
          <w:sz w:val="22"/>
          <w:szCs w:val="22"/>
        </w:rPr>
      </w:pPr>
      <w:r w:rsidRPr="00941BDA">
        <w:rPr>
          <w:rFonts w:ascii="Times New Roman" w:hAnsi="Times New Roman"/>
          <w:b/>
          <w:sz w:val="22"/>
          <w:szCs w:val="22"/>
        </w:rPr>
        <w:t>Świadcz</w:t>
      </w:r>
      <w:r w:rsidR="00801477">
        <w:rPr>
          <w:rFonts w:ascii="Times New Roman" w:hAnsi="Times New Roman"/>
          <w:b/>
          <w:sz w:val="22"/>
          <w:szCs w:val="22"/>
        </w:rPr>
        <w:t xml:space="preserve">enie usługi serwisowej </w:t>
      </w:r>
      <w:r w:rsidR="00E54E86">
        <w:rPr>
          <w:rFonts w:ascii="Times New Roman" w:hAnsi="Times New Roman"/>
          <w:b/>
          <w:sz w:val="22"/>
          <w:szCs w:val="22"/>
        </w:rPr>
        <w:t>r</w:t>
      </w:r>
      <w:r w:rsidR="008C0747">
        <w:rPr>
          <w:rFonts w:ascii="Times New Roman" w:hAnsi="Times New Roman"/>
          <w:b/>
          <w:sz w:val="22"/>
          <w:szCs w:val="22"/>
        </w:rPr>
        <w:t>ezonansu magnetycznego MR OPTIMA</w:t>
      </w:r>
      <w:r w:rsidR="00E54E86">
        <w:rPr>
          <w:rFonts w:ascii="Times New Roman" w:hAnsi="Times New Roman"/>
          <w:b/>
          <w:sz w:val="22"/>
          <w:szCs w:val="22"/>
        </w:rPr>
        <w:t xml:space="preserve"> 360</w:t>
      </w:r>
    </w:p>
    <w:p w:rsidR="007E7729" w:rsidRDefault="007E7729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6D4D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06D4D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06D4D">
        <w:rPr>
          <w:rFonts w:ascii="Times New Roman" w:hAnsi="Times New Roman" w:cs="Times New Roman"/>
          <w:bCs/>
          <w:sz w:val="24"/>
          <w:szCs w:val="24"/>
        </w:rPr>
        <w:t>:</w:t>
      </w:r>
    </w:p>
    <w:p w:rsidR="008C0747" w:rsidRDefault="008C0747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C0747" w:rsidRDefault="008C0747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7AA6" w:rsidRPr="00506D4D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3544"/>
        <w:gridCol w:w="1701"/>
        <w:gridCol w:w="3544"/>
      </w:tblGrid>
      <w:tr w:rsidR="009033EF" w:rsidTr="00D17E15">
        <w:tc>
          <w:tcPr>
            <w:tcW w:w="4786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miesiąc netto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za </w:t>
            </w:r>
            <w:r w:rsidR="0064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miesiące</w:t>
            </w:r>
          </w:p>
        </w:tc>
        <w:tc>
          <w:tcPr>
            <w:tcW w:w="1701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="008C0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(%....)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 </w:t>
            </w:r>
            <w:r w:rsidR="00640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miesiące</w:t>
            </w:r>
            <w:r w:rsidR="009033EF"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</w:tc>
      </w:tr>
      <w:tr w:rsidR="009033EF" w:rsidTr="00D17E15">
        <w:trPr>
          <w:trHeight w:val="607"/>
        </w:trPr>
        <w:tc>
          <w:tcPr>
            <w:tcW w:w="4786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8A7AA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0C0C" w:rsidRDefault="00640C0C" w:rsidP="008A7AA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8A7AA6" w:rsidRDefault="00D455A6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brutto……………………………………………………………………………...........</w:t>
      </w:r>
      <w:r w:rsidR="008A7AA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</w:t>
      </w:r>
    </w:p>
    <w:p w:rsidR="00640C0C" w:rsidRDefault="00640C0C" w:rsidP="00640C0C"/>
    <w:p w:rsidR="00640C0C" w:rsidRDefault="00640C0C" w:rsidP="00640C0C"/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628"/>
        <w:gridCol w:w="1880"/>
        <w:gridCol w:w="5780"/>
      </w:tblGrid>
      <w:tr w:rsidR="00640C0C" w:rsidRPr="008C13BC" w:rsidTr="006A297B"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  <w:r w:rsidRPr="008C13BC">
              <w:rPr>
                <w:b/>
              </w:rPr>
              <w:lastRenderedPageBreak/>
              <w:t>Lp.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  <w:r w:rsidRPr="008C13BC">
              <w:rPr>
                <w:b/>
              </w:rPr>
              <w:t>Parametr / Opis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  <w:r w:rsidRPr="008C13BC">
              <w:rPr>
                <w:b/>
              </w:rPr>
              <w:t>Parametr wymagany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  <w:r w:rsidRPr="008C13BC">
              <w:rPr>
                <w:b/>
              </w:rPr>
              <w:t>Potwierdzenie spełnienia wymogów oraz opis parametrów oferowanych</w:t>
            </w:r>
          </w:p>
        </w:tc>
      </w:tr>
      <w:tr w:rsidR="00640C0C" w:rsidRPr="008C13BC" w:rsidTr="006A297B">
        <w:trPr>
          <w:trHeight w:val="235"/>
        </w:trPr>
        <w:tc>
          <w:tcPr>
            <w:tcW w:w="814" w:type="dxa"/>
            <w:shd w:val="clear" w:color="auto" w:fill="D9D9D9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</w:p>
        </w:tc>
        <w:tc>
          <w:tcPr>
            <w:tcW w:w="14288" w:type="dxa"/>
            <w:gridSpan w:val="3"/>
            <w:shd w:val="clear" w:color="auto" w:fill="D9D9D9"/>
            <w:vAlign w:val="center"/>
          </w:tcPr>
          <w:p w:rsidR="00640C0C" w:rsidRPr="008C13BC" w:rsidRDefault="00640C0C" w:rsidP="006A297B">
            <w:pPr>
              <w:rPr>
                <w:b/>
              </w:rPr>
            </w:pPr>
            <w:r w:rsidRPr="008C13BC">
              <w:rPr>
                <w:b/>
              </w:rPr>
              <w:t>Dane aparatu</w:t>
            </w: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r w:rsidRPr="00EE5033">
              <w:t>Planowane przeglądy techniczne (4 w roku) – obejmujące kontrole bezpieczeństwa i sprawności technicznej aparatu obejmujące zakres wymagany przez producenta aparatu oraz instrukcje obsługi z wymianą wszystkich zale</w:t>
            </w:r>
            <w:r>
              <w:t>canych przy przeglądzie części.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9D653E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Wystawienie certyfikatu sprawności urządzenia po wykonanym przeglądzie i przeprowadzonych naprawach.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AC54B3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40C0C">
        <w:trPr>
          <w:trHeight w:val="1529"/>
        </w:trPr>
        <w:tc>
          <w:tcPr>
            <w:tcW w:w="814" w:type="dxa"/>
            <w:shd w:val="clear" w:color="auto" w:fill="auto"/>
            <w:vAlign w:val="center"/>
          </w:tcPr>
          <w:p w:rsidR="00640C0C" w:rsidRPr="009D653E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Po przeprowadzonym przeglądzie oraz każdej wykonanej naprawie kontrola jakości obrazowania z wykorzystaniem dedykowanych fantomów, przyrządów pomiarowych i oprogramowania w zależności od wymagań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AC54B3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40C0C">
        <w:trPr>
          <w:trHeight w:val="993"/>
        </w:trPr>
        <w:tc>
          <w:tcPr>
            <w:tcW w:w="814" w:type="dxa"/>
            <w:shd w:val="clear" w:color="auto" w:fill="auto"/>
            <w:vAlign w:val="center"/>
          </w:tcPr>
          <w:p w:rsidR="00640C0C" w:rsidRPr="009D653E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W pierwszym miesiącu trwania umowy przedstawienie harmonogramu przeglądów na cały okres jej trwania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Pomoc telefoniczna aplikanta dotycząca oprogramowania podczas wykonywania badań oraz  min trzykrotnie w ciągu trwania umowy 8 godzinne szkolenie w siedzibie zamawiającego w ustalonym terminie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Zdalne diagnozowanie uszkodzeń poprzez sieć komputerową oraz naprawy oprogramowania. Rozwiązanie zgodne z normą ISO 27001 potwierdzone certyfikatem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 xml:space="preserve">Prace inżynierów serwisowych bez limitów – robocizna oraz dojazdy </w:t>
            </w:r>
            <w:r w:rsidRPr="009D653E">
              <w:lastRenderedPageBreak/>
              <w:t>podczas wykonywania napraw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Pracę inżynierów serwisowych bez limitów – robocizna oraz dojazdy podczas napraw wymiany części, które uległy awarii (koszt wymienianych części pokrywa zamawiający)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Czas reakcji zdalnej do 1,5  godz. od zgłoszenia w dni robocze w godzinach pracy serwisu tj. połączenie się komputerowe z urządzeniem. Połączenie za pomocą zabezpieczonego tunelu VPN</w:t>
            </w:r>
            <w:r w:rsidRPr="0026637F">
              <w:t>, z pobraniem obrazów w celu analizy artefaktów, oraz możliwości analizy błędów oraz zdalnej naprawy błędów oprogramowania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Czas reakcji</w:t>
            </w:r>
            <w:r>
              <w:t xml:space="preserve"> na zgłoszenie w dni robocze w godzinach pracy serwisu w siedzibie Zamawiającego</w:t>
            </w:r>
            <w:r w:rsidRPr="009D653E">
              <w:t xml:space="preserve"> do </w:t>
            </w:r>
            <w:r>
              <w:t>max 48</w:t>
            </w:r>
            <w:r w:rsidRPr="009D653E">
              <w:t xml:space="preserve"> godz</w:t>
            </w:r>
            <w:r>
              <w:t>. liczone od momentu zgłoszenia bez uwzględnienia godzin pracy serwisu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DB41B9" w:rsidRDefault="00640C0C" w:rsidP="00640C0C">
            <w:pPr>
              <w:spacing w:after="0"/>
              <w:jc w:val="center"/>
              <w:rPr>
                <w:b/>
              </w:rPr>
            </w:pPr>
            <w:r w:rsidRPr="00DB41B9">
              <w:rPr>
                <w:b/>
              </w:rPr>
              <w:t>16godzin -5pkt</w:t>
            </w:r>
          </w:p>
          <w:p w:rsidR="00640C0C" w:rsidRPr="00DB41B9" w:rsidRDefault="00640C0C" w:rsidP="00640C0C">
            <w:pPr>
              <w:spacing w:after="0"/>
              <w:jc w:val="center"/>
              <w:rPr>
                <w:b/>
              </w:rPr>
            </w:pPr>
            <w:r w:rsidRPr="00DB41B9">
              <w:rPr>
                <w:b/>
              </w:rPr>
              <w:t>20godzin</w:t>
            </w:r>
            <w:r>
              <w:rPr>
                <w:b/>
              </w:rPr>
              <w:t xml:space="preserve"> </w:t>
            </w:r>
            <w:r w:rsidRPr="00DB41B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B41B9">
              <w:rPr>
                <w:b/>
              </w:rPr>
              <w:t>4pkt</w:t>
            </w:r>
          </w:p>
          <w:p w:rsidR="00640C0C" w:rsidRDefault="00640C0C" w:rsidP="00640C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24godziny - </w:t>
            </w:r>
            <w:r w:rsidRPr="00DB41B9">
              <w:rPr>
                <w:b/>
              </w:rPr>
              <w:t>3pkt</w:t>
            </w:r>
          </w:p>
          <w:p w:rsidR="00640C0C" w:rsidRPr="00DB41B9" w:rsidRDefault="00640C0C" w:rsidP="00640C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30 godzin – 2 </w:t>
            </w:r>
            <w:r w:rsidRPr="00DB41B9">
              <w:rPr>
                <w:b/>
              </w:rPr>
              <w:t>pkt</w:t>
            </w:r>
          </w:p>
          <w:p w:rsidR="00640C0C" w:rsidRPr="00DB41B9" w:rsidRDefault="00640C0C" w:rsidP="00640C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DB41B9">
              <w:rPr>
                <w:b/>
              </w:rPr>
              <w:t xml:space="preserve"> godzin - 1pkt</w:t>
            </w:r>
          </w:p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DB41B9">
              <w:rPr>
                <w:b/>
              </w:rPr>
              <w:t>4</w:t>
            </w:r>
            <w:r>
              <w:rPr>
                <w:b/>
              </w:rPr>
              <w:t>8</w:t>
            </w:r>
            <w:r w:rsidRPr="00DB41B9">
              <w:rPr>
                <w:b/>
              </w:rPr>
              <w:t xml:space="preserve">godzin - </w:t>
            </w:r>
            <w:r>
              <w:rPr>
                <w:b/>
              </w:rPr>
              <w:t>0</w:t>
            </w:r>
            <w:r w:rsidRPr="00DB41B9">
              <w:rPr>
                <w:b/>
              </w:rPr>
              <w:t>pkt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Całodobowa pomoc telefoniczna inżyniera serwisu 7 dni w tygodniu z uwzględnieniem dni ustawowo wolnych od pracy zgłaszana z trzech wskazanych przez zamawiającego numerów telefonów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before="240" w:after="0"/>
              <w:jc w:val="both"/>
            </w:pPr>
            <w:r w:rsidRPr="009D653E">
              <w:t>Potwierdzenie każdej czynności przy aparacie zarówno zdalnie jak i fizycznie raportem serwisowym wysyłanym na podany adres e-mail do 24 godz. od zakończenia czynności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 xml:space="preserve">Zgłoszenia awarii w czasie godzin pracy serwisu  przyjmowane telefonicznie 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Zgłoszenia awarii po godzinach pracy serwisu zgłaszane mailowo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 xml:space="preserve">Odpowiedz mailowa z potwierdzeniem przyjęcia zgłoszenia  </w:t>
            </w:r>
            <w:r w:rsidRPr="009D653E">
              <w:lastRenderedPageBreak/>
              <w:t xml:space="preserve">telefonicznego zamawiającego do 2,5 godz. od zgłoszenia 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lastRenderedPageBreak/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Odpowiedz mailowa z potwierdzeniem przyjęcia zgłoszenia  mailowego zamawiającego do 48 godz. od zgłoszenia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Przedstawienie oferty na części w ciągu 24 godzin od zakończenia pracy inżyniera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Wszystkie części zamienne oraz materiały zużywalne wymieniane w ramach kontraktu są oryginalne tj. zgodne z fabryczną konfiguracją aparatu oraz zaleceniami instrukcji obsługi.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Wymiana uszkodzonych części w ciągu 3 dni (w przypadku części nie dostępnych w kraju 5 dni roboczych) od akceptacji ze strony zamawiającego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Certyfikaty imienne wystawione przez uprawniony podmiot potwierdzające kompetencje wszystkich inżynierów obsługujących tomograf będący przedmiotem zamówienia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>Certyfikat:</w:t>
            </w:r>
          </w:p>
          <w:p w:rsidR="00640C0C" w:rsidRPr="0023367F" w:rsidRDefault="00640C0C" w:rsidP="006A297B">
            <w:pPr>
              <w:spacing w:after="0"/>
              <w:rPr>
                <w:lang w:val="en-US"/>
              </w:rPr>
            </w:pPr>
            <w:r w:rsidRPr="0023367F">
              <w:rPr>
                <w:lang w:val="en-US"/>
              </w:rPr>
              <w:t>ISO 9001; ISO 13485; ISO 14001; ISO 45001; ISO 27001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 w:rsidRPr="008C13BC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  <w:spacing w:after="0"/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pPr>
              <w:spacing w:after="0"/>
            </w:pPr>
            <w:r w:rsidRPr="009D653E">
              <w:t xml:space="preserve">Gwarancja na wymienione </w:t>
            </w:r>
            <w:r>
              <w:t xml:space="preserve">części </w:t>
            </w:r>
            <w:r w:rsidR="001F4534">
              <w:t xml:space="preserve">wynikające z procedur przeglądowych oraz na wykonane naprawy </w:t>
            </w:r>
            <w:bookmarkStart w:id="0" w:name="_GoBack"/>
            <w:bookmarkEnd w:id="0"/>
            <w:r>
              <w:t xml:space="preserve">min </w:t>
            </w:r>
            <w:r w:rsidRPr="009D653E">
              <w:t>12 miesięcy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spacing w:after="0"/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r w:rsidRPr="009D653E">
              <w:t>Zamawiający zastrzega sobie prawo wykonywania napraw i weryfikacji wykonanych czynności serwisowych przez firmę trzecią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jc w:val="center"/>
              <w:rPr>
                <w:b/>
              </w:rPr>
            </w:pPr>
            <w:r w:rsidRPr="00AC54B3"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9D653E" w:rsidRDefault="00640C0C" w:rsidP="006A297B">
            <w:r w:rsidRPr="00EE5033">
              <w:t xml:space="preserve">W przypadku awarii którejkolwiek cewki wykonawca zobowiązany jest na dostarczenie cewki zamiennej w ciągu 3 dni roboczych oraz jej bezpłatne wypożyczenie na czas </w:t>
            </w:r>
            <w:r>
              <w:t>min 30 dni od momentu wystawienia oferty na naprawę lub zakup nowej cewki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Pr="008C13BC" w:rsidRDefault="00640C0C" w:rsidP="00640C0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rPr>
                <w:b/>
              </w:rPr>
            </w:pPr>
          </w:p>
        </w:tc>
      </w:tr>
      <w:tr w:rsidR="00640C0C" w:rsidRPr="008C13BC" w:rsidTr="006A297B">
        <w:trPr>
          <w:trHeight w:val="384"/>
        </w:trPr>
        <w:tc>
          <w:tcPr>
            <w:tcW w:w="814" w:type="dxa"/>
            <w:shd w:val="clear" w:color="auto" w:fill="auto"/>
            <w:vAlign w:val="center"/>
          </w:tcPr>
          <w:p w:rsidR="00640C0C" w:rsidRPr="008C13BC" w:rsidRDefault="00640C0C" w:rsidP="00640C0C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6628" w:type="dxa"/>
            <w:shd w:val="clear" w:color="auto" w:fill="auto"/>
            <w:vAlign w:val="center"/>
          </w:tcPr>
          <w:p w:rsidR="00640C0C" w:rsidRPr="00EE5033" w:rsidRDefault="00640C0C" w:rsidP="006A297B">
            <w:r w:rsidRPr="0026637F">
              <w:t>Demonstracja możliwości zdalnej diagnostyki przed podpisaniem umowy serwisowej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0C0C" w:rsidRDefault="00640C0C" w:rsidP="00640C0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5780" w:type="dxa"/>
            <w:shd w:val="clear" w:color="auto" w:fill="auto"/>
          </w:tcPr>
          <w:p w:rsidR="00640C0C" w:rsidRPr="008C13BC" w:rsidRDefault="00640C0C" w:rsidP="006A297B">
            <w:pPr>
              <w:rPr>
                <w:b/>
              </w:rPr>
            </w:pPr>
          </w:p>
        </w:tc>
      </w:tr>
    </w:tbl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2F9" w:rsidRPr="00506D4D" w:rsidRDefault="009A0EFA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4D">
        <w:rPr>
          <w:rFonts w:ascii="Times New Roman" w:hAnsi="Times New Roman" w:cs="Times New Roman"/>
          <w:b/>
          <w:bCs/>
          <w:sz w:val="24"/>
          <w:szCs w:val="24"/>
        </w:rPr>
        <w:t>Czas reakcji na zgłoszenie awarii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99D">
        <w:rPr>
          <w:rFonts w:ascii="Times New Roman" w:hAnsi="Times New Roman" w:cs="Times New Roman"/>
          <w:b/>
          <w:bCs/>
          <w:sz w:val="24"/>
          <w:szCs w:val="24"/>
        </w:rPr>
        <w:t>w miejscu instalacji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1A80" w:rsidRPr="00506D4D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E224E7" w:rsidRPr="00506D4D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</w:p>
    <w:p w:rsidR="008A7AA6" w:rsidRPr="00506D4D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E15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17E15" w:rsidRPr="00C24C6D" w:rsidRDefault="00D17E15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455A6" w:rsidRDefault="00361D60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 w:rsidR="00D455A6" w:rsidRPr="00C24C6D">
        <w:rPr>
          <w:rFonts w:ascii="Times New Roman" w:hAnsi="Times New Roman" w:cs="Times New Roman"/>
          <w:b/>
        </w:rPr>
        <w:t>, że:</w:t>
      </w:r>
    </w:p>
    <w:p w:rsidR="00D455A6" w:rsidRPr="00C24C6D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D455A6" w:rsidRDefault="00D455A6" w:rsidP="008A7AA6">
      <w:pPr>
        <w:tabs>
          <w:tab w:val="left" w:pos="454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A7AA6">
        <w:rPr>
          <w:rFonts w:ascii="Times New Roman" w:hAnsi="Times New Roman" w:cs="Times New Roman"/>
        </w:rPr>
        <w:t xml:space="preserve">Zapoznałem się ze wzorem umowy i </w:t>
      </w:r>
      <w:r w:rsidRPr="00C24C6D">
        <w:rPr>
          <w:rFonts w:ascii="Times New Roman" w:hAnsi="Times New Roman" w:cs="Times New Roman"/>
        </w:rPr>
        <w:t>zobowiązujemy się, w p</w:t>
      </w:r>
      <w:r w:rsidR="008A7AA6">
        <w:rPr>
          <w:rFonts w:ascii="Times New Roman" w:hAnsi="Times New Roman" w:cs="Times New Roman"/>
        </w:rPr>
        <w:t xml:space="preserve">rzypadku wyboru naszej oferty, </w:t>
      </w:r>
      <w:r w:rsidRPr="00C24C6D">
        <w:rPr>
          <w:rFonts w:ascii="Times New Roman" w:hAnsi="Times New Roman" w:cs="Times New Roman"/>
        </w:rPr>
        <w:t>do zawarcia umowy na warunkach w niej zawartych.</w:t>
      </w:r>
    </w:p>
    <w:p w:rsidR="00D455A6" w:rsidRPr="00C24C6D" w:rsidRDefault="00C61429" w:rsidP="008A7A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 Oświadczam, że wszystkie użyte do naprawy części są nowe i o</w:t>
      </w:r>
      <w:r w:rsidR="003A3265">
        <w:rPr>
          <w:rFonts w:ascii="Times New Roman" w:hAnsi="Times New Roman" w:cs="Times New Roman"/>
          <w:lang w:eastAsia="ar-SA"/>
        </w:rPr>
        <w:t>ryginalne tj. zgodne z fabryczną konfiguracją</w:t>
      </w:r>
      <w:r>
        <w:rPr>
          <w:rFonts w:ascii="Times New Roman" w:hAnsi="Times New Roman" w:cs="Times New Roman"/>
          <w:lang w:eastAsia="ar-SA"/>
        </w:rPr>
        <w:t xml:space="preserve"> aparatu oraz zaleceniami instrukcji obsługi.</w:t>
      </w:r>
    </w:p>
    <w:p w:rsidR="0048302A" w:rsidRDefault="00C61429" w:rsidP="008A7AA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455A6">
        <w:rPr>
          <w:rFonts w:ascii="Times New Roman" w:hAnsi="Times New Roman"/>
        </w:rPr>
        <w:t>.</w:t>
      </w:r>
      <w:r w:rsidR="00D455A6" w:rsidRPr="00C24C6D">
        <w:rPr>
          <w:rFonts w:ascii="Times New Roman" w:hAnsi="Times New Roman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na:</w:t>
      </w:r>
      <w:r w:rsidR="00D455A6">
        <w:rPr>
          <w:rFonts w:ascii="Times New Roman" w:hAnsi="Times New Roman"/>
        </w:rPr>
        <w:t>”</w:t>
      </w:r>
      <w:r w:rsidR="00243801">
        <w:rPr>
          <w:rFonts w:ascii="Times New Roman" w:hAnsi="Times New Roman"/>
        </w:rPr>
        <w:t xml:space="preserve"> Świadczenie usługi serwisowej</w:t>
      </w:r>
      <w:r w:rsidR="003A3265">
        <w:rPr>
          <w:rFonts w:ascii="Times New Roman" w:hAnsi="Times New Roman"/>
        </w:rPr>
        <w:t xml:space="preserve"> Rezonansu M</w:t>
      </w:r>
      <w:r w:rsidR="00843163">
        <w:rPr>
          <w:rFonts w:ascii="Times New Roman" w:hAnsi="Times New Roman"/>
        </w:rPr>
        <w:t>agnetycznego MR Optima 360</w:t>
      </w:r>
    </w:p>
    <w:p w:rsidR="00D455A6" w:rsidRPr="00920BE0" w:rsidRDefault="00C61429" w:rsidP="008A7AA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455A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455A6">
        <w:rPr>
          <w:rFonts w:ascii="Times New Roman" w:hAnsi="Times New Roman"/>
        </w:rPr>
        <w:t xml:space="preserve"> </w:t>
      </w:r>
      <w:r w:rsidR="00D455A6" w:rsidRPr="00C24C6D">
        <w:rPr>
          <w:rFonts w:ascii="Times New Roman" w:hAnsi="Times New Roman"/>
        </w:rPr>
        <w:t>Oświadczam, że dane osobowe podaję</w:t>
      </w:r>
      <w:r w:rsidR="00361D60">
        <w:rPr>
          <w:rFonts w:ascii="Times New Roman" w:hAnsi="Times New Roman"/>
        </w:rPr>
        <w:t xml:space="preserve"> dobrowolnie i zapoznałem</w:t>
      </w:r>
      <w:r w:rsidR="00D455A6" w:rsidRPr="00C24C6D">
        <w:rPr>
          <w:rFonts w:ascii="Times New Roman" w:hAnsi="Times New Roman"/>
        </w:rPr>
        <w:t xml:space="preserve"> się z treścią klauzuli informacyjnej stanowiącej Załącznik Nr 2 do zaproszenia do składania ofert </w:t>
      </w:r>
      <w:r w:rsidR="00D455A6">
        <w:rPr>
          <w:rFonts w:ascii="Times New Roman" w:hAnsi="Times New Roman"/>
        </w:rPr>
        <w:t>w postępowaniu na:</w:t>
      </w:r>
      <w:r w:rsidR="00D455A6">
        <w:rPr>
          <w:rFonts w:ascii="Times New Roman" w:hAnsi="Times New Roman"/>
          <w:bCs/>
        </w:rPr>
        <w:t>”</w:t>
      </w:r>
      <w:r w:rsidR="00D455A6" w:rsidRPr="00D455A6">
        <w:rPr>
          <w:rFonts w:ascii="Times New Roman" w:hAnsi="Times New Roman"/>
          <w:b/>
        </w:rPr>
        <w:t xml:space="preserve"> </w:t>
      </w:r>
      <w:r w:rsidR="00243801">
        <w:rPr>
          <w:rFonts w:ascii="Times New Roman" w:hAnsi="Times New Roman"/>
        </w:rPr>
        <w:t>Świadczenie usługi serwisowej</w:t>
      </w:r>
      <w:r w:rsidR="003A3265">
        <w:rPr>
          <w:rFonts w:ascii="Times New Roman" w:hAnsi="Times New Roman"/>
        </w:rPr>
        <w:t xml:space="preserve"> R</w:t>
      </w:r>
      <w:r w:rsidR="00843163">
        <w:rPr>
          <w:rFonts w:ascii="Times New Roman" w:hAnsi="Times New Roman"/>
        </w:rPr>
        <w:t>ezon</w:t>
      </w:r>
      <w:r w:rsidR="003A3265">
        <w:rPr>
          <w:rFonts w:ascii="Times New Roman" w:hAnsi="Times New Roman"/>
        </w:rPr>
        <w:t>ansu M</w:t>
      </w:r>
      <w:r>
        <w:rPr>
          <w:rFonts w:ascii="Times New Roman" w:hAnsi="Times New Roman"/>
        </w:rPr>
        <w:t>agnetycznego MR Optima 360</w:t>
      </w:r>
    </w:p>
    <w:p w:rsidR="00D455A6" w:rsidRDefault="00D455A6" w:rsidP="00640C0C">
      <w:pPr>
        <w:pStyle w:val="Akapitzlist"/>
        <w:ind w:left="0"/>
        <w:jc w:val="both"/>
        <w:rPr>
          <w:rFonts w:ascii="Times New Roman" w:hAnsi="Times New Roman"/>
        </w:rPr>
      </w:pPr>
      <w:r w:rsidRPr="00C24C6D">
        <w:rPr>
          <w:rFonts w:ascii="Times New Roman" w:hAnsi="Times New Roman"/>
        </w:rPr>
        <w:t>w tym z informacją o celu i sposobach przetwarzania danych osobowych oraz prawie dostępu do treści swoich danych i prawie ich poprawiani, który to fakt potwierdzam własnoręcznym podpisem.</w:t>
      </w:r>
    </w:p>
    <w:p w:rsidR="00640C0C" w:rsidRPr="00640C0C" w:rsidRDefault="00640C0C" w:rsidP="00640C0C">
      <w:pPr>
        <w:pStyle w:val="Akapitzlist"/>
        <w:ind w:left="0"/>
        <w:jc w:val="both"/>
        <w:rPr>
          <w:rFonts w:ascii="Times New Roman" w:hAnsi="Times New Roman"/>
        </w:rPr>
      </w:pPr>
    </w:p>
    <w:p w:rsidR="00D455A6" w:rsidRPr="00C24C6D" w:rsidRDefault="00D455A6" w:rsidP="008A7AA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C24C6D">
        <w:rPr>
          <w:rFonts w:ascii="Times New Roman" w:hAnsi="Times New Roman"/>
          <w:bCs/>
        </w:rPr>
        <w:t>Oświadczam, że wraz z ofertą składam następujące dokumenty: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……………………………………………………………………..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……………………………………………………………………….</w:t>
      </w:r>
    </w:p>
    <w:p w:rsidR="00D455A6" w:rsidRPr="00783799" w:rsidRDefault="00D455A6" w:rsidP="008A7AA6">
      <w:pPr>
        <w:jc w:val="both"/>
        <w:rPr>
          <w:rFonts w:ascii="Arial" w:hAnsi="Arial" w:cs="Tahoma"/>
          <w:sz w:val="24"/>
          <w:szCs w:val="24"/>
        </w:rPr>
      </w:pPr>
    </w:p>
    <w:p w:rsidR="00D455A6" w:rsidRPr="00783799" w:rsidRDefault="00D455A6" w:rsidP="008A7AA6">
      <w:pPr>
        <w:spacing w:line="240" w:lineRule="auto"/>
        <w:jc w:val="both"/>
        <w:rPr>
          <w:sz w:val="24"/>
          <w:szCs w:val="24"/>
        </w:rPr>
      </w:pPr>
      <w:r w:rsidRPr="00783799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</w:t>
      </w:r>
      <w:r w:rsidRPr="007837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799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Pr="00783799">
        <w:rPr>
          <w:sz w:val="24"/>
          <w:szCs w:val="24"/>
        </w:rPr>
        <w:t>……………………………………………………</w:t>
      </w:r>
    </w:p>
    <w:p w:rsidR="00D455A6" w:rsidRPr="00783799" w:rsidRDefault="00D455A6" w:rsidP="008A7AA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Pr="00783799">
        <w:rPr>
          <w:i/>
          <w:sz w:val="24"/>
          <w:szCs w:val="24"/>
        </w:rPr>
        <w:t>Podpis Wykonawcy</w:t>
      </w:r>
    </w:p>
    <w:p w:rsidR="00F43266" w:rsidRPr="00506D4D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43266" w:rsidRPr="00506D4D" w:rsidSect="00640C0C">
      <w:pgSz w:w="16838" w:h="11906" w:orient="landscape"/>
      <w:pgMar w:top="184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8E6"/>
    <w:multiLevelType w:val="hybridMultilevel"/>
    <w:tmpl w:val="912A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8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130E"/>
    <w:rsid w:val="00003EFB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9022A"/>
    <w:rsid w:val="001C0358"/>
    <w:rsid w:val="001E07C3"/>
    <w:rsid w:val="001F4534"/>
    <w:rsid w:val="00203728"/>
    <w:rsid w:val="00211C71"/>
    <w:rsid w:val="00243801"/>
    <w:rsid w:val="00244117"/>
    <w:rsid w:val="00254025"/>
    <w:rsid w:val="00283AEA"/>
    <w:rsid w:val="002A1EA3"/>
    <w:rsid w:val="002A3559"/>
    <w:rsid w:val="002D1568"/>
    <w:rsid w:val="002E1CEC"/>
    <w:rsid w:val="002F5ECE"/>
    <w:rsid w:val="00301E93"/>
    <w:rsid w:val="00315345"/>
    <w:rsid w:val="0033038B"/>
    <w:rsid w:val="003350F3"/>
    <w:rsid w:val="0034147B"/>
    <w:rsid w:val="0034321E"/>
    <w:rsid w:val="00357960"/>
    <w:rsid w:val="00361D60"/>
    <w:rsid w:val="00365F0E"/>
    <w:rsid w:val="0037003D"/>
    <w:rsid w:val="00370689"/>
    <w:rsid w:val="003724BF"/>
    <w:rsid w:val="003854BB"/>
    <w:rsid w:val="00386DC3"/>
    <w:rsid w:val="00392C97"/>
    <w:rsid w:val="003963BB"/>
    <w:rsid w:val="003A3265"/>
    <w:rsid w:val="003C32E6"/>
    <w:rsid w:val="003C4C07"/>
    <w:rsid w:val="003D2864"/>
    <w:rsid w:val="003F688A"/>
    <w:rsid w:val="0041163C"/>
    <w:rsid w:val="004332EA"/>
    <w:rsid w:val="00451E62"/>
    <w:rsid w:val="004753C2"/>
    <w:rsid w:val="0048302A"/>
    <w:rsid w:val="00491B0F"/>
    <w:rsid w:val="004A33DB"/>
    <w:rsid w:val="004A58AD"/>
    <w:rsid w:val="004D6D67"/>
    <w:rsid w:val="00506D4D"/>
    <w:rsid w:val="00510CFF"/>
    <w:rsid w:val="0051498C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C613B"/>
    <w:rsid w:val="005F55C6"/>
    <w:rsid w:val="0062161F"/>
    <w:rsid w:val="00640C0C"/>
    <w:rsid w:val="0064647D"/>
    <w:rsid w:val="006977C6"/>
    <w:rsid w:val="006A0B2E"/>
    <w:rsid w:val="006C0A1F"/>
    <w:rsid w:val="006E08C7"/>
    <w:rsid w:val="00706063"/>
    <w:rsid w:val="00712F3E"/>
    <w:rsid w:val="00751190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1477"/>
    <w:rsid w:val="00805D3A"/>
    <w:rsid w:val="008206B3"/>
    <w:rsid w:val="00843163"/>
    <w:rsid w:val="0084429B"/>
    <w:rsid w:val="00861E68"/>
    <w:rsid w:val="008737B3"/>
    <w:rsid w:val="008802A1"/>
    <w:rsid w:val="008A7AA6"/>
    <w:rsid w:val="008B6709"/>
    <w:rsid w:val="008B77CA"/>
    <w:rsid w:val="008C0747"/>
    <w:rsid w:val="008D35D7"/>
    <w:rsid w:val="008E78C3"/>
    <w:rsid w:val="008F636B"/>
    <w:rsid w:val="009033EF"/>
    <w:rsid w:val="0093529B"/>
    <w:rsid w:val="00941E71"/>
    <w:rsid w:val="009841D2"/>
    <w:rsid w:val="009960C8"/>
    <w:rsid w:val="009A0EFA"/>
    <w:rsid w:val="009C16E4"/>
    <w:rsid w:val="009F2CA7"/>
    <w:rsid w:val="009F5FF2"/>
    <w:rsid w:val="00A13B76"/>
    <w:rsid w:val="00A25915"/>
    <w:rsid w:val="00A370B2"/>
    <w:rsid w:val="00A44B9A"/>
    <w:rsid w:val="00A511E0"/>
    <w:rsid w:val="00A52B33"/>
    <w:rsid w:val="00A62D95"/>
    <w:rsid w:val="00A7621F"/>
    <w:rsid w:val="00A77B0F"/>
    <w:rsid w:val="00AC743C"/>
    <w:rsid w:val="00B14C10"/>
    <w:rsid w:val="00B604D1"/>
    <w:rsid w:val="00B8233C"/>
    <w:rsid w:val="00B97AEE"/>
    <w:rsid w:val="00BB3141"/>
    <w:rsid w:val="00BD21BD"/>
    <w:rsid w:val="00BD3DDE"/>
    <w:rsid w:val="00BE278F"/>
    <w:rsid w:val="00BE62BB"/>
    <w:rsid w:val="00BE732A"/>
    <w:rsid w:val="00C008F2"/>
    <w:rsid w:val="00C25F64"/>
    <w:rsid w:val="00C4599D"/>
    <w:rsid w:val="00C61429"/>
    <w:rsid w:val="00CB0DD0"/>
    <w:rsid w:val="00CB0FF1"/>
    <w:rsid w:val="00CB170A"/>
    <w:rsid w:val="00CC3E2D"/>
    <w:rsid w:val="00CD7F6F"/>
    <w:rsid w:val="00CE7257"/>
    <w:rsid w:val="00D16237"/>
    <w:rsid w:val="00D17E15"/>
    <w:rsid w:val="00D34EAD"/>
    <w:rsid w:val="00D455A6"/>
    <w:rsid w:val="00DB2ABC"/>
    <w:rsid w:val="00DC3797"/>
    <w:rsid w:val="00DE455A"/>
    <w:rsid w:val="00DF583B"/>
    <w:rsid w:val="00E1408B"/>
    <w:rsid w:val="00E224E7"/>
    <w:rsid w:val="00E329C6"/>
    <w:rsid w:val="00E36DE5"/>
    <w:rsid w:val="00E54309"/>
    <w:rsid w:val="00E54E86"/>
    <w:rsid w:val="00E61BC3"/>
    <w:rsid w:val="00E74A71"/>
    <w:rsid w:val="00E86CC4"/>
    <w:rsid w:val="00E9450B"/>
    <w:rsid w:val="00E95402"/>
    <w:rsid w:val="00EB2E45"/>
    <w:rsid w:val="00EC745A"/>
    <w:rsid w:val="00ED077B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E4CE0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5</cp:revision>
  <cp:lastPrinted>2024-12-30T07:51:00Z</cp:lastPrinted>
  <dcterms:created xsi:type="dcterms:W3CDTF">2024-12-24T08:33:00Z</dcterms:created>
  <dcterms:modified xsi:type="dcterms:W3CDTF">2024-12-30T07:52:00Z</dcterms:modified>
</cp:coreProperties>
</file>