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9F" w:rsidRDefault="00A95E9F" w:rsidP="00A95E9F">
      <w:pPr>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Załącznik nr 1</w:t>
      </w:r>
    </w:p>
    <w:p w:rsidR="00A95E9F" w:rsidRPr="00E534CE" w:rsidRDefault="009A4BCF" w:rsidP="00A95E9F">
      <w:pPr>
        <w:rPr>
          <w:rFonts w:ascii="Times New Roman" w:hAnsi="Times New Roman"/>
          <w:i/>
          <w:sz w:val="20"/>
          <w:szCs w:val="20"/>
        </w:rPr>
      </w:pPr>
      <w:r>
        <w:rPr>
          <w:rFonts w:ascii="Times New Roman" w:hAnsi="Times New Roman" w:cs="Times New Roman"/>
          <w:i/>
          <w:sz w:val="20"/>
          <w:szCs w:val="20"/>
        </w:rPr>
        <w:t>Nr sprawy:ZP-Z.05.2025</w:t>
      </w:r>
    </w:p>
    <w:p w:rsidR="00A95E9F" w:rsidRDefault="00A95E9F" w:rsidP="00A95E9F">
      <w:pPr>
        <w:spacing w:after="0"/>
        <w:jc w:val="center"/>
        <w:rPr>
          <w:rFonts w:ascii="Times New Roman" w:hAnsi="Times New Roman" w:cs="Times New Roman"/>
          <w:b/>
          <w:sz w:val="20"/>
          <w:szCs w:val="20"/>
        </w:rPr>
      </w:pPr>
      <w:r w:rsidRPr="005F373C">
        <w:rPr>
          <w:rFonts w:ascii="Times New Roman" w:hAnsi="Times New Roman" w:cs="Times New Roman"/>
          <w:b/>
          <w:sz w:val="20"/>
          <w:szCs w:val="20"/>
        </w:rPr>
        <w:t>FORMULARZ OFERTOWY</w:t>
      </w:r>
    </w:p>
    <w:p w:rsidR="00A95E9F" w:rsidRPr="005F373C" w:rsidRDefault="00A95E9F" w:rsidP="00A95E9F">
      <w:pPr>
        <w:spacing w:after="0"/>
        <w:rPr>
          <w:rFonts w:ascii="Times New Roman" w:hAnsi="Times New Roman" w:cs="Times New Roman"/>
          <w:b/>
          <w:sz w:val="20"/>
          <w:szCs w:val="20"/>
        </w:rPr>
      </w:pPr>
    </w:p>
    <w:p w:rsidR="00A95E9F" w:rsidRPr="00CE528D" w:rsidRDefault="00A95E9F" w:rsidP="00A95E9F">
      <w:pPr>
        <w:spacing w:line="360" w:lineRule="auto"/>
        <w:jc w:val="both"/>
        <w:rPr>
          <w:rFonts w:ascii="Times New Roman" w:eastAsia="Calibri" w:hAnsi="Times New Roman" w:cs="Times New Roman"/>
          <w:bCs/>
          <w:sz w:val="24"/>
          <w:szCs w:val="24"/>
        </w:rPr>
      </w:pPr>
      <w:r w:rsidRPr="00CE528D">
        <w:rPr>
          <w:rFonts w:ascii="Times New Roman" w:eastAsia="Calibri" w:hAnsi="Times New Roman" w:cs="Times New Roman"/>
          <w:bCs/>
          <w:sz w:val="24"/>
          <w:szCs w:val="24"/>
        </w:rPr>
        <w:t>Nazwa Wykonawcy:</w:t>
      </w:r>
      <w:r w:rsidRPr="00CE528D">
        <w:rPr>
          <w:rFonts w:ascii="Times New Roman" w:eastAsia="Calibri" w:hAnsi="Times New Roman" w:cs="Times New Roman"/>
          <w:bCs/>
          <w:sz w:val="24"/>
          <w:szCs w:val="24"/>
        </w:rPr>
        <w:tab/>
        <w:t>...................................................................................................................................................................</w:t>
      </w:r>
      <w:r w:rsidRPr="00CE528D">
        <w:rPr>
          <w:rFonts w:ascii="Times New Roman" w:hAnsi="Times New Roman" w:cs="Times New Roman"/>
          <w:bCs/>
          <w:sz w:val="24"/>
          <w:szCs w:val="24"/>
        </w:rPr>
        <w:t>.</w:t>
      </w:r>
      <w:r w:rsidRPr="00CE528D">
        <w:rPr>
          <w:rFonts w:ascii="Times New Roman" w:eastAsia="Calibri" w:hAnsi="Times New Roman" w:cs="Times New Roman"/>
          <w:bCs/>
          <w:sz w:val="24"/>
          <w:szCs w:val="24"/>
        </w:rPr>
        <w:t>...</w:t>
      </w:r>
    </w:p>
    <w:p w:rsidR="00A95E9F" w:rsidRPr="00CE528D" w:rsidRDefault="00A95E9F" w:rsidP="00A95E9F">
      <w:pPr>
        <w:spacing w:line="360" w:lineRule="auto"/>
        <w:jc w:val="both"/>
        <w:rPr>
          <w:rFonts w:ascii="Times New Roman" w:eastAsia="Calibri" w:hAnsi="Times New Roman" w:cs="Times New Roman"/>
          <w:bCs/>
          <w:sz w:val="24"/>
          <w:szCs w:val="24"/>
        </w:rPr>
      </w:pPr>
      <w:r w:rsidRPr="00CE528D">
        <w:rPr>
          <w:rFonts w:ascii="Times New Roman" w:eastAsia="Calibri" w:hAnsi="Times New Roman" w:cs="Times New Roman"/>
          <w:bCs/>
          <w:sz w:val="24"/>
          <w:szCs w:val="24"/>
        </w:rPr>
        <w:t>Adres Wykonawcy:</w:t>
      </w:r>
      <w:r w:rsidRPr="00CE528D">
        <w:rPr>
          <w:rFonts w:ascii="Times New Roman" w:eastAsia="Calibri" w:hAnsi="Times New Roman" w:cs="Times New Roman"/>
          <w:bCs/>
          <w:sz w:val="24"/>
          <w:szCs w:val="24"/>
        </w:rPr>
        <w:tab/>
        <w:t>........................................................................................................................................</w:t>
      </w:r>
      <w:r>
        <w:rPr>
          <w:rFonts w:ascii="Times New Roman" w:eastAsia="Calibri" w:hAnsi="Times New Roman" w:cs="Times New Roman"/>
          <w:bCs/>
          <w:sz w:val="24"/>
          <w:szCs w:val="24"/>
        </w:rPr>
        <w:t>...............................</w:t>
      </w:r>
    </w:p>
    <w:p w:rsidR="00A95E9F" w:rsidRPr="00CE528D" w:rsidRDefault="00A95E9F" w:rsidP="00A95E9F">
      <w:pPr>
        <w:spacing w:line="360" w:lineRule="auto"/>
        <w:jc w:val="both"/>
        <w:rPr>
          <w:rFonts w:ascii="Times New Roman" w:eastAsia="Calibri" w:hAnsi="Times New Roman" w:cs="Times New Roman"/>
          <w:bCs/>
          <w:sz w:val="24"/>
          <w:szCs w:val="24"/>
        </w:rPr>
      </w:pPr>
      <w:r w:rsidRPr="00CE528D">
        <w:rPr>
          <w:rFonts w:ascii="Times New Roman" w:eastAsia="Calibri" w:hAnsi="Times New Roman" w:cs="Times New Roman"/>
          <w:bCs/>
          <w:sz w:val="24"/>
          <w:szCs w:val="24"/>
        </w:rPr>
        <w:t>NIP…………………………………………………………………… REGON ..............................................</w:t>
      </w:r>
      <w:r w:rsidR="006B6EA8">
        <w:rPr>
          <w:rFonts w:ascii="Times New Roman" w:eastAsia="Calibri" w:hAnsi="Times New Roman" w:cs="Times New Roman"/>
          <w:bCs/>
          <w:sz w:val="24"/>
          <w:szCs w:val="24"/>
        </w:rPr>
        <w:t>..............................</w:t>
      </w:r>
    </w:p>
    <w:p w:rsidR="00A95E9F" w:rsidRPr="00CE528D" w:rsidRDefault="00A95E9F" w:rsidP="00A95E9F">
      <w:pPr>
        <w:spacing w:line="360" w:lineRule="auto"/>
        <w:jc w:val="both"/>
        <w:rPr>
          <w:rFonts w:ascii="Times New Roman" w:eastAsia="Calibri" w:hAnsi="Times New Roman" w:cs="Times New Roman"/>
          <w:bCs/>
          <w:sz w:val="24"/>
          <w:szCs w:val="24"/>
        </w:rPr>
      </w:pPr>
      <w:r w:rsidRPr="00CE528D">
        <w:rPr>
          <w:rFonts w:ascii="Times New Roman" w:eastAsia="Calibri" w:hAnsi="Times New Roman" w:cs="Times New Roman"/>
          <w:bCs/>
          <w:sz w:val="24"/>
          <w:szCs w:val="24"/>
        </w:rPr>
        <w:t>Nr telefonu: ...................................................Nr faxu ..........................................</w:t>
      </w:r>
      <w:r w:rsidR="008148D2">
        <w:rPr>
          <w:rFonts w:ascii="Times New Roman" w:eastAsia="Calibri" w:hAnsi="Times New Roman" w:cs="Times New Roman"/>
          <w:bCs/>
          <w:sz w:val="24"/>
          <w:szCs w:val="24"/>
        </w:rPr>
        <w:t>..  adres e-</w:t>
      </w:r>
      <w:r w:rsidR="006B6EA8">
        <w:rPr>
          <w:rFonts w:ascii="Times New Roman" w:eastAsia="Calibri" w:hAnsi="Times New Roman" w:cs="Times New Roman"/>
          <w:bCs/>
          <w:sz w:val="24"/>
          <w:szCs w:val="24"/>
        </w:rPr>
        <w:t>mail …………..……………………</w:t>
      </w:r>
    </w:p>
    <w:p w:rsidR="00DB0EC2" w:rsidRPr="009A4BCF" w:rsidRDefault="00A95E9F" w:rsidP="009A4BCF">
      <w:pPr>
        <w:pStyle w:val="Tekstpodstawowy21"/>
        <w:widowControl w:val="0"/>
        <w:spacing w:after="0" w:line="276" w:lineRule="auto"/>
        <w:ind w:firstLine="426"/>
        <w:jc w:val="center"/>
        <w:rPr>
          <w:rFonts w:ascii="Times New Roman" w:hAnsi="Times New Roman"/>
          <w:sz w:val="24"/>
          <w:szCs w:val="24"/>
        </w:rPr>
      </w:pPr>
      <w:r w:rsidRPr="00CE528D">
        <w:rPr>
          <w:rFonts w:ascii="Times New Roman" w:hAnsi="Times New Roman"/>
          <w:bCs/>
          <w:sz w:val="24"/>
          <w:szCs w:val="24"/>
        </w:rPr>
        <w:t xml:space="preserve">Odpowiadając na zaproszenie do składania ofert </w:t>
      </w:r>
      <w:r w:rsidRPr="00CE528D">
        <w:rPr>
          <w:rFonts w:ascii="Times New Roman" w:hAnsi="Times New Roman"/>
          <w:sz w:val="24"/>
          <w:szCs w:val="24"/>
        </w:rPr>
        <w:t xml:space="preserve">w postępowaniu o udzielenie zamówienia </w:t>
      </w:r>
      <w:r w:rsidRPr="00CE528D">
        <w:rPr>
          <w:rFonts w:ascii="Times New Roman" w:hAnsi="Times New Roman"/>
          <w:sz w:val="24"/>
          <w:szCs w:val="24"/>
        </w:rPr>
        <w:br/>
        <w:t xml:space="preserve">o wartości szacunkowej netto nie przekraczającej </w:t>
      </w:r>
      <w:r>
        <w:rPr>
          <w:rFonts w:ascii="Times New Roman" w:hAnsi="Times New Roman"/>
          <w:sz w:val="24"/>
          <w:szCs w:val="24"/>
        </w:rPr>
        <w:t>1</w:t>
      </w:r>
      <w:r w:rsidRPr="00CE528D">
        <w:rPr>
          <w:rFonts w:ascii="Times New Roman" w:hAnsi="Times New Roman"/>
          <w:sz w:val="24"/>
          <w:szCs w:val="24"/>
        </w:rPr>
        <w:t>30 0</w:t>
      </w:r>
      <w:r w:rsidR="009A4BCF">
        <w:rPr>
          <w:rFonts w:ascii="Times New Roman" w:hAnsi="Times New Roman"/>
          <w:sz w:val="24"/>
          <w:szCs w:val="24"/>
        </w:rPr>
        <w:t xml:space="preserve">00 zł, na dostawę rękawic diagnostycznych i do procedur podwyższonego ryzyka </w:t>
      </w:r>
      <w:r>
        <w:rPr>
          <w:rFonts w:ascii="Times New Roman" w:hAnsi="Times New Roman"/>
          <w:sz w:val="24"/>
          <w:szCs w:val="24"/>
        </w:rPr>
        <w:t xml:space="preserve">proponujemy </w:t>
      </w:r>
      <w:r w:rsidRPr="00CE528D">
        <w:rPr>
          <w:rFonts w:ascii="Times New Roman" w:hAnsi="Times New Roman"/>
          <w:sz w:val="24"/>
          <w:szCs w:val="24"/>
        </w:rPr>
        <w:t>realizację zamówi</w:t>
      </w:r>
      <w:r>
        <w:rPr>
          <w:rFonts w:ascii="Times New Roman" w:hAnsi="Times New Roman"/>
          <w:sz w:val="24"/>
          <w:szCs w:val="24"/>
        </w:rPr>
        <w:t>enia na następujących warunkach</w:t>
      </w:r>
    </w:p>
    <w:p w:rsidR="00A95E9F" w:rsidRPr="005205C2" w:rsidRDefault="00A95E9F">
      <w:pPr>
        <w:rPr>
          <w:b/>
          <w:u w:val="single"/>
        </w:rPr>
      </w:pPr>
      <w:r w:rsidRPr="005205C2">
        <w:rPr>
          <w:b/>
          <w:u w:val="single"/>
        </w:rPr>
        <w:t>Zadanie 1</w:t>
      </w:r>
    </w:p>
    <w:tbl>
      <w:tblPr>
        <w:tblStyle w:val="Tabela-Siatka"/>
        <w:tblW w:w="15309" w:type="dxa"/>
        <w:tblInd w:w="-459" w:type="dxa"/>
        <w:tblLayout w:type="fixed"/>
        <w:tblLook w:val="04A0" w:firstRow="1" w:lastRow="0" w:firstColumn="1" w:lastColumn="0" w:noHBand="0" w:noVBand="1"/>
      </w:tblPr>
      <w:tblGrid>
        <w:gridCol w:w="3686"/>
        <w:gridCol w:w="567"/>
        <w:gridCol w:w="1134"/>
        <w:gridCol w:w="709"/>
        <w:gridCol w:w="992"/>
        <w:gridCol w:w="992"/>
        <w:gridCol w:w="851"/>
        <w:gridCol w:w="992"/>
        <w:gridCol w:w="992"/>
        <w:gridCol w:w="1418"/>
        <w:gridCol w:w="1275"/>
        <w:gridCol w:w="1701"/>
      </w:tblGrid>
      <w:tr w:rsidR="009A4BCF" w:rsidTr="00AF22C4">
        <w:tc>
          <w:tcPr>
            <w:tcW w:w="3686" w:type="dxa"/>
          </w:tcPr>
          <w:p w:rsidR="009A4BCF" w:rsidRDefault="009A4BCF" w:rsidP="00A95E9F">
            <w:pPr>
              <w:jc w:val="center"/>
            </w:pPr>
            <w:r>
              <w:t>charakterystyka</w:t>
            </w:r>
          </w:p>
        </w:tc>
        <w:tc>
          <w:tcPr>
            <w:tcW w:w="567" w:type="dxa"/>
          </w:tcPr>
          <w:p w:rsidR="009A4BCF" w:rsidRDefault="009A4BCF" w:rsidP="00A95E9F">
            <w:pPr>
              <w:jc w:val="center"/>
            </w:pPr>
            <w:proofErr w:type="spellStart"/>
            <w:r>
              <w:t>jm</w:t>
            </w:r>
            <w:proofErr w:type="spellEnd"/>
            <w:r>
              <w:t>.</w:t>
            </w:r>
          </w:p>
        </w:tc>
        <w:tc>
          <w:tcPr>
            <w:tcW w:w="1134" w:type="dxa"/>
          </w:tcPr>
          <w:p w:rsidR="009A4BCF" w:rsidRDefault="009A4BCF" w:rsidP="00A95E9F">
            <w:pPr>
              <w:jc w:val="center"/>
            </w:pPr>
            <w:r>
              <w:t>Wielkość opak.</w:t>
            </w:r>
          </w:p>
        </w:tc>
        <w:tc>
          <w:tcPr>
            <w:tcW w:w="709" w:type="dxa"/>
          </w:tcPr>
          <w:p w:rsidR="009A4BCF" w:rsidRDefault="009A4BCF" w:rsidP="00A95E9F">
            <w:pPr>
              <w:jc w:val="center"/>
            </w:pPr>
            <w:r>
              <w:t>ilość</w:t>
            </w:r>
          </w:p>
        </w:tc>
        <w:tc>
          <w:tcPr>
            <w:tcW w:w="992" w:type="dxa"/>
          </w:tcPr>
          <w:p w:rsidR="009A4BCF" w:rsidRDefault="009A4BCF" w:rsidP="00A95E9F">
            <w:pPr>
              <w:jc w:val="center"/>
            </w:pPr>
            <w:r>
              <w:t>Jednostkowa cena netto opak</w:t>
            </w:r>
          </w:p>
        </w:tc>
        <w:tc>
          <w:tcPr>
            <w:tcW w:w="992" w:type="dxa"/>
          </w:tcPr>
          <w:p w:rsidR="009A4BCF" w:rsidRDefault="009A4BCF" w:rsidP="00A95E9F">
            <w:pPr>
              <w:jc w:val="center"/>
            </w:pPr>
            <w:r>
              <w:t>Wartość netto</w:t>
            </w:r>
          </w:p>
        </w:tc>
        <w:tc>
          <w:tcPr>
            <w:tcW w:w="851" w:type="dxa"/>
          </w:tcPr>
          <w:p w:rsidR="009A4BCF" w:rsidRDefault="009A4BCF" w:rsidP="00A95E9F">
            <w:pPr>
              <w:jc w:val="center"/>
            </w:pPr>
            <w:r>
              <w:t>Stawka VAT</w:t>
            </w:r>
          </w:p>
        </w:tc>
        <w:tc>
          <w:tcPr>
            <w:tcW w:w="992" w:type="dxa"/>
          </w:tcPr>
          <w:p w:rsidR="009A4BCF" w:rsidRDefault="009A4BCF" w:rsidP="00A95E9F">
            <w:pPr>
              <w:jc w:val="center"/>
            </w:pPr>
            <w:r>
              <w:t>Wartość VAT</w:t>
            </w:r>
          </w:p>
        </w:tc>
        <w:tc>
          <w:tcPr>
            <w:tcW w:w="992" w:type="dxa"/>
          </w:tcPr>
          <w:p w:rsidR="009A4BCF" w:rsidRDefault="009A4BCF" w:rsidP="00A95E9F">
            <w:pPr>
              <w:jc w:val="center"/>
            </w:pPr>
            <w:r>
              <w:t>Wartość brutto</w:t>
            </w:r>
          </w:p>
        </w:tc>
        <w:tc>
          <w:tcPr>
            <w:tcW w:w="1418" w:type="dxa"/>
          </w:tcPr>
          <w:p w:rsidR="009A4BCF" w:rsidRDefault="009A4BCF" w:rsidP="00A95E9F">
            <w:pPr>
              <w:jc w:val="center"/>
            </w:pPr>
            <w:r>
              <w:t>Nazwa handlowa nr. katalogowy</w:t>
            </w:r>
          </w:p>
        </w:tc>
        <w:tc>
          <w:tcPr>
            <w:tcW w:w="1275" w:type="dxa"/>
          </w:tcPr>
          <w:p w:rsidR="009A4BCF" w:rsidRDefault="009A4BCF" w:rsidP="00A95E9F">
            <w:pPr>
              <w:jc w:val="center"/>
            </w:pPr>
            <w:r>
              <w:t>producent</w:t>
            </w:r>
          </w:p>
        </w:tc>
        <w:tc>
          <w:tcPr>
            <w:tcW w:w="1701" w:type="dxa"/>
          </w:tcPr>
          <w:p w:rsidR="009A4BCF" w:rsidRDefault="009A4BCF" w:rsidP="00A95E9F">
            <w:pPr>
              <w:jc w:val="center"/>
            </w:pPr>
            <w:r>
              <w:t>Nazwa i nr dowodu dopuszczenia do obrotu</w:t>
            </w:r>
          </w:p>
        </w:tc>
      </w:tr>
      <w:tr w:rsidR="009A4BCF" w:rsidTr="00AF22C4">
        <w:tc>
          <w:tcPr>
            <w:tcW w:w="3686" w:type="dxa"/>
          </w:tcPr>
          <w:p w:rsidR="009A4BCF" w:rsidRDefault="009A4BCF" w:rsidP="00A95E9F">
            <w:pPr>
              <w:rPr>
                <w:rFonts w:ascii="Calibri" w:hAnsi="Calibri"/>
                <w:sz w:val="20"/>
                <w:szCs w:val="20"/>
              </w:rPr>
            </w:pPr>
            <w:r>
              <w:rPr>
                <w:rFonts w:ascii="Calibri" w:hAnsi="Calibri"/>
                <w:sz w:val="20"/>
                <w:szCs w:val="20"/>
              </w:rPr>
              <w:t xml:space="preserve">Rękawice diagnostyczne, nitrylowe, niejałowe, mankiet rolowany, teksturowane na palcach. Długość rękawicy min. 240 mm, grubość na palcu </w:t>
            </w:r>
            <w:proofErr w:type="spellStart"/>
            <w:r>
              <w:rPr>
                <w:rFonts w:ascii="Calibri" w:hAnsi="Calibri"/>
                <w:sz w:val="20"/>
                <w:szCs w:val="20"/>
              </w:rPr>
              <w:t>min.od</w:t>
            </w:r>
            <w:proofErr w:type="spellEnd"/>
            <w:r>
              <w:rPr>
                <w:rFonts w:ascii="Calibri" w:hAnsi="Calibri"/>
                <w:sz w:val="20"/>
                <w:szCs w:val="20"/>
              </w:rPr>
              <w:t xml:space="preserve"> 0,10 do  0,12mm, grubość dłoni </w:t>
            </w:r>
            <w:proofErr w:type="spellStart"/>
            <w:r>
              <w:rPr>
                <w:rFonts w:ascii="Calibri" w:hAnsi="Calibri"/>
                <w:sz w:val="20"/>
                <w:szCs w:val="20"/>
              </w:rPr>
              <w:t>min.od</w:t>
            </w:r>
            <w:proofErr w:type="spellEnd"/>
            <w:r>
              <w:rPr>
                <w:rFonts w:ascii="Calibri" w:hAnsi="Calibri"/>
                <w:sz w:val="20"/>
                <w:szCs w:val="20"/>
              </w:rPr>
              <w:t xml:space="preserve"> 0,7- 0,08 mm. Poziom AQL 1,0. Rękawice przebadane na przenikanie mikroorganizmów i substancji chemicznych zgodnie z obowiązującymi w Polsce normami. </w:t>
            </w:r>
            <w:r w:rsidR="008148D2">
              <w:rPr>
                <w:rFonts w:ascii="Calibri" w:hAnsi="Calibri"/>
                <w:sz w:val="20"/>
                <w:szCs w:val="20"/>
              </w:rPr>
              <w:t xml:space="preserve">Kolor rękawic inny niż niebieski. </w:t>
            </w:r>
            <w:r>
              <w:rPr>
                <w:rFonts w:ascii="Calibri" w:hAnsi="Calibri"/>
                <w:sz w:val="20"/>
                <w:szCs w:val="20"/>
              </w:rPr>
              <w:t>Roz</w:t>
            </w:r>
            <w:r w:rsidR="008148D2">
              <w:rPr>
                <w:rFonts w:ascii="Calibri" w:hAnsi="Calibri"/>
                <w:sz w:val="20"/>
                <w:szCs w:val="20"/>
              </w:rPr>
              <w:t>miar XS - XL do wyboru Zamawiają</w:t>
            </w:r>
            <w:r>
              <w:rPr>
                <w:rFonts w:ascii="Calibri" w:hAnsi="Calibri"/>
                <w:sz w:val="20"/>
                <w:szCs w:val="20"/>
              </w:rPr>
              <w:t>cego,</w:t>
            </w:r>
            <w:r w:rsidR="008148D2">
              <w:rPr>
                <w:rFonts w:ascii="Calibri" w:hAnsi="Calibri"/>
                <w:sz w:val="20"/>
                <w:szCs w:val="20"/>
              </w:rPr>
              <w:t xml:space="preserve"> </w:t>
            </w:r>
            <w:r>
              <w:rPr>
                <w:rFonts w:ascii="Calibri" w:hAnsi="Calibri"/>
                <w:sz w:val="20"/>
                <w:szCs w:val="20"/>
              </w:rPr>
              <w:t xml:space="preserve">z rozróżnieniem kolorystycznym opakowania-rozmiar    </w:t>
            </w:r>
            <w:r>
              <w:rPr>
                <w:rFonts w:ascii="Calibri" w:hAnsi="Calibri"/>
                <w:sz w:val="20"/>
                <w:szCs w:val="20"/>
              </w:rPr>
              <w:lastRenderedPageBreak/>
              <w:t xml:space="preserve">Zamawiający dopuszcza wielkość opakowania min 200 sztuk  .Opakowanie umożliwiające bezpieczne wyjmowanie rękawic zawsze za mankiet  od spodu opakowania. Wykonawca na okres obowiązywania umowy użyczy nieodpłatnie uchwyty naścienne zapewniające pojedyncze wyjmowanie rękawicy za mankiet od dołu opakowania - potrójne w ilości 40 szt., </w:t>
            </w:r>
            <w:proofErr w:type="spellStart"/>
            <w:r>
              <w:rPr>
                <w:rFonts w:ascii="Calibri" w:hAnsi="Calibri"/>
                <w:sz w:val="20"/>
                <w:szCs w:val="20"/>
              </w:rPr>
              <w:t>pojedyńcze</w:t>
            </w:r>
            <w:proofErr w:type="spellEnd"/>
            <w:r>
              <w:rPr>
                <w:rFonts w:ascii="Calibri" w:hAnsi="Calibri"/>
                <w:sz w:val="20"/>
                <w:szCs w:val="20"/>
              </w:rPr>
              <w:t xml:space="preserve"> w ilości 20 sztuk.    </w:t>
            </w:r>
          </w:p>
          <w:p w:rsidR="009A4BCF" w:rsidRDefault="009A4BCF"/>
        </w:tc>
        <w:tc>
          <w:tcPr>
            <w:tcW w:w="567" w:type="dxa"/>
          </w:tcPr>
          <w:p w:rsidR="009A4BCF" w:rsidRDefault="009A4BCF">
            <w:r>
              <w:lastRenderedPageBreak/>
              <w:t xml:space="preserve">op. </w:t>
            </w:r>
          </w:p>
        </w:tc>
        <w:tc>
          <w:tcPr>
            <w:tcW w:w="1134" w:type="dxa"/>
          </w:tcPr>
          <w:p w:rsidR="009A4BCF" w:rsidRDefault="009A4BCF" w:rsidP="00061FF9">
            <w:pPr>
              <w:jc w:val="center"/>
            </w:pPr>
            <w:r>
              <w:t>200 szt.</w:t>
            </w:r>
          </w:p>
        </w:tc>
        <w:tc>
          <w:tcPr>
            <w:tcW w:w="709" w:type="dxa"/>
          </w:tcPr>
          <w:p w:rsidR="009A4BCF" w:rsidRDefault="009A4BCF">
            <w:r>
              <w:t>1800</w:t>
            </w:r>
          </w:p>
        </w:tc>
        <w:tc>
          <w:tcPr>
            <w:tcW w:w="992" w:type="dxa"/>
          </w:tcPr>
          <w:p w:rsidR="009A4BCF" w:rsidRDefault="009A4BCF"/>
        </w:tc>
        <w:tc>
          <w:tcPr>
            <w:tcW w:w="992" w:type="dxa"/>
          </w:tcPr>
          <w:p w:rsidR="009A4BCF" w:rsidRDefault="009A4BCF"/>
        </w:tc>
        <w:tc>
          <w:tcPr>
            <w:tcW w:w="851" w:type="dxa"/>
          </w:tcPr>
          <w:p w:rsidR="009A4BCF" w:rsidRDefault="009A4BCF"/>
        </w:tc>
        <w:tc>
          <w:tcPr>
            <w:tcW w:w="992" w:type="dxa"/>
          </w:tcPr>
          <w:p w:rsidR="009A4BCF" w:rsidRDefault="009A4BCF"/>
        </w:tc>
        <w:tc>
          <w:tcPr>
            <w:tcW w:w="992" w:type="dxa"/>
          </w:tcPr>
          <w:p w:rsidR="009A4BCF" w:rsidRDefault="009A4BCF"/>
        </w:tc>
        <w:tc>
          <w:tcPr>
            <w:tcW w:w="1418" w:type="dxa"/>
          </w:tcPr>
          <w:p w:rsidR="009A4BCF" w:rsidRDefault="009A4BCF"/>
        </w:tc>
        <w:tc>
          <w:tcPr>
            <w:tcW w:w="1275" w:type="dxa"/>
          </w:tcPr>
          <w:p w:rsidR="009A4BCF" w:rsidRDefault="009A4BCF"/>
        </w:tc>
        <w:tc>
          <w:tcPr>
            <w:tcW w:w="1701" w:type="dxa"/>
          </w:tcPr>
          <w:p w:rsidR="009A4BCF" w:rsidRDefault="009A4BCF"/>
        </w:tc>
      </w:tr>
      <w:tr w:rsidR="00D511A8" w:rsidTr="00061FF9">
        <w:trPr>
          <w:trHeight w:val="422"/>
        </w:trPr>
        <w:tc>
          <w:tcPr>
            <w:tcW w:w="3686" w:type="dxa"/>
          </w:tcPr>
          <w:p w:rsidR="00D511A8" w:rsidRPr="00D511A8" w:rsidRDefault="00D511A8" w:rsidP="00D511A8">
            <w:pPr>
              <w:jc w:val="right"/>
              <w:rPr>
                <w:rFonts w:ascii="Calibri" w:hAnsi="Calibri"/>
                <w:b/>
                <w:sz w:val="20"/>
                <w:szCs w:val="20"/>
              </w:rPr>
            </w:pPr>
            <w:r w:rsidRPr="00D511A8">
              <w:rPr>
                <w:rFonts w:ascii="Calibri" w:hAnsi="Calibri"/>
                <w:b/>
                <w:sz w:val="20"/>
                <w:szCs w:val="20"/>
              </w:rPr>
              <w:lastRenderedPageBreak/>
              <w:t>Razem:</w:t>
            </w:r>
          </w:p>
        </w:tc>
        <w:tc>
          <w:tcPr>
            <w:tcW w:w="567" w:type="dxa"/>
          </w:tcPr>
          <w:p w:rsidR="00D511A8" w:rsidRDefault="00D511A8"/>
        </w:tc>
        <w:tc>
          <w:tcPr>
            <w:tcW w:w="1134" w:type="dxa"/>
          </w:tcPr>
          <w:p w:rsidR="00D511A8" w:rsidRDefault="00D511A8"/>
        </w:tc>
        <w:tc>
          <w:tcPr>
            <w:tcW w:w="709" w:type="dxa"/>
          </w:tcPr>
          <w:p w:rsidR="00D511A8" w:rsidRDefault="00D511A8"/>
        </w:tc>
        <w:tc>
          <w:tcPr>
            <w:tcW w:w="992" w:type="dxa"/>
          </w:tcPr>
          <w:p w:rsidR="00D511A8" w:rsidRDefault="00D511A8"/>
        </w:tc>
        <w:tc>
          <w:tcPr>
            <w:tcW w:w="992" w:type="dxa"/>
          </w:tcPr>
          <w:p w:rsidR="00D511A8" w:rsidRDefault="00D511A8"/>
        </w:tc>
        <w:tc>
          <w:tcPr>
            <w:tcW w:w="851" w:type="dxa"/>
          </w:tcPr>
          <w:p w:rsidR="00D511A8" w:rsidRDefault="00D511A8"/>
        </w:tc>
        <w:tc>
          <w:tcPr>
            <w:tcW w:w="992" w:type="dxa"/>
          </w:tcPr>
          <w:p w:rsidR="00D511A8" w:rsidRDefault="00D511A8"/>
        </w:tc>
        <w:tc>
          <w:tcPr>
            <w:tcW w:w="992" w:type="dxa"/>
          </w:tcPr>
          <w:p w:rsidR="00D511A8" w:rsidRDefault="00D511A8"/>
        </w:tc>
        <w:tc>
          <w:tcPr>
            <w:tcW w:w="1418" w:type="dxa"/>
          </w:tcPr>
          <w:p w:rsidR="00D511A8" w:rsidRDefault="00D511A8"/>
        </w:tc>
        <w:tc>
          <w:tcPr>
            <w:tcW w:w="1275" w:type="dxa"/>
          </w:tcPr>
          <w:p w:rsidR="00D511A8" w:rsidRDefault="00D511A8"/>
        </w:tc>
        <w:tc>
          <w:tcPr>
            <w:tcW w:w="1701" w:type="dxa"/>
          </w:tcPr>
          <w:p w:rsidR="00D511A8" w:rsidRDefault="00D511A8"/>
        </w:tc>
      </w:tr>
    </w:tbl>
    <w:p w:rsidR="008148D2" w:rsidRDefault="008148D2"/>
    <w:p w:rsidR="00D511A8" w:rsidRDefault="00061FF9">
      <w:r>
        <w:t>Słownie brutto…………………………………………………………………………………………………………………………………………………………………………………………………………………………….</w:t>
      </w:r>
    </w:p>
    <w:p w:rsidR="00061FF9" w:rsidRDefault="00061FF9"/>
    <w:p w:rsidR="005205C2" w:rsidRPr="005205C2" w:rsidRDefault="005205C2" w:rsidP="005205C2">
      <w:pPr>
        <w:spacing w:after="0" w:line="240" w:lineRule="auto"/>
        <w:rPr>
          <w:rFonts w:ascii="Calibri" w:eastAsia="Times New Roman" w:hAnsi="Calibri" w:cs="Times New Roman"/>
          <w:color w:val="000000"/>
          <w:sz w:val="20"/>
          <w:szCs w:val="20"/>
          <w:lang w:eastAsia="pl-PL"/>
        </w:rPr>
      </w:pPr>
      <w:r w:rsidRPr="005205C2">
        <w:rPr>
          <w:rFonts w:ascii="Calibri" w:eastAsia="Times New Roman" w:hAnsi="Calibri" w:cs="Times New Roman"/>
          <w:color w:val="000000"/>
          <w:sz w:val="20"/>
          <w:szCs w:val="20"/>
          <w:lang w:eastAsia="pl-PL"/>
        </w:rPr>
        <w:t>Zamawiający dopuszcza zaoferowanie przedmiotu zamówienia w innej wielkości opakowań niż opisane powyżej. W takim przypadku liczbę zaoferowanych opakowań należy przeliczyć stosownie do zapotrzeb</w:t>
      </w:r>
      <w:r w:rsidR="008148D2">
        <w:rPr>
          <w:rFonts w:ascii="Calibri" w:eastAsia="Times New Roman" w:hAnsi="Calibri" w:cs="Times New Roman"/>
          <w:color w:val="000000"/>
          <w:sz w:val="20"/>
          <w:szCs w:val="20"/>
          <w:lang w:eastAsia="pl-PL"/>
        </w:rPr>
        <w:t>owanej ilości produktów z zaokrą</w:t>
      </w:r>
      <w:r w:rsidRPr="005205C2">
        <w:rPr>
          <w:rFonts w:ascii="Calibri" w:eastAsia="Times New Roman" w:hAnsi="Calibri" w:cs="Times New Roman"/>
          <w:color w:val="000000"/>
          <w:sz w:val="20"/>
          <w:szCs w:val="20"/>
          <w:lang w:eastAsia="pl-PL"/>
        </w:rPr>
        <w:t>gleniem w górę do całkowitej liczby opakowań, gdy uzyskana wielkość nie będzie liczbą całkowitą.</w:t>
      </w:r>
    </w:p>
    <w:p w:rsidR="00A95E9F" w:rsidRDefault="00A95E9F"/>
    <w:p w:rsidR="005205C2" w:rsidRDefault="005205C2" w:rsidP="005205C2">
      <w:pPr>
        <w:spacing w:after="0" w:line="240" w:lineRule="auto"/>
        <w:rPr>
          <w:rFonts w:ascii="Calibri" w:eastAsia="Times New Roman" w:hAnsi="Calibri" w:cs="Times New Roman"/>
          <w:b/>
          <w:bCs/>
          <w:sz w:val="20"/>
          <w:szCs w:val="20"/>
          <w:lang w:eastAsia="pl-PL"/>
        </w:rPr>
      </w:pPr>
      <w:r w:rsidRPr="005205C2">
        <w:rPr>
          <w:rFonts w:ascii="Calibri" w:eastAsia="Times New Roman" w:hAnsi="Calibri" w:cs="Times New Roman"/>
          <w:b/>
          <w:bCs/>
          <w:sz w:val="20"/>
          <w:szCs w:val="20"/>
          <w:lang w:eastAsia="pl-PL"/>
        </w:rPr>
        <w:t xml:space="preserve">Oświadczamy, że oferowane produkty spełniają wszystkie opisane wyżej wymagania  </w:t>
      </w:r>
    </w:p>
    <w:p w:rsidR="005205C2" w:rsidRPr="005205C2" w:rsidRDefault="005205C2" w:rsidP="005205C2">
      <w:pPr>
        <w:spacing w:after="0" w:line="240" w:lineRule="auto"/>
        <w:rPr>
          <w:rFonts w:ascii="Calibri" w:eastAsia="Times New Roman" w:hAnsi="Calibri" w:cs="Times New Roman"/>
          <w:b/>
          <w:bCs/>
          <w:sz w:val="20"/>
          <w:szCs w:val="20"/>
          <w:lang w:eastAsia="pl-PL"/>
        </w:rPr>
      </w:pPr>
    </w:p>
    <w:p w:rsidR="005205C2" w:rsidRDefault="005205C2" w:rsidP="005205C2">
      <w:pPr>
        <w:spacing w:after="0" w:line="240" w:lineRule="auto"/>
        <w:rPr>
          <w:rFonts w:eastAsia="Times New Roman" w:cs="Times New Roman"/>
          <w:color w:val="000000"/>
          <w:sz w:val="20"/>
          <w:szCs w:val="20"/>
          <w:lang w:eastAsia="pl-PL"/>
        </w:rPr>
      </w:pPr>
      <w:r w:rsidRPr="005205C2">
        <w:rPr>
          <w:rFonts w:eastAsia="Times New Roman" w:cs="Times New Roman"/>
          <w:b/>
          <w:color w:val="000000"/>
          <w:sz w:val="20"/>
          <w:szCs w:val="20"/>
          <w:u w:val="single"/>
          <w:lang w:eastAsia="pl-PL"/>
        </w:rPr>
        <w:t>Informacja:</w:t>
      </w:r>
      <w:r w:rsidRPr="005205C2">
        <w:rPr>
          <w:rFonts w:eastAsia="Times New Roman" w:cs="Times New Roman"/>
          <w:color w:val="000000"/>
          <w:sz w:val="20"/>
          <w:szCs w:val="20"/>
          <w:lang w:eastAsia="pl-PL"/>
        </w:rPr>
        <w:br/>
        <w:t>Dokument musi być opatrzony przez osobę lub osoby uprawnione do reprezentowania firmy kwalifikowanym podpisem elektronicznym, podpisem zaufanym lub podpisem osobistym i przekazany Zamawiającemu wraz z dokumentem (-</w:t>
      </w:r>
      <w:proofErr w:type="spellStart"/>
      <w:r w:rsidRPr="005205C2">
        <w:rPr>
          <w:rFonts w:eastAsia="Times New Roman" w:cs="Times New Roman"/>
          <w:color w:val="000000"/>
          <w:sz w:val="20"/>
          <w:szCs w:val="20"/>
          <w:lang w:eastAsia="pl-PL"/>
        </w:rPr>
        <w:t>ami</w:t>
      </w:r>
      <w:proofErr w:type="spellEnd"/>
      <w:r w:rsidRPr="005205C2">
        <w:rPr>
          <w:rFonts w:eastAsia="Times New Roman" w:cs="Times New Roman"/>
          <w:color w:val="000000"/>
          <w:sz w:val="20"/>
          <w:szCs w:val="20"/>
          <w:lang w:eastAsia="pl-PL"/>
        </w:rPr>
        <w:t xml:space="preserve">) potwierdzającymi prawo do reprezentacji Podmiotu przez osobę podpisującą ofertę. </w:t>
      </w:r>
    </w:p>
    <w:p w:rsidR="005205C2" w:rsidRPr="005205C2" w:rsidRDefault="005205C2" w:rsidP="005205C2">
      <w:pPr>
        <w:spacing w:after="0" w:line="240" w:lineRule="auto"/>
        <w:rPr>
          <w:rFonts w:eastAsia="Times New Roman" w:cs="Times New Roman"/>
          <w:color w:val="000000"/>
          <w:sz w:val="20"/>
          <w:szCs w:val="20"/>
          <w:lang w:eastAsia="pl-PL"/>
        </w:rPr>
      </w:pPr>
    </w:p>
    <w:p w:rsidR="005205C2" w:rsidRPr="005205C2" w:rsidRDefault="005205C2" w:rsidP="005205C2">
      <w:pPr>
        <w:pStyle w:val="Tekstpodstawowy21"/>
        <w:widowControl w:val="0"/>
        <w:spacing w:after="0" w:line="276" w:lineRule="auto"/>
        <w:ind w:left="284" w:firstLine="851"/>
        <w:jc w:val="both"/>
        <w:rPr>
          <w:rFonts w:asciiTheme="minorHAnsi" w:hAnsiTheme="minorHAnsi"/>
        </w:rPr>
      </w:pPr>
      <w:r w:rsidRPr="005205C2">
        <w:rPr>
          <w:rFonts w:asciiTheme="minorHAnsi" w:hAnsiTheme="minorHAnsi"/>
        </w:rPr>
        <w:t xml:space="preserve">Oświadczam, że wyrażam zgodę na przetwarzanie moich danych osobowych przez administratora danych – Samodzielny Publiczny Zespół opieki Zdrowotnej w Krasnymstawie, ul. Sobieskiego 4, 22-300 Krasnystaw , KRS 0000097765 w celu związanym z prowadzonym postępowaniem  „na dostawę </w:t>
      </w:r>
      <w:r>
        <w:rPr>
          <w:rFonts w:asciiTheme="minorHAnsi" w:hAnsiTheme="minorHAnsi"/>
        </w:rPr>
        <w:t>rękawic diagnostycznych i do procedur podwyższonego ryzyka</w:t>
      </w:r>
      <w:r w:rsidRPr="005205C2">
        <w:rPr>
          <w:rFonts w:asciiTheme="minorHAnsi" w:hAnsiTheme="minorHAnsi"/>
        </w:rPr>
        <w:t>”</w:t>
      </w:r>
    </w:p>
    <w:p w:rsidR="005205C2" w:rsidRPr="005205C2" w:rsidRDefault="005205C2" w:rsidP="005205C2">
      <w:pPr>
        <w:pStyle w:val="Tekstpodstawowy21"/>
        <w:widowControl w:val="0"/>
        <w:spacing w:after="0" w:line="276" w:lineRule="auto"/>
        <w:ind w:left="284" w:firstLine="851"/>
        <w:jc w:val="both"/>
        <w:rPr>
          <w:rFonts w:asciiTheme="minorHAnsi" w:hAnsiTheme="minorHAnsi"/>
        </w:rPr>
      </w:pPr>
      <w:r w:rsidRPr="005205C2">
        <w:rPr>
          <w:rFonts w:asciiTheme="minorHAnsi" w:hAnsiTheme="minorHAnsi"/>
        </w:rPr>
        <w:t>Oświadczam, że dane osobowe podaję dobrowolnie i zapoznałem(-</w:t>
      </w:r>
      <w:proofErr w:type="spellStart"/>
      <w:r w:rsidRPr="005205C2">
        <w:rPr>
          <w:rFonts w:asciiTheme="minorHAnsi" w:hAnsiTheme="minorHAnsi"/>
        </w:rPr>
        <w:t>am</w:t>
      </w:r>
      <w:proofErr w:type="spellEnd"/>
      <w:r w:rsidRPr="005205C2">
        <w:rPr>
          <w:rFonts w:asciiTheme="minorHAnsi" w:hAnsiTheme="minorHAnsi"/>
        </w:rPr>
        <w:t xml:space="preserve">) się z treścią klauzuli informacyjnej stanowiącej Załącznik Nr 2 do zaproszenia do składania ofert w postępowaniu na „na dostawę </w:t>
      </w:r>
      <w:r>
        <w:rPr>
          <w:rFonts w:asciiTheme="minorHAnsi" w:hAnsiTheme="minorHAnsi"/>
        </w:rPr>
        <w:t>rękawic diagnostycznych i do procedur podwyższonego ryzyka.</w:t>
      </w:r>
      <w:r w:rsidRPr="005205C2">
        <w:rPr>
          <w:rFonts w:asciiTheme="minorHAnsi" w:hAnsiTheme="minorHAnsi"/>
        </w:rPr>
        <w:t>”</w:t>
      </w:r>
      <w:r w:rsidRPr="005205C2">
        <w:t xml:space="preserve"> w tym z informacją o celu i sposobach przetwarzania danych osobowych oraz prawie dostępu do treści swoich danych i prawie ich poprawiania, który to fakt potwierdzam własnoręcznym podpisem.</w:t>
      </w:r>
    </w:p>
    <w:p w:rsidR="005205C2" w:rsidRDefault="005205C2" w:rsidP="005205C2">
      <w:pPr>
        <w:pStyle w:val="Akapitzlist"/>
        <w:jc w:val="both"/>
        <w:rPr>
          <w:rFonts w:cs="Times New Roman"/>
          <w:sz w:val="20"/>
          <w:szCs w:val="20"/>
        </w:rPr>
      </w:pPr>
    </w:p>
    <w:p w:rsidR="00061FF9" w:rsidRDefault="00061FF9" w:rsidP="005205C2">
      <w:pPr>
        <w:pStyle w:val="Akapitzlist"/>
        <w:jc w:val="both"/>
        <w:rPr>
          <w:rFonts w:cs="Times New Roman"/>
          <w:sz w:val="20"/>
          <w:szCs w:val="20"/>
        </w:rPr>
      </w:pPr>
    </w:p>
    <w:p w:rsidR="00061FF9" w:rsidRDefault="00061FF9" w:rsidP="005205C2">
      <w:pPr>
        <w:pStyle w:val="Akapitzlist"/>
        <w:jc w:val="both"/>
        <w:rPr>
          <w:rFonts w:cs="Times New Roman"/>
          <w:sz w:val="20"/>
          <w:szCs w:val="20"/>
        </w:rPr>
      </w:pPr>
    </w:p>
    <w:p w:rsidR="00061FF9" w:rsidRPr="005205C2" w:rsidRDefault="00061FF9" w:rsidP="005205C2">
      <w:pPr>
        <w:pStyle w:val="Akapitzlist"/>
        <w:jc w:val="both"/>
        <w:rPr>
          <w:rFonts w:cs="Times New Roman"/>
          <w:sz w:val="20"/>
          <w:szCs w:val="20"/>
        </w:rPr>
      </w:pPr>
    </w:p>
    <w:p w:rsidR="005205C2" w:rsidRPr="005205C2" w:rsidRDefault="005205C2" w:rsidP="005205C2">
      <w:pPr>
        <w:pStyle w:val="Akapitzlist"/>
        <w:numPr>
          <w:ilvl w:val="0"/>
          <w:numId w:val="1"/>
        </w:numPr>
        <w:spacing w:after="0"/>
        <w:jc w:val="both"/>
        <w:rPr>
          <w:rFonts w:cs="Times New Roman"/>
          <w:bCs/>
          <w:sz w:val="20"/>
          <w:szCs w:val="20"/>
        </w:rPr>
      </w:pPr>
      <w:r w:rsidRPr="005205C2">
        <w:rPr>
          <w:rFonts w:cs="Times New Roman"/>
          <w:bCs/>
          <w:sz w:val="20"/>
          <w:szCs w:val="20"/>
        </w:rPr>
        <w:t>Oświadczam, że wraz z ofertą składam następujące dokumenty:</w:t>
      </w:r>
    </w:p>
    <w:p w:rsidR="005205C2" w:rsidRPr="005205C2" w:rsidRDefault="005205C2" w:rsidP="00061FF9">
      <w:pPr>
        <w:spacing w:after="0" w:line="360" w:lineRule="auto"/>
        <w:ind w:left="360"/>
        <w:rPr>
          <w:rFonts w:cs="Times New Roman"/>
          <w:sz w:val="20"/>
          <w:szCs w:val="20"/>
        </w:rPr>
      </w:pPr>
      <w:r w:rsidRPr="005205C2">
        <w:rPr>
          <w:rFonts w:cs="Times New Roman"/>
          <w:sz w:val="20"/>
          <w:szCs w:val="20"/>
        </w:rPr>
        <w:t>……………………………………………………………………</w:t>
      </w:r>
    </w:p>
    <w:p w:rsidR="005205C2" w:rsidRPr="005205C2" w:rsidRDefault="005205C2" w:rsidP="00061FF9">
      <w:pPr>
        <w:spacing w:after="0" w:line="360" w:lineRule="auto"/>
        <w:ind w:left="360"/>
        <w:rPr>
          <w:rFonts w:cs="Times New Roman"/>
          <w:sz w:val="20"/>
          <w:szCs w:val="20"/>
        </w:rPr>
      </w:pPr>
      <w:r w:rsidRPr="005205C2">
        <w:rPr>
          <w:rFonts w:cs="Times New Roman"/>
          <w:sz w:val="20"/>
          <w:szCs w:val="20"/>
        </w:rPr>
        <w:t>……………………………………………………………………</w:t>
      </w:r>
    </w:p>
    <w:p w:rsidR="005205C2" w:rsidRPr="005205C2" w:rsidRDefault="005205C2" w:rsidP="00061FF9">
      <w:pPr>
        <w:spacing w:after="0" w:line="360" w:lineRule="auto"/>
        <w:ind w:left="360"/>
        <w:rPr>
          <w:rFonts w:cs="Times New Roman"/>
          <w:sz w:val="20"/>
          <w:szCs w:val="20"/>
        </w:rPr>
      </w:pPr>
      <w:r w:rsidRPr="005205C2">
        <w:rPr>
          <w:rFonts w:cs="Times New Roman"/>
          <w:sz w:val="20"/>
          <w:szCs w:val="20"/>
        </w:rPr>
        <w:t>……………………………………………………………………</w:t>
      </w:r>
    </w:p>
    <w:p w:rsidR="005205C2" w:rsidRPr="005205C2" w:rsidRDefault="005205C2" w:rsidP="00061FF9">
      <w:pPr>
        <w:spacing w:after="0" w:line="360" w:lineRule="auto"/>
        <w:ind w:left="360"/>
        <w:rPr>
          <w:rFonts w:cs="Times New Roman"/>
          <w:sz w:val="20"/>
          <w:szCs w:val="20"/>
        </w:rPr>
      </w:pPr>
      <w:r w:rsidRPr="005205C2">
        <w:rPr>
          <w:rFonts w:cs="Times New Roman"/>
          <w:sz w:val="20"/>
          <w:szCs w:val="20"/>
        </w:rPr>
        <w:t>……………………………………………………………………</w:t>
      </w:r>
    </w:p>
    <w:p w:rsidR="005205C2" w:rsidRPr="005205C2" w:rsidRDefault="005205C2" w:rsidP="00061FF9">
      <w:pPr>
        <w:spacing w:after="0" w:line="360" w:lineRule="auto"/>
        <w:ind w:left="360"/>
        <w:rPr>
          <w:rFonts w:cs="Times New Roman"/>
          <w:sz w:val="20"/>
          <w:szCs w:val="20"/>
        </w:rPr>
      </w:pPr>
      <w:r w:rsidRPr="005205C2">
        <w:rPr>
          <w:rFonts w:cs="Times New Roman"/>
          <w:sz w:val="20"/>
          <w:szCs w:val="20"/>
        </w:rPr>
        <w:t>…………………………………………………………………….</w:t>
      </w:r>
    </w:p>
    <w:p w:rsidR="005205C2" w:rsidRPr="005205C2" w:rsidRDefault="005205C2" w:rsidP="00061FF9">
      <w:pPr>
        <w:spacing w:after="0"/>
        <w:ind w:left="360"/>
        <w:rPr>
          <w:rFonts w:cs="Times New Roman"/>
          <w:sz w:val="20"/>
          <w:szCs w:val="20"/>
        </w:rPr>
      </w:pPr>
    </w:p>
    <w:p w:rsidR="005205C2" w:rsidRPr="005205C2" w:rsidRDefault="005205C2" w:rsidP="005205C2">
      <w:pPr>
        <w:spacing w:line="240" w:lineRule="auto"/>
        <w:jc w:val="both"/>
        <w:rPr>
          <w:rFonts w:cs="Times New Roman"/>
          <w:sz w:val="20"/>
          <w:szCs w:val="20"/>
        </w:rPr>
      </w:pPr>
      <w:r w:rsidRPr="005205C2">
        <w:rPr>
          <w:rFonts w:cs="Times New Roman"/>
          <w:sz w:val="20"/>
          <w:szCs w:val="20"/>
        </w:rPr>
        <w:t>……………………………………</w:t>
      </w:r>
      <w:r w:rsidRPr="005205C2">
        <w:rPr>
          <w:rFonts w:cs="Times New Roman"/>
          <w:sz w:val="20"/>
          <w:szCs w:val="20"/>
        </w:rPr>
        <w:tab/>
      </w:r>
      <w:r w:rsidRPr="005205C2">
        <w:rPr>
          <w:rFonts w:cs="Times New Roman"/>
          <w:sz w:val="20"/>
          <w:szCs w:val="20"/>
        </w:rPr>
        <w:tab/>
      </w:r>
      <w:r w:rsidRPr="005205C2">
        <w:rPr>
          <w:rFonts w:cs="Times New Roman"/>
          <w:sz w:val="20"/>
          <w:szCs w:val="20"/>
        </w:rPr>
        <w:tab/>
      </w:r>
      <w:r w:rsidRPr="005205C2">
        <w:rPr>
          <w:rFonts w:cs="Times New Roman"/>
          <w:sz w:val="20"/>
          <w:szCs w:val="20"/>
        </w:rPr>
        <w:tab/>
      </w:r>
      <w:r w:rsidRPr="005205C2">
        <w:rPr>
          <w:rFonts w:cs="Times New Roman"/>
          <w:sz w:val="20"/>
          <w:szCs w:val="20"/>
        </w:rPr>
        <w:tab/>
      </w:r>
      <w:r w:rsidRPr="005205C2">
        <w:rPr>
          <w:rFonts w:cs="Times New Roman"/>
          <w:sz w:val="20"/>
          <w:szCs w:val="20"/>
        </w:rPr>
        <w:tab/>
      </w:r>
      <w:r w:rsidRPr="005205C2">
        <w:rPr>
          <w:rFonts w:cs="Times New Roman"/>
          <w:sz w:val="20"/>
          <w:szCs w:val="20"/>
        </w:rPr>
        <w:tab/>
      </w:r>
      <w:r w:rsidR="00061FF9">
        <w:rPr>
          <w:rFonts w:cs="Times New Roman"/>
          <w:sz w:val="20"/>
          <w:szCs w:val="20"/>
        </w:rPr>
        <w:tab/>
      </w:r>
      <w:r w:rsidR="00061FF9">
        <w:rPr>
          <w:rFonts w:cs="Times New Roman"/>
          <w:sz w:val="20"/>
          <w:szCs w:val="20"/>
        </w:rPr>
        <w:tab/>
      </w:r>
      <w:r w:rsidR="00061FF9">
        <w:rPr>
          <w:rFonts w:cs="Times New Roman"/>
          <w:sz w:val="20"/>
          <w:szCs w:val="20"/>
        </w:rPr>
        <w:tab/>
      </w:r>
      <w:r w:rsidR="00061FF9">
        <w:rPr>
          <w:rFonts w:cs="Times New Roman"/>
          <w:sz w:val="20"/>
          <w:szCs w:val="20"/>
        </w:rPr>
        <w:tab/>
      </w:r>
      <w:r w:rsidR="00061FF9">
        <w:rPr>
          <w:rFonts w:cs="Times New Roman"/>
          <w:sz w:val="20"/>
          <w:szCs w:val="20"/>
        </w:rPr>
        <w:tab/>
      </w:r>
      <w:r w:rsidRPr="005205C2">
        <w:rPr>
          <w:rFonts w:cs="Times New Roman"/>
          <w:sz w:val="20"/>
          <w:szCs w:val="20"/>
        </w:rPr>
        <w:t>……………………………………………………</w:t>
      </w:r>
    </w:p>
    <w:p w:rsidR="009A4BCF" w:rsidRDefault="005205C2" w:rsidP="00D511A8">
      <w:pPr>
        <w:spacing w:line="240" w:lineRule="auto"/>
        <w:jc w:val="both"/>
        <w:rPr>
          <w:rFonts w:cs="Times New Roman"/>
          <w:i/>
          <w:sz w:val="20"/>
          <w:szCs w:val="20"/>
        </w:rPr>
      </w:pPr>
      <w:r w:rsidRPr="005205C2">
        <w:rPr>
          <w:rFonts w:cs="Times New Roman"/>
          <w:i/>
          <w:sz w:val="20"/>
          <w:szCs w:val="20"/>
        </w:rPr>
        <w:t>Miejscowość i  data</w:t>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00061FF9">
        <w:rPr>
          <w:rFonts w:cs="Times New Roman"/>
          <w:i/>
          <w:sz w:val="20"/>
          <w:szCs w:val="20"/>
        </w:rPr>
        <w:tab/>
      </w:r>
      <w:r w:rsidRPr="005205C2">
        <w:rPr>
          <w:rFonts w:cs="Times New Roman"/>
          <w:i/>
          <w:sz w:val="20"/>
          <w:szCs w:val="20"/>
        </w:rPr>
        <w:t>Podpis Wykonawcy</w:t>
      </w:r>
    </w:p>
    <w:p w:rsidR="00061FF9" w:rsidRDefault="00061FF9" w:rsidP="00D511A8">
      <w:pPr>
        <w:spacing w:line="240" w:lineRule="auto"/>
        <w:jc w:val="both"/>
        <w:rPr>
          <w:rFonts w:cs="Times New Roman"/>
          <w:i/>
          <w:sz w:val="20"/>
          <w:szCs w:val="20"/>
        </w:rPr>
      </w:pPr>
    </w:p>
    <w:p w:rsidR="00061FF9" w:rsidRDefault="00061FF9" w:rsidP="00D511A8">
      <w:pPr>
        <w:spacing w:line="240" w:lineRule="auto"/>
        <w:jc w:val="both"/>
        <w:rPr>
          <w:rFonts w:cs="Times New Roman"/>
          <w:i/>
          <w:sz w:val="20"/>
          <w:szCs w:val="20"/>
        </w:rPr>
      </w:pPr>
    </w:p>
    <w:p w:rsidR="00061FF9" w:rsidRDefault="00061FF9" w:rsidP="00D511A8">
      <w:pPr>
        <w:spacing w:line="240" w:lineRule="auto"/>
        <w:jc w:val="both"/>
        <w:rPr>
          <w:rFonts w:cs="Times New Roman"/>
          <w:i/>
          <w:sz w:val="20"/>
          <w:szCs w:val="20"/>
        </w:rPr>
      </w:pPr>
    </w:p>
    <w:p w:rsidR="00061FF9" w:rsidRDefault="00061FF9" w:rsidP="00D511A8">
      <w:pPr>
        <w:spacing w:line="240" w:lineRule="auto"/>
        <w:jc w:val="both"/>
        <w:rPr>
          <w:rFonts w:cs="Times New Roman"/>
          <w:i/>
          <w:sz w:val="20"/>
          <w:szCs w:val="20"/>
        </w:rPr>
      </w:pPr>
    </w:p>
    <w:p w:rsidR="00061FF9" w:rsidRDefault="00061FF9" w:rsidP="00D511A8">
      <w:pPr>
        <w:spacing w:line="240" w:lineRule="auto"/>
        <w:jc w:val="both"/>
        <w:rPr>
          <w:rFonts w:cs="Times New Roman"/>
          <w:i/>
          <w:sz w:val="20"/>
          <w:szCs w:val="20"/>
        </w:rPr>
      </w:pPr>
    </w:p>
    <w:p w:rsidR="00061FF9" w:rsidRDefault="00061FF9" w:rsidP="00D511A8">
      <w:pPr>
        <w:spacing w:line="240" w:lineRule="auto"/>
        <w:jc w:val="both"/>
        <w:rPr>
          <w:rFonts w:cs="Times New Roman"/>
          <w:i/>
          <w:sz w:val="20"/>
          <w:szCs w:val="20"/>
        </w:rPr>
      </w:pPr>
    </w:p>
    <w:p w:rsidR="00061FF9" w:rsidRDefault="00061FF9" w:rsidP="00D511A8">
      <w:pPr>
        <w:spacing w:line="240" w:lineRule="auto"/>
        <w:jc w:val="both"/>
        <w:rPr>
          <w:rFonts w:cs="Times New Roman"/>
          <w:i/>
          <w:sz w:val="20"/>
          <w:szCs w:val="20"/>
        </w:rPr>
      </w:pPr>
    </w:p>
    <w:p w:rsidR="00061FF9" w:rsidRDefault="00061FF9" w:rsidP="00D511A8">
      <w:pPr>
        <w:spacing w:line="240" w:lineRule="auto"/>
        <w:jc w:val="both"/>
        <w:rPr>
          <w:rFonts w:cs="Times New Roman"/>
          <w:i/>
          <w:sz w:val="20"/>
          <w:szCs w:val="20"/>
        </w:rPr>
      </w:pPr>
    </w:p>
    <w:p w:rsidR="00061FF9" w:rsidRDefault="00061FF9" w:rsidP="00D511A8">
      <w:pPr>
        <w:spacing w:line="240" w:lineRule="auto"/>
        <w:jc w:val="both"/>
        <w:rPr>
          <w:rFonts w:cs="Times New Roman"/>
          <w:i/>
          <w:sz w:val="20"/>
          <w:szCs w:val="20"/>
        </w:rPr>
      </w:pPr>
    </w:p>
    <w:p w:rsidR="00061FF9" w:rsidRDefault="00061FF9" w:rsidP="00D511A8">
      <w:pPr>
        <w:spacing w:line="240" w:lineRule="auto"/>
        <w:jc w:val="both"/>
        <w:rPr>
          <w:rFonts w:cs="Times New Roman"/>
          <w:i/>
          <w:sz w:val="20"/>
          <w:szCs w:val="20"/>
        </w:rPr>
      </w:pPr>
    </w:p>
    <w:p w:rsidR="00061FF9" w:rsidRDefault="00061FF9" w:rsidP="00D511A8">
      <w:pPr>
        <w:spacing w:line="240" w:lineRule="auto"/>
        <w:jc w:val="both"/>
        <w:rPr>
          <w:rFonts w:cs="Times New Roman"/>
          <w:i/>
          <w:sz w:val="20"/>
          <w:szCs w:val="20"/>
        </w:rPr>
      </w:pPr>
    </w:p>
    <w:p w:rsidR="00061FF9" w:rsidRDefault="00061FF9" w:rsidP="00D511A8">
      <w:pPr>
        <w:spacing w:line="240" w:lineRule="auto"/>
        <w:jc w:val="both"/>
        <w:rPr>
          <w:rFonts w:cs="Times New Roman"/>
          <w:i/>
          <w:sz w:val="20"/>
          <w:szCs w:val="20"/>
        </w:rPr>
      </w:pPr>
    </w:p>
    <w:p w:rsidR="00061FF9" w:rsidRDefault="00061FF9" w:rsidP="00D511A8">
      <w:pPr>
        <w:spacing w:line="240" w:lineRule="auto"/>
        <w:jc w:val="both"/>
        <w:rPr>
          <w:rFonts w:cs="Times New Roman"/>
          <w:i/>
          <w:sz w:val="20"/>
          <w:szCs w:val="20"/>
        </w:rPr>
      </w:pPr>
    </w:p>
    <w:p w:rsidR="00061FF9" w:rsidRDefault="00061FF9" w:rsidP="00D511A8">
      <w:pPr>
        <w:spacing w:line="240" w:lineRule="auto"/>
        <w:jc w:val="both"/>
        <w:rPr>
          <w:rFonts w:cs="Times New Roman"/>
          <w:i/>
          <w:sz w:val="20"/>
          <w:szCs w:val="20"/>
        </w:rPr>
      </w:pPr>
    </w:p>
    <w:p w:rsidR="00061FF9" w:rsidRPr="00D511A8" w:rsidRDefault="00061FF9" w:rsidP="00D511A8">
      <w:pPr>
        <w:spacing w:line="240" w:lineRule="auto"/>
        <w:jc w:val="both"/>
        <w:rPr>
          <w:rFonts w:cs="Times New Roman"/>
          <w:i/>
          <w:sz w:val="20"/>
          <w:szCs w:val="20"/>
        </w:rPr>
      </w:pPr>
    </w:p>
    <w:p w:rsidR="005205C2" w:rsidRDefault="005205C2">
      <w:pPr>
        <w:rPr>
          <w:b/>
          <w:u w:val="single"/>
        </w:rPr>
      </w:pPr>
      <w:r w:rsidRPr="005205C2">
        <w:rPr>
          <w:b/>
          <w:u w:val="single"/>
        </w:rPr>
        <w:t>Zadanie 2</w:t>
      </w:r>
    </w:p>
    <w:tbl>
      <w:tblPr>
        <w:tblStyle w:val="Tabela-Siatka"/>
        <w:tblW w:w="15451" w:type="dxa"/>
        <w:tblInd w:w="-601" w:type="dxa"/>
        <w:tblLayout w:type="fixed"/>
        <w:tblLook w:val="04A0" w:firstRow="1" w:lastRow="0" w:firstColumn="1" w:lastColumn="0" w:noHBand="0" w:noVBand="1"/>
      </w:tblPr>
      <w:tblGrid>
        <w:gridCol w:w="3578"/>
        <w:gridCol w:w="533"/>
        <w:gridCol w:w="1134"/>
        <w:gridCol w:w="742"/>
        <w:gridCol w:w="993"/>
        <w:gridCol w:w="1100"/>
        <w:gridCol w:w="993"/>
        <w:gridCol w:w="992"/>
        <w:gridCol w:w="992"/>
        <w:gridCol w:w="1418"/>
        <w:gridCol w:w="1275"/>
        <w:gridCol w:w="1701"/>
      </w:tblGrid>
      <w:tr w:rsidR="008148D2" w:rsidTr="008148D2">
        <w:tc>
          <w:tcPr>
            <w:tcW w:w="3578" w:type="dxa"/>
          </w:tcPr>
          <w:p w:rsidR="009A4BCF" w:rsidRDefault="009A4BCF" w:rsidP="006E0A2E">
            <w:pPr>
              <w:jc w:val="center"/>
            </w:pPr>
            <w:r>
              <w:t>charakterystyka</w:t>
            </w:r>
          </w:p>
        </w:tc>
        <w:tc>
          <w:tcPr>
            <w:tcW w:w="533" w:type="dxa"/>
          </w:tcPr>
          <w:p w:rsidR="009A4BCF" w:rsidRDefault="009A4BCF" w:rsidP="006E0A2E">
            <w:pPr>
              <w:jc w:val="center"/>
            </w:pPr>
            <w:proofErr w:type="spellStart"/>
            <w:r>
              <w:t>jm</w:t>
            </w:r>
            <w:proofErr w:type="spellEnd"/>
            <w:r>
              <w:t>.</w:t>
            </w:r>
          </w:p>
        </w:tc>
        <w:tc>
          <w:tcPr>
            <w:tcW w:w="1134" w:type="dxa"/>
          </w:tcPr>
          <w:p w:rsidR="009A4BCF" w:rsidRDefault="009A4BCF" w:rsidP="006E0A2E">
            <w:pPr>
              <w:jc w:val="center"/>
            </w:pPr>
            <w:r>
              <w:t>Wielkość opak.</w:t>
            </w:r>
          </w:p>
        </w:tc>
        <w:tc>
          <w:tcPr>
            <w:tcW w:w="742" w:type="dxa"/>
          </w:tcPr>
          <w:p w:rsidR="009A4BCF" w:rsidRDefault="009A4BCF" w:rsidP="006E0A2E">
            <w:pPr>
              <w:jc w:val="center"/>
            </w:pPr>
            <w:r>
              <w:t>ilość</w:t>
            </w:r>
          </w:p>
        </w:tc>
        <w:tc>
          <w:tcPr>
            <w:tcW w:w="993" w:type="dxa"/>
          </w:tcPr>
          <w:p w:rsidR="009A4BCF" w:rsidRDefault="009A4BCF" w:rsidP="006E0A2E">
            <w:pPr>
              <w:jc w:val="center"/>
            </w:pPr>
            <w:r>
              <w:t>Jednostkowa cena netto opak</w:t>
            </w:r>
          </w:p>
        </w:tc>
        <w:tc>
          <w:tcPr>
            <w:tcW w:w="1100" w:type="dxa"/>
          </w:tcPr>
          <w:p w:rsidR="009A4BCF" w:rsidRDefault="009A4BCF" w:rsidP="006E0A2E">
            <w:pPr>
              <w:jc w:val="center"/>
            </w:pPr>
            <w:r>
              <w:t>Wartość netto</w:t>
            </w:r>
          </w:p>
        </w:tc>
        <w:tc>
          <w:tcPr>
            <w:tcW w:w="993" w:type="dxa"/>
          </w:tcPr>
          <w:p w:rsidR="009A4BCF" w:rsidRDefault="009A4BCF" w:rsidP="006E0A2E">
            <w:pPr>
              <w:jc w:val="center"/>
            </w:pPr>
            <w:r>
              <w:t>Stawka VAT</w:t>
            </w:r>
          </w:p>
        </w:tc>
        <w:tc>
          <w:tcPr>
            <w:tcW w:w="992" w:type="dxa"/>
          </w:tcPr>
          <w:p w:rsidR="009A4BCF" w:rsidRDefault="009A4BCF" w:rsidP="006E0A2E">
            <w:pPr>
              <w:jc w:val="center"/>
            </w:pPr>
            <w:r>
              <w:t>Wartość VAT</w:t>
            </w:r>
          </w:p>
        </w:tc>
        <w:tc>
          <w:tcPr>
            <w:tcW w:w="992" w:type="dxa"/>
          </w:tcPr>
          <w:p w:rsidR="009A4BCF" w:rsidRDefault="009A4BCF" w:rsidP="006E0A2E">
            <w:pPr>
              <w:jc w:val="center"/>
            </w:pPr>
            <w:r>
              <w:t>Wartość brutto</w:t>
            </w:r>
          </w:p>
        </w:tc>
        <w:tc>
          <w:tcPr>
            <w:tcW w:w="1418" w:type="dxa"/>
          </w:tcPr>
          <w:p w:rsidR="009A4BCF" w:rsidRDefault="009A4BCF" w:rsidP="006E0A2E">
            <w:pPr>
              <w:jc w:val="center"/>
            </w:pPr>
            <w:r>
              <w:t>Nazwa handlowa nr. katalogowy</w:t>
            </w:r>
          </w:p>
        </w:tc>
        <w:tc>
          <w:tcPr>
            <w:tcW w:w="1275" w:type="dxa"/>
          </w:tcPr>
          <w:p w:rsidR="009A4BCF" w:rsidRDefault="009A4BCF" w:rsidP="006E0A2E">
            <w:pPr>
              <w:jc w:val="center"/>
            </w:pPr>
            <w:r>
              <w:t>producent</w:t>
            </w:r>
          </w:p>
        </w:tc>
        <w:tc>
          <w:tcPr>
            <w:tcW w:w="1701" w:type="dxa"/>
          </w:tcPr>
          <w:p w:rsidR="009A4BCF" w:rsidRDefault="009A4BCF" w:rsidP="006E0A2E">
            <w:pPr>
              <w:jc w:val="center"/>
            </w:pPr>
            <w:r>
              <w:t>Nazwa i nr dowodu dopuszczenia do obrotu</w:t>
            </w:r>
          </w:p>
        </w:tc>
      </w:tr>
      <w:tr w:rsidR="008148D2" w:rsidTr="008148D2">
        <w:tc>
          <w:tcPr>
            <w:tcW w:w="3578" w:type="dxa"/>
          </w:tcPr>
          <w:p w:rsidR="009A4BCF" w:rsidRDefault="009A4BCF" w:rsidP="009A4BCF">
            <w:pPr>
              <w:rPr>
                <w:rFonts w:ascii="Calibri" w:hAnsi="Calibri"/>
                <w:sz w:val="20"/>
                <w:szCs w:val="20"/>
              </w:rPr>
            </w:pPr>
            <w:r>
              <w:rPr>
                <w:rFonts w:ascii="Calibri" w:hAnsi="Calibri"/>
                <w:sz w:val="20"/>
                <w:szCs w:val="20"/>
              </w:rPr>
              <w:t xml:space="preserve">Rękawice nitrylowe, </w:t>
            </w:r>
            <w:proofErr w:type="spellStart"/>
            <w:r>
              <w:rPr>
                <w:rFonts w:ascii="Calibri" w:hAnsi="Calibri"/>
                <w:sz w:val="20"/>
                <w:szCs w:val="20"/>
              </w:rPr>
              <w:t>bezpudrowe</w:t>
            </w:r>
            <w:proofErr w:type="spellEnd"/>
            <w:r>
              <w:rPr>
                <w:rFonts w:ascii="Calibri" w:hAnsi="Calibri"/>
                <w:sz w:val="20"/>
                <w:szCs w:val="20"/>
              </w:rPr>
              <w:t xml:space="preserve">,  do procedur podwyższonego ryzyka, długość rękawicy min. 280 mm, mankiet rolowany. Grubość na palcu min. 0,20 mm, na dłoni min. 0,13 mm. Poziom AQL max. 1,0 . Kształt uniwersalny. Rękawice przebadane na przenikanie mikroorganizmów i substancji chemicznych zgodnie z obowiązującymi w Polsce normami. Rozmiar XS - XL do wyboru Zamawiającego. </w:t>
            </w:r>
            <w:r w:rsidR="00AF22C4" w:rsidRPr="00061FF9">
              <w:rPr>
                <w:rFonts w:ascii="Calibri" w:hAnsi="Calibri"/>
                <w:sz w:val="20"/>
                <w:szCs w:val="20"/>
              </w:rPr>
              <w:t xml:space="preserve">Kolor rękawic inny niż niebieski, kremowy, jasnobrązowy, brązowy. </w:t>
            </w:r>
            <w:r w:rsidRPr="00061FF9">
              <w:rPr>
                <w:rFonts w:ascii="Calibri" w:hAnsi="Calibri"/>
                <w:sz w:val="20"/>
                <w:szCs w:val="20"/>
              </w:rPr>
              <w:t xml:space="preserve">Wykonawca </w:t>
            </w:r>
            <w:r>
              <w:rPr>
                <w:rFonts w:ascii="Calibri" w:hAnsi="Calibri"/>
                <w:sz w:val="20"/>
                <w:szCs w:val="20"/>
              </w:rPr>
              <w:t xml:space="preserve">na okres obowiązywania umowy użyczy nieodpłatnie 30 szt. potrójnych uchwytów naściennych.  </w:t>
            </w:r>
          </w:p>
          <w:p w:rsidR="009A4BCF" w:rsidRDefault="009A4BCF" w:rsidP="009A4BCF"/>
        </w:tc>
        <w:tc>
          <w:tcPr>
            <w:tcW w:w="533" w:type="dxa"/>
          </w:tcPr>
          <w:p w:rsidR="009A4BCF" w:rsidRDefault="009A4BCF" w:rsidP="006E0A2E">
            <w:r>
              <w:t>Op.</w:t>
            </w:r>
          </w:p>
        </w:tc>
        <w:tc>
          <w:tcPr>
            <w:tcW w:w="1134" w:type="dxa"/>
          </w:tcPr>
          <w:p w:rsidR="009A4BCF" w:rsidRDefault="009A4BCF" w:rsidP="00061FF9">
            <w:pPr>
              <w:jc w:val="center"/>
            </w:pPr>
            <w:r>
              <w:t>100 szt.</w:t>
            </w:r>
          </w:p>
        </w:tc>
        <w:tc>
          <w:tcPr>
            <w:tcW w:w="742" w:type="dxa"/>
          </w:tcPr>
          <w:p w:rsidR="009A4BCF" w:rsidRDefault="009A4BCF" w:rsidP="006E0A2E">
            <w:r>
              <w:t>1200</w:t>
            </w:r>
          </w:p>
        </w:tc>
        <w:tc>
          <w:tcPr>
            <w:tcW w:w="993" w:type="dxa"/>
          </w:tcPr>
          <w:p w:rsidR="009A4BCF" w:rsidRDefault="009A4BCF" w:rsidP="006E0A2E"/>
        </w:tc>
        <w:tc>
          <w:tcPr>
            <w:tcW w:w="1100" w:type="dxa"/>
          </w:tcPr>
          <w:p w:rsidR="009A4BCF" w:rsidRDefault="009A4BCF" w:rsidP="006E0A2E"/>
        </w:tc>
        <w:tc>
          <w:tcPr>
            <w:tcW w:w="993" w:type="dxa"/>
          </w:tcPr>
          <w:p w:rsidR="009A4BCF" w:rsidRDefault="009A4BCF" w:rsidP="006E0A2E"/>
        </w:tc>
        <w:tc>
          <w:tcPr>
            <w:tcW w:w="992" w:type="dxa"/>
          </w:tcPr>
          <w:p w:rsidR="009A4BCF" w:rsidRDefault="009A4BCF" w:rsidP="006E0A2E"/>
        </w:tc>
        <w:tc>
          <w:tcPr>
            <w:tcW w:w="992" w:type="dxa"/>
          </w:tcPr>
          <w:p w:rsidR="009A4BCF" w:rsidRDefault="009A4BCF" w:rsidP="006E0A2E"/>
        </w:tc>
        <w:tc>
          <w:tcPr>
            <w:tcW w:w="1418" w:type="dxa"/>
          </w:tcPr>
          <w:p w:rsidR="009A4BCF" w:rsidRDefault="009A4BCF" w:rsidP="006E0A2E"/>
        </w:tc>
        <w:tc>
          <w:tcPr>
            <w:tcW w:w="1275" w:type="dxa"/>
          </w:tcPr>
          <w:p w:rsidR="009A4BCF" w:rsidRDefault="009A4BCF" w:rsidP="006E0A2E"/>
        </w:tc>
        <w:tc>
          <w:tcPr>
            <w:tcW w:w="1701" w:type="dxa"/>
          </w:tcPr>
          <w:p w:rsidR="009A4BCF" w:rsidRDefault="009A4BCF" w:rsidP="006E0A2E"/>
        </w:tc>
      </w:tr>
      <w:tr w:rsidR="00D511A8" w:rsidTr="00D511A8">
        <w:trPr>
          <w:trHeight w:val="271"/>
        </w:trPr>
        <w:tc>
          <w:tcPr>
            <w:tcW w:w="3578" w:type="dxa"/>
          </w:tcPr>
          <w:p w:rsidR="00D511A8" w:rsidRPr="00D511A8" w:rsidRDefault="00D511A8" w:rsidP="00D511A8">
            <w:pPr>
              <w:jc w:val="right"/>
              <w:rPr>
                <w:rFonts w:ascii="Calibri" w:hAnsi="Calibri"/>
                <w:b/>
                <w:sz w:val="20"/>
                <w:szCs w:val="20"/>
              </w:rPr>
            </w:pPr>
            <w:r w:rsidRPr="00D511A8">
              <w:rPr>
                <w:rFonts w:ascii="Calibri" w:hAnsi="Calibri"/>
                <w:b/>
                <w:sz w:val="20"/>
                <w:szCs w:val="20"/>
              </w:rPr>
              <w:t>Razem:</w:t>
            </w:r>
          </w:p>
        </w:tc>
        <w:tc>
          <w:tcPr>
            <w:tcW w:w="533" w:type="dxa"/>
          </w:tcPr>
          <w:p w:rsidR="00D511A8" w:rsidRDefault="00D511A8" w:rsidP="006E0A2E"/>
        </w:tc>
        <w:tc>
          <w:tcPr>
            <w:tcW w:w="1134" w:type="dxa"/>
          </w:tcPr>
          <w:p w:rsidR="00D511A8" w:rsidRDefault="00D511A8" w:rsidP="006E0A2E"/>
        </w:tc>
        <w:tc>
          <w:tcPr>
            <w:tcW w:w="742" w:type="dxa"/>
          </w:tcPr>
          <w:p w:rsidR="00D511A8" w:rsidRDefault="00D511A8" w:rsidP="006E0A2E"/>
        </w:tc>
        <w:tc>
          <w:tcPr>
            <w:tcW w:w="993" w:type="dxa"/>
          </w:tcPr>
          <w:p w:rsidR="00D511A8" w:rsidRDefault="00D511A8" w:rsidP="006E0A2E"/>
        </w:tc>
        <w:tc>
          <w:tcPr>
            <w:tcW w:w="1100" w:type="dxa"/>
          </w:tcPr>
          <w:p w:rsidR="00D511A8" w:rsidRDefault="00D511A8" w:rsidP="006E0A2E"/>
        </w:tc>
        <w:tc>
          <w:tcPr>
            <w:tcW w:w="993" w:type="dxa"/>
          </w:tcPr>
          <w:p w:rsidR="00D511A8" w:rsidRDefault="00D511A8" w:rsidP="006E0A2E"/>
        </w:tc>
        <w:tc>
          <w:tcPr>
            <w:tcW w:w="992" w:type="dxa"/>
          </w:tcPr>
          <w:p w:rsidR="00D511A8" w:rsidRDefault="00D511A8" w:rsidP="006E0A2E"/>
        </w:tc>
        <w:tc>
          <w:tcPr>
            <w:tcW w:w="992" w:type="dxa"/>
          </w:tcPr>
          <w:p w:rsidR="00D511A8" w:rsidRDefault="00D511A8" w:rsidP="006E0A2E"/>
        </w:tc>
        <w:tc>
          <w:tcPr>
            <w:tcW w:w="1418" w:type="dxa"/>
          </w:tcPr>
          <w:p w:rsidR="00D511A8" w:rsidRDefault="00D511A8" w:rsidP="006E0A2E"/>
        </w:tc>
        <w:tc>
          <w:tcPr>
            <w:tcW w:w="1275" w:type="dxa"/>
          </w:tcPr>
          <w:p w:rsidR="00D511A8" w:rsidRDefault="00D511A8" w:rsidP="006E0A2E"/>
        </w:tc>
        <w:tc>
          <w:tcPr>
            <w:tcW w:w="1701" w:type="dxa"/>
          </w:tcPr>
          <w:p w:rsidR="00D511A8" w:rsidRDefault="00D511A8" w:rsidP="006E0A2E"/>
        </w:tc>
      </w:tr>
    </w:tbl>
    <w:p w:rsidR="00D511A8" w:rsidRDefault="00D511A8">
      <w:pPr>
        <w:rPr>
          <w:b/>
          <w:u w:val="single"/>
        </w:rPr>
      </w:pPr>
    </w:p>
    <w:p w:rsidR="00D511A8" w:rsidRPr="00D511A8" w:rsidRDefault="00D511A8">
      <w:r>
        <w:t>Słownie brutto:………………………………………………………………………………………………………………………………………………………………………………………………………………….</w:t>
      </w:r>
    </w:p>
    <w:p w:rsidR="009A4BCF" w:rsidRPr="005205C2" w:rsidRDefault="009A4BCF" w:rsidP="009A4BCF">
      <w:pPr>
        <w:spacing w:after="0" w:line="240" w:lineRule="auto"/>
        <w:rPr>
          <w:rFonts w:ascii="Calibri" w:eastAsia="Times New Roman" w:hAnsi="Calibri" w:cs="Times New Roman"/>
          <w:color w:val="000000"/>
          <w:sz w:val="20"/>
          <w:szCs w:val="20"/>
          <w:lang w:eastAsia="pl-PL"/>
        </w:rPr>
      </w:pPr>
      <w:r w:rsidRPr="005205C2">
        <w:rPr>
          <w:rFonts w:ascii="Calibri" w:eastAsia="Times New Roman" w:hAnsi="Calibri" w:cs="Times New Roman"/>
          <w:color w:val="000000"/>
          <w:sz w:val="20"/>
          <w:szCs w:val="20"/>
          <w:lang w:eastAsia="pl-PL"/>
        </w:rPr>
        <w:t>Zamawiający dopuszcza zaoferowanie przedmiotu zamówienia w innej wielkości opakowań niż opisane powyżej. W takim przypadku liczbę zaoferowanych opakowań należy przeliczyć stosownie do zapotrzeb</w:t>
      </w:r>
      <w:r w:rsidR="008148D2">
        <w:rPr>
          <w:rFonts w:ascii="Calibri" w:eastAsia="Times New Roman" w:hAnsi="Calibri" w:cs="Times New Roman"/>
          <w:color w:val="000000"/>
          <w:sz w:val="20"/>
          <w:szCs w:val="20"/>
          <w:lang w:eastAsia="pl-PL"/>
        </w:rPr>
        <w:t>owanej ilości produktów z zaokrą</w:t>
      </w:r>
      <w:r w:rsidRPr="005205C2">
        <w:rPr>
          <w:rFonts w:ascii="Calibri" w:eastAsia="Times New Roman" w:hAnsi="Calibri" w:cs="Times New Roman"/>
          <w:color w:val="000000"/>
          <w:sz w:val="20"/>
          <w:szCs w:val="20"/>
          <w:lang w:eastAsia="pl-PL"/>
        </w:rPr>
        <w:t>gleniem w górę do całkowitej liczby opakowań, gdy uzyskana wielkość nie będzie liczbą całkowitą.</w:t>
      </w:r>
    </w:p>
    <w:p w:rsidR="009A4BCF" w:rsidRDefault="009A4BCF" w:rsidP="009A4BCF"/>
    <w:p w:rsidR="009A4BCF" w:rsidRDefault="009A4BCF" w:rsidP="009A4BCF">
      <w:pPr>
        <w:spacing w:after="0" w:line="240" w:lineRule="auto"/>
        <w:rPr>
          <w:rFonts w:ascii="Calibri" w:eastAsia="Times New Roman" w:hAnsi="Calibri" w:cs="Times New Roman"/>
          <w:b/>
          <w:bCs/>
          <w:sz w:val="20"/>
          <w:szCs w:val="20"/>
          <w:lang w:eastAsia="pl-PL"/>
        </w:rPr>
      </w:pPr>
      <w:r w:rsidRPr="005205C2">
        <w:rPr>
          <w:rFonts w:ascii="Calibri" w:eastAsia="Times New Roman" w:hAnsi="Calibri" w:cs="Times New Roman"/>
          <w:b/>
          <w:bCs/>
          <w:sz w:val="20"/>
          <w:szCs w:val="20"/>
          <w:lang w:eastAsia="pl-PL"/>
        </w:rPr>
        <w:t xml:space="preserve">Oświadczamy, że oferowane produkty spełniają wszystkie opisane wyżej wymagania  </w:t>
      </w:r>
    </w:p>
    <w:p w:rsidR="009A4BCF" w:rsidRPr="005205C2" w:rsidRDefault="009A4BCF" w:rsidP="009A4BCF">
      <w:pPr>
        <w:spacing w:after="0" w:line="240" w:lineRule="auto"/>
        <w:rPr>
          <w:rFonts w:ascii="Calibri" w:eastAsia="Times New Roman" w:hAnsi="Calibri" w:cs="Times New Roman"/>
          <w:b/>
          <w:bCs/>
          <w:sz w:val="20"/>
          <w:szCs w:val="20"/>
          <w:lang w:eastAsia="pl-PL"/>
        </w:rPr>
      </w:pPr>
    </w:p>
    <w:p w:rsidR="009A4BCF" w:rsidRDefault="009A4BCF" w:rsidP="009A4BCF">
      <w:pPr>
        <w:spacing w:after="0" w:line="240" w:lineRule="auto"/>
        <w:rPr>
          <w:rFonts w:eastAsia="Times New Roman" w:cs="Times New Roman"/>
          <w:color w:val="000000"/>
          <w:sz w:val="20"/>
          <w:szCs w:val="20"/>
          <w:lang w:eastAsia="pl-PL"/>
        </w:rPr>
      </w:pPr>
      <w:r w:rsidRPr="005205C2">
        <w:rPr>
          <w:rFonts w:eastAsia="Times New Roman" w:cs="Times New Roman"/>
          <w:b/>
          <w:color w:val="000000"/>
          <w:sz w:val="20"/>
          <w:szCs w:val="20"/>
          <w:u w:val="single"/>
          <w:lang w:eastAsia="pl-PL"/>
        </w:rPr>
        <w:t>Informacja:</w:t>
      </w:r>
      <w:r w:rsidRPr="005205C2">
        <w:rPr>
          <w:rFonts w:eastAsia="Times New Roman" w:cs="Times New Roman"/>
          <w:color w:val="000000"/>
          <w:sz w:val="20"/>
          <w:szCs w:val="20"/>
          <w:lang w:eastAsia="pl-PL"/>
        </w:rPr>
        <w:br/>
        <w:t>Dokument musi być opatrzony przez osobę lub osoby uprawnione do reprezentowania firmy kwalifikowanym podpisem elektronicznym, podpisem zaufanym lub podpisem osobistym i przekazany Zamawiającemu wraz z dokumentem (-</w:t>
      </w:r>
      <w:proofErr w:type="spellStart"/>
      <w:r w:rsidRPr="005205C2">
        <w:rPr>
          <w:rFonts w:eastAsia="Times New Roman" w:cs="Times New Roman"/>
          <w:color w:val="000000"/>
          <w:sz w:val="20"/>
          <w:szCs w:val="20"/>
          <w:lang w:eastAsia="pl-PL"/>
        </w:rPr>
        <w:t>ami</w:t>
      </w:r>
      <w:proofErr w:type="spellEnd"/>
      <w:r w:rsidRPr="005205C2">
        <w:rPr>
          <w:rFonts w:eastAsia="Times New Roman" w:cs="Times New Roman"/>
          <w:color w:val="000000"/>
          <w:sz w:val="20"/>
          <w:szCs w:val="20"/>
          <w:lang w:eastAsia="pl-PL"/>
        </w:rPr>
        <w:t xml:space="preserve">) potwierdzającymi prawo do reprezentacji Podmiotu przez osobę podpisującą ofertę. </w:t>
      </w:r>
    </w:p>
    <w:p w:rsidR="009A4BCF" w:rsidRPr="005205C2" w:rsidRDefault="009A4BCF" w:rsidP="009A4BCF">
      <w:pPr>
        <w:spacing w:after="0" w:line="240" w:lineRule="auto"/>
        <w:rPr>
          <w:rFonts w:eastAsia="Times New Roman" w:cs="Times New Roman"/>
          <w:color w:val="000000"/>
          <w:sz w:val="20"/>
          <w:szCs w:val="20"/>
          <w:lang w:eastAsia="pl-PL"/>
        </w:rPr>
      </w:pPr>
    </w:p>
    <w:p w:rsidR="009A4BCF" w:rsidRPr="005205C2" w:rsidRDefault="009A4BCF" w:rsidP="009A4BCF">
      <w:pPr>
        <w:pStyle w:val="Tekstpodstawowy21"/>
        <w:widowControl w:val="0"/>
        <w:spacing w:after="0" w:line="276" w:lineRule="auto"/>
        <w:ind w:left="284" w:firstLine="851"/>
        <w:jc w:val="both"/>
        <w:rPr>
          <w:rFonts w:asciiTheme="minorHAnsi" w:hAnsiTheme="minorHAnsi"/>
        </w:rPr>
      </w:pPr>
      <w:r w:rsidRPr="005205C2">
        <w:rPr>
          <w:rFonts w:asciiTheme="minorHAnsi" w:hAnsiTheme="minorHAnsi"/>
        </w:rPr>
        <w:t xml:space="preserve">Oświadczam, że wyrażam zgodę na przetwarzanie moich danych osobowych przez administratora danych – Samodzielny Publiczny Zespół opieki Zdrowotnej w Krasnymstawie, ul. Sobieskiego 4, 22-300 Krasnystaw , KRS 0000097765 w celu związanym z prowadzonym postępowaniem  „na dostawę </w:t>
      </w:r>
      <w:r>
        <w:rPr>
          <w:rFonts w:asciiTheme="minorHAnsi" w:hAnsiTheme="minorHAnsi"/>
        </w:rPr>
        <w:t>rękawic diagnostycznych i do procedur podwyższonego ryzyka</w:t>
      </w:r>
      <w:r w:rsidRPr="005205C2">
        <w:rPr>
          <w:rFonts w:asciiTheme="minorHAnsi" w:hAnsiTheme="minorHAnsi"/>
        </w:rPr>
        <w:t>”</w:t>
      </w:r>
    </w:p>
    <w:p w:rsidR="009A4BCF" w:rsidRPr="005205C2" w:rsidRDefault="009A4BCF" w:rsidP="009A4BCF">
      <w:pPr>
        <w:pStyle w:val="Tekstpodstawowy21"/>
        <w:widowControl w:val="0"/>
        <w:spacing w:after="0" w:line="276" w:lineRule="auto"/>
        <w:ind w:left="284" w:firstLine="851"/>
        <w:jc w:val="both"/>
        <w:rPr>
          <w:rFonts w:asciiTheme="minorHAnsi" w:hAnsiTheme="minorHAnsi"/>
        </w:rPr>
      </w:pPr>
      <w:r w:rsidRPr="005205C2">
        <w:rPr>
          <w:rFonts w:asciiTheme="minorHAnsi" w:hAnsiTheme="minorHAnsi"/>
        </w:rPr>
        <w:t>Oświadczam, że dane osobowe podaję dobrowolnie i zapoznałem(-</w:t>
      </w:r>
      <w:proofErr w:type="spellStart"/>
      <w:r w:rsidRPr="005205C2">
        <w:rPr>
          <w:rFonts w:asciiTheme="minorHAnsi" w:hAnsiTheme="minorHAnsi"/>
        </w:rPr>
        <w:t>am</w:t>
      </w:r>
      <w:proofErr w:type="spellEnd"/>
      <w:r w:rsidRPr="005205C2">
        <w:rPr>
          <w:rFonts w:asciiTheme="minorHAnsi" w:hAnsiTheme="minorHAnsi"/>
        </w:rPr>
        <w:t xml:space="preserve">) się z treścią klauzuli informacyjnej stanowiącej Załącznik Nr 2 do zaproszenia do składania ofert w postępowaniu na „na dostawę </w:t>
      </w:r>
      <w:r>
        <w:rPr>
          <w:rFonts w:asciiTheme="minorHAnsi" w:hAnsiTheme="minorHAnsi"/>
        </w:rPr>
        <w:t>rękawic diagnostycznych i do procedur podwyższonego ryzyka.</w:t>
      </w:r>
      <w:r w:rsidRPr="005205C2">
        <w:rPr>
          <w:rFonts w:asciiTheme="minorHAnsi" w:hAnsiTheme="minorHAnsi"/>
        </w:rPr>
        <w:t>”</w:t>
      </w:r>
      <w:r w:rsidRPr="005205C2">
        <w:t xml:space="preserve"> w tym z informacją o celu i sposobach przetwarzania danych osobowych oraz prawie dostępu do treści swoich danych i prawie ich poprawiania, który to fakt potwierdzam własnoręcznym podpisem.</w:t>
      </w:r>
    </w:p>
    <w:p w:rsidR="009A4BCF" w:rsidRPr="005205C2" w:rsidRDefault="009A4BCF" w:rsidP="009A4BCF">
      <w:pPr>
        <w:pStyle w:val="Akapitzlist"/>
        <w:jc w:val="both"/>
        <w:rPr>
          <w:rFonts w:cs="Times New Roman"/>
          <w:sz w:val="20"/>
          <w:szCs w:val="20"/>
        </w:rPr>
      </w:pPr>
    </w:p>
    <w:p w:rsidR="009A4BCF" w:rsidRPr="005205C2" w:rsidRDefault="009A4BCF" w:rsidP="009A4BCF">
      <w:pPr>
        <w:pStyle w:val="Akapitzlist"/>
        <w:numPr>
          <w:ilvl w:val="0"/>
          <w:numId w:val="1"/>
        </w:numPr>
        <w:spacing w:after="0"/>
        <w:jc w:val="both"/>
        <w:rPr>
          <w:rFonts w:cs="Times New Roman"/>
          <w:bCs/>
          <w:sz w:val="20"/>
          <w:szCs w:val="20"/>
        </w:rPr>
      </w:pPr>
      <w:r w:rsidRPr="005205C2">
        <w:rPr>
          <w:rFonts w:cs="Times New Roman"/>
          <w:bCs/>
          <w:sz w:val="20"/>
          <w:szCs w:val="20"/>
        </w:rPr>
        <w:t>Oświadczam, że wraz z ofertą składam następujące dokumenty:</w:t>
      </w:r>
    </w:p>
    <w:p w:rsidR="009A4BCF" w:rsidRPr="005205C2" w:rsidRDefault="009A4BCF" w:rsidP="00061FF9">
      <w:pPr>
        <w:spacing w:line="240" w:lineRule="auto"/>
        <w:ind w:left="360"/>
        <w:rPr>
          <w:rFonts w:cs="Times New Roman"/>
          <w:sz w:val="20"/>
          <w:szCs w:val="20"/>
        </w:rPr>
      </w:pPr>
      <w:r w:rsidRPr="005205C2">
        <w:rPr>
          <w:rFonts w:cs="Times New Roman"/>
          <w:sz w:val="20"/>
          <w:szCs w:val="20"/>
        </w:rPr>
        <w:t>……………………………………………………………………</w:t>
      </w:r>
    </w:p>
    <w:p w:rsidR="009A4BCF" w:rsidRPr="005205C2" w:rsidRDefault="009A4BCF" w:rsidP="00061FF9">
      <w:pPr>
        <w:spacing w:line="240" w:lineRule="auto"/>
        <w:ind w:left="360"/>
        <w:rPr>
          <w:rFonts w:cs="Times New Roman"/>
          <w:sz w:val="20"/>
          <w:szCs w:val="20"/>
        </w:rPr>
      </w:pPr>
      <w:r w:rsidRPr="005205C2">
        <w:rPr>
          <w:rFonts w:cs="Times New Roman"/>
          <w:sz w:val="20"/>
          <w:szCs w:val="20"/>
        </w:rPr>
        <w:t>……………………………………………………………………</w:t>
      </w:r>
    </w:p>
    <w:p w:rsidR="009A4BCF" w:rsidRPr="005205C2" w:rsidRDefault="009A4BCF" w:rsidP="00061FF9">
      <w:pPr>
        <w:spacing w:line="240" w:lineRule="auto"/>
        <w:ind w:left="360"/>
        <w:rPr>
          <w:rFonts w:cs="Times New Roman"/>
          <w:sz w:val="20"/>
          <w:szCs w:val="20"/>
        </w:rPr>
      </w:pPr>
      <w:r w:rsidRPr="005205C2">
        <w:rPr>
          <w:rFonts w:cs="Times New Roman"/>
          <w:sz w:val="20"/>
          <w:szCs w:val="20"/>
        </w:rPr>
        <w:t>……………………………………………………………………</w:t>
      </w:r>
    </w:p>
    <w:p w:rsidR="009A4BCF" w:rsidRPr="005205C2" w:rsidRDefault="009A4BCF" w:rsidP="00061FF9">
      <w:pPr>
        <w:spacing w:line="240" w:lineRule="auto"/>
        <w:ind w:left="360"/>
        <w:rPr>
          <w:rFonts w:cs="Times New Roman"/>
          <w:sz w:val="20"/>
          <w:szCs w:val="20"/>
        </w:rPr>
      </w:pPr>
      <w:r w:rsidRPr="005205C2">
        <w:rPr>
          <w:rFonts w:cs="Times New Roman"/>
          <w:sz w:val="20"/>
          <w:szCs w:val="20"/>
        </w:rPr>
        <w:t>……………………………………………………………………</w:t>
      </w:r>
    </w:p>
    <w:p w:rsidR="009A4BCF" w:rsidRPr="005205C2" w:rsidRDefault="009A4BCF" w:rsidP="00061FF9">
      <w:pPr>
        <w:spacing w:line="240" w:lineRule="auto"/>
        <w:ind w:left="360"/>
        <w:rPr>
          <w:rFonts w:cs="Times New Roman"/>
          <w:sz w:val="20"/>
          <w:szCs w:val="20"/>
        </w:rPr>
      </w:pPr>
      <w:r w:rsidRPr="005205C2">
        <w:rPr>
          <w:rFonts w:cs="Times New Roman"/>
          <w:sz w:val="20"/>
          <w:szCs w:val="20"/>
        </w:rPr>
        <w:t>…………………………………………………………………….</w:t>
      </w:r>
    </w:p>
    <w:p w:rsidR="009A4BCF" w:rsidRPr="005205C2" w:rsidRDefault="009A4BCF" w:rsidP="009A4BCF">
      <w:pPr>
        <w:ind w:left="360"/>
        <w:rPr>
          <w:rFonts w:cs="Times New Roman"/>
          <w:sz w:val="20"/>
          <w:szCs w:val="20"/>
        </w:rPr>
      </w:pPr>
    </w:p>
    <w:p w:rsidR="009A4BCF" w:rsidRPr="005205C2" w:rsidRDefault="009A4BCF" w:rsidP="009A4BCF">
      <w:pPr>
        <w:spacing w:line="240" w:lineRule="auto"/>
        <w:jc w:val="both"/>
        <w:rPr>
          <w:rFonts w:cs="Times New Roman"/>
          <w:sz w:val="20"/>
          <w:szCs w:val="20"/>
        </w:rPr>
      </w:pPr>
      <w:r w:rsidRPr="005205C2">
        <w:rPr>
          <w:rFonts w:cs="Times New Roman"/>
          <w:sz w:val="20"/>
          <w:szCs w:val="20"/>
        </w:rPr>
        <w:t>……………………………………</w:t>
      </w:r>
      <w:r w:rsidRPr="005205C2">
        <w:rPr>
          <w:rFonts w:cs="Times New Roman"/>
          <w:sz w:val="20"/>
          <w:szCs w:val="20"/>
        </w:rPr>
        <w:tab/>
      </w:r>
      <w:r w:rsidRPr="005205C2">
        <w:rPr>
          <w:rFonts w:cs="Times New Roman"/>
          <w:sz w:val="20"/>
          <w:szCs w:val="20"/>
        </w:rPr>
        <w:tab/>
      </w:r>
      <w:r w:rsidRPr="005205C2">
        <w:rPr>
          <w:rFonts w:cs="Times New Roman"/>
          <w:sz w:val="20"/>
          <w:szCs w:val="20"/>
        </w:rPr>
        <w:tab/>
      </w:r>
      <w:r w:rsidRPr="005205C2">
        <w:rPr>
          <w:rFonts w:cs="Times New Roman"/>
          <w:sz w:val="20"/>
          <w:szCs w:val="20"/>
        </w:rPr>
        <w:tab/>
      </w:r>
      <w:r w:rsidRPr="005205C2">
        <w:rPr>
          <w:rFonts w:cs="Times New Roman"/>
          <w:sz w:val="20"/>
          <w:szCs w:val="20"/>
        </w:rPr>
        <w:tab/>
      </w:r>
      <w:r w:rsidRPr="005205C2">
        <w:rPr>
          <w:rFonts w:cs="Times New Roman"/>
          <w:sz w:val="20"/>
          <w:szCs w:val="20"/>
        </w:rPr>
        <w:tab/>
      </w:r>
      <w:r w:rsidRPr="005205C2">
        <w:rPr>
          <w:rFonts w:cs="Times New Roman"/>
          <w:sz w:val="20"/>
          <w:szCs w:val="20"/>
        </w:rPr>
        <w:tab/>
      </w:r>
      <w:r w:rsidR="00061FF9">
        <w:rPr>
          <w:rFonts w:cs="Times New Roman"/>
          <w:sz w:val="20"/>
          <w:szCs w:val="20"/>
        </w:rPr>
        <w:tab/>
      </w:r>
      <w:r w:rsidR="00061FF9">
        <w:rPr>
          <w:rFonts w:cs="Times New Roman"/>
          <w:sz w:val="20"/>
          <w:szCs w:val="20"/>
        </w:rPr>
        <w:tab/>
      </w:r>
      <w:r w:rsidR="00061FF9">
        <w:rPr>
          <w:rFonts w:cs="Times New Roman"/>
          <w:sz w:val="20"/>
          <w:szCs w:val="20"/>
        </w:rPr>
        <w:tab/>
      </w:r>
      <w:r w:rsidR="00061FF9">
        <w:rPr>
          <w:rFonts w:cs="Times New Roman"/>
          <w:sz w:val="20"/>
          <w:szCs w:val="20"/>
        </w:rPr>
        <w:tab/>
      </w:r>
      <w:bookmarkStart w:id="0" w:name="_GoBack"/>
      <w:bookmarkEnd w:id="0"/>
      <w:r w:rsidRPr="005205C2">
        <w:rPr>
          <w:rFonts w:cs="Times New Roman"/>
          <w:sz w:val="20"/>
          <w:szCs w:val="20"/>
        </w:rPr>
        <w:t>……………………………………………………</w:t>
      </w:r>
    </w:p>
    <w:p w:rsidR="009A4BCF" w:rsidRPr="005205C2" w:rsidRDefault="009A4BCF" w:rsidP="009A4BCF">
      <w:pPr>
        <w:spacing w:line="240" w:lineRule="auto"/>
        <w:jc w:val="both"/>
        <w:rPr>
          <w:rFonts w:cs="Times New Roman"/>
          <w:i/>
          <w:sz w:val="20"/>
          <w:szCs w:val="20"/>
        </w:rPr>
      </w:pPr>
      <w:r w:rsidRPr="005205C2">
        <w:rPr>
          <w:rFonts w:cs="Times New Roman"/>
          <w:sz w:val="20"/>
          <w:szCs w:val="20"/>
        </w:rPr>
        <w:tab/>
      </w:r>
      <w:r w:rsidRPr="005205C2">
        <w:rPr>
          <w:rFonts w:cs="Times New Roman"/>
          <w:i/>
          <w:sz w:val="20"/>
          <w:szCs w:val="20"/>
        </w:rPr>
        <w:t>Miejscowość i  data</w:t>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r>
      <w:r w:rsidRPr="005205C2">
        <w:rPr>
          <w:rFonts w:cs="Times New Roman"/>
          <w:i/>
          <w:sz w:val="20"/>
          <w:szCs w:val="20"/>
        </w:rPr>
        <w:tab/>
        <w:t>Podpis Wykonawcy</w:t>
      </w:r>
    </w:p>
    <w:p w:rsidR="009A4BCF" w:rsidRDefault="009A4BCF" w:rsidP="009A4BCF"/>
    <w:p w:rsidR="009A4BCF" w:rsidRPr="005205C2" w:rsidRDefault="009A4BCF">
      <w:pPr>
        <w:rPr>
          <w:b/>
          <w:u w:val="single"/>
        </w:rPr>
      </w:pPr>
    </w:p>
    <w:sectPr w:rsidR="009A4BCF" w:rsidRPr="005205C2" w:rsidSect="005205C2">
      <w:pgSz w:w="16838" w:h="11906" w:orient="landscape"/>
      <w:pgMar w:top="56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851E1"/>
    <w:multiLevelType w:val="hybridMultilevel"/>
    <w:tmpl w:val="D8B66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9F"/>
    <w:rsid w:val="00061FF9"/>
    <w:rsid w:val="005205C2"/>
    <w:rsid w:val="006B6EA8"/>
    <w:rsid w:val="008148D2"/>
    <w:rsid w:val="009A4BCF"/>
    <w:rsid w:val="00A95E9F"/>
    <w:rsid w:val="00AF22C4"/>
    <w:rsid w:val="00B25CBE"/>
    <w:rsid w:val="00D511A8"/>
    <w:rsid w:val="00DB0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5E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95E9F"/>
    <w:pPr>
      <w:suppressAutoHyphens/>
      <w:spacing w:after="120" w:line="480" w:lineRule="auto"/>
    </w:pPr>
    <w:rPr>
      <w:rFonts w:ascii="Book Antiqua" w:eastAsia="Times New Roman" w:hAnsi="Book Antiqua" w:cs="Times New Roman"/>
      <w:sz w:val="20"/>
      <w:szCs w:val="20"/>
      <w:lang w:eastAsia="ar-SA"/>
    </w:rPr>
  </w:style>
  <w:style w:type="table" w:styleId="Tabela-Siatka">
    <w:name w:val="Table Grid"/>
    <w:basedOn w:val="Standardowy"/>
    <w:uiPriority w:val="59"/>
    <w:rsid w:val="00A9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5205C2"/>
    <w:pPr>
      <w:ind w:left="720"/>
      <w:contextualSpacing/>
    </w:pPr>
  </w:style>
  <w:style w:type="character" w:customStyle="1" w:styleId="AkapitzlistZnak">
    <w:name w:val="Akapit z listą Znak"/>
    <w:link w:val="Akapitzlist"/>
    <w:uiPriority w:val="99"/>
    <w:rsid w:val="005205C2"/>
  </w:style>
  <w:style w:type="paragraph" w:styleId="Tekstdymka">
    <w:name w:val="Balloon Text"/>
    <w:basedOn w:val="Normalny"/>
    <w:link w:val="TekstdymkaZnak"/>
    <w:uiPriority w:val="99"/>
    <w:semiHidden/>
    <w:unhideWhenUsed/>
    <w:rsid w:val="006B6E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6E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5E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95E9F"/>
    <w:pPr>
      <w:suppressAutoHyphens/>
      <w:spacing w:after="120" w:line="480" w:lineRule="auto"/>
    </w:pPr>
    <w:rPr>
      <w:rFonts w:ascii="Book Antiqua" w:eastAsia="Times New Roman" w:hAnsi="Book Antiqua" w:cs="Times New Roman"/>
      <w:sz w:val="20"/>
      <w:szCs w:val="20"/>
      <w:lang w:eastAsia="ar-SA"/>
    </w:rPr>
  </w:style>
  <w:style w:type="table" w:styleId="Tabela-Siatka">
    <w:name w:val="Table Grid"/>
    <w:basedOn w:val="Standardowy"/>
    <w:uiPriority w:val="59"/>
    <w:rsid w:val="00A9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5205C2"/>
    <w:pPr>
      <w:ind w:left="720"/>
      <w:contextualSpacing/>
    </w:pPr>
  </w:style>
  <w:style w:type="character" w:customStyle="1" w:styleId="AkapitzlistZnak">
    <w:name w:val="Akapit z listą Znak"/>
    <w:link w:val="Akapitzlist"/>
    <w:uiPriority w:val="99"/>
    <w:rsid w:val="005205C2"/>
  </w:style>
  <w:style w:type="paragraph" w:styleId="Tekstdymka">
    <w:name w:val="Balloon Text"/>
    <w:basedOn w:val="Normalny"/>
    <w:link w:val="TekstdymkaZnak"/>
    <w:uiPriority w:val="99"/>
    <w:semiHidden/>
    <w:unhideWhenUsed/>
    <w:rsid w:val="006B6E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6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2470">
      <w:bodyDiv w:val="1"/>
      <w:marLeft w:val="0"/>
      <w:marRight w:val="0"/>
      <w:marTop w:val="0"/>
      <w:marBottom w:val="0"/>
      <w:divBdr>
        <w:top w:val="none" w:sz="0" w:space="0" w:color="auto"/>
        <w:left w:val="none" w:sz="0" w:space="0" w:color="auto"/>
        <w:bottom w:val="none" w:sz="0" w:space="0" w:color="auto"/>
        <w:right w:val="none" w:sz="0" w:space="0" w:color="auto"/>
      </w:divBdr>
    </w:div>
    <w:div w:id="407076527">
      <w:bodyDiv w:val="1"/>
      <w:marLeft w:val="0"/>
      <w:marRight w:val="0"/>
      <w:marTop w:val="0"/>
      <w:marBottom w:val="0"/>
      <w:divBdr>
        <w:top w:val="none" w:sz="0" w:space="0" w:color="auto"/>
        <w:left w:val="none" w:sz="0" w:space="0" w:color="auto"/>
        <w:bottom w:val="none" w:sz="0" w:space="0" w:color="auto"/>
        <w:right w:val="none" w:sz="0" w:space="0" w:color="auto"/>
      </w:divBdr>
    </w:div>
    <w:div w:id="967471956">
      <w:bodyDiv w:val="1"/>
      <w:marLeft w:val="0"/>
      <w:marRight w:val="0"/>
      <w:marTop w:val="0"/>
      <w:marBottom w:val="0"/>
      <w:divBdr>
        <w:top w:val="none" w:sz="0" w:space="0" w:color="auto"/>
        <w:left w:val="none" w:sz="0" w:space="0" w:color="auto"/>
        <w:bottom w:val="none" w:sz="0" w:space="0" w:color="auto"/>
        <w:right w:val="none" w:sz="0" w:space="0" w:color="auto"/>
      </w:divBdr>
    </w:div>
    <w:div w:id="1261719201">
      <w:bodyDiv w:val="1"/>
      <w:marLeft w:val="0"/>
      <w:marRight w:val="0"/>
      <w:marTop w:val="0"/>
      <w:marBottom w:val="0"/>
      <w:divBdr>
        <w:top w:val="none" w:sz="0" w:space="0" w:color="auto"/>
        <w:left w:val="none" w:sz="0" w:space="0" w:color="auto"/>
        <w:bottom w:val="none" w:sz="0" w:space="0" w:color="auto"/>
        <w:right w:val="none" w:sz="0" w:space="0" w:color="auto"/>
      </w:divBdr>
    </w:div>
    <w:div w:id="12757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952</Words>
  <Characters>5714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Szymański Andrzej</dc:creator>
  <cp:lastModifiedBy>Szymański Andrzej</cp:lastModifiedBy>
  <cp:revision>2</cp:revision>
  <cp:lastPrinted>2025-01-28T08:19:00Z</cp:lastPrinted>
  <dcterms:created xsi:type="dcterms:W3CDTF">2025-01-27T08:22:00Z</dcterms:created>
  <dcterms:modified xsi:type="dcterms:W3CDTF">2025-01-28T08:21:00Z</dcterms:modified>
</cp:coreProperties>
</file>