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6ED" w:rsidRDefault="00E536ED" w:rsidP="00E058BE">
      <w:pPr>
        <w:shd w:val="clear" w:color="auto" w:fill="FFFFFF"/>
        <w:spacing w:before="0" w:after="0" w:line="271" w:lineRule="auto"/>
        <w:jc w:val="right"/>
        <w:rPr>
          <w:rFonts w:ascii="Times New Roman" w:hAnsi="Times New Roman"/>
          <w:b/>
          <w:sz w:val="20"/>
          <w:szCs w:val="16"/>
        </w:rPr>
      </w:pPr>
    </w:p>
    <w:p w:rsidR="00E058BE" w:rsidRPr="00E058BE" w:rsidRDefault="00E058BE" w:rsidP="004C63A3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058BE">
        <w:rPr>
          <w:rFonts w:ascii="Times New Roman" w:hAnsi="Times New Roman"/>
          <w:b/>
          <w:sz w:val="28"/>
          <w:szCs w:val="28"/>
        </w:rPr>
        <w:t>ZAWIADOMIENIE</w:t>
      </w:r>
    </w:p>
    <w:p w:rsidR="00E058BE" w:rsidRPr="00E058BE" w:rsidRDefault="00E058BE" w:rsidP="00835AEE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58BE">
        <w:rPr>
          <w:rFonts w:ascii="Times New Roman" w:hAnsi="Times New Roman"/>
          <w:b/>
          <w:sz w:val="28"/>
          <w:szCs w:val="28"/>
        </w:rPr>
        <w:t>o zamierzonym terminie rozpoczęcia robót budowlanych</w:t>
      </w:r>
    </w:p>
    <w:p w:rsidR="00E058BE" w:rsidRPr="00E058BE" w:rsidRDefault="00E058BE" w:rsidP="00835AEE">
      <w:pPr>
        <w:pStyle w:val="Nagwek"/>
        <w:shd w:val="clear" w:color="auto" w:fill="D9D9D9" w:themeFill="background1" w:themeFillShade="D9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E058BE">
        <w:rPr>
          <w:rFonts w:ascii="Times New Roman" w:hAnsi="Times New Roman"/>
          <w:b/>
          <w:sz w:val="28"/>
          <w:szCs w:val="28"/>
        </w:rPr>
        <w:t>(PB-</w:t>
      </w:r>
      <w:r w:rsidR="00BF3BB2">
        <w:rPr>
          <w:rFonts w:ascii="Times New Roman" w:hAnsi="Times New Roman"/>
          <w:b/>
          <w:sz w:val="28"/>
          <w:szCs w:val="28"/>
        </w:rPr>
        <w:t>12</w:t>
      </w:r>
      <w:r w:rsidRPr="00E058BE">
        <w:rPr>
          <w:rFonts w:ascii="Times New Roman" w:hAnsi="Times New Roman"/>
          <w:b/>
          <w:sz w:val="28"/>
          <w:szCs w:val="28"/>
        </w:rPr>
        <w:t>)</w:t>
      </w:r>
    </w:p>
    <w:p w:rsidR="00E058BE" w:rsidRPr="00D522D1" w:rsidRDefault="00E058BE" w:rsidP="00D522D1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E058BE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E058BE">
        <w:rPr>
          <w:rFonts w:ascii="Times New Roman" w:eastAsia="Times New Roman" w:hAnsi="Times New Roman"/>
          <w:sz w:val="18"/>
          <w:szCs w:val="16"/>
          <w:lang w:eastAsia="pl-PL"/>
        </w:rPr>
        <w:t xml:space="preserve">: Art. 41 ust. 4 w zw. z ust. 4b </w:t>
      </w:r>
      <w:r w:rsidRPr="00E058BE">
        <w:rPr>
          <w:rFonts w:ascii="Times New Roman" w:hAnsi="Times New Roman"/>
          <w:sz w:val="18"/>
          <w:szCs w:val="16"/>
        </w:rPr>
        <w:t>ustawy z dnia 7 lipca 1994 r. – Prawo budowlane</w:t>
      </w:r>
      <w:r w:rsidR="00D04402">
        <w:rPr>
          <w:rFonts w:ascii="Times New Roman" w:hAnsi="Times New Roman"/>
          <w:sz w:val="18"/>
          <w:szCs w:val="16"/>
        </w:rPr>
        <w:t xml:space="preserve"> (Dz. U. z 2020 r. poz. 1333, z </w:t>
      </w:r>
      <w:proofErr w:type="spellStart"/>
      <w:r w:rsidR="00D04402">
        <w:rPr>
          <w:rFonts w:ascii="Times New Roman" w:hAnsi="Times New Roman"/>
          <w:sz w:val="18"/>
          <w:szCs w:val="16"/>
        </w:rPr>
        <w:t>późn</w:t>
      </w:r>
      <w:proofErr w:type="spellEnd"/>
      <w:r w:rsidR="00D04402">
        <w:rPr>
          <w:rFonts w:ascii="Times New Roman" w:hAnsi="Times New Roman"/>
          <w:sz w:val="18"/>
          <w:szCs w:val="16"/>
        </w:rPr>
        <w:t>. zm.)</w:t>
      </w:r>
      <w:r w:rsidRPr="00E058BE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:rsidTr="00835AEE">
        <w:tc>
          <w:tcPr>
            <w:tcW w:w="9212" w:type="dxa"/>
            <w:shd w:val="clear" w:color="auto" w:fill="D9D9D9" w:themeFill="background1" w:themeFillShade="D9"/>
          </w:tcPr>
          <w:p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:rsidR="00E058BE" w:rsidRPr="00E058BE" w:rsidRDefault="00E058BE" w:rsidP="00E058B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Nazwa: 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……………………………………..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:rsidTr="00835AEE">
        <w:tc>
          <w:tcPr>
            <w:tcW w:w="9072" w:type="dxa"/>
            <w:shd w:val="clear" w:color="auto" w:fill="D9D9D9" w:themeFill="background1" w:themeFillShade="D9"/>
          </w:tcPr>
          <w:p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5B0BA2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CB291E" w:rsidRPr="00CB29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E402F9" w:rsidRDefault="00B82802" w:rsidP="00E402F9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0" w:name="_Hlk56518889"/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E402F9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E402F9">
        <w:rPr>
          <w:rFonts w:ascii="Times New Roman" w:hAnsi="Times New Roman"/>
          <w:iCs/>
          <w:sz w:val="22"/>
          <w:szCs w:val="22"/>
        </w:rPr>
        <w:t>……….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E402F9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E402F9">
        <w:rPr>
          <w:rFonts w:ascii="Times New Roman" w:hAnsi="Times New Roman"/>
          <w:iCs/>
          <w:sz w:val="22"/>
          <w:szCs w:val="22"/>
        </w:rPr>
        <w:t>……</w:t>
      </w:r>
      <w:r w:rsidR="00E402F9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E402F9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E402F9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:rsidR="00B82802" w:rsidRPr="005C1EC7" w:rsidRDefault="00524143" w:rsidP="00E402F9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24143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E47D72">
        <w:rPr>
          <w:rFonts w:ascii="Times New Roman" w:hAnsi="Times New Roman"/>
          <w:iCs/>
          <w:sz w:val="22"/>
          <w:szCs w:val="22"/>
        </w:rPr>
        <w:t>Miejscowość: ……………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………….. </w:t>
      </w:r>
      <w:r w:rsidR="00E402F9" w:rsidRPr="00A20481">
        <w:rPr>
          <w:rFonts w:ascii="Times New Roman" w:hAnsi="Times New Roman"/>
          <w:iCs/>
          <w:color w:val="000000" w:themeColor="text1"/>
          <w:sz w:val="22"/>
          <w:szCs w:val="22"/>
        </w:rPr>
        <w:t>Kod po</w:t>
      </w:r>
      <w:r w:rsidR="00E47D72">
        <w:rPr>
          <w:rFonts w:ascii="Times New Roman" w:hAnsi="Times New Roman"/>
          <w:iCs/>
          <w:color w:val="000000" w:themeColor="text1"/>
          <w:sz w:val="22"/>
          <w:szCs w:val="22"/>
        </w:rPr>
        <w:t>cztowy: .……….…… Poczta: ...……</w:t>
      </w:r>
      <w:r w:rsidR="00E402F9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……….. </w:t>
      </w:r>
      <w:r w:rsidR="00B82802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B82802">
        <w:rPr>
          <w:rFonts w:ascii="Times New Roman" w:hAnsi="Times New Roman"/>
          <w:iCs/>
          <w:sz w:val="22"/>
          <w:szCs w:val="22"/>
        </w:rPr>
        <w:t>……………………………………………………………….</w:t>
      </w:r>
      <w:r w:rsidR="00B82802" w:rsidRPr="005C1EC7">
        <w:rPr>
          <w:rFonts w:ascii="Times New Roman" w:hAnsi="Times New Roman"/>
          <w:iCs/>
          <w:sz w:val="22"/>
          <w:szCs w:val="22"/>
        </w:rPr>
        <w:t>.</w:t>
      </w:r>
      <w:r w:rsidR="00B82802">
        <w:rPr>
          <w:rFonts w:ascii="Times New Roman" w:hAnsi="Times New Roman"/>
          <w:iCs/>
          <w:sz w:val="22"/>
          <w:szCs w:val="22"/>
        </w:rPr>
        <w:t xml:space="preserve"> Nr tel. (nieobowiązkowo): </w:t>
      </w:r>
      <w:r w:rsidR="00B82802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B82802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:rsidTr="00835AEE">
        <w:tc>
          <w:tcPr>
            <w:tcW w:w="9212" w:type="dxa"/>
            <w:shd w:val="clear" w:color="auto" w:fill="D9D9D9" w:themeFill="background1" w:themeFillShade="D9"/>
          </w:tcPr>
          <w:bookmarkEnd w:id="0"/>
          <w:p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5B0BA2" w:rsidRPr="005B0BA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CB29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E058BE" w:rsidRPr="00E058BE" w:rsidRDefault="00E058BE" w:rsidP="00E058BE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E058BE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:rsidR="00E402F9" w:rsidRDefault="00E402F9" w:rsidP="00E402F9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:rsidR="000C0A5D" w:rsidRPr="000C0A5D" w:rsidRDefault="00E47D72" w:rsidP="00E402F9">
      <w:pPr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</w:t>
      </w:r>
      <w:r w:rsidR="00524143" w:rsidRPr="00524143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………………………………… Nr domu: …………. Nr lokalu: ……..…. 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402F9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C0A5D" w:rsidRPr="000C0A5D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Adres skrzynki </w:t>
      </w:r>
      <w:proofErr w:type="spellStart"/>
      <w:r w:rsidR="000C0A5D" w:rsidRPr="000C0A5D">
        <w:rPr>
          <w:rFonts w:ascii="Times New Roman" w:eastAsia="Times New Roman" w:hAnsi="Times New Roman"/>
          <w:iCs/>
          <w:sz w:val="22"/>
          <w:szCs w:val="22"/>
          <w:lang w:eastAsia="pl-PL"/>
        </w:rPr>
        <w:t>ePUAP</w:t>
      </w:r>
      <w:proofErr w:type="spellEnd"/>
      <w:r w:rsidR="000C0A5D" w:rsidRPr="000C0A5D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2"/>
      </w:r>
      <w:r w:rsidR="00CB291E" w:rsidRPr="00CB291E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……………………………</w:t>
      </w:r>
      <w:r w:rsidR="000C0A5D" w:rsidRPr="000C0A5D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……………….……………...…………………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:rsidTr="00701D1B">
        <w:tc>
          <w:tcPr>
            <w:tcW w:w="9072" w:type="dxa"/>
            <w:shd w:val="clear" w:color="auto" w:fill="D9D9D9" w:themeFill="background1" w:themeFillShade="D9"/>
          </w:tcPr>
          <w:p w:rsidR="00E058BE" w:rsidRPr="00E058BE" w:rsidRDefault="004340E0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" w:name="_Hlk39495945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3. </w:t>
            </w:r>
            <w:r w:rsidR="00E058BE"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DANE PEŁNOMOCNIKA</w:t>
            </w:r>
            <w:r w:rsidR="005B0BA2" w:rsidRPr="005B0BA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CB29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701D1B" w:rsidRPr="00701D1B" w:rsidRDefault="00701D1B" w:rsidP="00701D1B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2" w:name="_Hlk39476200"/>
      <w:bookmarkEnd w:id="1"/>
      <w:r w:rsidRPr="00701D1B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2"/>
    <w:p w:rsidR="00701D1B" w:rsidRPr="00701D1B" w:rsidRDefault="00701D1B" w:rsidP="00701D1B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701D1B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701D1B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701D1B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:rsidR="00E402F9" w:rsidRDefault="00701D1B" w:rsidP="00E402F9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bookmarkStart w:id="3" w:name="_Hlk60938603"/>
      <w:r w:rsidR="00E402F9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E402F9">
        <w:rPr>
          <w:rFonts w:ascii="Times New Roman" w:hAnsi="Times New Roman"/>
          <w:iCs/>
          <w:sz w:val="22"/>
          <w:szCs w:val="22"/>
        </w:rPr>
        <w:t>……….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E402F9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E402F9">
        <w:rPr>
          <w:rFonts w:ascii="Times New Roman" w:hAnsi="Times New Roman"/>
          <w:iCs/>
          <w:sz w:val="22"/>
          <w:szCs w:val="22"/>
        </w:rPr>
        <w:t>……</w:t>
      </w:r>
      <w:r w:rsidR="00E402F9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E402F9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E402F9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:rsidR="008D69A9" w:rsidRPr="004340E0" w:rsidRDefault="00524143" w:rsidP="00E402F9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24143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</w:t>
      </w:r>
      <w:r w:rsidR="00E47D72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………… Nr domu: …………. Nr lokalu: </w:t>
      </w:r>
      <w:r w:rsidRPr="00524143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…..…. </w:t>
      </w:r>
      <w:r w:rsidR="00E47D72">
        <w:rPr>
          <w:rFonts w:ascii="Times New Roman" w:hAnsi="Times New Roman"/>
          <w:iCs/>
          <w:sz w:val="22"/>
          <w:szCs w:val="22"/>
        </w:rPr>
        <w:t xml:space="preserve">Miejscowość: 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…………………….. </w:t>
      </w:r>
      <w:r w:rsidR="00E402F9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8D69A9" w:rsidRPr="008D69A9">
        <w:rPr>
          <w:rFonts w:ascii="Times New Roman" w:hAnsi="Times New Roman"/>
          <w:iCs/>
          <w:sz w:val="22"/>
          <w:szCs w:val="22"/>
        </w:rPr>
        <w:t>Adres skrzynki ePUAP</w:t>
      </w:r>
      <w:r w:rsidR="005B0BA2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CB291E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8D69A9" w:rsidRPr="008D69A9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3"/>
      <w:r w:rsidR="00B82802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</w:t>
      </w:r>
      <w:r w:rsidR="00B82802">
        <w:rPr>
          <w:rFonts w:ascii="Times New Roman" w:hAnsi="Times New Roman"/>
          <w:iCs/>
          <w:sz w:val="22"/>
          <w:szCs w:val="22"/>
        </w:rPr>
        <w:t xml:space="preserve"> </w:t>
      </w:r>
      <w:r w:rsidR="00B82802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:rsidTr="00835AEE">
        <w:trPr>
          <w:trHeight w:val="208"/>
        </w:trPr>
        <w:tc>
          <w:tcPr>
            <w:tcW w:w="9212" w:type="dxa"/>
            <w:shd w:val="clear" w:color="auto" w:fill="D9D9D9" w:themeFill="background1" w:themeFillShade="D9"/>
          </w:tcPr>
          <w:p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4. INFORMACJE O DECYZJI O POZWOLENIU NA BUDOWĘ LUB ZGŁOSZENIU</w:t>
            </w:r>
          </w:p>
        </w:tc>
      </w:tr>
    </w:tbl>
    <w:p w:rsidR="00E058BE" w:rsidRPr="00E058BE" w:rsidRDefault="00E058BE" w:rsidP="00E058BE">
      <w:pPr>
        <w:spacing w:before="180" w:after="60" w:line="360" w:lineRule="auto"/>
        <w:jc w:val="both"/>
        <w:rPr>
          <w:rFonts w:ascii="Times New Roman" w:hAnsi="Times New Roman"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lastRenderedPageBreak/>
        <w:t>Nazwa organu wydającego decyzję (przyjmującego zgłoszenie): …………………………….. …………………………………………………………</w:t>
      </w:r>
      <w:r w:rsidR="00421B0C">
        <w:rPr>
          <w:rFonts w:ascii="Times New Roman" w:hAnsi="Times New Roman"/>
          <w:iCs/>
          <w:sz w:val="22"/>
          <w:szCs w:val="22"/>
        </w:rPr>
        <w:t>…………………………………………………</w:t>
      </w:r>
      <w:r w:rsidRPr="00E058BE">
        <w:rPr>
          <w:rFonts w:ascii="Times New Roman" w:hAnsi="Times New Roman"/>
          <w:iCs/>
          <w:sz w:val="22"/>
          <w:szCs w:val="22"/>
        </w:rPr>
        <w:t xml:space="preserve"> Nr decyzji: ………....…………………</w:t>
      </w:r>
      <w:r w:rsidR="00421B0C">
        <w:rPr>
          <w:rFonts w:ascii="Times New Roman" w:hAnsi="Times New Roman"/>
          <w:iCs/>
          <w:sz w:val="22"/>
          <w:szCs w:val="22"/>
        </w:rPr>
        <w:t>……….. Znak sprawy:</w:t>
      </w:r>
      <w:r w:rsidR="00CD3217">
        <w:rPr>
          <w:rFonts w:ascii="Times New Roman" w:hAnsi="Times New Roman"/>
          <w:iCs/>
          <w:sz w:val="22"/>
          <w:szCs w:val="22"/>
        </w:rPr>
        <w:t xml:space="preserve"> </w:t>
      </w:r>
      <w:r w:rsidR="00421B0C">
        <w:rPr>
          <w:rFonts w:ascii="Times New Roman" w:hAnsi="Times New Roman"/>
          <w:iCs/>
          <w:sz w:val="22"/>
          <w:szCs w:val="22"/>
        </w:rPr>
        <w:t>………………………………………</w:t>
      </w:r>
      <w:r w:rsidRPr="00E058BE">
        <w:rPr>
          <w:rFonts w:ascii="Times New Roman" w:hAnsi="Times New Roman"/>
          <w:iCs/>
          <w:sz w:val="22"/>
          <w:szCs w:val="22"/>
        </w:rPr>
        <w:t xml:space="preserve"> Data wydania decyzji (złożenia zgłoszenia): ……………..………………………………………… Rodzaj i zakres robót objętych decyzją (zgłoszeniem): ………..………………………………. ………………………………</w:t>
      </w:r>
      <w:r w:rsidRPr="00E058BE">
        <w:rPr>
          <w:rFonts w:ascii="Times New Roman" w:hAnsi="Times New Roman"/>
          <w:sz w:val="22"/>
          <w:szCs w:val="22"/>
        </w:rPr>
        <w:t>…………………………………………………………</w:t>
      </w:r>
      <w:r w:rsidR="005D4049">
        <w:rPr>
          <w:rFonts w:ascii="Times New Roman" w:hAnsi="Times New Roman"/>
          <w:sz w:val="22"/>
          <w:szCs w:val="22"/>
        </w:rPr>
        <w:t>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:rsidTr="00835AEE">
        <w:tc>
          <w:tcPr>
            <w:tcW w:w="9212" w:type="dxa"/>
            <w:shd w:val="clear" w:color="auto" w:fill="D9D9D9" w:themeFill="background1" w:themeFillShade="D9"/>
          </w:tcPr>
          <w:p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5. ZAMIERZONY TERMIN </w:t>
            </w:r>
            <w:r w:rsidR="00C44276">
              <w:rPr>
                <w:rFonts w:ascii="Times New Roman" w:hAnsi="Times New Roman"/>
                <w:b/>
                <w:bCs/>
                <w:sz w:val="22"/>
                <w:szCs w:val="22"/>
              </w:rPr>
              <w:t>ROZPOCZĘCIA</w:t>
            </w: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ROBÓT BUDOWLANYCH</w:t>
            </w:r>
          </w:p>
        </w:tc>
      </w:tr>
    </w:tbl>
    <w:p w:rsidR="00E058BE" w:rsidRPr="00E058BE" w:rsidRDefault="00E058BE" w:rsidP="00E058B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Termin: ……………………………………………</w:t>
      </w:r>
      <w:r w:rsidR="00C53167">
        <w:rPr>
          <w:rFonts w:ascii="Times New Roman" w:hAnsi="Times New Roman"/>
          <w:iCs/>
          <w:sz w:val="22"/>
          <w:szCs w:val="22"/>
        </w:rPr>
        <w:t>…………………………………………………….</w:t>
      </w:r>
      <w:r w:rsidR="00996689">
        <w:rPr>
          <w:rFonts w:ascii="Times New Roman" w:hAnsi="Times New Roman"/>
          <w:iCs/>
          <w:sz w:val="22"/>
          <w:szCs w:val="22"/>
        </w:rPr>
        <w:t>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:rsidTr="00835AEE">
        <w:tc>
          <w:tcPr>
            <w:tcW w:w="9212" w:type="dxa"/>
            <w:shd w:val="clear" w:color="auto" w:fill="D9D9D9" w:themeFill="background1" w:themeFillShade="D9"/>
          </w:tcPr>
          <w:p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4" w:name="_Hlk39496017"/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6. DANE KIEROWNIKA BUDOWY</w:t>
            </w:r>
          </w:p>
        </w:tc>
      </w:tr>
    </w:tbl>
    <w:p w:rsidR="00E058BE" w:rsidRPr="00E058BE" w:rsidRDefault="00E058BE" w:rsidP="00E058B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</w:t>
      </w:r>
      <w:r w:rsidR="00C53167">
        <w:rPr>
          <w:rFonts w:ascii="Times New Roman" w:hAnsi="Times New Roman"/>
          <w:iCs/>
          <w:sz w:val="22"/>
          <w:szCs w:val="22"/>
        </w:rPr>
        <w:t>………………………………</w:t>
      </w:r>
      <w:r w:rsidR="00D40C96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:rsidTr="00835AEE">
        <w:tc>
          <w:tcPr>
            <w:tcW w:w="9212" w:type="dxa"/>
            <w:shd w:val="clear" w:color="auto" w:fill="D9D9D9" w:themeFill="background1" w:themeFillShade="D9"/>
          </w:tcPr>
          <w:bookmarkEnd w:id="4"/>
          <w:p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7. DANE INSPEKTORA NADZORU INWESTORSKIEGO</w:t>
            </w:r>
            <w:r w:rsidR="005B0BA2" w:rsidRPr="005B0BA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CB29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E058BE" w:rsidRPr="00E058BE" w:rsidRDefault="00E058BE" w:rsidP="00E058BE">
      <w:pPr>
        <w:spacing w:before="60" w:after="6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E058BE">
        <w:rPr>
          <w:rFonts w:ascii="Times New Roman" w:eastAsia="Times New Roman" w:hAnsi="Times New Roman"/>
          <w:sz w:val="16"/>
          <w:szCs w:val="16"/>
          <w:lang w:eastAsia="pl-PL"/>
        </w:rPr>
        <w:t>Wypełnia się, jeżeli inspektor nadzoru inwestorskiego został ustanowiony.</w:t>
      </w:r>
    </w:p>
    <w:p w:rsidR="00E058BE" w:rsidRPr="00E058BE" w:rsidRDefault="00E058BE" w:rsidP="001D33CE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</w:t>
      </w:r>
      <w:r w:rsidR="00C53167">
        <w:rPr>
          <w:rFonts w:ascii="Times New Roman" w:hAnsi="Times New Roman"/>
          <w:iCs/>
          <w:sz w:val="22"/>
          <w:szCs w:val="22"/>
        </w:rPr>
        <w:t>……………………………</w:t>
      </w:r>
      <w:r w:rsidR="00996689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058BE" w:rsidRPr="00E058BE" w:rsidTr="00835AEE">
        <w:tc>
          <w:tcPr>
            <w:tcW w:w="9212" w:type="dxa"/>
            <w:shd w:val="clear" w:color="auto" w:fill="D9D9D9" w:themeFill="background1" w:themeFillShade="D9"/>
          </w:tcPr>
          <w:p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:rsidR="00E058BE" w:rsidRPr="00E058BE" w:rsidRDefault="00E058BE" w:rsidP="00E402F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bookmarkStart w:id="5" w:name="_Hlk39496691"/>
      <w:r w:rsidRPr="00E058BE">
        <w:rPr>
          <w:rFonts w:ascii="Times New Roman" w:hAnsi="Times New Roman"/>
          <w:sz w:val="20"/>
          <w:szCs w:val="22"/>
        </w:rPr>
        <w:t>Kopia zaświadczenia o wpisie kierownika budowy na listę członków właściwej izby samorządu zawodowego.</w:t>
      </w:r>
    </w:p>
    <w:p w:rsidR="00E058BE" w:rsidRPr="00E058BE" w:rsidRDefault="00E058BE" w:rsidP="00E058BE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E058BE">
        <w:rPr>
          <w:rFonts w:ascii="Times New Roman" w:hAnsi="Times New Roman"/>
          <w:sz w:val="20"/>
          <w:szCs w:val="22"/>
        </w:rPr>
        <w:t>Kopia decyzji o nadaniu kierownikowi budowy uprawnień budowlanych w odpowiedniej specjalności.</w:t>
      </w:r>
    </w:p>
    <w:bookmarkEnd w:id="5"/>
    <w:p w:rsidR="00E058BE" w:rsidRPr="00E058BE" w:rsidRDefault="00E058BE" w:rsidP="00E058BE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E058BE">
        <w:rPr>
          <w:rFonts w:ascii="Times New Roman" w:hAnsi="Times New Roman"/>
          <w:sz w:val="20"/>
          <w:szCs w:val="22"/>
        </w:rPr>
        <w:t>Kopia zaświadczenia o wpisie inspektora nadzoru inwestorskiego na listę członków właściwej izby samorządu zawodowego.</w:t>
      </w:r>
    </w:p>
    <w:p w:rsidR="00E058BE" w:rsidRPr="00E058BE" w:rsidRDefault="00E058BE" w:rsidP="00E058BE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E058BE">
        <w:rPr>
          <w:rFonts w:ascii="Times New Roman" w:hAnsi="Times New Roman"/>
          <w:sz w:val="20"/>
          <w:szCs w:val="22"/>
        </w:rPr>
        <w:t>Kopia decyzji o nadaniu inspektorowi nadzoru inwestorskiego uprawnień budowlanych w odpowiedniej specjalności.</w:t>
      </w:r>
    </w:p>
    <w:p w:rsidR="00E058BE" w:rsidRPr="00E058BE" w:rsidRDefault="00E058BE" w:rsidP="00E058BE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E058BE">
        <w:rPr>
          <w:rFonts w:ascii="Times New Roman" w:hAnsi="Times New Roman"/>
          <w:sz w:val="20"/>
          <w:szCs w:val="22"/>
        </w:rPr>
        <w:t>Oświadczenie lub kopia oświadczenia projektanta o sporządzeniu projektu technicznego, dotyczącego zamierzenia budowlanego zgodnie z obowiązującymi przepisami, zasadam</w:t>
      </w:r>
      <w:r w:rsidR="005D4049">
        <w:rPr>
          <w:rFonts w:ascii="Times New Roman" w:hAnsi="Times New Roman"/>
          <w:sz w:val="20"/>
          <w:szCs w:val="22"/>
        </w:rPr>
        <w:t>i wiedzy technicznej, projektem </w:t>
      </w:r>
      <w:r w:rsidRPr="00E058BE">
        <w:rPr>
          <w:rFonts w:ascii="Times New Roman" w:hAnsi="Times New Roman"/>
          <w:sz w:val="20"/>
          <w:szCs w:val="22"/>
        </w:rPr>
        <w:t>zagospodarowania działki lub terenu oraz projektem architektoniczno-budowlanym oraz rozstrzygnięciami dotyczącymi zamierzenia budowlanego.</w:t>
      </w:r>
    </w:p>
    <w:p w:rsidR="00E058BE" w:rsidRDefault="00E058BE" w:rsidP="00C44276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E058BE">
        <w:rPr>
          <w:rFonts w:ascii="Times New Roman" w:hAnsi="Times New Roman"/>
          <w:sz w:val="20"/>
          <w:szCs w:val="22"/>
        </w:rPr>
        <w:t>Oświadczenie lub kopia oświadczenia projektanta sprawdzającego o sporządzeniu projektu technicznego, dotyczącego zamierzenia budowlanego zgodnie z obowiązującymi przepisami, zasadami wiedzy technicznej, projektem zagospodarowania działki lub terenu oraz projek</w:t>
      </w:r>
      <w:r w:rsidR="005D4049">
        <w:rPr>
          <w:rFonts w:ascii="Times New Roman" w:hAnsi="Times New Roman"/>
          <w:sz w:val="20"/>
          <w:szCs w:val="22"/>
        </w:rPr>
        <w:t>tem architektoniczno-budowlanym </w:t>
      </w:r>
      <w:r w:rsidRPr="00E058BE">
        <w:rPr>
          <w:rFonts w:ascii="Times New Roman" w:hAnsi="Times New Roman"/>
          <w:sz w:val="20"/>
          <w:szCs w:val="22"/>
        </w:rPr>
        <w:t>oraz rozstrzygnięciami dotyczącymi zamierzenia budowlanego.</w:t>
      </w:r>
    </w:p>
    <w:p w:rsidR="00C44276" w:rsidRPr="00C44276" w:rsidRDefault="00C44276" w:rsidP="00E402F9">
      <w:pPr>
        <w:pStyle w:val="ZPKTzmpktartykuempunkt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Pełnomocnictwo do reprezentowania inwestora (opłacone zgodnie z ustaw</w:t>
      </w:r>
      <w:r w:rsidR="005D4049">
        <w:rPr>
          <w:rFonts w:ascii="Times New Roman" w:hAnsi="Times New Roman" w:cs="Times New Roman"/>
          <w:sz w:val="20"/>
          <w:szCs w:val="22"/>
        </w:rPr>
        <w:t>ą z dnia 16 listopada 2006 r. o </w:t>
      </w:r>
      <w:r w:rsidRPr="000F7DCE">
        <w:rPr>
          <w:rFonts w:ascii="Times New Roman" w:hAnsi="Times New Roman" w:cs="Times New Roman"/>
          <w:sz w:val="20"/>
          <w:szCs w:val="22"/>
        </w:rPr>
        <w:t>opłacie skarbowej</w:t>
      </w:r>
      <w:r w:rsidR="00D04402">
        <w:rPr>
          <w:rFonts w:ascii="Times New Roman" w:hAnsi="Times New Roman" w:cs="Times New Roman"/>
          <w:sz w:val="20"/>
          <w:szCs w:val="22"/>
        </w:rPr>
        <w:t xml:space="preserve"> </w:t>
      </w:r>
      <w:r w:rsidR="00D04402">
        <w:rPr>
          <w:rFonts w:ascii="Times New Roman" w:hAnsi="Times New Roman"/>
          <w:sz w:val="20"/>
        </w:rPr>
        <w:t>(Dz. U. z</w:t>
      </w:r>
      <w:r w:rsidR="00E917BF">
        <w:rPr>
          <w:rFonts w:ascii="Times New Roman" w:hAnsi="Times New Roman"/>
          <w:sz w:val="20"/>
        </w:rPr>
        <w:t xml:space="preserve"> 2020 r. poz. 1546, z </w:t>
      </w:r>
      <w:proofErr w:type="spellStart"/>
      <w:r w:rsidR="00E917BF">
        <w:rPr>
          <w:rFonts w:ascii="Times New Roman" w:hAnsi="Times New Roman"/>
          <w:sz w:val="20"/>
        </w:rPr>
        <w:t>późn</w:t>
      </w:r>
      <w:proofErr w:type="spellEnd"/>
      <w:r w:rsidR="00E917BF">
        <w:rPr>
          <w:rFonts w:ascii="Times New Roman" w:hAnsi="Times New Roman"/>
          <w:sz w:val="20"/>
        </w:rPr>
        <w:t>. zm.</w:t>
      </w:r>
      <w:bookmarkStart w:id="6" w:name="_GoBack"/>
      <w:bookmarkEnd w:id="6"/>
      <w:r w:rsidR="004C63A3">
        <w:rPr>
          <w:rFonts w:ascii="Times New Roman" w:hAnsi="Times New Roman" w:cs="Times New Roman"/>
          <w:sz w:val="20"/>
          <w:szCs w:val="22"/>
        </w:rPr>
        <w:t>) – jeżeli</w:t>
      </w:r>
      <w:r w:rsidRPr="000F7DCE">
        <w:rPr>
          <w:rFonts w:ascii="Times New Roman" w:hAnsi="Times New Roman" w:cs="Times New Roman"/>
          <w:sz w:val="20"/>
          <w:szCs w:val="22"/>
        </w:rPr>
        <w:t xml:space="preserve"> inwestor działa przez pełnomocnika.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CF744D" w:rsidTr="00CF744D">
        <w:tc>
          <w:tcPr>
            <w:tcW w:w="9212" w:type="dxa"/>
            <w:shd w:val="clear" w:color="auto" w:fill="D9D9D9" w:themeFill="background1" w:themeFillShade="D9"/>
            <w:hideMark/>
          </w:tcPr>
          <w:p w:rsidR="00CF744D" w:rsidRDefault="00CF744D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9. PODPIS INWESTORA (PEŁNOMOCNIKA) I DATA PODPISU</w:t>
            </w:r>
          </w:p>
        </w:tc>
      </w:tr>
    </w:tbl>
    <w:p w:rsidR="00CF744D" w:rsidRDefault="00CF744D" w:rsidP="00CF744D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dokonywania zawiadomienia w postaci papierowej.</w:t>
      </w:r>
    </w:p>
    <w:p w:rsidR="00CF744D" w:rsidRDefault="00CF744D" w:rsidP="00CF744D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F744D" w:rsidSect="00E47D72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0CF" w:rsidRDefault="008260CF" w:rsidP="000C0A5D">
      <w:pPr>
        <w:spacing w:before="0" w:after="0" w:line="240" w:lineRule="auto"/>
      </w:pPr>
      <w:r>
        <w:separator/>
      </w:r>
    </w:p>
  </w:endnote>
  <w:endnote w:type="continuationSeparator" w:id="0">
    <w:p w:rsidR="008260CF" w:rsidRDefault="008260CF" w:rsidP="000C0A5D">
      <w:pPr>
        <w:spacing w:before="0" w:after="0" w:line="240" w:lineRule="auto"/>
      </w:pPr>
      <w:r>
        <w:continuationSeparator/>
      </w:r>
    </w:p>
  </w:endnote>
  <w:endnote w:id="1">
    <w:p w:rsidR="005B0BA2" w:rsidRPr="005B0BA2" w:rsidRDefault="005B0BA2" w:rsidP="005B0BA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B0BA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CB291E" w:rsidRPr="00CB291E">
        <w:rPr>
          <w:rFonts w:ascii="Times New Roman" w:hAnsi="Times New Roman"/>
          <w:sz w:val="16"/>
          <w:szCs w:val="16"/>
          <w:vertAlign w:val="superscript"/>
        </w:rPr>
        <w:t>)</w:t>
      </w:r>
      <w:r w:rsidRPr="005B0BA2">
        <w:rPr>
          <w:rFonts w:ascii="Times New Roman" w:hAnsi="Times New Roman"/>
          <w:sz w:val="16"/>
          <w:szCs w:val="16"/>
        </w:rPr>
        <w:tab/>
        <w:t xml:space="preserve">W przypadku większej liczby inwestorów, pełnomocników lub </w:t>
      </w:r>
      <w:r>
        <w:rPr>
          <w:rFonts w:ascii="Times New Roman" w:hAnsi="Times New Roman"/>
          <w:sz w:val="16"/>
          <w:szCs w:val="16"/>
        </w:rPr>
        <w:t>inspektorów nadzoru inwestorskiego</w:t>
      </w:r>
      <w:r w:rsidRPr="005B0BA2">
        <w:rPr>
          <w:rFonts w:ascii="Times New Roman" w:hAnsi="Times New Roman"/>
          <w:sz w:val="16"/>
          <w:szCs w:val="16"/>
        </w:rPr>
        <w:t xml:space="preserve"> dane kolejnych inwestorów, pełnomocników lub </w:t>
      </w:r>
      <w:r>
        <w:rPr>
          <w:rFonts w:ascii="Times New Roman" w:hAnsi="Times New Roman"/>
          <w:sz w:val="16"/>
          <w:szCs w:val="16"/>
        </w:rPr>
        <w:t>inspektorów nadzoru budowlanego</w:t>
      </w:r>
      <w:r w:rsidRPr="005B0BA2">
        <w:rPr>
          <w:rFonts w:ascii="Times New Roman" w:hAnsi="Times New Roman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:rsidR="00E47D72" w:rsidRDefault="000C0A5D" w:rsidP="00E47D72">
      <w:pPr>
        <w:pStyle w:val="Tekstprzypisukocowego"/>
        <w:ind w:left="142" w:hanging="142"/>
        <w:jc w:val="both"/>
      </w:pPr>
      <w:r w:rsidRPr="006B6522">
        <w:rPr>
          <w:rStyle w:val="Odwoanieprzypisukocowego"/>
          <w:rFonts w:ascii="Times New Roman" w:hAnsi="Times New Roman"/>
          <w:sz w:val="16"/>
        </w:rPr>
        <w:endnoteRef/>
      </w:r>
      <w:r w:rsidR="00CB291E" w:rsidRPr="00CB291E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6B6522">
        <w:rPr>
          <w:rFonts w:ascii="Times New Roman" w:hAnsi="Times New Roman"/>
          <w:sz w:val="16"/>
        </w:rPr>
        <w:t xml:space="preserve">Adres skrzynki </w:t>
      </w:r>
      <w:proofErr w:type="spellStart"/>
      <w:r w:rsidRPr="006B6522">
        <w:rPr>
          <w:rFonts w:ascii="Times New Roman" w:hAnsi="Times New Roman"/>
          <w:sz w:val="16"/>
        </w:rPr>
        <w:t>ePUAP</w:t>
      </w:r>
      <w:proofErr w:type="spellEnd"/>
      <w:r w:rsidRPr="006B6522">
        <w:rPr>
          <w:rFonts w:ascii="Times New Roman" w:hAnsi="Times New Roman"/>
          <w:sz w:val="16"/>
        </w:rPr>
        <w:t xml:space="preserve"> wskazuje się w przypadku wyrażenia zgody na doręcz</w:t>
      </w:r>
      <w:r w:rsidR="001D33CE">
        <w:rPr>
          <w:rFonts w:ascii="Times New Roman" w:hAnsi="Times New Roman"/>
          <w:sz w:val="16"/>
        </w:rPr>
        <w:t>a</w:t>
      </w:r>
      <w:r w:rsidRPr="006B6522">
        <w:rPr>
          <w:rFonts w:ascii="Times New Roman" w:hAnsi="Times New Roman"/>
          <w:sz w:val="16"/>
        </w:rPr>
        <w:t>nie korespondencji w ninie</w:t>
      </w:r>
      <w:r w:rsidR="005D4049">
        <w:rPr>
          <w:rFonts w:ascii="Times New Roman" w:hAnsi="Times New Roman"/>
          <w:sz w:val="16"/>
        </w:rPr>
        <w:t>jszej sprawie za pomocą środków </w:t>
      </w:r>
      <w:r w:rsidRPr="006B6522">
        <w:rPr>
          <w:rFonts w:ascii="Times New Roman" w:hAnsi="Times New Roman"/>
          <w:sz w:val="16"/>
        </w:rPr>
        <w:t>komunikacji elektronicznej.</w:t>
      </w:r>
      <w:r w:rsidR="00E47D72" w:rsidRPr="00E47D72">
        <w:t xml:space="preserve"> </w:t>
      </w:r>
    </w:p>
    <w:p w:rsidR="00E47D72" w:rsidRDefault="00E47D72" w:rsidP="00E47D72">
      <w:pPr>
        <w:pStyle w:val="Tekstprzypisukocowego"/>
        <w:ind w:left="142" w:hanging="142"/>
        <w:jc w:val="both"/>
      </w:pPr>
    </w:p>
    <w:p w:rsidR="00E47D72" w:rsidRPr="00E47D72" w:rsidRDefault="00E47D72" w:rsidP="00E47D72">
      <w:pPr>
        <w:pStyle w:val="Tekstprzypisukocowego"/>
        <w:ind w:left="142" w:hanging="142"/>
        <w:jc w:val="both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 xml:space="preserve">   </w:t>
      </w:r>
      <w:r w:rsidRPr="00E47D72">
        <w:rPr>
          <w:rFonts w:ascii="Times New Roman" w:hAnsi="Times New Roman"/>
          <w:b/>
          <w:sz w:val="16"/>
        </w:rPr>
        <w:t>Zostałem poinformowany, iż zgodnie z art. 13 ust. 1 i 2 ogólnego Rozporządzenia o ochr</w:t>
      </w:r>
      <w:r>
        <w:rPr>
          <w:rFonts w:ascii="Times New Roman" w:hAnsi="Times New Roman"/>
          <w:b/>
          <w:sz w:val="16"/>
        </w:rPr>
        <w:t xml:space="preserve">onie danych osobowych z dnia 27 </w:t>
      </w:r>
      <w:r w:rsidRPr="00E47D72">
        <w:rPr>
          <w:rFonts w:ascii="Times New Roman" w:hAnsi="Times New Roman"/>
          <w:b/>
          <w:sz w:val="16"/>
        </w:rPr>
        <w:t>kwietnia2016 r. (dalej zwanym RODO):</w:t>
      </w:r>
    </w:p>
    <w:p w:rsidR="00E47D72" w:rsidRPr="00E47D72" w:rsidRDefault="00E47D72" w:rsidP="00E47D72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E47D72">
        <w:rPr>
          <w:rFonts w:ascii="Times New Roman" w:hAnsi="Times New Roman"/>
          <w:sz w:val="16"/>
        </w:rPr>
        <w:t>1. Administratorem Pani/Pana danych osobowych jest Powiatowy Inspektor Nadzoru Budowlanego w Jarocinie  z s</w:t>
      </w:r>
      <w:r>
        <w:rPr>
          <w:rFonts w:ascii="Times New Roman" w:hAnsi="Times New Roman"/>
          <w:sz w:val="16"/>
        </w:rPr>
        <w:t>iedzibą przy ul. Kościuszki 10,</w:t>
      </w:r>
      <w:r w:rsidRPr="00E47D72">
        <w:rPr>
          <w:rFonts w:ascii="Times New Roman" w:hAnsi="Times New Roman"/>
          <w:sz w:val="16"/>
        </w:rPr>
        <w:t xml:space="preserve"> 63-200 Jarocin</w:t>
      </w:r>
    </w:p>
    <w:p w:rsidR="00E47D72" w:rsidRPr="00E47D72" w:rsidRDefault="00E47D72" w:rsidP="00E47D72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E47D72">
        <w:rPr>
          <w:rFonts w:ascii="Times New Roman" w:hAnsi="Times New Roman"/>
          <w:sz w:val="16"/>
        </w:rPr>
        <w:t>2. Wyznaczono inspektora ochrony danych, z którym można się kontaktować poprzez e-mail: iodrc@int.pl, lub pisemnie na adres: ul. Tadeusza Kościuszki 10, 63-200 Jarocin.</w:t>
      </w:r>
    </w:p>
    <w:p w:rsidR="00E47D72" w:rsidRPr="00E47D72" w:rsidRDefault="00E47D72" w:rsidP="00E47D72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E47D72">
        <w:rPr>
          <w:rFonts w:ascii="Times New Roman" w:hAnsi="Times New Roman"/>
          <w:sz w:val="16"/>
        </w:rPr>
        <w:t>3. Pani / Pana dane będą przetwarzane w celu wypełnienia obowiązku prawnego wynikającego z ustawy prawo budowlane i o statystyce</w:t>
      </w:r>
    </w:p>
    <w:p w:rsidR="00E47D72" w:rsidRPr="00E47D72" w:rsidRDefault="00E47D72" w:rsidP="00E47D72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E47D72">
        <w:rPr>
          <w:rFonts w:ascii="Times New Roman" w:hAnsi="Times New Roman"/>
          <w:sz w:val="16"/>
        </w:rPr>
        <w:t xml:space="preserve">    publicznej.</w:t>
      </w:r>
    </w:p>
    <w:p w:rsidR="00E47D72" w:rsidRPr="00E47D72" w:rsidRDefault="00E47D72" w:rsidP="00E47D72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E47D72">
        <w:rPr>
          <w:rFonts w:ascii="Times New Roman" w:hAnsi="Times New Roman"/>
          <w:sz w:val="16"/>
        </w:rPr>
        <w:t>4. Dane po zrealizowaniu celu, dla którego zostały zebrane, będą przetwarzane do celów archiwalnych i przechowywane przez okres niezbędny do</w:t>
      </w:r>
    </w:p>
    <w:p w:rsidR="00E47D72" w:rsidRPr="00E47D72" w:rsidRDefault="00E47D72" w:rsidP="00E47D72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E47D72">
        <w:rPr>
          <w:rFonts w:ascii="Times New Roman" w:hAnsi="Times New Roman"/>
          <w:sz w:val="16"/>
        </w:rPr>
        <w:t xml:space="preserve">   zrealizowania przepisów dotyczących archiwizowania danych obowiązujących u Administratora.</w:t>
      </w:r>
    </w:p>
    <w:p w:rsidR="00E47D72" w:rsidRPr="00E47D72" w:rsidRDefault="00E47D72" w:rsidP="00E47D72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E47D72">
        <w:rPr>
          <w:rFonts w:ascii="Times New Roman" w:hAnsi="Times New Roman"/>
          <w:sz w:val="16"/>
        </w:rPr>
        <w:t>5. Osoby, których dane dotyczą, mają prawo do:</w:t>
      </w:r>
    </w:p>
    <w:p w:rsidR="00E47D72" w:rsidRPr="00E47D72" w:rsidRDefault="00E47D72" w:rsidP="00E47D72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E47D72">
        <w:rPr>
          <w:rFonts w:ascii="Times New Roman" w:hAnsi="Times New Roman"/>
          <w:sz w:val="16"/>
        </w:rPr>
        <w:t xml:space="preserve">    a) dostępu do swoich danych osobowych,</w:t>
      </w:r>
    </w:p>
    <w:p w:rsidR="00E47D72" w:rsidRPr="00E47D72" w:rsidRDefault="00E47D72" w:rsidP="00E47D72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E47D72">
        <w:rPr>
          <w:rFonts w:ascii="Times New Roman" w:hAnsi="Times New Roman"/>
          <w:sz w:val="16"/>
        </w:rPr>
        <w:t xml:space="preserve">    b) żądania sprostowania danych, które są nieprawidłowe,</w:t>
      </w:r>
    </w:p>
    <w:p w:rsidR="00E47D72" w:rsidRPr="00E47D72" w:rsidRDefault="00E47D72" w:rsidP="00E47D72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E47D72">
        <w:rPr>
          <w:rFonts w:ascii="Times New Roman" w:hAnsi="Times New Roman"/>
          <w:sz w:val="16"/>
        </w:rPr>
        <w:t xml:space="preserve">    c) żądania usunięcia danych, gdy: </w:t>
      </w:r>
    </w:p>
    <w:p w:rsidR="00E47D72" w:rsidRPr="00E47D72" w:rsidRDefault="00E47D72" w:rsidP="00E47D72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E47D72">
        <w:rPr>
          <w:rFonts w:ascii="Times New Roman" w:hAnsi="Times New Roman"/>
          <w:sz w:val="16"/>
        </w:rPr>
        <w:t>•</w:t>
      </w:r>
      <w:r w:rsidRPr="00E47D72">
        <w:rPr>
          <w:rFonts w:ascii="Times New Roman" w:hAnsi="Times New Roman"/>
          <w:sz w:val="16"/>
        </w:rPr>
        <w:tab/>
        <w:t>dane nie są już niezbędne do celów, dla których zostały zebrane</w:t>
      </w:r>
    </w:p>
    <w:p w:rsidR="00E47D72" w:rsidRPr="00E47D72" w:rsidRDefault="00E47D72" w:rsidP="00E47D72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E47D72">
        <w:rPr>
          <w:rFonts w:ascii="Times New Roman" w:hAnsi="Times New Roman"/>
          <w:sz w:val="16"/>
        </w:rPr>
        <w:t>•</w:t>
      </w:r>
      <w:r w:rsidRPr="00E47D72">
        <w:rPr>
          <w:rFonts w:ascii="Times New Roman" w:hAnsi="Times New Roman"/>
          <w:sz w:val="16"/>
        </w:rPr>
        <w:tab/>
        <w:t>dane przetwarzane są niezgodnie z prawem,</w:t>
      </w:r>
    </w:p>
    <w:p w:rsidR="00E47D72" w:rsidRPr="00E47D72" w:rsidRDefault="00E47D72" w:rsidP="00E47D72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E47D72">
        <w:rPr>
          <w:rFonts w:ascii="Times New Roman" w:hAnsi="Times New Roman"/>
          <w:sz w:val="16"/>
        </w:rPr>
        <w:t xml:space="preserve">     d)    żądania ograniczenia przetwarzania, gdy:</w:t>
      </w:r>
    </w:p>
    <w:p w:rsidR="00E47D72" w:rsidRPr="00E47D72" w:rsidRDefault="00E47D72" w:rsidP="00E47D72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E47D72">
        <w:rPr>
          <w:rFonts w:ascii="Times New Roman" w:hAnsi="Times New Roman"/>
          <w:sz w:val="16"/>
        </w:rPr>
        <w:t>•</w:t>
      </w:r>
      <w:r w:rsidRPr="00E47D72">
        <w:rPr>
          <w:rFonts w:ascii="Times New Roman" w:hAnsi="Times New Roman"/>
          <w:sz w:val="16"/>
        </w:rPr>
        <w:tab/>
        <w:t>osoby te kwestionują prawidłowość danych,</w:t>
      </w:r>
    </w:p>
    <w:p w:rsidR="00E47D72" w:rsidRPr="00E47D72" w:rsidRDefault="00E47D72" w:rsidP="00E47D72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E47D72">
        <w:rPr>
          <w:rFonts w:ascii="Times New Roman" w:hAnsi="Times New Roman"/>
          <w:sz w:val="16"/>
        </w:rPr>
        <w:t>•</w:t>
      </w:r>
      <w:r w:rsidRPr="00E47D72">
        <w:rPr>
          <w:rFonts w:ascii="Times New Roman" w:hAnsi="Times New Roman"/>
          <w:sz w:val="16"/>
        </w:rPr>
        <w:tab/>
        <w:t>przetwarzanie jest niezgodne z prawem, a osoby te sprzeciwiają się usunięciu danych,</w:t>
      </w:r>
    </w:p>
    <w:p w:rsidR="00E47D72" w:rsidRPr="00E47D72" w:rsidRDefault="00E47D72" w:rsidP="00E47D72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E47D72">
        <w:rPr>
          <w:rFonts w:ascii="Times New Roman" w:hAnsi="Times New Roman"/>
          <w:sz w:val="16"/>
        </w:rPr>
        <w:t>•</w:t>
      </w:r>
      <w:r w:rsidRPr="00E47D72">
        <w:rPr>
          <w:rFonts w:ascii="Times New Roman" w:hAnsi="Times New Roman"/>
          <w:sz w:val="16"/>
        </w:rPr>
        <w:tab/>
        <w:t>Administrator nie potrzebuje już danych osobowych do celów przetwarzania, ale są one potrzebne osobom, których dane dotyczą, do</w:t>
      </w:r>
    </w:p>
    <w:p w:rsidR="00E47D72" w:rsidRPr="00E47D72" w:rsidRDefault="00E47D72" w:rsidP="00E47D72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E47D72">
        <w:rPr>
          <w:rFonts w:ascii="Times New Roman" w:hAnsi="Times New Roman"/>
          <w:sz w:val="16"/>
        </w:rPr>
        <w:t xml:space="preserve">   ustalenia, dochodzenia lub obrony roszczeń.</w:t>
      </w:r>
    </w:p>
    <w:p w:rsidR="00E47D72" w:rsidRPr="00E47D72" w:rsidRDefault="00E47D72" w:rsidP="00E47D72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E47D72">
        <w:rPr>
          <w:rFonts w:ascii="Times New Roman" w:hAnsi="Times New Roman"/>
          <w:sz w:val="16"/>
        </w:rPr>
        <w:t>6.  Ma Pani/Pan prawo do wniesienia skargi do organu nadzorczego, którym jest Prezes Urzędu Ochrony Danych Osobowych.</w:t>
      </w:r>
    </w:p>
    <w:p w:rsidR="00E47D72" w:rsidRPr="00E47D72" w:rsidRDefault="00E47D72" w:rsidP="00E47D72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E47D72">
        <w:rPr>
          <w:rFonts w:ascii="Times New Roman" w:hAnsi="Times New Roman"/>
          <w:sz w:val="16"/>
        </w:rPr>
        <w:t>7.   Podanie danych osobowych jest wymogiem ustawowym, a niepodanie danych uniemożliwia weryfikację złożonych przez Panią/Pana</w:t>
      </w:r>
    </w:p>
    <w:p w:rsidR="00E47D72" w:rsidRPr="00E47D72" w:rsidRDefault="00E47D72" w:rsidP="00E47D72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E47D72">
        <w:rPr>
          <w:rFonts w:ascii="Times New Roman" w:hAnsi="Times New Roman"/>
          <w:sz w:val="16"/>
        </w:rPr>
        <w:t xml:space="preserve">      informacji.</w:t>
      </w:r>
    </w:p>
    <w:p w:rsidR="000C0A5D" w:rsidRDefault="00E47D72" w:rsidP="00E47D72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E47D72">
        <w:rPr>
          <w:rFonts w:ascii="Times New Roman" w:hAnsi="Times New Roman"/>
          <w:sz w:val="16"/>
        </w:rPr>
        <w:t>8. Dane osobowe nie będą przetwarzane w sposób opierający się wyłącznie na zautomatyzowanym przetwarzaniu, w tym profilowaniu.</w:t>
      </w:r>
    </w:p>
    <w:p w:rsidR="007C58A7" w:rsidRDefault="007C58A7" w:rsidP="00E47D72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7C58A7" w:rsidRDefault="007C58A7" w:rsidP="00E47D72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7C58A7" w:rsidRDefault="007C58A7" w:rsidP="00E47D72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7C58A7" w:rsidRDefault="007C58A7" w:rsidP="00E47D72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:rsidR="007C58A7" w:rsidRPr="007C58A7" w:rsidRDefault="007C58A7" w:rsidP="007C58A7">
      <w:pPr>
        <w:pStyle w:val="Tekstprzypisukocowego"/>
        <w:rPr>
          <w:rFonts w:ascii="Times New Roman" w:hAnsi="Times New Roman"/>
          <w:sz w:val="16"/>
        </w:rPr>
      </w:pPr>
      <w:r w:rsidRPr="007C58A7">
        <w:rPr>
          <w:rFonts w:ascii="Times New Roman" w:hAnsi="Times New Roman"/>
          <w:sz w:val="16"/>
        </w:rPr>
        <w:t>Tabela dot. Sprawozdawczości (wypełnić gdy wniosek obejmuje budynki mieszkalne lub z częścią mieszkalną )</w:t>
      </w:r>
    </w:p>
    <w:p w:rsidR="007C58A7" w:rsidRPr="007C58A7" w:rsidRDefault="007C58A7" w:rsidP="007C58A7">
      <w:pPr>
        <w:pStyle w:val="Tekstprzypisukocowego"/>
        <w:rPr>
          <w:rFonts w:ascii="Times New Roman" w:hAnsi="Times New Roman"/>
          <w:sz w:val="16"/>
        </w:rPr>
      </w:pP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2946"/>
        <w:gridCol w:w="1491"/>
        <w:gridCol w:w="1496"/>
        <w:gridCol w:w="1492"/>
        <w:gridCol w:w="1493"/>
      </w:tblGrid>
      <w:tr w:rsidR="007C58A7" w:rsidRPr="007C58A7" w:rsidTr="002A424C">
        <w:tc>
          <w:tcPr>
            <w:tcW w:w="3049" w:type="dxa"/>
          </w:tcPr>
          <w:p w:rsidR="007C58A7" w:rsidRPr="007C58A7" w:rsidRDefault="007C58A7" w:rsidP="007C58A7">
            <w:pPr>
              <w:pStyle w:val="Tekstprzypisukocowego"/>
              <w:ind w:left="142" w:hanging="142"/>
              <w:jc w:val="both"/>
              <w:rPr>
                <w:rFonts w:ascii="Times New Roman" w:hAnsi="Times New Roman"/>
                <w:b/>
                <w:sz w:val="16"/>
              </w:rPr>
            </w:pPr>
            <w:r w:rsidRPr="007C58A7">
              <w:rPr>
                <w:rFonts w:ascii="Times New Roman" w:hAnsi="Times New Roman"/>
                <w:b/>
                <w:sz w:val="16"/>
              </w:rPr>
              <w:t>Forma budownictwa</w:t>
            </w:r>
          </w:p>
        </w:tc>
        <w:tc>
          <w:tcPr>
            <w:tcW w:w="3046" w:type="dxa"/>
            <w:gridSpan w:val="2"/>
            <w:tcBorders>
              <w:bottom w:val="single" w:sz="4" w:space="0" w:color="auto"/>
            </w:tcBorders>
          </w:tcPr>
          <w:p w:rsidR="007C58A7" w:rsidRPr="007C58A7" w:rsidRDefault="007C58A7" w:rsidP="007C58A7">
            <w:pPr>
              <w:pStyle w:val="Tekstprzypisukocowego"/>
              <w:ind w:left="142" w:hanging="142"/>
              <w:jc w:val="both"/>
              <w:rPr>
                <w:rFonts w:ascii="Times New Roman" w:hAnsi="Times New Roman"/>
                <w:b/>
                <w:sz w:val="16"/>
              </w:rPr>
            </w:pPr>
            <w:r w:rsidRPr="007C58A7">
              <w:rPr>
                <w:rFonts w:ascii="Times New Roman" w:hAnsi="Times New Roman"/>
                <w:b/>
                <w:sz w:val="16"/>
              </w:rPr>
              <w:t>Liczba mieszkań</w:t>
            </w:r>
          </w:p>
        </w:tc>
        <w:tc>
          <w:tcPr>
            <w:tcW w:w="3049" w:type="dxa"/>
            <w:gridSpan w:val="2"/>
          </w:tcPr>
          <w:p w:rsidR="007C58A7" w:rsidRPr="007C58A7" w:rsidRDefault="007C58A7" w:rsidP="007C58A7">
            <w:pPr>
              <w:pStyle w:val="Tekstprzypisukocowego"/>
              <w:ind w:left="142" w:hanging="142"/>
              <w:jc w:val="both"/>
              <w:rPr>
                <w:rFonts w:ascii="Times New Roman" w:hAnsi="Times New Roman"/>
                <w:b/>
                <w:sz w:val="16"/>
              </w:rPr>
            </w:pPr>
            <w:r w:rsidRPr="007C58A7">
              <w:rPr>
                <w:rFonts w:ascii="Times New Roman" w:hAnsi="Times New Roman"/>
                <w:b/>
                <w:sz w:val="16"/>
              </w:rPr>
              <w:t>Powierzchnia mieszkań</w:t>
            </w:r>
          </w:p>
        </w:tc>
      </w:tr>
      <w:tr w:rsidR="007C58A7" w:rsidRPr="007C58A7" w:rsidTr="002A424C">
        <w:tc>
          <w:tcPr>
            <w:tcW w:w="3049" w:type="dxa"/>
            <w:vMerge w:val="restart"/>
          </w:tcPr>
          <w:p w:rsidR="007C58A7" w:rsidRPr="007C58A7" w:rsidRDefault="007C58A7" w:rsidP="007C58A7">
            <w:pPr>
              <w:pStyle w:val="Tekstprzypisukocowego"/>
              <w:ind w:left="142" w:hanging="142"/>
              <w:jc w:val="both"/>
              <w:rPr>
                <w:rFonts w:ascii="Times New Roman" w:hAnsi="Times New Roman"/>
                <w:sz w:val="16"/>
              </w:rPr>
            </w:pPr>
            <w:r w:rsidRPr="007C58A7">
              <w:rPr>
                <w:rFonts w:ascii="Times New Roman" w:hAnsi="Times New Roman"/>
                <w:sz w:val="16"/>
              </w:rPr>
              <w:t>Przeznaczone na sprzedaż lub</w:t>
            </w:r>
          </w:p>
          <w:p w:rsidR="007C58A7" w:rsidRPr="007C58A7" w:rsidRDefault="007C58A7" w:rsidP="007C58A7">
            <w:pPr>
              <w:pStyle w:val="Tekstprzypisukocowego"/>
              <w:ind w:left="142" w:hanging="142"/>
              <w:jc w:val="both"/>
              <w:rPr>
                <w:rFonts w:ascii="Times New Roman" w:hAnsi="Times New Roman"/>
                <w:sz w:val="16"/>
              </w:rPr>
            </w:pPr>
            <w:r w:rsidRPr="007C58A7">
              <w:rPr>
                <w:rFonts w:ascii="Times New Roman" w:hAnsi="Times New Roman"/>
                <w:sz w:val="16"/>
              </w:rPr>
              <w:t>wynajem</w:t>
            </w:r>
          </w:p>
        </w:tc>
        <w:tc>
          <w:tcPr>
            <w:tcW w:w="1523" w:type="dxa"/>
          </w:tcPr>
          <w:p w:rsidR="007C58A7" w:rsidRPr="007C58A7" w:rsidRDefault="007C58A7" w:rsidP="007C58A7">
            <w:pPr>
              <w:pStyle w:val="Tekstprzypisukocowego"/>
              <w:ind w:left="142" w:hanging="142"/>
              <w:jc w:val="both"/>
              <w:rPr>
                <w:rFonts w:ascii="Times New Roman" w:hAnsi="Times New Roman"/>
                <w:b/>
                <w:sz w:val="16"/>
              </w:rPr>
            </w:pPr>
            <w:r w:rsidRPr="007C58A7">
              <w:rPr>
                <w:rFonts w:ascii="Times New Roman" w:hAnsi="Times New Roman"/>
                <w:b/>
                <w:sz w:val="16"/>
              </w:rPr>
              <w:t>Na sprzedaż</w:t>
            </w:r>
          </w:p>
        </w:tc>
        <w:tc>
          <w:tcPr>
            <w:tcW w:w="1523" w:type="dxa"/>
          </w:tcPr>
          <w:p w:rsidR="007C58A7" w:rsidRPr="007C58A7" w:rsidRDefault="007C58A7" w:rsidP="007C58A7">
            <w:pPr>
              <w:pStyle w:val="Tekstprzypisukocowego"/>
              <w:ind w:left="142" w:hanging="142"/>
              <w:jc w:val="both"/>
              <w:rPr>
                <w:rFonts w:ascii="Times New Roman" w:hAnsi="Times New Roman"/>
                <w:b/>
                <w:sz w:val="16"/>
              </w:rPr>
            </w:pPr>
            <w:r w:rsidRPr="007C58A7">
              <w:rPr>
                <w:rFonts w:ascii="Times New Roman" w:hAnsi="Times New Roman"/>
                <w:b/>
                <w:sz w:val="16"/>
              </w:rPr>
              <w:t>Na wynajem*</w:t>
            </w:r>
          </w:p>
        </w:tc>
        <w:tc>
          <w:tcPr>
            <w:tcW w:w="1524" w:type="dxa"/>
          </w:tcPr>
          <w:p w:rsidR="007C58A7" w:rsidRPr="007C58A7" w:rsidRDefault="007C58A7" w:rsidP="007C58A7">
            <w:pPr>
              <w:pStyle w:val="Tekstprzypisukocowego"/>
              <w:ind w:left="142" w:hanging="142"/>
              <w:jc w:val="both"/>
              <w:rPr>
                <w:rFonts w:ascii="Times New Roman" w:hAnsi="Times New Roman"/>
                <w:b/>
                <w:sz w:val="16"/>
              </w:rPr>
            </w:pPr>
            <w:r w:rsidRPr="007C58A7">
              <w:rPr>
                <w:rFonts w:ascii="Times New Roman" w:hAnsi="Times New Roman"/>
                <w:b/>
                <w:sz w:val="16"/>
              </w:rPr>
              <w:t>Na sprzedaż</w:t>
            </w:r>
          </w:p>
        </w:tc>
        <w:tc>
          <w:tcPr>
            <w:tcW w:w="1525" w:type="dxa"/>
          </w:tcPr>
          <w:p w:rsidR="007C58A7" w:rsidRPr="007C58A7" w:rsidRDefault="007C58A7" w:rsidP="007C58A7">
            <w:pPr>
              <w:pStyle w:val="Tekstprzypisukocowego"/>
              <w:ind w:left="142" w:hanging="142"/>
              <w:jc w:val="both"/>
              <w:rPr>
                <w:rFonts w:ascii="Times New Roman" w:hAnsi="Times New Roman"/>
                <w:b/>
                <w:sz w:val="16"/>
              </w:rPr>
            </w:pPr>
            <w:r w:rsidRPr="007C58A7">
              <w:rPr>
                <w:rFonts w:ascii="Times New Roman" w:hAnsi="Times New Roman"/>
                <w:b/>
                <w:sz w:val="16"/>
              </w:rPr>
              <w:t>Na wynajem</w:t>
            </w:r>
          </w:p>
        </w:tc>
      </w:tr>
      <w:tr w:rsidR="007C58A7" w:rsidRPr="007C58A7" w:rsidTr="002A424C">
        <w:tc>
          <w:tcPr>
            <w:tcW w:w="3049" w:type="dxa"/>
            <w:vMerge/>
          </w:tcPr>
          <w:p w:rsidR="007C58A7" w:rsidRPr="007C58A7" w:rsidRDefault="007C58A7" w:rsidP="007C58A7">
            <w:pPr>
              <w:pStyle w:val="Tekstprzypisukocowego"/>
              <w:ind w:left="142" w:hanging="142"/>
              <w:rPr>
                <w:rFonts w:ascii="Times New Roman" w:hAnsi="Times New Roman"/>
                <w:sz w:val="16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7C58A7" w:rsidRPr="007C58A7" w:rsidRDefault="007C58A7" w:rsidP="007C58A7">
            <w:pPr>
              <w:pStyle w:val="Tekstprzypisukocowego"/>
              <w:ind w:left="142" w:hanging="142"/>
              <w:rPr>
                <w:rFonts w:ascii="Times New Roman" w:hAnsi="Times New Roman"/>
                <w:sz w:val="16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7C58A7" w:rsidRPr="007C58A7" w:rsidRDefault="007C58A7" w:rsidP="007C58A7">
            <w:pPr>
              <w:pStyle w:val="Tekstprzypisukocowego"/>
              <w:ind w:left="142" w:hanging="142"/>
              <w:rPr>
                <w:rFonts w:ascii="Times New Roman" w:hAnsi="Times New Roman"/>
                <w:sz w:val="16"/>
              </w:rPr>
            </w:pPr>
          </w:p>
        </w:tc>
        <w:tc>
          <w:tcPr>
            <w:tcW w:w="1524" w:type="dxa"/>
          </w:tcPr>
          <w:p w:rsidR="007C58A7" w:rsidRPr="007C58A7" w:rsidRDefault="007C58A7" w:rsidP="007C58A7">
            <w:pPr>
              <w:pStyle w:val="Tekstprzypisukocowego"/>
              <w:ind w:left="142" w:hanging="142"/>
              <w:rPr>
                <w:rFonts w:ascii="Times New Roman" w:hAnsi="Times New Roman"/>
                <w:sz w:val="16"/>
              </w:rPr>
            </w:pPr>
          </w:p>
        </w:tc>
        <w:tc>
          <w:tcPr>
            <w:tcW w:w="1525" w:type="dxa"/>
          </w:tcPr>
          <w:p w:rsidR="007C58A7" w:rsidRPr="007C58A7" w:rsidRDefault="007C58A7" w:rsidP="007C58A7">
            <w:pPr>
              <w:pStyle w:val="Tekstprzypisukocowego"/>
              <w:ind w:left="142" w:hanging="142"/>
              <w:rPr>
                <w:rFonts w:ascii="Times New Roman" w:hAnsi="Times New Roman"/>
                <w:sz w:val="16"/>
              </w:rPr>
            </w:pPr>
          </w:p>
        </w:tc>
      </w:tr>
    </w:tbl>
    <w:p w:rsidR="007C58A7" w:rsidRPr="007C58A7" w:rsidRDefault="007C58A7" w:rsidP="007C58A7">
      <w:pPr>
        <w:pStyle w:val="Tekstprzypisukocowego"/>
        <w:rPr>
          <w:rFonts w:ascii="Times New Roman" w:hAnsi="Times New Roman"/>
          <w:sz w:val="16"/>
        </w:rPr>
      </w:pPr>
      <w:r w:rsidRPr="007C58A7">
        <w:rPr>
          <w:rFonts w:ascii="Times New Roman" w:hAnsi="Times New Roman"/>
          <w:sz w:val="16"/>
        </w:rPr>
        <w:t xml:space="preserve">                </w:t>
      </w:r>
    </w:p>
    <w:p w:rsidR="007C58A7" w:rsidRPr="007C58A7" w:rsidRDefault="007C58A7" w:rsidP="007C58A7">
      <w:pPr>
        <w:pStyle w:val="Tekstprzypisukocowego"/>
        <w:rPr>
          <w:rFonts w:ascii="Times New Roman" w:hAnsi="Times New Roman"/>
          <w:sz w:val="16"/>
        </w:rPr>
      </w:pPr>
      <w:r w:rsidRPr="007C58A7">
        <w:rPr>
          <w:rFonts w:ascii="Times New Roman" w:hAnsi="Times New Roman"/>
          <w:sz w:val="16"/>
        </w:rPr>
        <w:t>*realizowane przez różnych inwestorów z zamiarem krótkoterminowego lub długoterminowego wynajmu mieszkań, w tym na po</w:t>
      </w:r>
      <w:r>
        <w:rPr>
          <w:rFonts w:ascii="Times New Roman" w:hAnsi="Times New Roman"/>
          <w:sz w:val="16"/>
        </w:rPr>
        <w:t>d</w:t>
      </w:r>
      <w:r w:rsidRPr="007C58A7">
        <w:rPr>
          <w:rFonts w:ascii="Times New Roman" w:hAnsi="Times New Roman"/>
          <w:sz w:val="16"/>
        </w:rPr>
        <w:t>stawie umów najmu instytucjonalnego z dojściem do własności.</w:t>
      </w:r>
    </w:p>
    <w:p w:rsidR="00E47D72" w:rsidRPr="006B6522" w:rsidRDefault="00E47D72" w:rsidP="000C0A5D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0CF" w:rsidRDefault="008260CF" w:rsidP="000C0A5D">
      <w:pPr>
        <w:spacing w:before="0" w:after="0" w:line="240" w:lineRule="auto"/>
      </w:pPr>
      <w:r>
        <w:separator/>
      </w:r>
    </w:p>
  </w:footnote>
  <w:footnote w:type="continuationSeparator" w:id="0">
    <w:p w:rsidR="008260CF" w:rsidRDefault="008260CF" w:rsidP="000C0A5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F8F"/>
    <w:multiLevelType w:val="hybridMultilevel"/>
    <w:tmpl w:val="9CDC246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7C8"/>
    <w:rsid w:val="000C0A5D"/>
    <w:rsid w:val="001D33CE"/>
    <w:rsid w:val="00237C73"/>
    <w:rsid w:val="00421B0C"/>
    <w:rsid w:val="004242F1"/>
    <w:rsid w:val="004340E0"/>
    <w:rsid w:val="00445A85"/>
    <w:rsid w:val="00463C6B"/>
    <w:rsid w:val="004955B6"/>
    <w:rsid w:val="004C00D3"/>
    <w:rsid w:val="004C08AD"/>
    <w:rsid w:val="004C63A3"/>
    <w:rsid w:val="00524143"/>
    <w:rsid w:val="005B0BA2"/>
    <w:rsid w:val="005D4049"/>
    <w:rsid w:val="005F1A21"/>
    <w:rsid w:val="00684E0F"/>
    <w:rsid w:val="006B2CEC"/>
    <w:rsid w:val="006F272F"/>
    <w:rsid w:val="00701D1B"/>
    <w:rsid w:val="007736FF"/>
    <w:rsid w:val="007A3DF1"/>
    <w:rsid w:val="007B35C3"/>
    <w:rsid w:val="007C58A7"/>
    <w:rsid w:val="008260CF"/>
    <w:rsid w:val="00835AEE"/>
    <w:rsid w:val="008D69A9"/>
    <w:rsid w:val="00962518"/>
    <w:rsid w:val="00996689"/>
    <w:rsid w:val="009E0B00"/>
    <w:rsid w:val="00B54428"/>
    <w:rsid w:val="00B82802"/>
    <w:rsid w:val="00BF3BB2"/>
    <w:rsid w:val="00C026A0"/>
    <w:rsid w:val="00C44276"/>
    <w:rsid w:val="00C53167"/>
    <w:rsid w:val="00CA17C8"/>
    <w:rsid w:val="00CB291E"/>
    <w:rsid w:val="00CD3217"/>
    <w:rsid w:val="00CF744D"/>
    <w:rsid w:val="00CF7F8E"/>
    <w:rsid w:val="00D04402"/>
    <w:rsid w:val="00D37381"/>
    <w:rsid w:val="00D40C96"/>
    <w:rsid w:val="00D522D1"/>
    <w:rsid w:val="00E058BE"/>
    <w:rsid w:val="00E402F9"/>
    <w:rsid w:val="00E47D72"/>
    <w:rsid w:val="00E536ED"/>
    <w:rsid w:val="00E917BF"/>
    <w:rsid w:val="00EB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46A15"/>
  <w15:docId w15:val="{0848C813-D654-4F90-8613-EDA6E29F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058B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qFormat/>
    <w:rsid w:val="00E058B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E058B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058B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E058B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4427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0A5D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0A5D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A5D"/>
    <w:rPr>
      <w:vertAlign w:val="superscript"/>
    </w:rPr>
  </w:style>
  <w:style w:type="table" w:styleId="Tabela-Siatka">
    <w:name w:val="Table Grid"/>
    <w:basedOn w:val="Standardowy"/>
    <w:uiPriority w:val="39"/>
    <w:rsid w:val="007C5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0BC20-D9C3-4A16-88C4-E632250E3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Grabowska</dc:creator>
  <cp:lastModifiedBy>dmalgowska</cp:lastModifiedBy>
  <cp:revision>3</cp:revision>
  <dcterms:created xsi:type="dcterms:W3CDTF">2021-11-15T06:59:00Z</dcterms:created>
  <dcterms:modified xsi:type="dcterms:W3CDTF">2021-11-15T07:16:00Z</dcterms:modified>
</cp:coreProperties>
</file>