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B39F4" w14:textId="77777777" w:rsidR="00EA4700" w:rsidRDefault="008A1138">
      <w:pPr>
        <w:spacing w:after="12" w:line="259" w:lineRule="auto"/>
        <w:ind w:left="0" w:firstLine="0"/>
        <w:jc w:val="right"/>
      </w:pPr>
      <w:r>
        <w:rPr>
          <w:b/>
        </w:rPr>
        <w:t xml:space="preserve"> </w:t>
      </w:r>
      <w:r>
        <w:t xml:space="preserve"> </w:t>
      </w:r>
    </w:p>
    <w:p w14:paraId="772B1403" w14:textId="77777777" w:rsidR="00EA4700" w:rsidRDefault="008A1138">
      <w:pPr>
        <w:spacing w:after="292" w:line="259" w:lineRule="auto"/>
        <w:ind w:left="0" w:firstLine="0"/>
        <w:jc w:val="right"/>
      </w:pPr>
      <w:r>
        <w:rPr>
          <w:b/>
        </w:rPr>
        <w:t xml:space="preserve"> </w:t>
      </w:r>
      <w:r>
        <w:t xml:space="preserve"> </w:t>
      </w:r>
    </w:p>
    <w:p w14:paraId="4AABB724" w14:textId="77777777" w:rsidR="00EA4700" w:rsidRDefault="008A1138">
      <w:pPr>
        <w:spacing w:after="41" w:line="259" w:lineRule="auto"/>
        <w:ind w:left="570" w:right="706"/>
        <w:jc w:val="center"/>
      </w:pPr>
      <w:r>
        <w:rPr>
          <w:b/>
        </w:rPr>
        <w:t xml:space="preserve">SPECYFIKACJA  WARUNKÓW  ZAMÓWIENIA (SWZ)  </w:t>
      </w:r>
    </w:p>
    <w:p w14:paraId="389DCA41" w14:textId="77777777" w:rsidR="00EA4700" w:rsidRDefault="008A1138">
      <w:pPr>
        <w:spacing w:after="63" w:line="259" w:lineRule="auto"/>
        <w:ind w:left="14" w:firstLine="0"/>
        <w:jc w:val="left"/>
      </w:pPr>
      <w:r>
        <w:t xml:space="preserve">  </w:t>
      </w:r>
    </w:p>
    <w:p w14:paraId="1864E1DA" w14:textId="73B6893E" w:rsidR="00EA4700" w:rsidRDefault="008A1138">
      <w:pPr>
        <w:spacing w:after="60" w:line="394" w:lineRule="auto"/>
        <w:ind w:right="44"/>
      </w:pPr>
      <w:r>
        <w:rPr>
          <w:sz w:val="22"/>
        </w:rPr>
        <w:t>W związku z realizacją zadania pn. „Kompleksowa Informatyzacja Szpitalnego Systemu Informatycznego w zakresie części medycznej (</w:t>
      </w:r>
      <w:proofErr w:type="spellStart"/>
      <w:r>
        <w:rPr>
          <w:sz w:val="22"/>
        </w:rPr>
        <w:t>his</w:t>
      </w:r>
      <w:proofErr w:type="spellEnd"/>
      <w:r>
        <w:rPr>
          <w:sz w:val="22"/>
        </w:rPr>
        <w:t xml:space="preserve">, </w:t>
      </w:r>
      <w:proofErr w:type="spellStart"/>
      <w:r>
        <w:rPr>
          <w:sz w:val="22"/>
        </w:rPr>
        <w:t>edm</w:t>
      </w:r>
      <w:proofErr w:type="spellEnd"/>
      <w:r>
        <w:rPr>
          <w:sz w:val="22"/>
        </w:rPr>
        <w:t>, e-usługi) oraz systemu do analiz zarządczych” dofinansowanego z Programu Rządowy Fundusz Polski Ład: Program Inwestycji Strategicznych, Powiat Sochaczewski w imieniu którego działa Robert Skowronek - Dyrektor Zespołu Opieki Zdrowotnej „Szpitala Powiatowego” w Sochaczewie, ul. Batalionów Chłopskich 3/7, 96-500 Sochaczew na podstawie Uchwały Zarządu Powiatu w Sochaczewie nr 2</w:t>
      </w:r>
      <w:r w:rsidR="00917FA8">
        <w:rPr>
          <w:sz w:val="22"/>
        </w:rPr>
        <w:t>2</w:t>
      </w:r>
      <w:r>
        <w:rPr>
          <w:sz w:val="22"/>
        </w:rPr>
        <w:t xml:space="preserve">4/2022 z dnia 22 lutego 2022, zaprasza do złożenia oferty w postępowaniu o udzielenie zamówienia publicznego w trybie przetargu nieograniczonego powyżej progów unijnych na: </w:t>
      </w:r>
    </w:p>
    <w:p w14:paraId="7139318C" w14:textId="77777777" w:rsidR="00EA4700" w:rsidRDefault="008A1138">
      <w:pPr>
        <w:spacing w:after="128" w:line="259" w:lineRule="auto"/>
        <w:ind w:left="14" w:firstLine="0"/>
        <w:jc w:val="left"/>
      </w:pPr>
      <w:r>
        <w:t xml:space="preserve">  </w:t>
      </w:r>
    </w:p>
    <w:p w14:paraId="3A2EC165" w14:textId="77777777" w:rsidR="00EA4700" w:rsidRPr="00B8784F" w:rsidRDefault="008A1138">
      <w:pPr>
        <w:spacing w:after="47" w:line="268" w:lineRule="auto"/>
        <w:ind w:left="80" w:right="31"/>
        <w:rPr>
          <w:b/>
        </w:rPr>
      </w:pPr>
      <w:r w:rsidRPr="00B8784F">
        <w:rPr>
          <w:b/>
        </w:rPr>
        <w:t xml:space="preserve">KOMPLEKSOWA INFORMATYZACJA SZPITALNEGO SYSTEMU INFORMATYCZNEGO W ZAKRESIE </w:t>
      </w:r>
    </w:p>
    <w:p w14:paraId="2EBE0B25" w14:textId="77777777" w:rsidR="00EA4700" w:rsidRPr="00B8784F" w:rsidRDefault="008A1138">
      <w:pPr>
        <w:spacing w:after="4" w:line="392" w:lineRule="auto"/>
        <w:ind w:left="570" w:right="481"/>
        <w:jc w:val="center"/>
        <w:rPr>
          <w:b/>
        </w:rPr>
      </w:pPr>
      <w:r w:rsidRPr="00B8784F">
        <w:rPr>
          <w:b/>
        </w:rPr>
        <w:t xml:space="preserve">CZĘŚCI MEDYCZNEJ (HIS, EDM, E-USŁUGI) ORAZ SYSTEMU DO ANALIZ ZARZĄDCZYCH  DLA ZOZ SZPITALA POWIATOWEGO W SOCHACZEWIE </w:t>
      </w:r>
    </w:p>
    <w:p w14:paraId="4BBE60E9" w14:textId="77777777" w:rsidR="00EA4700" w:rsidRDefault="008A1138">
      <w:pPr>
        <w:spacing w:after="18" w:line="275" w:lineRule="auto"/>
        <w:ind w:left="14" w:right="970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19C5E6" wp14:editId="51C9BE21">
                <wp:simplePos x="0" y="0"/>
                <wp:positionH relativeFrom="page">
                  <wp:posOffset>31431</wp:posOffset>
                </wp:positionH>
                <wp:positionV relativeFrom="page">
                  <wp:posOffset>9358650</wp:posOffset>
                </wp:positionV>
                <wp:extent cx="7529133" cy="1332208"/>
                <wp:effectExtent l="0" t="0" r="0" b="0"/>
                <wp:wrapTopAndBottom/>
                <wp:docPr id="31988" name="Group 31988"/>
                <wp:cNvGraphicFramePr/>
                <a:graphic xmlns:a="http://schemas.openxmlformats.org/drawingml/2006/main">
                  <a:graphicData uri="http://schemas.microsoft.com/office/word/2010/wordprocessingGroup">
                    <wpg:wgp>
                      <wpg:cNvGrpSpPr/>
                      <wpg:grpSpPr>
                        <a:xfrm>
                          <a:off x="0" y="0"/>
                          <a:ext cx="7529133" cy="1332208"/>
                          <a:chOff x="0" y="0"/>
                          <a:chExt cx="7529133" cy="1332208"/>
                        </a:xfrm>
                      </wpg:grpSpPr>
                      <wps:wsp>
                        <wps:cNvPr id="21" name="Rectangle 21"/>
                        <wps:cNvSpPr/>
                        <wps:spPr>
                          <a:xfrm>
                            <a:off x="5009326" y="805367"/>
                            <a:ext cx="33951" cy="150334"/>
                          </a:xfrm>
                          <a:prstGeom prst="rect">
                            <a:avLst/>
                          </a:prstGeom>
                          <a:ln>
                            <a:noFill/>
                          </a:ln>
                        </wps:spPr>
                        <wps:txbx>
                          <w:txbxContent>
                            <w:p w14:paraId="6D4E2A71" w14:textId="77777777" w:rsidR="00D75DDD" w:rsidRDefault="00D75DDD">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54" name="Rectangle 154"/>
                        <wps:cNvSpPr/>
                        <wps:spPr>
                          <a:xfrm>
                            <a:off x="687897" y="0"/>
                            <a:ext cx="42059" cy="186236"/>
                          </a:xfrm>
                          <a:prstGeom prst="rect">
                            <a:avLst/>
                          </a:prstGeom>
                          <a:ln>
                            <a:noFill/>
                          </a:ln>
                        </wps:spPr>
                        <wps:txbx>
                          <w:txbxContent>
                            <w:p w14:paraId="3F1FD26B"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55" name="Rectangle 155"/>
                        <wps:cNvSpPr/>
                        <wps:spPr>
                          <a:xfrm>
                            <a:off x="719901" y="0"/>
                            <a:ext cx="42059" cy="186236"/>
                          </a:xfrm>
                          <a:prstGeom prst="rect">
                            <a:avLst/>
                          </a:prstGeom>
                          <a:ln>
                            <a:noFill/>
                          </a:ln>
                        </wps:spPr>
                        <wps:txbx>
                          <w:txbxContent>
                            <w:p w14:paraId="7AA26F00"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56" name="Rectangle 156"/>
                        <wps:cNvSpPr/>
                        <wps:spPr>
                          <a:xfrm>
                            <a:off x="687897" y="167945"/>
                            <a:ext cx="42059" cy="186236"/>
                          </a:xfrm>
                          <a:prstGeom prst="rect">
                            <a:avLst/>
                          </a:prstGeom>
                          <a:ln>
                            <a:noFill/>
                          </a:ln>
                        </wps:spPr>
                        <wps:txbx>
                          <w:txbxContent>
                            <w:p w14:paraId="635DE2CE"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8" name="Picture 158"/>
                          <pic:cNvPicPr/>
                        </pic:nvPicPr>
                        <pic:blipFill>
                          <a:blip r:embed="rId8"/>
                          <a:stretch>
                            <a:fillRect/>
                          </a:stretch>
                        </pic:blipFill>
                        <pic:spPr>
                          <a:xfrm>
                            <a:off x="5572317" y="437621"/>
                            <a:ext cx="42672" cy="185928"/>
                          </a:xfrm>
                          <a:prstGeom prst="rect">
                            <a:avLst/>
                          </a:prstGeom>
                        </pic:spPr>
                      </pic:pic>
                      <wps:wsp>
                        <wps:cNvPr id="159" name="Rectangle 159"/>
                        <wps:cNvSpPr/>
                        <wps:spPr>
                          <a:xfrm>
                            <a:off x="5573587" y="452933"/>
                            <a:ext cx="42058" cy="186236"/>
                          </a:xfrm>
                          <a:prstGeom prst="rect">
                            <a:avLst/>
                          </a:prstGeom>
                          <a:ln>
                            <a:noFill/>
                          </a:ln>
                        </wps:spPr>
                        <wps:txbx>
                          <w:txbxContent>
                            <w:p w14:paraId="6D5B80D0"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60" name="Rectangle 160"/>
                        <wps:cNvSpPr/>
                        <wps:spPr>
                          <a:xfrm>
                            <a:off x="5605591" y="440712"/>
                            <a:ext cx="46619" cy="206430"/>
                          </a:xfrm>
                          <a:prstGeom prst="rect">
                            <a:avLst/>
                          </a:prstGeom>
                          <a:ln>
                            <a:noFill/>
                          </a:ln>
                        </wps:spPr>
                        <wps:txbx>
                          <w:txbxContent>
                            <w:p w14:paraId="72FDAF3A"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9"/>
                          <a:stretch>
                            <a:fillRect/>
                          </a:stretch>
                        </pic:blipFill>
                        <pic:spPr>
                          <a:xfrm>
                            <a:off x="4994721" y="605262"/>
                            <a:ext cx="83820" cy="152400"/>
                          </a:xfrm>
                          <a:prstGeom prst="rect">
                            <a:avLst/>
                          </a:prstGeom>
                        </pic:spPr>
                      </pic:pic>
                      <wps:wsp>
                        <wps:cNvPr id="163" name="Rectangle 163"/>
                        <wps:cNvSpPr/>
                        <wps:spPr>
                          <a:xfrm>
                            <a:off x="4995610" y="608352"/>
                            <a:ext cx="46619" cy="206429"/>
                          </a:xfrm>
                          <a:prstGeom prst="rect">
                            <a:avLst/>
                          </a:prstGeom>
                          <a:ln>
                            <a:noFill/>
                          </a:ln>
                        </wps:spPr>
                        <wps:txbx>
                          <w:txbxContent>
                            <w:p w14:paraId="4B784797"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8"/>
                          <a:stretch>
                            <a:fillRect/>
                          </a:stretch>
                        </pic:blipFill>
                        <pic:spPr>
                          <a:xfrm>
                            <a:off x="5061777" y="579353"/>
                            <a:ext cx="41148" cy="185928"/>
                          </a:xfrm>
                          <a:prstGeom prst="rect">
                            <a:avLst/>
                          </a:prstGeom>
                        </pic:spPr>
                      </pic:pic>
                      <wps:wsp>
                        <wps:cNvPr id="166" name="Rectangle 166"/>
                        <wps:cNvSpPr/>
                        <wps:spPr>
                          <a:xfrm>
                            <a:off x="5062666" y="594665"/>
                            <a:ext cx="42058" cy="186235"/>
                          </a:xfrm>
                          <a:prstGeom prst="rect">
                            <a:avLst/>
                          </a:prstGeom>
                          <a:ln>
                            <a:noFill/>
                          </a:ln>
                        </wps:spPr>
                        <wps:txbx>
                          <w:txbxContent>
                            <w:p w14:paraId="45180BC5"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67" name="Rectangle 167"/>
                        <wps:cNvSpPr/>
                        <wps:spPr>
                          <a:xfrm>
                            <a:off x="5094670" y="582444"/>
                            <a:ext cx="46619" cy="206429"/>
                          </a:xfrm>
                          <a:prstGeom prst="rect">
                            <a:avLst/>
                          </a:prstGeom>
                          <a:ln>
                            <a:noFill/>
                          </a:ln>
                        </wps:spPr>
                        <wps:txbx>
                          <w:txbxContent>
                            <w:p w14:paraId="7B2CCFD6"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9" name="Picture 169"/>
                          <pic:cNvPicPr/>
                        </pic:nvPicPr>
                        <pic:blipFill>
                          <a:blip r:embed="rId10"/>
                          <a:stretch>
                            <a:fillRect/>
                          </a:stretch>
                        </pic:blipFill>
                        <pic:spPr>
                          <a:xfrm>
                            <a:off x="5003865" y="724133"/>
                            <a:ext cx="33528" cy="150876"/>
                          </a:xfrm>
                          <a:prstGeom prst="rect">
                            <a:avLst/>
                          </a:prstGeom>
                        </pic:spPr>
                      </pic:pic>
                      <wps:wsp>
                        <wps:cNvPr id="170" name="Rectangle 170"/>
                        <wps:cNvSpPr/>
                        <wps:spPr>
                          <a:xfrm>
                            <a:off x="5004754" y="761171"/>
                            <a:ext cx="33951" cy="150334"/>
                          </a:xfrm>
                          <a:prstGeom prst="rect">
                            <a:avLst/>
                          </a:prstGeom>
                          <a:ln>
                            <a:noFill/>
                          </a:ln>
                        </wps:spPr>
                        <wps:txbx>
                          <w:txbxContent>
                            <w:p w14:paraId="63941237" w14:textId="77777777" w:rsidR="00D75DDD" w:rsidRDefault="00D75DDD">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71" name="Rectangle 171"/>
                        <wps:cNvSpPr/>
                        <wps:spPr>
                          <a:xfrm>
                            <a:off x="5030662" y="727224"/>
                            <a:ext cx="46619" cy="206430"/>
                          </a:xfrm>
                          <a:prstGeom prst="rect">
                            <a:avLst/>
                          </a:prstGeom>
                          <a:ln>
                            <a:noFill/>
                          </a:ln>
                        </wps:spPr>
                        <wps:txbx>
                          <w:txbxContent>
                            <w:p w14:paraId="01A6741C"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10"/>
                          <a:stretch>
                            <a:fillRect/>
                          </a:stretch>
                        </pic:blipFill>
                        <pic:spPr>
                          <a:xfrm>
                            <a:off x="2612709" y="958829"/>
                            <a:ext cx="33528" cy="150876"/>
                          </a:xfrm>
                          <a:prstGeom prst="rect">
                            <a:avLst/>
                          </a:prstGeom>
                        </pic:spPr>
                      </pic:pic>
                      <wps:wsp>
                        <wps:cNvPr id="174" name="Rectangle 174"/>
                        <wps:cNvSpPr/>
                        <wps:spPr>
                          <a:xfrm>
                            <a:off x="2613344" y="995867"/>
                            <a:ext cx="33951" cy="150334"/>
                          </a:xfrm>
                          <a:prstGeom prst="rect">
                            <a:avLst/>
                          </a:prstGeom>
                          <a:ln>
                            <a:noFill/>
                          </a:ln>
                        </wps:spPr>
                        <wps:txbx>
                          <w:txbxContent>
                            <w:p w14:paraId="2E9EAB57" w14:textId="77777777" w:rsidR="00D75DDD" w:rsidRDefault="00D75DDD">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75" name="Rectangle 175"/>
                        <wps:cNvSpPr/>
                        <wps:spPr>
                          <a:xfrm>
                            <a:off x="2639252" y="961920"/>
                            <a:ext cx="46619" cy="206429"/>
                          </a:xfrm>
                          <a:prstGeom prst="rect">
                            <a:avLst/>
                          </a:prstGeom>
                          <a:ln>
                            <a:noFill/>
                          </a:ln>
                        </wps:spPr>
                        <wps:txbx>
                          <w:txbxContent>
                            <w:p w14:paraId="1CDA1A4F"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8"/>
                          <a:stretch>
                            <a:fillRect/>
                          </a:stretch>
                        </pic:blipFill>
                        <pic:spPr>
                          <a:xfrm>
                            <a:off x="5211129" y="937493"/>
                            <a:ext cx="42672" cy="185928"/>
                          </a:xfrm>
                          <a:prstGeom prst="rect">
                            <a:avLst/>
                          </a:prstGeom>
                        </pic:spPr>
                      </pic:pic>
                      <wps:wsp>
                        <wps:cNvPr id="178" name="Rectangle 178"/>
                        <wps:cNvSpPr/>
                        <wps:spPr>
                          <a:xfrm>
                            <a:off x="5212018" y="952805"/>
                            <a:ext cx="42058" cy="186236"/>
                          </a:xfrm>
                          <a:prstGeom prst="rect">
                            <a:avLst/>
                          </a:prstGeom>
                          <a:ln>
                            <a:noFill/>
                          </a:ln>
                        </wps:spPr>
                        <wps:txbx>
                          <w:txbxContent>
                            <w:p w14:paraId="298B404A"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79" name="Rectangle 179"/>
                        <wps:cNvSpPr/>
                        <wps:spPr>
                          <a:xfrm>
                            <a:off x="5244022" y="940584"/>
                            <a:ext cx="46619" cy="206430"/>
                          </a:xfrm>
                          <a:prstGeom prst="rect">
                            <a:avLst/>
                          </a:prstGeom>
                          <a:ln>
                            <a:noFill/>
                          </a:ln>
                        </wps:spPr>
                        <wps:txbx>
                          <w:txbxContent>
                            <w:p w14:paraId="2A63D9A9"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1" name="Picture 181"/>
                          <pic:cNvPicPr/>
                        </pic:nvPicPr>
                        <pic:blipFill>
                          <a:blip r:embed="rId8"/>
                          <a:stretch>
                            <a:fillRect/>
                          </a:stretch>
                        </pic:blipFill>
                        <pic:spPr>
                          <a:xfrm>
                            <a:off x="5244657" y="937493"/>
                            <a:ext cx="41148" cy="185928"/>
                          </a:xfrm>
                          <a:prstGeom prst="rect">
                            <a:avLst/>
                          </a:prstGeom>
                        </pic:spPr>
                      </pic:pic>
                      <wps:wsp>
                        <wps:cNvPr id="182" name="Rectangle 182"/>
                        <wps:cNvSpPr/>
                        <wps:spPr>
                          <a:xfrm>
                            <a:off x="5245546" y="952805"/>
                            <a:ext cx="42058" cy="186236"/>
                          </a:xfrm>
                          <a:prstGeom prst="rect">
                            <a:avLst/>
                          </a:prstGeom>
                          <a:ln>
                            <a:noFill/>
                          </a:ln>
                        </wps:spPr>
                        <wps:txbx>
                          <w:txbxContent>
                            <w:p w14:paraId="06AD26F5"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183" name="Rectangle 183"/>
                        <wps:cNvSpPr/>
                        <wps:spPr>
                          <a:xfrm>
                            <a:off x="5277931" y="940584"/>
                            <a:ext cx="46619" cy="206430"/>
                          </a:xfrm>
                          <a:prstGeom prst="rect">
                            <a:avLst/>
                          </a:prstGeom>
                          <a:ln>
                            <a:noFill/>
                          </a:ln>
                        </wps:spPr>
                        <wps:txbx>
                          <w:txbxContent>
                            <w:p w14:paraId="4192B88B"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5" name="Picture 185"/>
                          <pic:cNvPicPr/>
                        </pic:nvPicPr>
                        <pic:blipFill>
                          <a:blip r:embed="rId11"/>
                          <a:stretch>
                            <a:fillRect/>
                          </a:stretch>
                        </pic:blipFill>
                        <pic:spPr>
                          <a:xfrm>
                            <a:off x="709233" y="1076176"/>
                            <a:ext cx="51816" cy="224028"/>
                          </a:xfrm>
                          <a:prstGeom prst="rect">
                            <a:avLst/>
                          </a:prstGeom>
                        </pic:spPr>
                      </pic:pic>
                      <wps:wsp>
                        <wps:cNvPr id="186" name="Rectangle 186"/>
                        <wps:cNvSpPr/>
                        <wps:spPr>
                          <a:xfrm>
                            <a:off x="709538" y="1068405"/>
                            <a:ext cx="50673" cy="224381"/>
                          </a:xfrm>
                          <a:prstGeom prst="rect">
                            <a:avLst/>
                          </a:prstGeom>
                          <a:ln>
                            <a:noFill/>
                          </a:ln>
                        </wps:spPr>
                        <wps:txbx>
                          <w:txbxContent>
                            <w:p w14:paraId="09B07FE3" w14:textId="77777777" w:rsidR="00D75DDD" w:rsidRDefault="00D75DD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7" name="Rectangle 187"/>
                        <wps:cNvSpPr/>
                        <wps:spPr>
                          <a:xfrm>
                            <a:off x="747638" y="1079268"/>
                            <a:ext cx="46619" cy="206429"/>
                          </a:xfrm>
                          <a:prstGeom prst="rect">
                            <a:avLst/>
                          </a:prstGeom>
                          <a:ln>
                            <a:noFill/>
                          </a:ln>
                        </wps:spPr>
                        <wps:txbx>
                          <w:txbxContent>
                            <w:p w14:paraId="14F4DDDD"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12"/>
                          <a:stretch>
                            <a:fillRect/>
                          </a:stretch>
                        </pic:blipFill>
                        <pic:spPr>
                          <a:xfrm>
                            <a:off x="581026" y="596734"/>
                            <a:ext cx="866775" cy="647268"/>
                          </a:xfrm>
                          <a:prstGeom prst="rect">
                            <a:avLst/>
                          </a:prstGeom>
                        </pic:spPr>
                      </pic:pic>
                      <pic:pic xmlns:pic="http://schemas.openxmlformats.org/drawingml/2006/picture">
                        <pic:nvPicPr>
                          <pic:cNvPr id="191" name="Picture 191"/>
                          <pic:cNvPicPr/>
                        </pic:nvPicPr>
                        <pic:blipFill>
                          <a:blip r:embed="rId13"/>
                          <a:stretch>
                            <a:fillRect/>
                          </a:stretch>
                        </pic:blipFill>
                        <pic:spPr>
                          <a:xfrm>
                            <a:off x="6391213" y="501552"/>
                            <a:ext cx="809625" cy="830656"/>
                          </a:xfrm>
                          <a:prstGeom prst="rect">
                            <a:avLst/>
                          </a:prstGeom>
                        </pic:spPr>
                      </pic:pic>
                      <wps:wsp>
                        <wps:cNvPr id="192" name="Shape 192"/>
                        <wps:cNvSpPr/>
                        <wps:spPr>
                          <a:xfrm>
                            <a:off x="0" y="380979"/>
                            <a:ext cx="7529133" cy="0"/>
                          </a:xfrm>
                          <a:custGeom>
                            <a:avLst/>
                            <a:gdLst/>
                            <a:ahLst/>
                            <a:cxnLst/>
                            <a:rect l="0" t="0" r="0" b="0"/>
                            <a:pathLst>
                              <a:path w="7529133">
                                <a:moveTo>
                                  <a:pt x="7529133"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1988" o:spid="_x0000_s1026" style="position:absolute;left:0;text-align:left;margin-left:2.45pt;margin-top:736.9pt;width:592.85pt;height:104.9pt;z-index:251658240;mso-position-horizontal-relative:page;mso-position-vertical-relative:page" coordsize="75291,1332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">
                <v:rect id="Rectangle 21" o:spid="_x0000_s1027" style="position:absolute;left:50093;top:8053;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D4E2A71" w14:textId="77777777" w:rsidR="00D75DDD" w:rsidRDefault="00D75DDD">
                        <w:pPr>
                          <w:spacing w:after="160" w:line="259" w:lineRule="auto"/>
                          <w:ind w:left="0" w:firstLine="0"/>
                          <w:jc w:val="left"/>
                        </w:pPr>
                        <w:r>
                          <w:rPr>
                            <w:sz w:val="16"/>
                          </w:rPr>
                          <w:t xml:space="preserve"> </w:t>
                        </w:r>
                      </w:p>
                    </w:txbxContent>
                  </v:textbox>
                </v:rect>
                <v:rect id="Rectangle 154" o:spid="_x0000_s1028" style="position:absolute;left:68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14:paraId="3F1FD26B" w14:textId="77777777" w:rsidR="00D75DDD" w:rsidRDefault="00D75DDD">
                        <w:pPr>
                          <w:spacing w:after="160" w:line="259" w:lineRule="auto"/>
                          <w:ind w:left="0" w:firstLine="0"/>
                          <w:jc w:val="left"/>
                        </w:pPr>
                        <w:r>
                          <w:t xml:space="preserve"> </w:t>
                        </w:r>
                      </w:p>
                    </w:txbxContent>
                  </v:textbox>
                </v:rect>
                <v:rect id="Rectangle 155" o:spid="_x0000_s1029" style="position:absolute;left:71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14:paraId="7AA26F00" w14:textId="77777777" w:rsidR="00D75DDD" w:rsidRDefault="00D75DDD">
                        <w:pPr>
                          <w:spacing w:after="160" w:line="259" w:lineRule="auto"/>
                          <w:ind w:left="0" w:firstLine="0"/>
                          <w:jc w:val="left"/>
                        </w:pPr>
                        <w:r>
                          <w:t xml:space="preserve"> </w:t>
                        </w:r>
                      </w:p>
                    </w:txbxContent>
                  </v:textbox>
                </v:rect>
                <v:rect id="Rectangle 156" o:spid="_x0000_s1030" style="position:absolute;left:6878;top:167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14:paraId="635DE2CE" w14:textId="77777777" w:rsidR="00D75DDD" w:rsidRDefault="00D75DD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31" type="#_x0000_t75" style="position:absolute;left:55723;top:4376;width:426;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628PFAAAA3AAAAA8AAABkcnMvZG93bnJldi54bWxEj09rwkAQxe8Fv8Mygre6SbEiqauIIKTQ&#10;i38u3sbsNEmbnQ3Z1cR+eudQ8DbDe/Peb5brwTXqRl2oPRtIpwko4sLbmksDp+PudQEqRGSLjWcy&#10;cKcA69XoZYmZ9T3v6XaIpZIQDhkaqGJsM61DUZHDMPUtsWjfvnMYZe1KbTvsJdw1+i1J5tphzdJQ&#10;YUvbiorfw9UZ4OM2/fu59OfZ+euehk/Mr4PPjZmMh80HqEhDfJr/r3Mr+O9CK8/IBHr1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etvDxQAAANwAAAAPAAAAAAAAAAAAAAAA&#10;AJ8CAABkcnMvZG93bnJldi54bWxQSwUGAAAAAAQABAD3AAAAkQMAAAAA&#10;">
                  <v:imagedata r:id="rId14" o:title=""/>
                </v:shape>
                <v:rect id="Rectangle 159" o:spid="_x0000_s1032" style="position:absolute;left:55735;top:452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14:paraId="6D5B80D0" w14:textId="77777777" w:rsidR="00D75DDD" w:rsidRDefault="00D75DDD">
                        <w:pPr>
                          <w:spacing w:after="160" w:line="259" w:lineRule="auto"/>
                          <w:ind w:left="0" w:firstLine="0"/>
                          <w:jc w:val="left"/>
                        </w:pPr>
                        <w:r>
                          <w:t xml:space="preserve"> </w:t>
                        </w:r>
                      </w:p>
                    </w:txbxContent>
                  </v:textbox>
                </v:rect>
                <v:rect id="Rectangle 160" o:spid="_x0000_s1033" style="position:absolute;left:56055;top:440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14:paraId="72FDAF3A" w14:textId="77777777" w:rsidR="00D75DDD" w:rsidRDefault="00D75DDD">
                        <w:pPr>
                          <w:spacing w:after="160" w:line="259" w:lineRule="auto"/>
                          <w:ind w:left="0" w:firstLine="0"/>
                          <w:jc w:val="left"/>
                        </w:pPr>
                        <w:r>
                          <w:rPr>
                            <w:sz w:val="22"/>
                          </w:rPr>
                          <w:t xml:space="preserve"> </w:t>
                        </w:r>
                      </w:p>
                    </w:txbxContent>
                  </v:textbox>
                </v:rect>
                <v:shape id="Picture 162" o:spid="_x0000_s1034" type="#_x0000_t75" style="position:absolute;left:49947;top:6052;width:83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p6wLBAAAA3AAAAA8AAABkcnMvZG93bnJldi54bWxET01rg0AQvQf6H5Yp9BLqbi1IMdmEIhS8&#10;1rSkx6k7UYk7K+5Wzb/PFgK5zeN9zna/2F5MNPrOsYaXRIEgrp3puNHwdfh4fgPhA7LB3jFpuJCH&#10;/e5htcXcuJk/aapCI2II+xw1tCEMuZS+bsmiT9xAHLmTGy2GCMdGmhHnGG57mSqVSYsdx4YWBypa&#10;qs/Vn9Uwr92ByqJ8/f7Fn9NwVKgan2n99Li8b0AEWsJdfHOXJs7PUvh/Jl4gd1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p6wLBAAAA3AAAAA8AAAAAAAAAAAAAAAAAnwIA&#10;AGRycy9kb3ducmV2LnhtbFBLBQYAAAAABAAEAPcAAACNAwAAAAA=&#10;">
                  <v:imagedata r:id="rId15" o:title=""/>
                </v:shape>
                <v:rect id="Rectangle 163" o:spid="_x0000_s1035" style="position:absolute;left:49956;top:60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14:paraId="4B784797" w14:textId="77777777" w:rsidR="00D75DDD" w:rsidRDefault="00D75DDD">
                        <w:pPr>
                          <w:spacing w:after="160" w:line="259" w:lineRule="auto"/>
                          <w:ind w:left="0" w:firstLine="0"/>
                          <w:jc w:val="left"/>
                        </w:pPr>
                        <w:r>
                          <w:rPr>
                            <w:sz w:val="22"/>
                          </w:rPr>
                          <w:t xml:space="preserve"> </w:t>
                        </w:r>
                      </w:p>
                    </w:txbxContent>
                  </v:textbox>
                </v:rect>
                <v:shape id="Picture 165" o:spid="_x0000_s1036" type="#_x0000_t75" style="position:absolute;left:50617;top:5793;width:412;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XvuDDAAAA3AAAAA8AAABkcnMvZG93bnJldi54bWxET0trwkAQvhf8D8sI3uomxYaSuooIQgq9&#10;NHrxNs1Ok2h2NmTXPPrruwXB23x8z1lvR9OInjpXW1YQLyMQxIXVNZcKTsfD8xsI55E1NpZJwUQO&#10;tpvZ0xpTbQf+oj73pQgh7FJUUHnfplK6oiKDbmlb4sD92M6gD7Arpe5wCOGmkS9RlEiDNYeGClva&#10;V1Rc85tRwMd9/Hv5Hs6r8+cUuw/MbqPNlFrMx907CE+jf4jv7kyH+ckr/D8TL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4MMAAADcAAAADwAAAAAAAAAAAAAAAACf&#10;AgAAZHJzL2Rvd25yZXYueG1sUEsFBgAAAAAEAAQA9wAAAI8DAAAAAA==&#10;">
                  <v:imagedata r:id="rId14" o:title=""/>
                </v:shape>
                <v:rect id="Rectangle 166" o:spid="_x0000_s1037" style="position:absolute;left:50626;top:594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14:paraId="45180BC5" w14:textId="77777777" w:rsidR="00D75DDD" w:rsidRDefault="00D75DDD">
                        <w:pPr>
                          <w:spacing w:after="160" w:line="259" w:lineRule="auto"/>
                          <w:ind w:left="0" w:firstLine="0"/>
                          <w:jc w:val="left"/>
                        </w:pPr>
                        <w:r>
                          <w:t xml:space="preserve"> </w:t>
                        </w:r>
                      </w:p>
                    </w:txbxContent>
                  </v:textbox>
                </v:rect>
                <v:rect id="Rectangle 167" o:spid="_x0000_s1038" style="position:absolute;left:50946;top:582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14:paraId="7B2CCFD6" w14:textId="77777777" w:rsidR="00D75DDD" w:rsidRDefault="00D75DDD">
                        <w:pPr>
                          <w:spacing w:after="160" w:line="259" w:lineRule="auto"/>
                          <w:ind w:left="0" w:firstLine="0"/>
                          <w:jc w:val="left"/>
                        </w:pPr>
                        <w:r>
                          <w:rPr>
                            <w:sz w:val="22"/>
                          </w:rPr>
                          <w:t xml:space="preserve"> </w:t>
                        </w:r>
                      </w:p>
                    </w:txbxContent>
                  </v:textbox>
                </v:rect>
                <v:shape id="Picture 169" o:spid="_x0000_s1039" type="#_x0000_t75" style="position:absolute;left:50038;top:7241;width:335;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zrw3BAAAA3AAAAA8AAABkcnMvZG93bnJldi54bWxET01rwkAQvQv9D8sI3nQ3OVgbXcUWCsWe&#10;qqnnITsmwd3ZkN1q8u+7hYK3ebzP2ewGZ8WN+tB61pAtFAjiypuWaw3l6X2+AhEiskHrmTSMFGC3&#10;fZpssDD+zl90O8ZapBAOBWpoYuwKKUPVkMOw8B1x4i6+dxgT7GtperyncGdlrtRSOmw5NTTY0VtD&#10;1fX44zScT5i9jjb/HK1qvw8ey+cxlFrPpsN+DSLSEB/if/eHSfOXL/D3TLp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zrw3BAAAA3AAAAA8AAAAAAAAAAAAAAAAAnwIA&#10;AGRycy9kb3ducmV2LnhtbFBLBQYAAAAABAAEAPcAAACNAwAAAAA=&#10;">
                  <v:imagedata r:id="rId16" o:title=""/>
                </v:shape>
                <v:rect id="Rectangle 170" o:spid="_x0000_s1040" style="position:absolute;left:50047;top:7611;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14:paraId="63941237" w14:textId="77777777" w:rsidR="00D75DDD" w:rsidRDefault="00D75DDD">
                        <w:pPr>
                          <w:spacing w:after="160" w:line="259" w:lineRule="auto"/>
                          <w:ind w:left="0" w:firstLine="0"/>
                          <w:jc w:val="left"/>
                        </w:pPr>
                        <w:r>
                          <w:rPr>
                            <w:sz w:val="16"/>
                          </w:rPr>
                          <w:t xml:space="preserve"> </w:t>
                        </w:r>
                      </w:p>
                    </w:txbxContent>
                  </v:textbox>
                </v:rect>
                <v:rect id="Rectangle 171" o:spid="_x0000_s1041" style="position:absolute;left:50306;top:72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14:paraId="01A6741C" w14:textId="77777777" w:rsidR="00D75DDD" w:rsidRDefault="00D75DDD">
                        <w:pPr>
                          <w:spacing w:after="160" w:line="259" w:lineRule="auto"/>
                          <w:ind w:left="0" w:firstLine="0"/>
                          <w:jc w:val="left"/>
                        </w:pPr>
                        <w:r>
                          <w:rPr>
                            <w:sz w:val="22"/>
                          </w:rPr>
                          <w:t xml:space="preserve"> </w:t>
                        </w:r>
                      </w:p>
                    </w:txbxContent>
                  </v:textbox>
                </v:rect>
                <v:shape id="Picture 173" o:spid="_x0000_s1042" type="#_x0000_t75" style="position:absolute;left:26127;top:9588;width:335;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CDjrBAAAA3AAAAA8AAABkcnMvZG93bnJldi54bWxET01rwkAQvQv+h2UEb2ajQlPSrKKFQmlP&#10;xrTnITtNQndnQ3aryb/vCoK3ebzPKfajNeJCg+8cK1gnKQji2umOGwXV+W31DMIHZI3GMSmYyMN+&#10;N58VmGt35RNdytCIGMI+RwVtCH0upa9bsugT1xNH7scNFkOEQyP1gNcYbo3cpOmTtNhxbGixp9eW&#10;6t/yzyr4PuP6OJnN52TS7uvDYZVNvlJquRgPLyACjeEhvrvfdZyfbeH2TLxA7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CDjrBAAAA3AAAAA8AAAAAAAAAAAAAAAAAnwIA&#10;AGRycy9kb3ducmV2LnhtbFBLBQYAAAAABAAEAPcAAACNAwAAAAA=&#10;">
                  <v:imagedata r:id="rId16" o:title=""/>
                </v:shape>
                <v:rect id="Rectangle 174" o:spid="_x0000_s1043" style="position:absolute;left:26133;top:9958;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14:paraId="2E9EAB57" w14:textId="77777777" w:rsidR="00D75DDD" w:rsidRDefault="00D75DDD">
                        <w:pPr>
                          <w:spacing w:after="160" w:line="259" w:lineRule="auto"/>
                          <w:ind w:left="0" w:firstLine="0"/>
                          <w:jc w:val="left"/>
                        </w:pPr>
                        <w:r>
                          <w:rPr>
                            <w:sz w:val="16"/>
                          </w:rPr>
                          <w:t xml:space="preserve"> </w:t>
                        </w:r>
                      </w:p>
                    </w:txbxContent>
                  </v:textbox>
                </v:rect>
                <v:rect id="Rectangle 175" o:spid="_x0000_s1044" style="position:absolute;left:26392;top:96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14:paraId="1CDA1A4F" w14:textId="77777777" w:rsidR="00D75DDD" w:rsidRDefault="00D75DDD">
                        <w:pPr>
                          <w:spacing w:after="160" w:line="259" w:lineRule="auto"/>
                          <w:ind w:left="0" w:firstLine="0"/>
                          <w:jc w:val="left"/>
                        </w:pPr>
                        <w:r>
                          <w:rPr>
                            <w:sz w:val="22"/>
                          </w:rPr>
                          <w:t xml:space="preserve"> </w:t>
                        </w:r>
                      </w:p>
                    </w:txbxContent>
                  </v:textbox>
                </v:rect>
                <v:shape id="Picture 177" o:spid="_x0000_s1045" type="#_x0000_t75" style="position:absolute;left:52111;top:9374;width:427;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E9HDAAAA3AAAAA8AAABkcnMvZG93bnJldi54bWxET0trwkAQvhf8D8sI3uomRZqSuooIQgq9&#10;NHrxNs1Ok2h2NmTXPPrruwXB23x8z1lvR9OInjpXW1YQLyMQxIXVNZcKTsfD8xsI55E1NpZJwUQO&#10;tpvZ0xpTbQf+oj73pQgh7FJUUHnfplK6oiKDbmlb4sD92M6gD7Arpe5wCOGmkS9R9CoN1hwaKmxp&#10;X1FxzW9GAR/38e/lezivzp9T7D4wu402U2oxH3fvIDyN/iG+uzMd5icJ/D8TL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1AT0cMAAADcAAAADwAAAAAAAAAAAAAAAACf&#10;AgAAZHJzL2Rvd25yZXYueG1sUEsFBgAAAAAEAAQA9wAAAI8DAAAAAA==&#10;">
                  <v:imagedata r:id="rId14" o:title=""/>
                </v:shape>
                <v:rect id="Rectangle 178" o:spid="_x0000_s1046" style="position:absolute;left:52120;top:952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14:paraId="298B404A" w14:textId="77777777" w:rsidR="00D75DDD" w:rsidRDefault="00D75DDD">
                        <w:pPr>
                          <w:spacing w:after="160" w:line="259" w:lineRule="auto"/>
                          <w:ind w:left="0" w:firstLine="0"/>
                          <w:jc w:val="left"/>
                        </w:pPr>
                        <w:r>
                          <w:t xml:space="preserve"> </w:t>
                        </w:r>
                      </w:p>
                    </w:txbxContent>
                  </v:textbox>
                </v:rect>
                <v:rect id="Rectangle 179" o:spid="_x0000_s1047" style="position:absolute;left:52440;top:940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14:paraId="2A63D9A9" w14:textId="77777777" w:rsidR="00D75DDD" w:rsidRDefault="00D75DDD">
                        <w:pPr>
                          <w:spacing w:after="160" w:line="259" w:lineRule="auto"/>
                          <w:ind w:left="0" w:firstLine="0"/>
                          <w:jc w:val="left"/>
                        </w:pPr>
                        <w:r>
                          <w:rPr>
                            <w:sz w:val="22"/>
                          </w:rPr>
                          <w:t xml:space="preserve"> </w:t>
                        </w:r>
                      </w:p>
                    </w:txbxContent>
                  </v:textbox>
                </v:rect>
                <v:shape id="Picture 181" o:spid="_x0000_s1048" type="#_x0000_t75" style="position:absolute;left:52446;top:9374;width:412;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gXhnCAAAA3AAAAA8AAABkcnMvZG93bnJldi54bWxET0uLwjAQvgv+hzCCN00rIlKNZSkIXdiL&#10;j4u3sZltu9tMShNt9debhQVv8/E9Z5sOphF36lxtWUE8j0AQF1bXXCo4n/azNQjnkTU2lknBgxyk&#10;u/Foi4m2PR/ofvSlCCHsElRQed8mUrqiIoNublviwH3bzqAPsCul7rAP4aaRiyhaSYM1h4YKW8oq&#10;Kn6PN6OAT1n8/Ln2l+Xl6xG7T8xvg82Vmk6Gjw0IT4N/i//duQ7z1zH8PRMukL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IF4ZwgAAANwAAAAPAAAAAAAAAAAAAAAAAJ8C&#10;AABkcnMvZG93bnJldi54bWxQSwUGAAAAAAQABAD3AAAAjgMAAAAA&#10;">
                  <v:imagedata r:id="rId14" o:title=""/>
                </v:shape>
                <v:rect id="Rectangle 182" o:spid="_x0000_s1049" style="position:absolute;left:52455;top:952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14:paraId="06AD26F5" w14:textId="77777777" w:rsidR="00D75DDD" w:rsidRDefault="00D75DDD">
                        <w:pPr>
                          <w:spacing w:after="160" w:line="259" w:lineRule="auto"/>
                          <w:ind w:left="0" w:firstLine="0"/>
                          <w:jc w:val="left"/>
                        </w:pPr>
                        <w:r>
                          <w:t xml:space="preserve"> </w:t>
                        </w:r>
                      </w:p>
                    </w:txbxContent>
                  </v:textbox>
                </v:rect>
                <v:rect id="Rectangle 183" o:spid="_x0000_s1050" style="position:absolute;left:52779;top:940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14:paraId="4192B88B" w14:textId="77777777" w:rsidR="00D75DDD" w:rsidRDefault="00D75DDD">
                        <w:pPr>
                          <w:spacing w:after="160" w:line="259" w:lineRule="auto"/>
                          <w:ind w:left="0" w:firstLine="0"/>
                          <w:jc w:val="left"/>
                        </w:pPr>
                        <w:r>
                          <w:rPr>
                            <w:sz w:val="22"/>
                          </w:rPr>
                          <w:t xml:space="preserve"> </w:t>
                        </w:r>
                      </w:p>
                    </w:txbxContent>
                  </v:textbox>
                </v:rect>
                <v:shape id="Picture 185" o:spid="_x0000_s1051" type="#_x0000_t75" style="position:absolute;left:7092;top:10761;width:518;height:2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A+tDDAAAA3AAAAA8AAABkcnMvZG93bnJldi54bWxET99rwjAQfhf2P4Qb7EVm6oZSOqPoYCDM&#10;l+nA11tza8uaS02yNvOvN8LAt/v4ft5iFU0renK+saxgOslAEJdWN1wp+Dy8PeYgfEDW2FomBX/k&#10;YbW8Gy2w0HbgD+r3oRIphH2BCuoQukJKX9Zk0E9sR5y4b+sMhgRdJbXDIYWbVj5l2VwabDg11NjR&#10;a03lz/7XKJjlOvbjk959PZ/ju6v0cdhsj0o93Mf1C4hAMdzE/+6tTvPzGVyfSRf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0D60MMAAADcAAAADwAAAAAAAAAAAAAAAACf&#10;AgAAZHJzL2Rvd25yZXYueG1sUEsFBgAAAAAEAAQA9wAAAI8DAAAAAA==&#10;">
                  <v:imagedata r:id="rId17" o:title=""/>
                </v:shape>
                <v:rect id="Rectangle 186" o:spid="_x0000_s1052" style="position:absolute;left:7095;top:1068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14:paraId="09B07FE3" w14:textId="77777777" w:rsidR="00D75DDD" w:rsidRDefault="00D75DDD">
                        <w:pPr>
                          <w:spacing w:after="160" w:line="259" w:lineRule="auto"/>
                          <w:ind w:left="0" w:firstLine="0"/>
                          <w:jc w:val="left"/>
                        </w:pPr>
                        <w:r>
                          <w:rPr>
                            <w:sz w:val="24"/>
                          </w:rPr>
                          <w:t xml:space="preserve"> </w:t>
                        </w:r>
                      </w:p>
                    </w:txbxContent>
                  </v:textbox>
                </v:rect>
                <v:rect id="Rectangle 187" o:spid="_x0000_s1053" style="position:absolute;left:7476;top:1079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14:paraId="14F4DDDD" w14:textId="77777777" w:rsidR="00D75DDD" w:rsidRDefault="00D75DDD">
                        <w:pPr>
                          <w:spacing w:after="160" w:line="259" w:lineRule="auto"/>
                          <w:ind w:left="0" w:firstLine="0"/>
                          <w:jc w:val="left"/>
                        </w:pPr>
                        <w:r>
                          <w:rPr>
                            <w:sz w:val="22"/>
                          </w:rPr>
                          <w:t xml:space="preserve"> </w:t>
                        </w:r>
                      </w:p>
                    </w:txbxContent>
                  </v:textbox>
                </v:rect>
                <v:shape id="Picture 189" o:spid="_x0000_s1054" type="#_x0000_t75" style="position:absolute;left:5810;top:5967;width:8668;height:6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TYf7DAAAA3AAAAA8AAABkcnMvZG93bnJldi54bWxET9tqAjEQfRf6D2EKvmm2Il62RimKiwqC&#10;tYW+TjfT3aWbSdhEXf/eCIJvczjXmS1aU4szNb6yrOCtn4Agzq2uuFDw/bXuTUD4gKyxtkwKruRh&#10;MX/pzDDV9sKfdD6GQsQQ9ikqKENwqZQ+L8mg71tHHLk/2xgMETaF1A1eYrip5SBJRtJgxbGhREfL&#10;kvL/48kocIfrajv8rX9oNz6F/W6QTTOXKdV9bT/eQQRqw1P8cG90nD+Zwv2ZeIG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Nh/sMAAADcAAAADwAAAAAAAAAAAAAAAACf&#10;AgAAZHJzL2Rvd25yZXYueG1sUEsFBgAAAAAEAAQA9wAAAI8DAAAAAA==&#10;">
                  <v:imagedata r:id="rId18" o:title=""/>
                </v:shape>
                <v:shape id="Picture 191" o:spid="_x0000_s1055" type="#_x0000_t75" style="position:absolute;left:63912;top:5015;width:8096;height:8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iUW7CAAAA3AAAAA8AAABkcnMvZG93bnJldi54bWxET01rwkAQvQv+h2UEb7pRRG10lVYQil40&#10;Cu1xmh2TaHY2ZLcx/fduQfA2j/c5y3VrStFQ7QrLCkbDCARxanXBmYLzaTuYg3AeWWNpmRT8kYP1&#10;qttZYqztnY/UJD4TIYRdjApy76tYSpfmZNANbUUcuIutDfoA60zqGu8h3JRyHEVTabDg0JBjRZuc&#10;0lvyaxR8XL8nP4U7lsl++5Ud9rOGd4dGqX6vfV+A8NT6l/jp/tRh/tsI/p8JF8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4lFuwgAAANwAAAAPAAAAAAAAAAAAAAAAAJ8C&#10;AABkcnMvZG93bnJldi54bWxQSwUGAAAAAAQABAD3AAAAjgMAAAAA&#10;">
                  <v:imagedata r:id="rId19" o:title=""/>
                </v:shape>
                <v:shape id="Shape 192" o:spid="_x0000_s1056" style="position:absolute;top:3809;width:75291;height:0;visibility:visible;mso-wrap-style:square;v-text-anchor:top" coordsize="7529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yScIA&#10;AADcAAAADwAAAGRycy9kb3ducmV2LnhtbERPTWvCQBC9F/oflin0Vje1JdjUVay0kKPa0POQHbPR&#10;7GzIrkn013cFwds83ufMl6NtRE+drx0reJ0kIIhLp2uuFBS/Py8zED4ga2wck4IzeVguHh/mmGk3&#10;8Jb6XahEDGGfoQITQptJ6UtDFv3EtcSR27vOYoiwq6TucIjhtpHTJEmlxZpjg8GW1obK4+5kFaya&#10;78L/5ft3217M15s/lMUmnSn1/DSuPkEEGsNdfHPnOs7/mML1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zJJwgAAANwAAAAPAAAAAAAAAAAAAAAAAJgCAABkcnMvZG93&#10;bnJldi54bWxQSwUGAAAAAAQABAD1AAAAhwMAAAAA&#10;" path="m7529133,l,e" filled="f">
                  <v:stroke endcap="round"/>
                  <v:path arrowok="t" textboxrect="0,0,7529133,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8FCCF5" wp14:editId="7EB6AC17">
                <wp:simplePos x="0" y="0"/>
                <wp:positionH relativeFrom="page">
                  <wp:posOffset>0</wp:posOffset>
                </wp:positionH>
                <wp:positionV relativeFrom="page">
                  <wp:posOffset>230505</wp:posOffset>
                </wp:positionV>
                <wp:extent cx="7559675" cy="1718835"/>
                <wp:effectExtent l="0" t="0" r="0" b="0"/>
                <wp:wrapTopAndBottom/>
                <wp:docPr id="31990" name="Group 31990"/>
                <wp:cNvGraphicFramePr/>
                <a:graphic xmlns:a="http://schemas.openxmlformats.org/drawingml/2006/main">
                  <a:graphicData uri="http://schemas.microsoft.com/office/word/2010/wordprocessingGroup">
                    <wpg:wgp>
                      <wpg:cNvGrpSpPr/>
                      <wpg:grpSpPr>
                        <a:xfrm>
                          <a:off x="0" y="0"/>
                          <a:ext cx="7559675" cy="1718835"/>
                          <a:chOff x="0" y="0"/>
                          <a:chExt cx="7559675" cy="1718835"/>
                        </a:xfrm>
                      </wpg:grpSpPr>
                      <wps:wsp>
                        <wps:cNvPr id="38" name="Rectangle 38"/>
                        <wps:cNvSpPr/>
                        <wps:spPr>
                          <a:xfrm>
                            <a:off x="5458714" y="1402024"/>
                            <a:ext cx="799786" cy="186236"/>
                          </a:xfrm>
                          <a:prstGeom prst="rect">
                            <a:avLst/>
                          </a:prstGeom>
                          <a:ln>
                            <a:noFill/>
                          </a:ln>
                        </wps:spPr>
                        <wps:txbx>
                          <w:txbxContent>
                            <w:p w14:paraId="675EEF94" w14:textId="77777777" w:rsidR="00D75DDD" w:rsidRDefault="00D75DDD">
                              <w:pPr>
                                <w:spacing w:after="160" w:line="259" w:lineRule="auto"/>
                                <w:ind w:left="0" w:firstLine="0"/>
                                <w:jc w:val="left"/>
                              </w:pPr>
                              <w:r>
                                <w:t>Sochaczew,</w:t>
                              </w:r>
                            </w:p>
                          </w:txbxContent>
                        </wps:txbx>
                        <wps:bodyPr horzOverflow="overflow" vert="horz" lIns="0" tIns="0" rIns="0" bIns="0" rtlCol="0">
                          <a:noAutofit/>
                        </wps:bodyPr>
                      </wps:wsp>
                      <wps:wsp>
                        <wps:cNvPr id="39" name="Rectangle 39"/>
                        <wps:cNvSpPr/>
                        <wps:spPr>
                          <a:xfrm>
                            <a:off x="6060694" y="1402024"/>
                            <a:ext cx="42058" cy="186236"/>
                          </a:xfrm>
                          <a:prstGeom prst="rect">
                            <a:avLst/>
                          </a:prstGeom>
                          <a:ln>
                            <a:noFill/>
                          </a:ln>
                        </wps:spPr>
                        <wps:txbx>
                          <w:txbxContent>
                            <w:p w14:paraId="3C4E6DB0"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40" name="Rectangle 40"/>
                        <wps:cNvSpPr/>
                        <wps:spPr>
                          <a:xfrm>
                            <a:off x="6092698" y="1402024"/>
                            <a:ext cx="331590" cy="186236"/>
                          </a:xfrm>
                          <a:prstGeom prst="rect">
                            <a:avLst/>
                          </a:prstGeom>
                          <a:ln>
                            <a:noFill/>
                          </a:ln>
                        </wps:spPr>
                        <wps:txbx>
                          <w:txbxContent>
                            <w:p w14:paraId="5AC8122D" w14:textId="77777777" w:rsidR="00D75DDD" w:rsidRDefault="00D75DDD">
                              <w:pPr>
                                <w:spacing w:after="160" w:line="259" w:lineRule="auto"/>
                                <w:ind w:left="0" w:firstLine="0"/>
                                <w:jc w:val="left"/>
                              </w:pPr>
                              <w:r>
                                <w:t xml:space="preserve">dnia </w:t>
                              </w:r>
                            </w:p>
                          </w:txbxContent>
                        </wps:txbx>
                        <wps:bodyPr horzOverflow="overflow" vert="horz" lIns="0" tIns="0" rIns="0" bIns="0" rtlCol="0">
                          <a:noAutofit/>
                        </wps:bodyPr>
                      </wps:wsp>
                      <wps:wsp>
                        <wps:cNvPr id="41" name="Rectangle 41"/>
                        <wps:cNvSpPr/>
                        <wps:spPr>
                          <a:xfrm>
                            <a:off x="6342634" y="1402024"/>
                            <a:ext cx="761766" cy="186236"/>
                          </a:xfrm>
                          <a:prstGeom prst="rect">
                            <a:avLst/>
                          </a:prstGeom>
                          <a:ln>
                            <a:noFill/>
                          </a:ln>
                        </wps:spPr>
                        <wps:txbx>
                          <w:txbxContent>
                            <w:p w14:paraId="448418B6" w14:textId="77777777" w:rsidR="00D75DDD" w:rsidRDefault="00D75DDD">
                              <w:pPr>
                                <w:spacing w:after="160" w:line="259" w:lineRule="auto"/>
                                <w:ind w:left="0" w:firstLine="0"/>
                                <w:jc w:val="left"/>
                              </w:pPr>
                              <w:r>
                                <w:t>24.02.2022</w:t>
                              </w:r>
                            </w:p>
                          </w:txbxContent>
                        </wps:txbx>
                        <wps:bodyPr horzOverflow="overflow" vert="horz" lIns="0" tIns="0" rIns="0" bIns="0" rtlCol="0">
                          <a:noAutofit/>
                        </wps:bodyPr>
                      </wps:wsp>
                      <wps:wsp>
                        <wps:cNvPr id="42" name="Rectangle 42"/>
                        <wps:cNvSpPr/>
                        <wps:spPr>
                          <a:xfrm>
                            <a:off x="6915912" y="1402024"/>
                            <a:ext cx="42058" cy="186236"/>
                          </a:xfrm>
                          <a:prstGeom prst="rect">
                            <a:avLst/>
                          </a:prstGeom>
                          <a:ln>
                            <a:noFill/>
                          </a:ln>
                        </wps:spPr>
                        <wps:txbx>
                          <w:txbxContent>
                            <w:p w14:paraId="28BC0D6F"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719328" y="1578808"/>
                            <a:ext cx="753353" cy="186236"/>
                          </a:xfrm>
                          <a:prstGeom prst="rect">
                            <a:avLst/>
                          </a:prstGeom>
                          <a:ln>
                            <a:noFill/>
                          </a:ln>
                        </wps:spPr>
                        <wps:txbx>
                          <w:txbxContent>
                            <w:p w14:paraId="56A1BE43" w14:textId="77777777" w:rsidR="00D75DDD" w:rsidRDefault="00D75DDD">
                              <w:pPr>
                                <w:spacing w:after="160" w:line="259" w:lineRule="auto"/>
                                <w:ind w:left="0" w:firstLine="0"/>
                                <w:jc w:val="left"/>
                              </w:pPr>
                              <w:r>
                                <w:t>Nr sprawy:</w:t>
                              </w:r>
                            </w:p>
                          </w:txbxContent>
                        </wps:txbx>
                        <wps:bodyPr horzOverflow="overflow" vert="horz" lIns="0" tIns="0" rIns="0" bIns="0" rtlCol="0">
                          <a:noAutofit/>
                        </wps:bodyPr>
                      </wps:wsp>
                      <wps:wsp>
                        <wps:cNvPr id="44" name="Rectangle 44"/>
                        <wps:cNvSpPr/>
                        <wps:spPr>
                          <a:xfrm>
                            <a:off x="1286510" y="1578808"/>
                            <a:ext cx="42059" cy="186236"/>
                          </a:xfrm>
                          <a:prstGeom prst="rect">
                            <a:avLst/>
                          </a:prstGeom>
                          <a:ln>
                            <a:noFill/>
                          </a:ln>
                        </wps:spPr>
                        <wps:txbx>
                          <w:txbxContent>
                            <w:p w14:paraId="079AC2BC"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wps:wsp>
                        <wps:cNvPr id="45" name="Rectangle 45"/>
                        <wps:cNvSpPr/>
                        <wps:spPr>
                          <a:xfrm>
                            <a:off x="1318514" y="1578808"/>
                            <a:ext cx="224866" cy="186236"/>
                          </a:xfrm>
                          <a:prstGeom prst="rect">
                            <a:avLst/>
                          </a:prstGeom>
                          <a:ln>
                            <a:noFill/>
                          </a:ln>
                        </wps:spPr>
                        <wps:txbx>
                          <w:txbxContent>
                            <w:p w14:paraId="7F72AE46" w14:textId="77777777" w:rsidR="00D75DDD" w:rsidRDefault="00D75DDD">
                              <w:pPr>
                                <w:spacing w:after="160" w:line="259" w:lineRule="auto"/>
                                <w:ind w:left="0" w:firstLine="0"/>
                                <w:jc w:val="left"/>
                              </w:pPr>
                              <w:r>
                                <w:t>EK</w:t>
                              </w:r>
                            </w:p>
                          </w:txbxContent>
                        </wps:txbx>
                        <wps:bodyPr horzOverflow="overflow" vert="horz" lIns="0" tIns="0" rIns="0" bIns="0" rtlCol="0">
                          <a:noAutofit/>
                        </wps:bodyPr>
                      </wps:wsp>
                      <wps:wsp>
                        <wps:cNvPr id="46" name="Rectangle 46"/>
                        <wps:cNvSpPr/>
                        <wps:spPr>
                          <a:xfrm>
                            <a:off x="1487678" y="1578808"/>
                            <a:ext cx="56023" cy="186236"/>
                          </a:xfrm>
                          <a:prstGeom prst="rect">
                            <a:avLst/>
                          </a:prstGeom>
                          <a:ln>
                            <a:noFill/>
                          </a:ln>
                        </wps:spPr>
                        <wps:txbx>
                          <w:txbxContent>
                            <w:p w14:paraId="7C99A126" w14:textId="77777777" w:rsidR="00D75DDD" w:rsidRDefault="00D75DDD">
                              <w:pPr>
                                <w:spacing w:after="160" w:line="259" w:lineRule="auto"/>
                                <w:ind w:left="0" w:firstLine="0"/>
                                <w:jc w:val="left"/>
                              </w:pPr>
                              <w:r>
                                <w:t>-</w:t>
                              </w:r>
                            </w:p>
                          </w:txbxContent>
                        </wps:txbx>
                        <wps:bodyPr horzOverflow="overflow" vert="horz" lIns="0" tIns="0" rIns="0" bIns="0" rtlCol="0">
                          <a:noAutofit/>
                        </wps:bodyPr>
                      </wps:wsp>
                      <wps:wsp>
                        <wps:cNvPr id="47" name="Rectangle 47"/>
                        <wps:cNvSpPr/>
                        <wps:spPr>
                          <a:xfrm>
                            <a:off x="1530350" y="1578808"/>
                            <a:ext cx="1338304" cy="186236"/>
                          </a:xfrm>
                          <a:prstGeom prst="rect">
                            <a:avLst/>
                          </a:prstGeom>
                          <a:ln>
                            <a:noFill/>
                          </a:ln>
                        </wps:spPr>
                        <wps:txbx>
                          <w:txbxContent>
                            <w:p w14:paraId="13A6D52C" w14:textId="77777777" w:rsidR="00D75DDD" w:rsidRDefault="00D75DDD">
                              <w:pPr>
                                <w:spacing w:after="160" w:line="259" w:lineRule="auto"/>
                                <w:ind w:left="0" w:firstLine="0"/>
                                <w:jc w:val="left"/>
                              </w:pPr>
                              <w:r>
                                <w:t>ZZ/ZP.261.07.2022</w:t>
                              </w:r>
                            </w:p>
                          </w:txbxContent>
                        </wps:txbx>
                        <wps:bodyPr horzOverflow="overflow" vert="horz" lIns="0" tIns="0" rIns="0" bIns="0" rtlCol="0">
                          <a:noAutofit/>
                        </wps:bodyPr>
                      </wps:wsp>
                      <wps:wsp>
                        <wps:cNvPr id="48" name="Rectangle 48"/>
                        <wps:cNvSpPr/>
                        <wps:spPr>
                          <a:xfrm>
                            <a:off x="2538095" y="1578808"/>
                            <a:ext cx="42059" cy="186236"/>
                          </a:xfrm>
                          <a:prstGeom prst="rect">
                            <a:avLst/>
                          </a:prstGeom>
                          <a:ln>
                            <a:noFill/>
                          </a:ln>
                        </wps:spPr>
                        <wps:txbx>
                          <w:txbxContent>
                            <w:p w14:paraId="5175A891" w14:textId="77777777" w:rsidR="00D75DDD" w:rsidRDefault="00D75D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4" name="Picture 194"/>
                          <pic:cNvPicPr/>
                        </pic:nvPicPr>
                        <pic:blipFill>
                          <a:blip r:embed="rId20"/>
                          <a:stretch>
                            <a:fillRect/>
                          </a:stretch>
                        </pic:blipFill>
                        <pic:spPr>
                          <a:xfrm>
                            <a:off x="658495" y="0"/>
                            <a:ext cx="3307080" cy="1071753"/>
                          </a:xfrm>
                          <a:prstGeom prst="rect">
                            <a:avLst/>
                          </a:prstGeom>
                        </pic:spPr>
                      </pic:pic>
                      <pic:pic xmlns:pic="http://schemas.openxmlformats.org/drawingml/2006/picture">
                        <pic:nvPicPr>
                          <pic:cNvPr id="196" name="Picture 196"/>
                          <pic:cNvPicPr/>
                        </pic:nvPicPr>
                        <pic:blipFill>
                          <a:blip r:embed="rId21"/>
                          <a:stretch>
                            <a:fillRect/>
                          </a:stretch>
                        </pic:blipFill>
                        <pic:spPr>
                          <a:xfrm>
                            <a:off x="719328" y="860679"/>
                            <a:ext cx="60960" cy="230124"/>
                          </a:xfrm>
                          <a:prstGeom prst="rect">
                            <a:avLst/>
                          </a:prstGeom>
                        </pic:spPr>
                      </pic:pic>
                      <wps:wsp>
                        <wps:cNvPr id="197" name="Rectangle 197"/>
                        <wps:cNvSpPr/>
                        <wps:spPr>
                          <a:xfrm>
                            <a:off x="719633" y="838469"/>
                            <a:ext cx="60819" cy="244082"/>
                          </a:xfrm>
                          <a:prstGeom prst="rect">
                            <a:avLst/>
                          </a:prstGeom>
                          <a:ln>
                            <a:noFill/>
                          </a:ln>
                        </wps:spPr>
                        <wps:txbx>
                          <w:txbxContent>
                            <w:p w14:paraId="42F1BE0D" w14:textId="77777777" w:rsidR="00D75DDD" w:rsidRDefault="00D75DDD">
                              <w:pPr>
                                <w:spacing w:after="160" w:line="259" w:lineRule="auto"/>
                                <w:ind w:lef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198" name="Rectangle 198"/>
                        <wps:cNvSpPr/>
                        <wps:spPr>
                          <a:xfrm>
                            <a:off x="765353" y="862499"/>
                            <a:ext cx="46619" cy="206430"/>
                          </a:xfrm>
                          <a:prstGeom prst="rect">
                            <a:avLst/>
                          </a:prstGeom>
                          <a:ln>
                            <a:noFill/>
                          </a:ln>
                        </wps:spPr>
                        <wps:txbx>
                          <w:txbxContent>
                            <w:p w14:paraId="6C7CF461"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00" name="Picture 200"/>
                          <pic:cNvPicPr/>
                        </pic:nvPicPr>
                        <pic:blipFill>
                          <a:blip r:embed="rId22"/>
                          <a:stretch>
                            <a:fillRect/>
                          </a:stretch>
                        </pic:blipFill>
                        <pic:spPr>
                          <a:xfrm>
                            <a:off x="719328" y="1074039"/>
                            <a:ext cx="50292" cy="211836"/>
                          </a:xfrm>
                          <a:prstGeom prst="rect">
                            <a:avLst/>
                          </a:prstGeom>
                        </pic:spPr>
                      </pic:pic>
                      <wps:wsp>
                        <wps:cNvPr id="201" name="Rectangle 201"/>
                        <wps:cNvSpPr/>
                        <wps:spPr>
                          <a:xfrm>
                            <a:off x="719633" y="1064997"/>
                            <a:ext cx="50673" cy="224380"/>
                          </a:xfrm>
                          <a:prstGeom prst="rect">
                            <a:avLst/>
                          </a:prstGeom>
                          <a:ln>
                            <a:noFill/>
                          </a:ln>
                        </wps:spPr>
                        <wps:txbx>
                          <w:txbxContent>
                            <w:p w14:paraId="02A33199" w14:textId="77777777" w:rsidR="00D75DDD" w:rsidRDefault="00D75DD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02" name="Rectangle 202"/>
                        <wps:cNvSpPr/>
                        <wps:spPr>
                          <a:xfrm>
                            <a:off x="757733" y="1075860"/>
                            <a:ext cx="46619" cy="206430"/>
                          </a:xfrm>
                          <a:prstGeom prst="rect">
                            <a:avLst/>
                          </a:prstGeom>
                          <a:ln>
                            <a:noFill/>
                          </a:ln>
                        </wps:spPr>
                        <wps:txbx>
                          <w:txbxContent>
                            <w:p w14:paraId="5CD62B64"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04" name="Picture 204"/>
                          <pic:cNvPicPr/>
                        </pic:nvPicPr>
                        <pic:blipFill>
                          <a:blip r:embed="rId23"/>
                          <a:stretch>
                            <a:fillRect/>
                          </a:stretch>
                        </pic:blipFill>
                        <pic:spPr>
                          <a:xfrm>
                            <a:off x="719328" y="1240155"/>
                            <a:ext cx="50292" cy="210312"/>
                          </a:xfrm>
                          <a:prstGeom prst="rect">
                            <a:avLst/>
                          </a:prstGeom>
                        </pic:spPr>
                      </pic:pic>
                      <wps:wsp>
                        <wps:cNvPr id="205" name="Rectangle 205"/>
                        <wps:cNvSpPr/>
                        <wps:spPr>
                          <a:xfrm>
                            <a:off x="719633" y="1231112"/>
                            <a:ext cx="50673" cy="224380"/>
                          </a:xfrm>
                          <a:prstGeom prst="rect">
                            <a:avLst/>
                          </a:prstGeom>
                          <a:ln>
                            <a:noFill/>
                          </a:ln>
                        </wps:spPr>
                        <wps:txbx>
                          <w:txbxContent>
                            <w:p w14:paraId="2D9E3B80" w14:textId="77777777" w:rsidR="00D75DDD" w:rsidRDefault="00D75DD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06" name="Rectangle 206"/>
                        <wps:cNvSpPr/>
                        <wps:spPr>
                          <a:xfrm>
                            <a:off x="757733" y="1241975"/>
                            <a:ext cx="46619" cy="206430"/>
                          </a:xfrm>
                          <a:prstGeom prst="rect">
                            <a:avLst/>
                          </a:prstGeom>
                          <a:ln>
                            <a:noFill/>
                          </a:ln>
                        </wps:spPr>
                        <wps:txbx>
                          <w:txbxContent>
                            <w:p w14:paraId="5CE66B3A" w14:textId="77777777" w:rsidR="00D75DDD" w:rsidRDefault="00D75DDD">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9298" name="Shape 39298"/>
                        <wps:cNvSpPr/>
                        <wps:spPr>
                          <a:xfrm>
                            <a:off x="0" y="1264793"/>
                            <a:ext cx="7559675" cy="58039"/>
                          </a:xfrm>
                          <a:custGeom>
                            <a:avLst/>
                            <a:gdLst/>
                            <a:ahLst/>
                            <a:cxnLst/>
                            <a:rect l="0" t="0" r="0" b="0"/>
                            <a:pathLst>
                              <a:path w="7559675" h="58039">
                                <a:moveTo>
                                  <a:pt x="0" y="0"/>
                                </a:moveTo>
                                <a:lnTo>
                                  <a:pt x="7559675" y="0"/>
                                </a:lnTo>
                                <a:lnTo>
                                  <a:pt x="7559675" y="58039"/>
                                </a:lnTo>
                                <a:lnTo>
                                  <a:pt x="0" y="58039"/>
                                </a:lnTo>
                                <a:lnTo>
                                  <a:pt x="0" y="0"/>
                                </a:lnTo>
                              </a:path>
                            </a:pathLst>
                          </a:custGeom>
                          <a:ln w="0" cap="rnd">
                            <a:round/>
                          </a:ln>
                        </wps:spPr>
                        <wps:style>
                          <a:lnRef idx="0">
                            <a:srgbClr val="000000">
                              <a:alpha val="0"/>
                            </a:srgbClr>
                          </a:lnRef>
                          <a:fillRef idx="1">
                            <a:srgbClr val="B3B3B3"/>
                          </a:fillRef>
                          <a:effectRef idx="0">
                            <a:scrgbClr r="0" g="0" b="0"/>
                          </a:effectRef>
                          <a:fontRef idx="none"/>
                        </wps:style>
                        <wps:bodyPr/>
                      </wps:wsp>
                    </wpg:wgp>
                  </a:graphicData>
                </a:graphic>
              </wp:anchor>
            </w:drawing>
          </mc:Choice>
          <mc:Fallback>
            <w:pict>
              <v:group id="Group 31990" o:spid="_x0000_s1057" style="position:absolute;left:0;text-align:left;margin-left:0;margin-top:18.15pt;width:595.25pt;height:135.35pt;z-index:251659264;mso-position-horizontal-relative:page;mso-position-vertical-relative:page" coordsize="75596,1718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">
                <v:rect id="Rectangle 38" o:spid="_x0000_s1058" style="position:absolute;left:54587;top:14020;width:799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75EEF94" w14:textId="77777777" w:rsidR="00D75DDD" w:rsidRDefault="00D75DDD">
                        <w:pPr>
                          <w:spacing w:after="160" w:line="259" w:lineRule="auto"/>
                          <w:ind w:left="0" w:firstLine="0"/>
                          <w:jc w:val="left"/>
                        </w:pPr>
                        <w:r>
                          <w:t>Sochaczew,</w:t>
                        </w:r>
                      </w:p>
                    </w:txbxContent>
                  </v:textbox>
                </v:rect>
                <v:rect id="Rectangle 39" o:spid="_x0000_s1059" style="position:absolute;left:60606;top:1402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3C4E6DB0" w14:textId="77777777" w:rsidR="00D75DDD" w:rsidRDefault="00D75DDD">
                        <w:pPr>
                          <w:spacing w:after="160" w:line="259" w:lineRule="auto"/>
                          <w:ind w:left="0" w:firstLine="0"/>
                          <w:jc w:val="left"/>
                        </w:pPr>
                        <w:r>
                          <w:t xml:space="preserve"> </w:t>
                        </w:r>
                      </w:p>
                    </w:txbxContent>
                  </v:textbox>
                </v:rect>
                <v:rect id="Rectangle 40" o:spid="_x0000_s1060" style="position:absolute;left:60926;top:14020;width:331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5AC8122D" w14:textId="77777777" w:rsidR="00D75DDD" w:rsidRDefault="00D75DDD">
                        <w:pPr>
                          <w:spacing w:after="160" w:line="259" w:lineRule="auto"/>
                          <w:ind w:left="0" w:firstLine="0"/>
                          <w:jc w:val="left"/>
                        </w:pPr>
                        <w:r>
                          <w:t xml:space="preserve">dnia </w:t>
                        </w:r>
                      </w:p>
                    </w:txbxContent>
                  </v:textbox>
                </v:rect>
                <v:rect id="Rectangle 41" o:spid="_x0000_s1061" style="position:absolute;left:63426;top:14020;width:761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448418B6" w14:textId="77777777" w:rsidR="00D75DDD" w:rsidRDefault="00D75DDD">
                        <w:pPr>
                          <w:spacing w:after="160" w:line="259" w:lineRule="auto"/>
                          <w:ind w:left="0" w:firstLine="0"/>
                          <w:jc w:val="left"/>
                        </w:pPr>
                        <w:r>
                          <w:t>24.02.2022</w:t>
                        </w:r>
                      </w:p>
                    </w:txbxContent>
                  </v:textbox>
                </v:rect>
                <v:rect id="Rectangle 42" o:spid="_x0000_s1062" style="position:absolute;left:69159;top:1402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28BC0D6F" w14:textId="77777777" w:rsidR="00D75DDD" w:rsidRDefault="00D75DDD">
                        <w:pPr>
                          <w:spacing w:after="160" w:line="259" w:lineRule="auto"/>
                          <w:ind w:left="0" w:firstLine="0"/>
                          <w:jc w:val="left"/>
                        </w:pPr>
                        <w:r>
                          <w:t xml:space="preserve"> </w:t>
                        </w:r>
                      </w:p>
                    </w:txbxContent>
                  </v:textbox>
                </v:rect>
                <v:rect id="Rectangle 43" o:spid="_x0000_s1063" style="position:absolute;left:7193;top:15788;width:753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56A1BE43" w14:textId="77777777" w:rsidR="00D75DDD" w:rsidRDefault="00D75DDD">
                        <w:pPr>
                          <w:spacing w:after="160" w:line="259" w:lineRule="auto"/>
                          <w:ind w:left="0" w:firstLine="0"/>
                          <w:jc w:val="left"/>
                        </w:pPr>
                        <w:r>
                          <w:t>Nr sprawy:</w:t>
                        </w:r>
                      </w:p>
                    </w:txbxContent>
                  </v:textbox>
                </v:rect>
                <v:rect id="Rectangle 44" o:spid="_x0000_s1064" style="position:absolute;left:12865;top:1578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079AC2BC" w14:textId="77777777" w:rsidR="00D75DDD" w:rsidRDefault="00D75DDD">
                        <w:pPr>
                          <w:spacing w:after="160" w:line="259" w:lineRule="auto"/>
                          <w:ind w:left="0" w:firstLine="0"/>
                          <w:jc w:val="left"/>
                        </w:pPr>
                        <w:r>
                          <w:t xml:space="preserve"> </w:t>
                        </w:r>
                      </w:p>
                    </w:txbxContent>
                  </v:textbox>
                </v:rect>
                <v:rect id="Rectangle 45" o:spid="_x0000_s1065" style="position:absolute;left:13185;top:15788;width:224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7F72AE46" w14:textId="77777777" w:rsidR="00D75DDD" w:rsidRDefault="00D75DDD">
                        <w:pPr>
                          <w:spacing w:after="160" w:line="259" w:lineRule="auto"/>
                          <w:ind w:left="0" w:firstLine="0"/>
                          <w:jc w:val="left"/>
                        </w:pPr>
                        <w:r>
                          <w:t>EK</w:t>
                        </w:r>
                      </w:p>
                    </w:txbxContent>
                  </v:textbox>
                </v:rect>
                <v:rect id="Rectangle 46" o:spid="_x0000_s1066" style="position:absolute;left:14876;top:15788;width:56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7C99A126" w14:textId="77777777" w:rsidR="00D75DDD" w:rsidRDefault="00D75DDD">
                        <w:pPr>
                          <w:spacing w:after="160" w:line="259" w:lineRule="auto"/>
                          <w:ind w:left="0" w:firstLine="0"/>
                          <w:jc w:val="left"/>
                        </w:pPr>
                        <w:r>
                          <w:t>-</w:t>
                        </w:r>
                      </w:p>
                    </w:txbxContent>
                  </v:textbox>
                </v:rect>
                <v:rect id="Rectangle 47" o:spid="_x0000_s1067" style="position:absolute;left:15303;top:15788;width:1338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13A6D52C" w14:textId="77777777" w:rsidR="00D75DDD" w:rsidRDefault="00D75DDD">
                        <w:pPr>
                          <w:spacing w:after="160" w:line="259" w:lineRule="auto"/>
                          <w:ind w:left="0" w:firstLine="0"/>
                          <w:jc w:val="left"/>
                        </w:pPr>
                        <w:r>
                          <w:t>ZZ/ZP.261.07.2022</w:t>
                        </w:r>
                      </w:p>
                    </w:txbxContent>
                  </v:textbox>
                </v:rect>
                <v:rect id="Rectangle 48" o:spid="_x0000_s1068" style="position:absolute;left:25380;top:1578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5175A891" w14:textId="77777777" w:rsidR="00D75DDD" w:rsidRDefault="00D75DDD">
                        <w:pPr>
                          <w:spacing w:after="160" w:line="259" w:lineRule="auto"/>
                          <w:ind w:left="0" w:firstLine="0"/>
                          <w:jc w:val="left"/>
                        </w:pPr>
                        <w:r>
                          <w:t xml:space="preserve"> </w:t>
                        </w:r>
                      </w:p>
                    </w:txbxContent>
                  </v:textbox>
                </v:rect>
                <v:shape id="Picture 194" o:spid="_x0000_s1069" type="#_x0000_t75" style="position:absolute;left:6584;width:33071;height:10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nGnbEAAAA3AAAAA8AAABkcnMvZG93bnJldi54bWxET0trwkAQvhf8D8sI3urGImqjq/SleGlt&#10;fYG3ITsmwexsyK4x9dd3BaG3+fieM5k1phA1VS63rKDXjUAQJ1bnnCrYbuaPIxDOI2ssLJOCX3Iw&#10;m7YeJhhre+Efqtc+FSGEXYwKMu/LWEqXZGTQdW1JHLijrQz6AKtU6govIdwU8imKBtJgzqEhw5Le&#10;MkpO67NRcPq8vh9e+8Pv3f6rqRfnaIUf5UqpTrt5GYPw1Ph/8d291GH+cx9uz4QL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nGnbEAAAA3AAAAA8AAAAAAAAAAAAAAAAA&#10;nwIAAGRycy9kb3ducmV2LnhtbFBLBQYAAAAABAAEAPcAAACQAwAAAAA=&#10;">
                  <v:imagedata r:id="rId24" o:title=""/>
                </v:shape>
                <v:shape id="Picture 196" o:spid="_x0000_s1070" type="#_x0000_t75" style="position:absolute;left:7193;top:8606;width:609;height:2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yByvDAAAA3AAAAA8AAABkcnMvZG93bnJldi54bWxET0trwkAQvhf6H5YpeCm6qdio0VWCIohU&#10;8HXxNmTHJDQ7G7Krxn/vCoXe5uN7znTemkrcqHGlZQVfvQgEcWZ1ybmC03HVHYFwHlljZZkUPMjB&#10;fPb+NsVE2zvv6XbwuQgh7BJUUHhfJ1K6rCCDrmdr4sBdbGPQB9jkUjd4D+Gmkv0oiqXBkkNDgTUt&#10;Csp+D1ejYIOr9Dz4/M7idOt2y7gaDde7H6U6H206AeGp9f/iP/dah/njGF7PhAvk7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IHK8MAAADcAAAADwAAAAAAAAAAAAAAAACf&#10;AgAAZHJzL2Rvd25yZXYueG1sUEsFBgAAAAAEAAQA9wAAAI8DAAAAAA==&#10;">
                  <v:imagedata r:id="rId25" o:title=""/>
                </v:shape>
                <v:rect id="Rectangle 197" o:spid="_x0000_s1071" style="position:absolute;left:7196;top:8384;width:608;height:2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14:paraId="42F1BE0D" w14:textId="77777777" w:rsidR="00D75DDD" w:rsidRDefault="00D75DDD">
                        <w:pPr>
                          <w:spacing w:after="160" w:line="259" w:lineRule="auto"/>
                          <w:ind w:left="0" w:firstLine="0"/>
                          <w:jc w:val="left"/>
                        </w:pPr>
                        <w:r>
                          <w:rPr>
                            <w:rFonts w:ascii="Arial" w:eastAsia="Arial" w:hAnsi="Arial" w:cs="Arial"/>
                            <w:b/>
                            <w:sz w:val="26"/>
                          </w:rPr>
                          <w:t xml:space="preserve"> </w:t>
                        </w:r>
                      </w:p>
                    </w:txbxContent>
                  </v:textbox>
                </v:rect>
                <v:rect id="Rectangle 198" o:spid="_x0000_s1072" style="position:absolute;left:7653;top:862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14:paraId="6C7CF461" w14:textId="77777777" w:rsidR="00D75DDD" w:rsidRDefault="00D75DDD">
                        <w:pPr>
                          <w:spacing w:after="160" w:line="259" w:lineRule="auto"/>
                          <w:ind w:left="0" w:firstLine="0"/>
                          <w:jc w:val="left"/>
                        </w:pPr>
                        <w:r>
                          <w:rPr>
                            <w:sz w:val="22"/>
                          </w:rPr>
                          <w:t xml:space="preserve"> </w:t>
                        </w:r>
                      </w:p>
                    </w:txbxContent>
                  </v:textbox>
                </v:rect>
                <v:shape id="Picture 200" o:spid="_x0000_s1073" type="#_x0000_t75" style="position:absolute;left:7193;top:10740;width:503;height:2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icTCAAAA3AAAAA8AAABkcnMvZG93bnJldi54bWxEj92KwjAUhO8F3yEcwbs1VdlFqlFE8Gdh&#10;ZdefBzg0x7bYnJQk2vr2G0HwcpiZb5jZojWVuJPzpWUFw0ECgjizuuRcwfm0/piA8AFZY2WZFDzI&#10;w2Le7cww1bbhA92PIRcRwj5FBUUIdSqlzwoy6Ae2Jo7exTqDIUqXS+2wiXBTyVGSfEmDJceFAmta&#10;FZRdjzejYGv17yb5/B5V+5/x/iypcfXmT6l+r11OQQRqwzv8au+0gkiE55l4BOT8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InEwgAAANwAAAAPAAAAAAAAAAAAAAAAAJ8C&#10;AABkcnMvZG93bnJldi54bWxQSwUGAAAAAAQABAD3AAAAjgMAAAAA&#10;">
                  <v:imagedata r:id="rId26" o:title=""/>
                </v:shape>
                <v:rect id="Rectangle 201" o:spid="_x0000_s1074" style="position:absolute;left:7196;top:106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14:paraId="02A33199" w14:textId="77777777" w:rsidR="00D75DDD" w:rsidRDefault="00D75DDD">
                        <w:pPr>
                          <w:spacing w:after="160" w:line="259" w:lineRule="auto"/>
                          <w:ind w:left="0" w:firstLine="0"/>
                          <w:jc w:val="left"/>
                        </w:pPr>
                        <w:r>
                          <w:rPr>
                            <w:sz w:val="24"/>
                          </w:rPr>
                          <w:t xml:space="preserve"> </w:t>
                        </w:r>
                      </w:p>
                    </w:txbxContent>
                  </v:textbox>
                </v:rect>
                <v:rect id="Rectangle 202" o:spid="_x0000_s1075" style="position:absolute;left:7577;top:1075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14:paraId="5CD62B64" w14:textId="77777777" w:rsidR="00D75DDD" w:rsidRDefault="00D75DDD">
                        <w:pPr>
                          <w:spacing w:after="160" w:line="259" w:lineRule="auto"/>
                          <w:ind w:left="0" w:firstLine="0"/>
                          <w:jc w:val="left"/>
                        </w:pPr>
                        <w:r>
                          <w:rPr>
                            <w:sz w:val="22"/>
                          </w:rPr>
                          <w:t xml:space="preserve"> </w:t>
                        </w:r>
                      </w:p>
                    </w:txbxContent>
                  </v:textbox>
                </v:rect>
                <v:shape id="Picture 204" o:spid="_x0000_s1076" type="#_x0000_t75" style="position:absolute;left:7193;top:12401;width:503;height:2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Z5TDFAAAA3AAAAA8AAABkcnMvZG93bnJldi54bWxEj0FrwkAUhO8F/8PyhN7qRpFQoquUgtAi&#10;FZvEnh/Z5yY0+zZk1yT9912h0OMwM98w2/1kWzFQ7xvHCpaLBARx5XTDRkFZHJ6eQfiArLF1TAp+&#10;yMN+N3vYYqbdyJ805MGICGGfoYI6hC6T0lc1WfQL1xFH7+p6iyHK3kjd4xjhtpWrJEmlxYbjQo0d&#10;vdZUfec3q+DjeOarKdMvV5zk5fY+tLk5XZR6nE8vGxCBpvAf/mu/aQWrZA33M/EIyN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WeUwxQAAANwAAAAPAAAAAAAAAAAAAAAA&#10;AJ8CAABkcnMvZG93bnJldi54bWxQSwUGAAAAAAQABAD3AAAAkQMAAAAA&#10;">
                  <v:imagedata r:id="rId27" o:title=""/>
                </v:shape>
                <v:rect id="Rectangle 205" o:spid="_x0000_s1077" style="position:absolute;left:7196;top:1231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14:paraId="2D9E3B80" w14:textId="77777777" w:rsidR="00D75DDD" w:rsidRDefault="00D75DDD">
                        <w:pPr>
                          <w:spacing w:after="160" w:line="259" w:lineRule="auto"/>
                          <w:ind w:left="0" w:firstLine="0"/>
                          <w:jc w:val="left"/>
                        </w:pPr>
                        <w:r>
                          <w:rPr>
                            <w:sz w:val="24"/>
                          </w:rPr>
                          <w:t xml:space="preserve"> </w:t>
                        </w:r>
                      </w:p>
                    </w:txbxContent>
                  </v:textbox>
                </v:rect>
                <v:rect id="Rectangle 206" o:spid="_x0000_s1078" style="position:absolute;left:7577;top:1241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14:paraId="5CE66B3A" w14:textId="77777777" w:rsidR="00D75DDD" w:rsidRDefault="00D75DDD">
                        <w:pPr>
                          <w:spacing w:after="160" w:line="259" w:lineRule="auto"/>
                          <w:ind w:left="0" w:firstLine="0"/>
                          <w:jc w:val="left"/>
                        </w:pPr>
                        <w:r>
                          <w:rPr>
                            <w:sz w:val="22"/>
                          </w:rPr>
                          <w:t xml:space="preserve"> </w:t>
                        </w:r>
                      </w:p>
                    </w:txbxContent>
                  </v:textbox>
                </v:rect>
                <v:shape id="Shape 39298" o:spid="_x0000_s1079" style="position:absolute;top:12647;width:75596;height:581;visibility:visible;mso-wrap-style:square;v-text-anchor:top" coordsize="7559675,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4L8MA&#10;AADeAAAADwAAAGRycy9kb3ducmV2LnhtbERPy4rCMBTdC/MP4Q64kTG14qtjFBkQ3Ik66PbSXNti&#10;c9NpMm31681CcHk47+W6M6VoqHaFZQWjYQSCOLW64EzB72n7NQfhPLLG0jIpuJOD9eqjt8RE25YP&#10;1Bx9JkIIuwQV5N5XiZQuzcmgG9qKOHBXWxv0AdaZ1DW2IdyUMo6iqTRYcGjIsaKfnNLb8d8ocPuJ&#10;m83ia/s4X+Lz9M/T7d4MlOp/dptvEJ46/xa/3DutYLyIF2FvuBOu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04L8MAAADeAAAADwAAAAAAAAAAAAAAAACYAgAAZHJzL2Rv&#10;d25yZXYueG1sUEsFBgAAAAAEAAQA9QAAAIgDAAAAAA==&#10;" path="m,l7559675,r,58039l,58039,,e" fillcolor="#b3b3b3" stroked="f" strokeweight="0">
                  <v:stroke endcap="round"/>
                  <v:path arrowok="t" textboxrect="0,0,7559675,58039"/>
                </v:shape>
                <w10:wrap type="topAndBottom" anchorx="page" anchory="page"/>
              </v:group>
            </w:pict>
          </mc:Fallback>
        </mc:AlternateContent>
      </w:r>
      <w:r>
        <w:t xml:space="preserve">   </w:t>
      </w:r>
    </w:p>
    <w:p w14:paraId="619895A5" w14:textId="77777777" w:rsidR="00EA4700" w:rsidRDefault="008A1138">
      <w:pPr>
        <w:spacing w:after="36"/>
        <w:ind w:right="42"/>
      </w:pPr>
      <w:r>
        <w:t xml:space="preserve">ogłoszone w  D.U.  pod numerem   2022/S 042-108278  z dnia 01.03.2022r  </w:t>
      </w:r>
    </w:p>
    <w:p w14:paraId="35B1D454" w14:textId="77777777" w:rsidR="00EA4700" w:rsidRDefault="008A1138">
      <w:pPr>
        <w:spacing w:after="17" w:line="259" w:lineRule="auto"/>
        <w:ind w:left="14" w:firstLine="0"/>
        <w:jc w:val="left"/>
      </w:pPr>
      <w:r>
        <w:t xml:space="preserve">  </w:t>
      </w:r>
    </w:p>
    <w:p w14:paraId="022B57E3" w14:textId="77777777" w:rsidR="00EA4700" w:rsidRDefault="008A1138">
      <w:pPr>
        <w:spacing w:after="35" w:line="259" w:lineRule="auto"/>
        <w:ind w:left="14" w:firstLine="0"/>
        <w:jc w:val="left"/>
      </w:pPr>
      <w:r>
        <w:t xml:space="preserve"> </w:t>
      </w:r>
      <w:r>
        <w:rPr>
          <w:b/>
        </w:rPr>
        <w:t xml:space="preserve"> </w:t>
      </w:r>
      <w:r>
        <w:t xml:space="preserve"> </w:t>
      </w:r>
    </w:p>
    <w:p w14:paraId="53D749E0" w14:textId="7E96206A" w:rsidR="00EA4700" w:rsidRDefault="008A1138">
      <w:pPr>
        <w:spacing w:after="14" w:line="268" w:lineRule="auto"/>
        <w:ind w:left="10" w:right="31"/>
      </w:pPr>
      <w:r>
        <w:rPr>
          <w:b/>
        </w:rPr>
        <w:t xml:space="preserve">Termin składania ofert:  </w:t>
      </w:r>
      <w:r w:rsidR="00B54D11">
        <w:rPr>
          <w:b/>
        </w:rPr>
        <w:t>15</w:t>
      </w:r>
      <w:r>
        <w:rPr>
          <w:b/>
        </w:rPr>
        <w:t xml:space="preserve">.04.2022 rok  godzina 11:00 </w:t>
      </w:r>
      <w:r>
        <w:t xml:space="preserve"> </w:t>
      </w:r>
    </w:p>
    <w:p w14:paraId="0539E8E1" w14:textId="77777777" w:rsidR="00EA4700" w:rsidRDefault="008A1138">
      <w:pPr>
        <w:spacing w:after="231" w:line="259" w:lineRule="auto"/>
        <w:ind w:left="14" w:firstLine="0"/>
        <w:jc w:val="left"/>
      </w:pPr>
      <w:r>
        <w:rPr>
          <w:b/>
        </w:rPr>
        <w:t xml:space="preserve">  </w:t>
      </w:r>
    </w:p>
    <w:p w14:paraId="19A7A355" w14:textId="4CC6AB38" w:rsidR="00EA4700" w:rsidRDefault="008A1138">
      <w:pPr>
        <w:tabs>
          <w:tab w:val="center" w:pos="4960"/>
        </w:tabs>
        <w:spacing w:after="224" w:line="268" w:lineRule="auto"/>
        <w:ind w:left="0" w:firstLine="0"/>
        <w:jc w:val="left"/>
      </w:pPr>
      <w:r>
        <w:rPr>
          <w:b/>
        </w:rPr>
        <w:t xml:space="preserve">Termin otwarcia ofert:  </w:t>
      </w:r>
      <w:r w:rsidR="00B54D11">
        <w:rPr>
          <w:b/>
        </w:rPr>
        <w:t>15</w:t>
      </w:r>
      <w:r>
        <w:rPr>
          <w:b/>
        </w:rPr>
        <w:t xml:space="preserve">.04.2022 rok  godzina 11:30 </w:t>
      </w:r>
      <w:r>
        <w:rPr>
          <w:b/>
        </w:rPr>
        <w:tab/>
        <w:t xml:space="preserve">             </w:t>
      </w:r>
      <w:r>
        <w:t xml:space="preserve"> </w:t>
      </w:r>
    </w:p>
    <w:p w14:paraId="4F31B212" w14:textId="77777777" w:rsidR="00EA4700" w:rsidRDefault="008A1138">
      <w:pPr>
        <w:spacing w:after="54" w:line="259" w:lineRule="auto"/>
        <w:ind w:left="14" w:firstLine="0"/>
        <w:jc w:val="left"/>
      </w:pPr>
      <w:r>
        <w:t xml:space="preserve">   </w:t>
      </w:r>
    </w:p>
    <w:p w14:paraId="40892D3D" w14:textId="77777777" w:rsidR="00EA4700" w:rsidRDefault="008A1138">
      <w:pPr>
        <w:spacing w:after="187"/>
        <w:ind w:right="42"/>
      </w:pPr>
      <w:r>
        <w:t xml:space="preserve">Integralną częścią niniejszej SWZ stanowią:  </w:t>
      </w:r>
    </w:p>
    <w:p w14:paraId="699948B0" w14:textId="77777777" w:rsidR="00EA4700" w:rsidRDefault="008A1138">
      <w:pPr>
        <w:spacing w:after="139"/>
        <w:ind w:right="42"/>
      </w:pPr>
      <w:r>
        <w:t xml:space="preserve">Opis przedmiotu zamówienia                         - załącznik nr 1  </w:t>
      </w:r>
    </w:p>
    <w:p w14:paraId="38866560" w14:textId="77777777" w:rsidR="00EA4700" w:rsidRDefault="008A1138">
      <w:pPr>
        <w:spacing w:after="137"/>
        <w:ind w:right="42"/>
      </w:pPr>
      <w:r>
        <w:t xml:space="preserve">Formularz oferty                                             - załącznik nr 2  </w:t>
      </w:r>
    </w:p>
    <w:p w14:paraId="16EBDAC3" w14:textId="77777777" w:rsidR="00EA4700" w:rsidRDefault="008A1138">
      <w:pPr>
        <w:spacing w:after="139"/>
        <w:ind w:right="42"/>
      </w:pPr>
      <w:r>
        <w:t xml:space="preserve">JEDZ                                                               - załącznik nr 3  </w:t>
      </w:r>
    </w:p>
    <w:p w14:paraId="713417DE" w14:textId="77777777" w:rsidR="00EA4700" w:rsidRDefault="008A1138">
      <w:pPr>
        <w:spacing w:after="200"/>
        <w:ind w:right="42"/>
      </w:pPr>
      <w:r>
        <w:t xml:space="preserve">Projekt  umowy                                               - załącznik nr 4  </w:t>
      </w:r>
    </w:p>
    <w:p w14:paraId="7684A637" w14:textId="77777777" w:rsidR="00EA4700" w:rsidRDefault="008A1138">
      <w:pPr>
        <w:spacing w:after="161"/>
        <w:ind w:right="42"/>
      </w:pPr>
      <w:r>
        <w:t xml:space="preserve">Warunki dotyczące formy próbki oferowanego oprogramowania – załącznik nr 5 </w:t>
      </w:r>
    </w:p>
    <w:p w14:paraId="710129D1" w14:textId="4D54D7E7" w:rsidR="00EA4700" w:rsidRDefault="008A1138" w:rsidP="00F40931">
      <w:pPr>
        <w:spacing w:after="318" w:line="259" w:lineRule="auto"/>
        <w:ind w:left="14" w:firstLine="0"/>
        <w:jc w:val="right"/>
      </w:pPr>
      <w:r>
        <w:t xml:space="preserve"> </w:t>
      </w:r>
      <w:r>
        <w:tab/>
        <w:t xml:space="preserve"> </w:t>
      </w:r>
      <w:r>
        <w:rPr>
          <w:i/>
        </w:rPr>
        <w:t xml:space="preserve">zatwierdzam……………………………………….. </w:t>
      </w:r>
      <w:r>
        <w:t xml:space="preserve"> </w:t>
      </w:r>
    </w:p>
    <w:p w14:paraId="54AE2BF6" w14:textId="77777777" w:rsidR="00EA4700" w:rsidRDefault="008A1138">
      <w:pPr>
        <w:numPr>
          <w:ilvl w:val="0"/>
          <w:numId w:val="1"/>
        </w:numPr>
        <w:spacing w:after="15" w:line="268" w:lineRule="auto"/>
        <w:ind w:right="31" w:hanging="1058"/>
      </w:pPr>
      <w:r>
        <w:rPr>
          <w:b/>
        </w:rPr>
        <w:lastRenderedPageBreak/>
        <w:t xml:space="preserve">Nazwa oraz adres Zamawiającego:  </w:t>
      </w:r>
    </w:p>
    <w:p w14:paraId="38D97215" w14:textId="77777777" w:rsidR="00EA4700" w:rsidRDefault="008A1138" w:rsidP="00F03E00">
      <w:pPr>
        <w:spacing w:after="42"/>
        <w:ind w:left="370" w:right="42"/>
      </w:pPr>
      <w:r>
        <w:t xml:space="preserve">Starostwo Powiatowe w Sochaczewie w imieniu którego działa Robert Skowronek - Dyrektor Zespołu </w:t>
      </w:r>
    </w:p>
    <w:p w14:paraId="08FA50D2" w14:textId="77777777" w:rsidR="00EA4700" w:rsidRDefault="008A1138" w:rsidP="00F03E00">
      <w:pPr>
        <w:spacing w:after="32"/>
        <w:ind w:left="370" w:right="42"/>
      </w:pPr>
      <w:r>
        <w:t xml:space="preserve">Opieki Zdrowotnej „Szpitala Powiatowego” w Sochaczewie, ul. Batalionów Chłopskich 3/7, 96-500 </w:t>
      </w:r>
    </w:p>
    <w:p w14:paraId="05FB3CD1" w14:textId="77777777" w:rsidR="00EA4700" w:rsidRDefault="008A1138" w:rsidP="00F03E00">
      <w:pPr>
        <w:spacing w:after="37"/>
        <w:ind w:left="370" w:right="42"/>
      </w:pPr>
      <w:r>
        <w:t xml:space="preserve">Sochaczew na podstawie Uchwały Zarządu Powiatu w Sochaczewie nr 244/2022 z dnia 22 lutego 2022 </w:t>
      </w:r>
    </w:p>
    <w:p w14:paraId="1258DE11" w14:textId="77777777" w:rsidR="00EA4700" w:rsidRDefault="008A1138" w:rsidP="00F03E00">
      <w:pPr>
        <w:spacing w:after="47"/>
        <w:ind w:left="370" w:right="4667"/>
      </w:pPr>
      <w:r>
        <w:t xml:space="preserve">Ul. M.J. Piłsudskiego 65, 96-500  Sochaczew  Tel: (046) 64 95 01, fax: (046) 864 95 05  </w:t>
      </w:r>
    </w:p>
    <w:p w14:paraId="764BF83B" w14:textId="77777777" w:rsidR="00EA4700" w:rsidRDefault="008A1138" w:rsidP="00F03E00">
      <w:pPr>
        <w:ind w:left="370" w:right="42"/>
      </w:pPr>
      <w:r>
        <w:t>Godziny pracy: 7</w:t>
      </w:r>
      <w:r>
        <w:rPr>
          <w:vertAlign w:val="superscript"/>
        </w:rPr>
        <w:t xml:space="preserve">25 </w:t>
      </w:r>
      <w:r>
        <w:t>– 15</w:t>
      </w:r>
      <w:r>
        <w:rPr>
          <w:vertAlign w:val="superscript"/>
        </w:rPr>
        <w:t xml:space="preserve">00 </w:t>
      </w:r>
      <w:r>
        <w:t xml:space="preserve">od poniedziałku do piątku.  </w:t>
      </w:r>
    </w:p>
    <w:p w14:paraId="5B7EE944" w14:textId="77777777" w:rsidR="00EA4700" w:rsidRDefault="008A1138" w:rsidP="00F03E00">
      <w:pPr>
        <w:spacing w:after="39"/>
        <w:ind w:left="370" w:right="42"/>
      </w:pPr>
      <w:r>
        <w:t xml:space="preserve">Adres poczty elektronicznej: </w:t>
      </w:r>
      <w:r>
        <w:rPr>
          <w:color w:val="000080"/>
          <w:u w:val="single" w:color="000080"/>
        </w:rPr>
        <w:t>dor@szpitalsochaczew.pl</w:t>
      </w:r>
      <w:r>
        <w:t xml:space="preserve">   </w:t>
      </w:r>
    </w:p>
    <w:p w14:paraId="2EC7BD08" w14:textId="77777777" w:rsidR="00EA4700" w:rsidRDefault="008A1138" w:rsidP="00F03E00">
      <w:pPr>
        <w:spacing w:after="24"/>
        <w:ind w:left="370" w:right="42"/>
      </w:pPr>
      <w:r>
        <w:t xml:space="preserve">Adres strony internetowej prowadzonego postępowania:  </w:t>
      </w:r>
    </w:p>
    <w:p w14:paraId="3FABA1E4" w14:textId="77777777" w:rsidR="00EA4700" w:rsidRDefault="00D75DDD" w:rsidP="00F03E00">
      <w:pPr>
        <w:spacing w:after="10" w:line="259" w:lineRule="auto"/>
        <w:ind w:left="375" w:firstLine="0"/>
        <w:jc w:val="left"/>
      </w:pPr>
      <w:hyperlink r:id="rId28">
        <w:r w:rsidR="008A1138">
          <w:rPr>
            <w:b/>
            <w:color w:val="000080"/>
            <w:u w:val="single" w:color="000080"/>
          </w:rPr>
          <w:t>https://platformazakupowa.pl/pn/szpitalsochacze</w:t>
        </w:r>
      </w:hyperlink>
      <w:hyperlink r:id="rId29">
        <w:r w:rsidR="008A1138">
          <w:rPr>
            <w:b/>
            <w:color w:val="000080"/>
            <w:u w:val="single" w:color="000080"/>
          </w:rPr>
          <w:t>w</w:t>
        </w:r>
      </w:hyperlink>
      <w:hyperlink r:id="rId30">
        <w:r w:rsidR="008A1138">
          <w:t xml:space="preserve">  </w:t>
        </w:r>
      </w:hyperlink>
      <w:r w:rsidR="008A1138">
        <w:t xml:space="preserve"> </w:t>
      </w:r>
    </w:p>
    <w:p w14:paraId="366E7455" w14:textId="77777777" w:rsidR="00EA4700" w:rsidRDefault="008A1138">
      <w:pPr>
        <w:spacing w:after="87" w:line="259" w:lineRule="auto"/>
        <w:ind w:left="375" w:firstLine="0"/>
        <w:jc w:val="left"/>
      </w:pPr>
      <w:r>
        <w:t xml:space="preserve">  </w:t>
      </w:r>
    </w:p>
    <w:p w14:paraId="4671A5D0" w14:textId="77777777" w:rsidR="00EA4700" w:rsidRDefault="008A1138">
      <w:pPr>
        <w:numPr>
          <w:ilvl w:val="0"/>
          <w:numId w:val="1"/>
        </w:numPr>
        <w:spacing w:after="18" w:line="268" w:lineRule="auto"/>
        <w:ind w:right="31" w:hanging="1058"/>
      </w:pPr>
      <w:r>
        <w:rPr>
          <w:b/>
        </w:rPr>
        <w:t xml:space="preserve">Tryb udzielenia zamówienia. </w:t>
      </w:r>
      <w:r>
        <w:t xml:space="preserve"> </w:t>
      </w:r>
    </w:p>
    <w:p w14:paraId="10F2FA9A" w14:textId="77777777" w:rsidR="00EA4700" w:rsidRDefault="008A1138" w:rsidP="00F03E00">
      <w:pPr>
        <w:numPr>
          <w:ilvl w:val="2"/>
          <w:numId w:val="14"/>
        </w:numPr>
        <w:spacing w:after="38"/>
        <w:ind w:left="720" w:right="42" w:hanging="360"/>
      </w:pPr>
      <w:r>
        <w:t xml:space="preserve">Niniejsze postepowanie prowadzone jest w trybie przetargu nieograniczonego , na podstawie art. 132 ustawy z dnia 11 września 2019r - Prawo Zamówień Publicznych (tekst jednolity: Dz. U. z 2021 r., poz. 1129 z </w:t>
      </w:r>
      <w:proofErr w:type="spellStart"/>
      <w:r>
        <w:t>późn</w:t>
      </w:r>
      <w:proofErr w:type="spellEnd"/>
      <w:r>
        <w:t xml:space="preserve">. zm.); zwanej dalej również „ ustawą PZP” lub „ustawą”.  </w:t>
      </w:r>
    </w:p>
    <w:p w14:paraId="548497D9" w14:textId="77777777" w:rsidR="00EA4700" w:rsidRDefault="008A1138" w:rsidP="00F03E00">
      <w:pPr>
        <w:numPr>
          <w:ilvl w:val="2"/>
          <w:numId w:val="14"/>
        </w:numPr>
        <w:spacing w:after="46"/>
        <w:ind w:left="720" w:right="42" w:hanging="360"/>
      </w:pPr>
      <w:r>
        <w:t xml:space="preserve">Szacunkowa wartość zamówienia przekracza równowartość kwoty określonej w art. 3 ustawy Pzp. </w:t>
      </w:r>
    </w:p>
    <w:p w14:paraId="7DC2389E" w14:textId="77777777" w:rsidR="00EA4700" w:rsidRDefault="008A1138" w:rsidP="00F03E00">
      <w:pPr>
        <w:numPr>
          <w:ilvl w:val="2"/>
          <w:numId w:val="14"/>
        </w:numPr>
        <w:spacing w:after="41"/>
        <w:ind w:left="720" w:right="42" w:hanging="360"/>
      </w:pPr>
      <w:r>
        <w:t xml:space="preserve">Zamawiający przewiduje zastosowanie tzw. procedury „odwróconej”. Zgodnie z art. 139 ust. 1 ustawy Pzp Zamawiający dokona badania i oceny ofert, następnie dokona kwalifikacji podmiotowej Wykonawcy, którego oferta została najwyżej oceniona, w zakresie braku podstaw wykluczenia oraz spełniania warunków udziału w postępowaniu.  </w:t>
      </w:r>
    </w:p>
    <w:p w14:paraId="1F030EF8" w14:textId="77777777" w:rsidR="00EA4700" w:rsidRDefault="008A1138" w:rsidP="00F03E00">
      <w:pPr>
        <w:numPr>
          <w:ilvl w:val="2"/>
          <w:numId w:val="14"/>
        </w:numPr>
        <w:spacing w:after="43"/>
        <w:ind w:left="720" w:right="42" w:hanging="360"/>
      </w:pPr>
      <w:r>
        <w:t xml:space="preserve">Postępowanie o udzielenie zamówienia jest jawne. </w:t>
      </w:r>
    </w:p>
    <w:p w14:paraId="53620673" w14:textId="77777777" w:rsidR="00EA4700" w:rsidRDefault="008A1138" w:rsidP="00F03E00">
      <w:pPr>
        <w:numPr>
          <w:ilvl w:val="2"/>
          <w:numId w:val="14"/>
        </w:numPr>
        <w:spacing w:after="41"/>
        <w:ind w:left="720" w:right="42" w:hanging="360"/>
      </w:pPr>
      <w:r>
        <w:t xml:space="preserve">Postępowanie prowadzone jest w języku polskim, Zamawiający dopuszcza stosowanie terminologii angielskiej (nazw i skrótów) przy opisie oferowanego sprzętu.  </w:t>
      </w:r>
    </w:p>
    <w:p w14:paraId="729E591E" w14:textId="77777777" w:rsidR="00EA4700" w:rsidRDefault="008A1138" w:rsidP="00F03E00">
      <w:pPr>
        <w:numPr>
          <w:ilvl w:val="2"/>
          <w:numId w:val="14"/>
        </w:numPr>
        <w:spacing w:after="38"/>
        <w:ind w:left="720" w:right="42" w:hanging="360"/>
      </w:pPr>
      <w:r>
        <w:t xml:space="preserve">Zamawiający nie przewiduje zwrotu kosztów udziału w postępowaniu. Wszelkie koszty przygotowania oferty i udziału w postępowaniu obciążają Wykonawcę, z zastrzeżeniem art. 261 ustawy Pzp.  </w:t>
      </w:r>
    </w:p>
    <w:p w14:paraId="3FCDD0F4" w14:textId="77777777" w:rsidR="00EA4700" w:rsidRDefault="008A1138" w:rsidP="00F03E00">
      <w:pPr>
        <w:numPr>
          <w:ilvl w:val="2"/>
          <w:numId w:val="14"/>
        </w:numPr>
        <w:spacing w:after="45"/>
        <w:ind w:left="720" w:right="42" w:hanging="360"/>
      </w:pPr>
      <w:r>
        <w:t xml:space="preserve">Zamawiający nie prowadzi postępowania w celu zawarcia umowy ramowej. </w:t>
      </w:r>
    </w:p>
    <w:p w14:paraId="55D6009F" w14:textId="77777777" w:rsidR="00EA4700" w:rsidRDefault="008A1138" w:rsidP="00F03E00">
      <w:pPr>
        <w:numPr>
          <w:ilvl w:val="2"/>
          <w:numId w:val="14"/>
        </w:numPr>
        <w:spacing w:after="46"/>
        <w:ind w:left="720" w:right="42" w:hanging="360"/>
      </w:pPr>
      <w:r>
        <w:t xml:space="preserve">Zamawiający nie przewiduje możliwości skorzystania z opcji. </w:t>
      </w:r>
    </w:p>
    <w:p w14:paraId="0DE2C7C1" w14:textId="77777777" w:rsidR="00EA4700" w:rsidRDefault="008A1138" w:rsidP="00F03E00">
      <w:pPr>
        <w:numPr>
          <w:ilvl w:val="2"/>
          <w:numId w:val="14"/>
        </w:numPr>
        <w:ind w:left="720" w:right="42" w:hanging="360"/>
      </w:pPr>
      <w:r>
        <w:t xml:space="preserve">Zamawiający nie zastrzega możliwości ubiegania się o udzielenie zamówienia wyłącznie przez wykonawców, o których mowa w art. 94 ustawy Pzp. </w:t>
      </w:r>
    </w:p>
    <w:p w14:paraId="5015F17B" w14:textId="77777777" w:rsidR="00EA4700" w:rsidRDefault="008A1138" w:rsidP="00F03E00">
      <w:pPr>
        <w:numPr>
          <w:ilvl w:val="2"/>
          <w:numId w:val="14"/>
        </w:numPr>
        <w:spacing w:after="44"/>
        <w:ind w:left="720" w:right="42" w:hanging="360"/>
      </w:pPr>
      <w:r>
        <w:t xml:space="preserve">W zakresie nieuregulowanym niniejszą Specyfikacją Warunków Zamówienia, zwaną dalej „SWZ”, </w:t>
      </w:r>
    </w:p>
    <w:p w14:paraId="74DDE8A0" w14:textId="77777777" w:rsidR="00EA4700" w:rsidRDefault="008A1138" w:rsidP="00F03E00">
      <w:pPr>
        <w:spacing w:after="7"/>
        <w:ind w:left="739" w:right="42"/>
      </w:pPr>
      <w:r>
        <w:t xml:space="preserve">zastosowanie mają przepisy ustawy PZP.  </w:t>
      </w:r>
    </w:p>
    <w:p w14:paraId="00324661" w14:textId="77777777" w:rsidR="00EA4700" w:rsidRDefault="008A1138">
      <w:pPr>
        <w:spacing w:after="83" w:line="259" w:lineRule="auto"/>
        <w:ind w:left="1095" w:firstLine="0"/>
        <w:jc w:val="left"/>
      </w:pPr>
      <w:r>
        <w:t xml:space="preserve">  </w:t>
      </w:r>
    </w:p>
    <w:p w14:paraId="23C29B48" w14:textId="77777777" w:rsidR="00EA4700" w:rsidRDefault="008A1138">
      <w:pPr>
        <w:numPr>
          <w:ilvl w:val="0"/>
          <w:numId w:val="1"/>
        </w:numPr>
        <w:spacing w:after="47" w:line="268" w:lineRule="auto"/>
        <w:ind w:right="31" w:hanging="1058"/>
      </w:pPr>
      <w:r>
        <w:rPr>
          <w:b/>
        </w:rPr>
        <w:t xml:space="preserve">Opis przedmiotu zamówienia. </w:t>
      </w:r>
      <w:r>
        <w:t xml:space="preserve"> </w:t>
      </w:r>
    </w:p>
    <w:p w14:paraId="7BCBDACB" w14:textId="77777777" w:rsidR="00EA4700" w:rsidRDefault="008A1138" w:rsidP="00F03E00">
      <w:pPr>
        <w:numPr>
          <w:ilvl w:val="2"/>
          <w:numId w:val="13"/>
        </w:numPr>
        <w:ind w:left="720" w:right="42" w:hanging="360"/>
      </w:pPr>
      <w:r>
        <w:t xml:space="preserve">Przedmiotem zamówienia jest kompleksowa informatyzacja Szpitalnego Systemu Informatycznego (SSI) w zakresie części medycznej (HIS, EDM, e-Usługi) oraz systemu do analiz zarządczych wraz z modernizacją infrastruktury sieciowo-sprzętowej. </w:t>
      </w:r>
    </w:p>
    <w:p w14:paraId="56958A77" w14:textId="77777777" w:rsidR="00EA4700" w:rsidRDefault="008A1138" w:rsidP="00F03E00">
      <w:pPr>
        <w:numPr>
          <w:ilvl w:val="2"/>
          <w:numId w:val="13"/>
        </w:numPr>
        <w:ind w:left="720" w:right="42" w:hanging="360"/>
      </w:pPr>
      <w:r>
        <w:t xml:space="preserve">Szczegółowy opis przedmiotu zamówienia stanowi </w:t>
      </w:r>
      <w:r>
        <w:rPr>
          <w:b/>
        </w:rPr>
        <w:t>Załącznik nr 1</w:t>
      </w:r>
      <w:r>
        <w:t xml:space="preserve"> do SWZ </w:t>
      </w:r>
      <w:r>
        <w:rPr>
          <w:i/>
        </w:rPr>
        <w:t xml:space="preserve">. </w:t>
      </w:r>
      <w:r>
        <w:t xml:space="preserve"> </w:t>
      </w:r>
    </w:p>
    <w:p w14:paraId="41EDE6A6" w14:textId="77777777" w:rsidR="00EA4700" w:rsidRDefault="008A1138" w:rsidP="00F03E00">
      <w:pPr>
        <w:numPr>
          <w:ilvl w:val="2"/>
          <w:numId w:val="13"/>
        </w:numPr>
        <w:ind w:left="720" w:right="42" w:hanging="360"/>
      </w:pPr>
      <w:r>
        <w:t xml:space="preserve">Wykonawca zobowiązany jest realizować zamówienie na zasadach i warunkach opisanych w projekcie umowy stanowiącym </w:t>
      </w:r>
      <w:r>
        <w:rPr>
          <w:b/>
        </w:rPr>
        <w:t>Załącznik nr 4</w:t>
      </w:r>
      <w:r>
        <w:t xml:space="preserve"> do SWZ.  </w:t>
      </w:r>
    </w:p>
    <w:p w14:paraId="5EB64BF7" w14:textId="77777777" w:rsidR="00EA4700" w:rsidRDefault="008A1138" w:rsidP="00F03E00">
      <w:pPr>
        <w:numPr>
          <w:ilvl w:val="2"/>
          <w:numId w:val="13"/>
        </w:numPr>
        <w:ind w:left="720" w:right="42" w:hanging="360"/>
      </w:pPr>
      <w:r>
        <w:t xml:space="preserve">Zamawiający zastrzega, iż oferowane oprogramowanie ma być rozwiązaniem działającym, gotowym do wdrożenia i zapewniającym realizację wszystkich wymaganych w SWZ funkcjonalności. Oprogramowanie SSI nie może być w fazie budowy, testów, projektowania itp. </w:t>
      </w:r>
    </w:p>
    <w:p w14:paraId="128D1E85" w14:textId="77777777" w:rsidR="00EA4700" w:rsidRDefault="008A1138" w:rsidP="00F03E00">
      <w:pPr>
        <w:numPr>
          <w:ilvl w:val="2"/>
          <w:numId w:val="13"/>
        </w:numPr>
        <w:ind w:left="720" w:right="42" w:hanging="360"/>
      </w:pPr>
      <w:r>
        <w:t xml:space="preserve">Wspólny Słownik Zamówień CPV:   </w:t>
      </w:r>
    </w:p>
    <w:p w14:paraId="4AD89B59" w14:textId="77777777" w:rsidR="00EA4700" w:rsidRDefault="008A1138" w:rsidP="00F03E00">
      <w:pPr>
        <w:spacing w:after="7"/>
        <w:ind w:left="739" w:right="42"/>
      </w:pPr>
      <w:r>
        <w:t xml:space="preserve">48422000-2 Zestawy pakietów oprogramowania </w:t>
      </w:r>
    </w:p>
    <w:p w14:paraId="72CC86A9" w14:textId="77777777" w:rsidR="00EA4700" w:rsidRDefault="008A1138" w:rsidP="00F03E00">
      <w:pPr>
        <w:spacing w:after="40"/>
        <w:ind w:left="739" w:right="42"/>
      </w:pPr>
      <w:r>
        <w:t xml:space="preserve">48600000-4 Pakiety oprogramowania dla baz danych i operacyjne </w:t>
      </w:r>
    </w:p>
    <w:p w14:paraId="2B56FFBA" w14:textId="77777777" w:rsidR="00EA4700" w:rsidRDefault="008A1138" w:rsidP="00F03E00">
      <w:pPr>
        <w:spacing w:after="39"/>
        <w:ind w:left="739" w:right="42"/>
      </w:pPr>
      <w:r>
        <w:t xml:space="preserve">72000000-5 Usługi informatyczne: konsultacyjne, opracowywania oprogramowania, internetowe i wsparcia </w:t>
      </w:r>
    </w:p>
    <w:p w14:paraId="439D3FA3" w14:textId="77777777" w:rsidR="00EA4700" w:rsidRDefault="008A1138" w:rsidP="00F03E00">
      <w:pPr>
        <w:spacing w:after="28"/>
        <w:ind w:left="739" w:right="42"/>
      </w:pPr>
      <w:r>
        <w:t xml:space="preserve">72211000-7 Usługi programowania oprogramowania systemowego i dla użytkownika </w:t>
      </w:r>
    </w:p>
    <w:p w14:paraId="029F2B7B" w14:textId="77777777" w:rsidR="00EA4700" w:rsidRDefault="008A1138" w:rsidP="00F03E00">
      <w:pPr>
        <w:spacing w:after="35"/>
        <w:ind w:left="1450" w:right="42"/>
      </w:pPr>
      <w:r>
        <w:lastRenderedPageBreak/>
        <w:t xml:space="preserve">72263000-6 Usługi wdrażania oprogramowania </w:t>
      </w:r>
    </w:p>
    <w:p w14:paraId="2F53CA4D" w14:textId="77777777" w:rsidR="00EA4700" w:rsidRDefault="008A1138" w:rsidP="00F03E00">
      <w:pPr>
        <w:spacing w:after="41"/>
        <w:ind w:left="1450" w:right="42"/>
      </w:pPr>
      <w:r>
        <w:t xml:space="preserve">72253200-5 Usługi w zakresie wsparcia systemu </w:t>
      </w:r>
    </w:p>
    <w:p w14:paraId="3C84C3CB" w14:textId="77777777" w:rsidR="00EA4700" w:rsidRDefault="008A1138" w:rsidP="00F03E00">
      <w:pPr>
        <w:spacing w:after="37"/>
        <w:ind w:left="1450" w:right="42"/>
      </w:pPr>
      <w:r>
        <w:t xml:space="preserve">48900000-7 Różne pakiety oprogramowania i systemy komputerowe </w:t>
      </w:r>
    </w:p>
    <w:p w14:paraId="4C5808BB" w14:textId="77777777" w:rsidR="00EA4700" w:rsidRDefault="008A1138" w:rsidP="00F03E00">
      <w:pPr>
        <w:ind w:left="1450" w:right="42"/>
      </w:pPr>
      <w:r>
        <w:t xml:space="preserve">30233000-1 Urządzenia do przechowywania i odczytu danych </w:t>
      </w:r>
    </w:p>
    <w:p w14:paraId="6853BA6F" w14:textId="77777777" w:rsidR="00EA4700" w:rsidRDefault="008A1138" w:rsidP="00F03E00">
      <w:pPr>
        <w:spacing w:after="32"/>
        <w:ind w:left="1450" w:right="42"/>
      </w:pPr>
      <w:r>
        <w:t xml:space="preserve">32500000-8 Urządzenia i artykuły telekomunikacyjne </w:t>
      </w:r>
    </w:p>
    <w:p w14:paraId="6F241F9E" w14:textId="77777777" w:rsidR="00EA4700" w:rsidRDefault="008A1138" w:rsidP="00F03E00">
      <w:pPr>
        <w:spacing w:after="31"/>
        <w:ind w:left="1450" w:right="4654"/>
      </w:pPr>
      <w:r>
        <w:t xml:space="preserve">30200000-1 Urządzenia komputerowe 32424000-1 Infrastruktura sieciowa </w:t>
      </w:r>
    </w:p>
    <w:p w14:paraId="57DDF4CC" w14:textId="77777777" w:rsidR="00EA4700" w:rsidRDefault="008A1138" w:rsidP="00F03E00">
      <w:pPr>
        <w:spacing w:after="40"/>
        <w:ind w:left="1450" w:right="42"/>
      </w:pPr>
      <w:r>
        <w:t xml:space="preserve">32420000-3 Urządzenia sieciowe </w:t>
      </w:r>
    </w:p>
    <w:p w14:paraId="79050E72" w14:textId="77777777" w:rsidR="00EA4700" w:rsidRDefault="008A1138" w:rsidP="00F03E00">
      <w:pPr>
        <w:spacing w:after="5"/>
        <w:ind w:left="1450" w:right="42"/>
      </w:pPr>
      <w:r>
        <w:t xml:space="preserve">48780000-9 Pakiety oprogramowania do zarządzania systemem, przechowywaniem i zawartością </w:t>
      </w:r>
    </w:p>
    <w:p w14:paraId="52083189" w14:textId="77777777" w:rsidR="00EA4700" w:rsidRDefault="008A1138" w:rsidP="00F03E00">
      <w:pPr>
        <w:spacing w:after="5"/>
        <w:ind w:left="1450" w:right="42"/>
      </w:pPr>
      <w:r>
        <w:t xml:space="preserve">45311000-0 Roboty w zakresie okablowania oraz instalacji elektrycznych </w:t>
      </w:r>
    </w:p>
    <w:p w14:paraId="1F613401" w14:textId="77777777" w:rsidR="00EA4700" w:rsidRDefault="008A1138" w:rsidP="00F03E00">
      <w:pPr>
        <w:spacing w:after="28"/>
        <w:ind w:left="1450" w:right="42"/>
      </w:pPr>
      <w:r>
        <w:t xml:space="preserve">45314300-4 Instalowanie infrastruktury okablowania </w:t>
      </w:r>
    </w:p>
    <w:p w14:paraId="6F14DF08" w14:textId="77777777" w:rsidR="00EA4700" w:rsidRDefault="008A1138" w:rsidP="00F03E00">
      <w:pPr>
        <w:ind w:left="1450" w:right="42"/>
      </w:pPr>
      <w:r>
        <w:t xml:space="preserve">80511000-9 Usługi szkoleniowe </w:t>
      </w:r>
    </w:p>
    <w:p w14:paraId="0EBD197D" w14:textId="77777777" w:rsidR="00EA4700" w:rsidRDefault="008A1138" w:rsidP="00F03E00">
      <w:pPr>
        <w:numPr>
          <w:ilvl w:val="2"/>
          <w:numId w:val="6"/>
        </w:numPr>
        <w:ind w:left="1431" w:right="42" w:hanging="360"/>
      </w:pPr>
      <w:r>
        <w:t xml:space="preserve">Zamawiający nie dopuszcza  możliwości składania ofert częściowych   </w:t>
      </w:r>
    </w:p>
    <w:p w14:paraId="07879353" w14:textId="77777777" w:rsidR="00EA4700" w:rsidRDefault="008A1138" w:rsidP="00F03E00">
      <w:pPr>
        <w:numPr>
          <w:ilvl w:val="2"/>
          <w:numId w:val="6"/>
        </w:numPr>
        <w:ind w:left="1431" w:right="42" w:hanging="360"/>
      </w:pPr>
      <w:r>
        <w:t xml:space="preserve">Zamawiający nie dopuszcza możliwości składania ofert wariantowych.  </w:t>
      </w:r>
    </w:p>
    <w:p w14:paraId="772B927E" w14:textId="77777777" w:rsidR="00EA4700" w:rsidRDefault="008A1138" w:rsidP="00F03E00">
      <w:pPr>
        <w:numPr>
          <w:ilvl w:val="2"/>
          <w:numId w:val="6"/>
        </w:numPr>
        <w:ind w:left="1431" w:right="42" w:hanging="360"/>
      </w:pPr>
      <w:r>
        <w:t xml:space="preserve">Zamawiający przewiduje  możliwości udzielenia zamówień, o których mowa w art. 214 ust. 1 pkt. 8. </w:t>
      </w:r>
    </w:p>
    <w:p w14:paraId="5D9FE694" w14:textId="77777777" w:rsidR="00EA4700" w:rsidRDefault="008A1138" w:rsidP="00F03E00">
      <w:pPr>
        <w:numPr>
          <w:ilvl w:val="2"/>
          <w:numId w:val="6"/>
        </w:numPr>
        <w:ind w:left="1431" w:right="42" w:hanging="360"/>
      </w:pPr>
      <w:r>
        <w:t xml:space="preserve">Zamawiający informuje, że: </w:t>
      </w:r>
    </w:p>
    <w:p w14:paraId="5A5DB0E1" w14:textId="77777777" w:rsidR="00EA4700" w:rsidRDefault="008A1138" w:rsidP="00F03E00">
      <w:pPr>
        <w:numPr>
          <w:ilvl w:val="3"/>
          <w:numId w:val="40"/>
        </w:numPr>
        <w:ind w:left="1800" w:right="42" w:hanging="360"/>
      </w:pPr>
      <w: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t>
      </w:r>
    </w:p>
    <w:p w14:paraId="57577DE8" w14:textId="77777777" w:rsidR="00EA4700" w:rsidRDefault="008A1138" w:rsidP="00F03E00">
      <w:pPr>
        <w:numPr>
          <w:ilvl w:val="4"/>
          <w:numId w:val="43"/>
        </w:numPr>
        <w:ind w:right="42" w:hanging="360"/>
      </w:pPr>
      <w:r>
        <w:t xml:space="preserve">wskazane wyżej określenie przedmiotu zamówienia ma charakter wyłącznie pomocniczy w przygotowaniu oferty i ma na celu wskazać oczekiwane standardy co do minimalnych parametrów technicznych oczekiwanych materiałów. Przez ofertę równoważną należy rozumieć ofertę o parametrach technicznych, wytrzymałościowych, jakościowych, wydajnościowych nie gorszych od opisu wskazanego przez Zamawiającego w OPZ. W związku z powyższym, Zamawiający dopuszcza możliwość zaoferowania materiałów o innych znakach towarowych, patentach lub pochodzeniu, natomiast nie o innych właściwościach i funkcjonalnościach niż określone w SWZ. </w:t>
      </w:r>
    </w:p>
    <w:p w14:paraId="528602C6" w14:textId="77777777" w:rsidR="00EA4700" w:rsidRDefault="008A1138" w:rsidP="00F03E00">
      <w:pPr>
        <w:numPr>
          <w:ilvl w:val="4"/>
          <w:numId w:val="43"/>
        </w:numPr>
        <w:ind w:right="42" w:hanging="360"/>
      </w:pPr>
      <w:r>
        <w:t xml:space="preserve">Wykonawca, powołujący się na rozwiązania równoważne stosownie do dyspozycji art. 99 ust. 5 ustawy Pzp., musi wykazać, że oferowane dostawy spełniają warunki określone przez Zamawiającego w stopniu nie gorszym. W przypadku, gdy Wykonawca nie złoży w ofercie dokumentów o zastosowaniu innych materiałów, to rozumie się przez to, że do kalkulacji ceny oferty oraz do wykonania umowy ujęto materiały i urządzenia zaproponowane w OPZ. W przypadku, gdy Zamawiający użył w OPZ normy, aprobaty, specyfikacje techniczne i systemy odniesienia, o których mowa w art. 99 ust. 1-3 ustawy Pzp., należy rozumieć je jako przykładowe. </w:t>
      </w:r>
    </w:p>
    <w:p w14:paraId="7A25496E" w14:textId="77777777" w:rsidR="00EA4700" w:rsidRDefault="008A1138" w:rsidP="00F03E00">
      <w:pPr>
        <w:numPr>
          <w:ilvl w:val="4"/>
          <w:numId w:val="43"/>
        </w:numPr>
        <w:ind w:right="42" w:hanging="360"/>
      </w:pPr>
      <w:r>
        <w:t xml:space="preserve">Zamawiający, zgodnie z art. 99 ust. 4 ustawy Pzp., dopuszcza w każdym przypadku zastosowanie rozwiązań równoważnych opisanych w treści SWZ. Każdorazowo, gdy wskazana jest w niniejszej SWZ norma, należy przyjąć, że w odniesieniu do niej użyto sformułowania „lub równoważne”. Wykonawca, który powołuje się na rozwiązania równoważne w stosunku do opisywanych przez Zamawiającego, jest obowiązany wykazać w złożonej ofercie, że oferowane przez niego dostawy, spełniają wymagania określone przez Zamawiającego.  </w:t>
      </w:r>
    </w:p>
    <w:p w14:paraId="037F098F" w14:textId="77777777" w:rsidR="00EA4700" w:rsidRDefault="008A1138" w:rsidP="00F03E00">
      <w:pPr>
        <w:numPr>
          <w:ilvl w:val="4"/>
          <w:numId w:val="43"/>
        </w:numPr>
        <w:spacing w:after="39"/>
        <w:ind w:right="42" w:hanging="360"/>
      </w:pPr>
      <w:r>
        <w:t xml:space="preserve">W zakresie równoważności Zamawiający odsyła także do informacji zawartych w OPZ stanowiącego Załącznik nr 1 do SWZ. </w:t>
      </w:r>
    </w:p>
    <w:p w14:paraId="3B9E6B85" w14:textId="77777777" w:rsidR="00EA4700" w:rsidRDefault="008A1138">
      <w:pPr>
        <w:spacing w:after="77" w:line="259" w:lineRule="auto"/>
        <w:ind w:left="1095" w:firstLine="0"/>
        <w:jc w:val="left"/>
      </w:pPr>
      <w:r>
        <w:t xml:space="preserve">  </w:t>
      </w:r>
    </w:p>
    <w:p w14:paraId="478FAC7A" w14:textId="77777777" w:rsidR="00EA4700" w:rsidRDefault="008A1138">
      <w:pPr>
        <w:numPr>
          <w:ilvl w:val="0"/>
          <w:numId w:val="1"/>
        </w:numPr>
        <w:spacing w:after="47" w:line="268" w:lineRule="auto"/>
        <w:ind w:right="31" w:hanging="1058"/>
      </w:pPr>
      <w:r>
        <w:rPr>
          <w:b/>
        </w:rPr>
        <w:t xml:space="preserve">Termin wykonania zamówienia. </w:t>
      </w:r>
      <w:r>
        <w:t xml:space="preserve"> </w:t>
      </w:r>
    </w:p>
    <w:p w14:paraId="6DD89205" w14:textId="63846B96" w:rsidR="00EA4700" w:rsidRDefault="008A1138" w:rsidP="00F03E00">
      <w:pPr>
        <w:spacing w:after="32"/>
        <w:ind w:left="370" w:right="42"/>
      </w:pPr>
      <w:r>
        <w:t>Wykonawca zobowiązany jest zrealizować przedmiot zamówienia  w terminie – do 1</w:t>
      </w:r>
      <w:r w:rsidR="003F4C68">
        <w:t>5</w:t>
      </w:r>
      <w:r>
        <w:t xml:space="preserve">0 dni od daty zawarcia umowy.  </w:t>
      </w:r>
    </w:p>
    <w:p w14:paraId="175637DF" w14:textId="77777777" w:rsidR="00F03E00" w:rsidRDefault="00F03E00">
      <w:pPr>
        <w:spacing w:after="53" w:line="259" w:lineRule="auto"/>
        <w:ind w:left="1080" w:firstLine="0"/>
        <w:jc w:val="left"/>
      </w:pPr>
    </w:p>
    <w:p w14:paraId="2866B185" w14:textId="08C5623B" w:rsidR="00EA4700" w:rsidRDefault="008A1138">
      <w:pPr>
        <w:spacing w:after="53" w:line="259" w:lineRule="auto"/>
        <w:ind w:left="1080" w:firstLine="0"/>
        <w:jc w:val="left"/>
      </w:pPr>
      <w:r>
        <w:lastRenderedPageBreak/>
        <w:t xml:space="preserve"> </w:t>
      </w:r>
    </w:p>
    <w:p w14:paraId="06B4FDC8" w14:textId="77777777" w:rsidR="00EA4700" w:rsidRDefault="008A1138">
      <w:pPr>
        <w:numPr>
          <w:ilvl w:val="0"/>
          <w:numId w:val="1"/>
        </w:numPr>
        <w:spacing w:after="47" w:line="268" w:lineRule="auto"/>
        <w:ind w:right="31" w:hanging="1058"/>
      </w:pPr>
      <w:r>
        <w:rPr>
          <w:b/>
        </w:rPr>
        <w:t xml:space="preserve">Wizja lokalna. </w:t>
      </w:r>
      <w:r>
        <w:t xml:space="preserve"> </w:t>
      </w:r>
    </w:p>
    <w:p w14:paraId="6878998D" w14:textId="77777777" w:rsidR="00EA4700" w:rsidRDefault="008A1138" w:rsidP="00F03E00">
      <w:pPr>
        <w:numPr>
          <w:ilvl w:val="2"/>
          <w:numId w:val="44"/>
        </w:numPr>
        <w:spacing w:after="46"/>
        <w:ind w:right="42" w:hanging="360"/>
      </w:pPr>
      <w:r>
        <w:t xml:space="preserve">Zamawiający informuje, że złożenie oferty musi być poprzedzone odbyciem wizji lokalnej. </w:t>
      </w:r>
    </w:p>
    <w:p w14:paraId="75A7A364" w14:textId="77777777" w:rsidR="00EA4700" w:rsidRDefault="008A1138" w:rsidP="00F03E00">
      <w:pPr>
        <w:numPr>
          <w:ilvl w:val="2"/>
          <w:numId w:val="44"/>
        </w:numPr>
        <w:spacing w:after="46"/>
        <w:ind w:right="42" w:hanging="360"/>
      </w:pPr>
      <w:r>
        <w:t xml:space="preserve">Z odbycia wizji lokalnej zostanie sporządzony protokół podpisany przez strony, który będzie stanowił potwierdzenie odbycia wizji lokalnej.  </w:t>
      </w:r>
    </w:p>
    <w:p w14:paraId="3B34261E" w14:textId="77777777" w:rsidR="00EA4700" w:rsidRDefault="008A1138" w:rsidP="00F03E00">
      <w:pPr>
        <w:numPr>
          <w:ilvl w:val="2"/>
          <w:numId w:val="44"/>
        </w:numPr>
        <w:ind w:right="42" w:hanging="360"/>
      </w:pPr>
      <w:r>
        <w:t xml:space="preserve">Wprowadzono wymóg odbycia wizji lokalnej. W takim przypadku złożenie oferty bez odbycia wizji lokalnej skutkuje odrzuceniem oferty na podstawie art. 226 ust. 1 pkt 18 </w:t>
      </w:r>
      <w:proofErr w:type="spellStart"/>
      <w:r>
        <w:t>p.z.p</w:t>
      </w:r>
      <w:proofErr w:type="spellEnd"/>
      <w:r>
        <w:t xml:space="preserve">.    </w:t>
      </w:r>
    </w:p>
    <w:p w14:paraId="5AA7313A" w14:textId="77777777" w:rsidR="00EA4700" w:rsidRDefault="008A1138" w:rsidP="00F03E00">
      <w:pPr>
        <w:numPr>
          <w:ilvl w:val="2"/>
          <w:numId w:val="44"/>
        </w:numPr>
        <w:spacing w:after="31"/>
        <w:ind w:right="42" w:hanging="360"/>
      </w:pPr>
      <w:r>
        <w:t xml:space="preserve">Wizja lokalna w Zespole Opieki Zdrowotnej „Szpitala Powiatowego” w Sochaczewie przy ul. Batalionów Chłopskich 3/7 w  Sochaczewie odbędzie się dnia 10 marca 2022r. o godz..10:00 (miejsce spotkania: siedziba zamawiającego pok. 151.) </w:t>
      </w:r>
    </w:p>
    <w:p w14:paraId="5B18603A" w14:textId="77777777" w:rsidR="00EA4700" w:rsidRDefault="008A1138">
      <w:pPr>
        <w:spacing w:after="46" w:line="259" w:lineRule="auto"/>
        <w:ind w:left="1080" w:firstLine="0"/>
        <w:jc w:val="left"/>
      </w:pPr>
      <w:r>
        <w:t xml:space="preserve"> </w:t>
      </w:r>
    </w:p>
    <w:p w14:paraId="513068F6" w14:textId="77777777" w:rsidR="00EA4700" w:rsidRDefault="008A1138">
      <w:pPr>
        <w:spacing w:after="89" w:line="259" w:lineRule="auto"/>
        <w:ind w:left="1080" w:firstLine="0"/>
        <w:jc w:val="left"/>
      </w:pPr>
      <w:r>
        <w:t xml:space="preserve"> </w:t>
      </w:r>
    </w:p>
    <w:p w14:paraId="493781AE" w14:textId="77777777" w:rsidR="00EA4700" w:rsidRDefault="008A1138">
      <w:pPr>
        <w:numPr>
          <w:ilvl w:val="0"/>
          <w:numId w:val="1"/>
        </w:numPr>
        <w:spacing w:after="47" w:line="268" w:lineRule="auto"/>
        <w:ind w:right="31" w:hanging="1058"/>
      </w:pPr>
      <w:r>
        <w:rPr>
          <w:b/>
        </w:rPr>
        <w:t xml:space="preserve">Warunki udziału w postepowaniu. </w:t>
      </w:r>
      <w:r>
        <w:t xml:space="preserve"> </w:t>
      </w:r>
    </w:p>
    <w:p w14:paraId="7176C1A8" w14:textId="77777777" w:rsidR="00EA4700" w:rsidRDefault="008A1138" w:rsidP="00F20133">
      <w:pPr>
        <w:ind w:left="370" w:right="42"/>
      </w:pPr>
      <w:r>
        <w:t xml:space="preserve">1. O udzielenie zamówienia mogą ubiegać się Wykonawcy, którzy:  </w:t>
      </w:r>
    </w:p>
    <w:p w14:paraId="73F034E0" w14:textId="77777777" w:rsidR="00EA4700" w:rsidRDefault="008A1138" w:rsidP="00F03E00">
      <w:pPr>
        <w:numPr>
          <w:ilvl w:val="5"/>
          <w:numId w:val="2"/>
        </w:numPr>
        <w:ind w:left="975" w:right="42" w:hanging="240"/>
      </w:pPr>
      <w:r>
        <w:t xml:space="preserve">nie podlegają wykluczeniu na postawie art. 108 ustawy PZP ; </w:t>
      </w:r>
    </w:p>
    <w:p w14:paraId="6129767A" w14:textId="77777777" w:rsidR="00EA4700" w:rsidRDefault="008A1138" w:rsidP="00F03E00">
      <w:pPr>
        <w:numPr>
          <w:ilvl w:val="5"/>
          <w:numId w:val="2"/>
        </w:numPr>
        <w:ind w:left="975" w:right="42" w:hanging="240"/>
      </w:pPr>
      <w:r>
        <w:t xml:space="preserve">spełniają warunki udziału w postępowaniu określone w art. 112 ust. 2 ustawy Pzp dotyczące: </w:t>
      </w:r>
    </w:p>
    <w:p w14:paraId="0EB2FEF7" w14:textId="77777777" w:rsidR="00EA4700" w:rsidRDefault="008A1138" w:rsidP="00F03E00">
      <w:pPr>
        <w:numPr>
          <w:ilvl w:val="6"/>
          <w:numId w:val="5"/>
        </w:numPr>
        <w:spacing w:after="42"/>
        <w:ind w:left="1335" w:right="105" w:hanging="360"/>
      </w:pPr>
      <w:r>
        <w:t xml:space="preserve">Zdolności do występowania w obrocie gospodarczym; (wpis do rejestru jednego z rejestrów zawodowych lub handlowych prowadzonych w kraju, w którym mają siedzibę lub miejsce zamieszkania)  </w:t>
      </w:r>
    </w:p>
    <w:p w14:paraId="03EBF8A4" w14:textId="77777777" w:rsidR="00EA4700" w:rsidRDefault="008A1138" w:rsidP="00F03E00">
      <w:pPr>
        <w:numPr>
          <w:ilvl w:val="6"/>
          <w:numId w:val="5"/>
        </w:numPr>
        <w:spacing w:after="38"/>
        <w:ind w:left="1335" w:right="105" w:hanging="360"/>
      </w:pPr>
      <w:r>
        <w:t xml:space="preserve">Zdolności technicznej lub zawodowej.  </w:t>
      </w:r>
    </w:p>
    <w:p w14:paraId="049BF429" w14:textId="77777777" w:rsidR="0032285B" w:rsidRPr="00136179" w:rsidRDefault="0032285B" w:rsidP="0032285B">
      <w:pPr>
        <w:spacing w:after="0" w:line="276" w:lineRule="auto"/>
        <w:ind w:left="1095" w:firstLine="0"/>
        <w:rPr>
          <w:rFonts w:eastAsia="Arial Unicode MS"/>
          <w:i/>
          <w:iCs/>
          <w:color w:val="auto"/>
          <w:kern w:val="1"/>
          <w:szCs w:val="20"/>
          <w:lang w:eastAsia="hi-IN" w:bidi="hi-IN"/>
        </w:rPr>
      </w:pPr>
      <w:r w:rsidRPr="00136179">
        <w:rPr>
          <w:rFonts w:eastAsia="Arial Unicode MS"/>
          <w:i/>
          <w:iCs/>
          <w:color w:val="auto"/>
          <w:kern w:val="1"/>
          <w:szCs w:val="20"/>
          <w:lang w:eastAsia="hi-IN" w:bidi="hi-IN"/>
        </w:rPr>
        <w:t>Wykonawca spełni warunek jeżeli wykaże, że wykonał lub wykonuje w okresie ostatnich 5 lat przed upływem terminu składania ofert dwa zamówienia (rozumiane jako osobne umowy) w jednostkach służby zdrowia o wartości nie mniej niż 4 500 000,00 zł brutto (słownie cztery miliony pięćset tysięcy złotych) każda, których przedmiotem była:</w:t>
      </w:r>
    </w:p>
    <w:p w14:paraId="6DF28CDA" w14:textId="77777777" w:rsidR="0032285B" w:rsidRPr="00136179" w:rsidRDefault="0032285B" w:rsidP="0032285B">
      <w:pPr>
        <w:numPr>
          <w:ilvl w:val="0"/>
          <w:numId w:val="51"/>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dostawa oprogramowania i wdrożenie elementów zintegrowanego systemu informatycznego (HIS),</w:t>
      </w:r>
    </w:p>
    <w:p w14:paraId="0D127DBC" w14:textId="77777777" w:rsidR="0032285B" w:rsidRPr="00136179" w:rsidRDefault="0032285B" w:rsidP="0032285B">
      <w:pPr>
        <w:numPr>
          <w:ilvl w:val="0"/>
          <w:numId w:val="51"/>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dostawa i wdrożenie oprogramowania Elektronicznej Dokumentacji Medycznej</w:t>
      </w:r>
    </w:p>
    <w:p w14:paraId="196E5690" w14:textId="77777777" w:rsidR="0032285B" w:rsidRPr="00136179" w:rsidRDefault="0032285B" w:rsidP="0032285B">
      <w:pPr>
        <w:numPr>
          <w:ilvl w:val="0"/>
          <w:numId w:val="51"/>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wdrożenie min dwóch e-usług</w:t>
      </w:r>
    </w:p>
    <w:p w14:paraId="38FB8DCE" w14:textId="77777777" w:rsidR="0032285B" w:rsidRPr="00136179" w:rsidRDefault="0032285B" w:rsidP="0032285B">
      <w:pPr>
        <w:numPr>
          <w:ilvl w:val="0"/>
          <w:numId w:val="51"/>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dostawa, projektowanie i wdrożenie infrastruktury serwerów, macierzy dyskowych i backupu</w:t>
      </w:r>
    </w:p>
    <w:p w14:paraId="257BFA38" w14:textId="77777777" w:rsidR="0032285B" w:rsidRPr="00136179" w:rsidRDefault="0032285B" w:rsidP="009A0FBA">
      <w:pPr>
        <w:spacing w:after="0" w:line="276" w:lineRule="auto"/>
        <w:ind w:left="1455" w:firstLine="321"/>
        <w:rPr>
          <w:rFonts w:eastAsia="Arial Unicode MS"/>
          <w:i/>
          <w:iCs/>
          <w:color w:val="auto"/>
          <w:kern w:val="1"/>
          <w:szCs w:val="20"/>
          <w:lang w:eastAsia="hi-IN" w:bidi="hi-IN"/>
        </w:rPr>
      </w:pPr>
      <w:r w:rsidRPr="00136179">
        <w:rPr>
          <w:rFonts w:eastAsia="Arial Unicode MS"/>
          <w:i/>
          <w:iCs/>
          <w:color w:val="auto"/>
          <w:kern w:val="1"/>
          <w:szCs w:val="20"/>
          <w:lang w:eastAsia="hi-IN" w:bidi="hi-IN"/>
        </w:rPr>
        <w:t>oraz, w tym, co najmniej jedno z tych zamówień obejmowało swoim zakresem również:</w:t>
      </w:r>
    </w:p>
    <w:p w14:paraId="203AFCC7" w14:textId="5A319C2D" w:rsidR="0032285B" w:rsidRPr="00136179" w:rsidRDefault="0032285B" w:rsidP="0032285B">
      <w:pPr>
        <w:numPr>
          <w:ilvl w:val="0"/>
          <w:numId w:val="52"/>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budowę szkieletu sieci światłowodowej z pełną redundancją relacji,</w:t>
      </w:r>
    </w:p>
    <w:p w14:paraId="12002E3F" w14:textId="77777777" w:rsidR="0032285B" w:rsidRPr="00136179" w:rsidRDefault="0032285B" w:rsidP="0032285B">
      <w:pPr>
        <w:numPr>
          <w:ilvl w:val="0"/>
          <w:numId w:val="52"/>
        </w:numPr>
        <w:spacing w:after="0" w:line="276" w:lineRule="auto"/>
        <w:jc w:val="left"/>
        <w:rPr>
          <w:rFonts w:eastAsia="Calibri"/>
          <w:i/>
          <w:iCs/>
          <w:color w:val="auto"/>
          <w:szCs w:val="20"/>
          <w:lang w:val="x-none" w:eastAsia="en-US"/>
        </w:rPr>
      </w:pPr>
      <w:r w:rsidRPr="00136179">
        <w:rPr>
          <w:rFonts w:eastAsia="Calibri"/>
          <w:i/>
          <w:iCs/>
          <w:color w:val="auto"/>
          <w:szCs w:val="20"/>
          <w:lang w:val="x-none" w:eastAsia="en-US"/>
        </w:rPr>
        <w:t>realizację adaptacji serwerowni z zapewnieniem gwarantowanego zasilania, systemem chłodzenia, systemem gaszenia oraz monitorowaniem parametrów środowiska</w:t>
      </w:r>
    </w:p>
    <w:p w14:paraId="2BFAD319" w14:textId="77777777" w:rsidR="0032285B" w:rsidRPr="00136179" w:rsidRDefault="0032285B" w:rsidP="0032285B">
      <w:pPr>
        <w:spacing w:after="0" w:line="276" w:lineRule="auto"/>
        <w:ind w:left="1095" w:firstLine="0"/>
        <w:rPr>
          <w:rFonts w:eastAsia="Arial Unicode MS"/>
          <w:i/>
          <w:iCs/>
          <w:color w:val="auto"/>
          <w:kern w:val="1"/>
          <w:szCs w:val="20"/>
          <w:lang w:eastAsia="hi-IN" w:bidi="hi-IN"/>
        </w:rPr>
      </w:pPr>
      <w:r w:rsidRPr="00136179">
        <w:rPr>
          <w:rFonts w:eastAsia="Arial Unicode MS"/>
          <w:i/>
          <w:iCs/>
          <w:color w:val="auto"/>
          <w:kern w:val="1"/>
          <w:szCs w:val="20"/>
          <w:lang w:eastAsia="hi-IN" w:bidi="hi-IN"/>
        </w:rPr>
        <w:t>z zastrzeżeniem, że podane powyżej wartości nie mogą obejmować wartości urządzeń związanych z diagnostyką obrazową i laboratorium.</w:t>
      </w:r>
    </w:p>
    <w:p w14:paraId="2D4819BC" w14:textId="77777777" w:rsidR="0032285B" w:rsidRPr="0032285B" w:rsidRDefault="0032285B" w:rsidP="00F20133">
      <w:pPr>
        <w:ind w:left="1105" w:right="42"/>
        <w:rPr>
          <w:strike/>
          <w:color w:val="FF0000"/>
        </w:rPr>
      </w:pPr>
    </w:p>
    <w:p w14:paraId="44A406C2" w14:textId="77777777" w:rsidR="00EA4700" w:rsidRDefault="008A1138" w:rsidP="00F03E00">
      <w:pPr>
        <w:numPr>
          <w:ilvl w:val="6"/>
          <w:numId w:val="3"/>
        </w:numPr>
        <w:spacing w:after="39"/>
        <w:ind w:left="1335" w:right="42" w:hanging="360"/>
      </w:pPr>
      <w:r>
        <w:t xml:space="preserve">uprawnień do prowadzenia określonej działalności zawodowej, o ile wynika to z odrębnych  przepisów; </w:t>
      </w:r>
    </w:p>
    <w:p w14:paraId="63A41691" w14:textId="77777777" w:rsidR="00EA4700" w:rsidRDefault="008A1138" w:rsidP="00F20133">
      <w:pPr>
        <w:spacing w:after="5"/>
        <w:ind w:left="1345" w:right="42"/>
      </w:pPr>
      <w:r>
        <w:t xml:space="preserve">Zamawiający nie stawia w tym zakresie żadnych wymagań. </w:t>
      </w:r>
    </w:p>
    <w:p w14:paraId="2902AD91" w14:textId="77777777" w:rsidR="00EA4700" w:rsidRDefault="008A1138" w:rsidP="00F03E00">
      <w:pPr>
        <w:numPr>
          <w:ilvl w:val="6"/>
          <w:numId w:val="3"/>
        </w:numPr>
        <w:ind w:left="1335" w:right="42" w:hanging="360"/>
      </w:pPr>
      <w:r>
        <w:t xml:space="preserve">sytuacji ekonomicznej lub finansowej; </w:t>
      </w:r>
    </w:p>
    <w:p w14:paraId="66C954F0" w14:textId="77777777" w:rsidR="00EA4700" w:rsidRDefault="008A1138" w:rsidP="00F20133">
      <w:pPr>
        <w:ind w:left="1345" w:right="42"/>
      </w:pPr>
      <w:r>
        <w:t xml:space="preserve">Zamawiający nie stawia w tym zakresie żadnych wymagań </w:t>
      </w:r>
    </w:p>
    <w:p w14:paraId="54CC5D0B" w14:textId="77777777" w:rsidR="00EA4700" w:rsidRDefault="008A1138" w:rsidP="00F20133">
      <w:pPr>
        <w:spacing w:after="12"/>
        <w:ind w:left="720" w:right="161" w:hanging="360"/>
      </w:pPr>
      <w:r>
        <w:t>2.</w:t>
      </w:r>
      <w:r>
        <w:rPr>
          <w:rFonts w:ascii="Arial" w:eastAsia="Arial" w:hAnsi="Arial" w:cs="Arial"/>
        </w:rPr>
        <w:t xml:space="preserve"> </w:t>
      </w:r>
      <w:r>
        <w:t xml:space="preserve">Wymóg opisany w VI. ust. 1 lit. b niniejszej SWZ musi spełniać: samodzielnie Wykonawca, samodzielnie podmiot udostępniający zasoby w zakresie zdolności technicznej lub zawodowej albo co najmniej jeden z członków konsorcjum. Nie dopuszcza się łącznego spełniania wymogu przez podmioty występujące wspólnie albo wykonawca i podmiot udostępniający zasoby (np. po jednym wdrożeniu). </w:t>
      </w:r>
    </w:p>
    <w:p w14:paraId="3F1A5161" w14:textId="77777777" w:rsidR="00EA4700" w:rsidRDefault="008A1138" w:rsidP="00F20133">
      <w:pPr>
        <w:spacing w:after="90" w:line="259" w:lineRule="auto"/>
        <w:ind w:left="711" w:firstLine="0"/>
        <w:jc w:val="left"/>
      </w:pPr>
      <w:r>
        <w:t xml:space="preserve"> </w:t>
      </w:r>
    </w:p>
    <w:p w14:paraId="6FB0BCAB" w14:textId="77777777" w:rsidR="00EA4700" w:rsidRDefault="008A1138">
      <w:pPr>
        <w:spacing w:after="47" w:line="268" w:lineRule="auto"/>
        <w:ind w:right="31"/>
      </w:pPr>
      <w:r>
        <w:t xml:space="preserve">      </w:t>
      </w:r>
      <w:proofErr w:type="spellStart"/>
      <w:r>
        <w:rPr>
          <w:b/>
        </w:rPr>
        <w:t>VIa</w:t>
      </w:r>
      <w:proofErr w:type="spellEnd"/>
      <w:r>
        <w:rPr>
          <w:b/>
        </w:rPr>
        <w:t xml:space="preserve">. Podstawy wykluczenia, o których mowa w art. 108 i 109 ust. 1 pkt 1, pkt 4 ustawy PZP. </w:t>
      </w:r>
      <w:r>
        <w:t xml:space="preserve"> </w:t>
      </w:r>
    </w:p>
    <w:p w14:paraId="6A42E26E" w14:textId="77777777" w:rsidR="00EA4700" w:rsidRDefault="008A1138" w:rsidP="00F03E00">
      <w:pPr>
        <w:ind w:left="409" w:right="42"/>
      </w:pPr>
      <w:r>
        <w:t xml:space="preserve">1) Z postępowania o udzielenie zamówienia wklucza się, z zastrzeżeniem art. 110 ust. 2 PZP, Wykonawcę:  </w:t>
      </w:r>
    </w:p>
    <w:p w14:paraId="22F58EF9" w14:textId="77777777" w:rsidR="00EA4700" w:rsidRDefault="008A1138" w:rsidP="00F03E00">
      <w:pPr>
        <w:ind w:left="718" w:right="42"/>
      </w:pPr>
      <w:r>
        <w:t xml:space="preserve">1. Będącego osobą fizyczną, którego prawomocnie skazano za przestępstwo:  </w:t>
      </w:r>
    </w:p>
    <w:p w14:paraId="417AA758" w14:textId="77777777" w:rsidR="00EA4700" w:rsidRDefault="008A1138" w:rsidP="00F03E00">
      <w:pPr>
        <w:numPr>
          <w:ilvl w:val="6"/>
          <w:numId w:val="4"/>
        </w:numPr>
        <w:ind w:left="1394" w:right="42" w:hanging="326"/>
      </w:pPr>
      <w:r>
        <w:lastRenderedPageBreak/>
        <w:t xml:space="preserve">Udziału w zorganizowanej grupie przestępczej albo związku mającym na celu popełnienie przestępstwa lub przestępstwa skarbowego, o którym mowa w art. 258 Kodeksu karnego,  </w:t>
      </w:r>
    </w:p>
    <w:p w14:paraId="1972C059" w14:textId="77777777" w:rsidR="00EA4700" w:rsidRDefault="008A1138" w:rsidP="00F03E00">
      <w:pPr>
        <w:numPr>
          <w:ilvl w:val="6"/>
          <w:numId w:val="4"/>
        </w:numPr>
        <w:spacing w:after="53"/>
        <w:ind w:left="1394" w:right="42" w:hanging="326"/>
      </w:pPr>
      <w:r>
        <w:t xml:space="preserve">Handlu ludźmi, o którym mowa w art. 189a Kodeksu karnego,  </w:t>
      </w:r>
    </w:p>
    <w:p w14:paraId="6249E6F4" w14:textId="77777777" w:rsidR="00EA4700" w:rsidRDefault="008A1138" w:rsidP="00F03E00">
      <w:pPr>
        <w:numPr>
          <w:ilvl w:val="6"/>
          <w:numId w:val="4"/>
        </w:numPr>
        <w:ind w:left="1394" w:right="42" w:hanging="326"/>
      </w:pPr>
      <w:r>
        <w:t xml:space="preserve">O którym mowa w art. 228-230a, art. 250a Kodeksu karnego w art. 46-48 ustawy z dnia 25 czerwca 2010r, o sporcie lub w art. 54 ust. 104 ustawy z dnia 12 maja 2011 r o refundacji leków, środków spożywczych specjalnego przeznaczenia żywieniowego oraz wyrobów medycznych,  </w:t>
      </w:r>
    </w:p>
    <w:p w14:paraId="482E0990" w14:textId="77777777" w:rsidR="00EA4700" w:rsidRDefault="008A1138" w:rsidP="00F03E00">
      <w:pPr>
        <w:numPr>
          <w:ilvl w:val="6"/>
          <w:numId w:val="4"/>
        </w:numPr>
        <w:ind w:left="1394" w:right="42"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31BADF" w14:textId="77777777" w:rsidR="00EA4700" w:rsidRDefault="008A1138" w:rsidP="00F03E00">
      <w:pPr>
        <w:numPr>
          <w:ilvl w:val="6"/>
          <w:numId w:val="4"/>
        </w:numPr>
        <w:ind w:left="1394" w:right="42" w:hanging="326"/>
      </w:pPr>
      <w:r>
        <w:t xml:space="preserve">O charakterze terrorystycznym, o którym mowa w art. 115 §20 Kodeksu karnego, lub mające na celu popełnienie tego przestępstwa,  </w:t>
      </w:r>
    </w:p>
    <w:p w14:paraId="73DAC384" w14:textId="77777777" w:rsidR="00EA4700" w:rsidRDefault="008A1138" w:rsidP="00F03E00">
      <w:pPr>
        <w:numPr>
          <w:ilvl w:val="6"/>
          <w:numId w:val="4"/>
        </w:numPr>
        <w:ind w:left="1394" w:right="42" w:hanging="326"/>
      </w:pPr>
      <w:r>
        <w:t xml:space="preserve">Powierzenia wykonania pracy małoletniemu cudzoziemcowi, o których mowa w art. 9 ust.2 ustawy z dnia 15 czerwca 2012r. o skutkach powierzania pracy cudzoziemcom przebywającym wbrew przepisom na terytorium Rzeczypospolitej Polskiej (Dz.U. poz. 769),  </w:t>
      </w:r>
    </w:p>
    <w:p w14:paraId="2A8B9C3C" w14:textId="77777777" w:rsidR="00EA4700" w:rsidRDefault="008A1138" w:rsidP="00F03E00">
      <w:pPr>
        <w:numPr>
          <w:ilvl w:val="6"/>
          <w:numId w:val="4"/>
        </w:numPr>
        <w:ind w:left="1394" w:right="42" w:hanging="326"/>
      </w:pPr>
      <w:r>
        <w:t xml:space="preserve">Przeciwko obrotowi gospodarczemu, o którym mowa w art. 296-307 Kodeksu karnego, przestępstwo oszustwa, o którym mowa w art. 286 Kodeksu karnego, przestępstwo przeciwko wiarygodności dokumentów, o których mowa w art. 270- 277d Kodeksu karnego, lub przestępstwo skarbowe,  </w:t>
      </w:r>
    </w:p>
    <w:p w14:paraId="48F5783F" w14:textId="77777777" w:rsidR="00EA4700" w:rsidRDefault="008A1138" w:rsidP="00F03E00">
      <w:pPr>
        <w:numPr>
          <w:ilvl w:val="6"/>
          <w:numId w:val="4"/>
        </w:numPr>
        <w:ind w:left="1394" w:right="42" w:hanging="326"/>
      </w:pPr>
      <w:r>
        <w:t xml:space="preserve">O którym mowa w art. 9 ust. 1 i 3 lub art. 10 ustawy z dnia 15 czerwca 2012r. o skutkach powierzenia wykonywania pracy cudzoziemcom przebywającym wbrew przepisom na terytorium Rzeczypospolitej Polskiej,  </w:t>
      </w:r>
    </w:p>
    <w:p w14:paraId="0C12E98C" w14:textId="77777777" w:rsidR="00EA4700" w:rsidRDefault="008A1138" w:rsidP="00F03E00">
      <w:pPr>
        <w:ind w:left="1390" w:right="42"/>
      </w:pPr>
      <w:r>
        <w:t xml:space="preserve">- lub za odpowiedni czyn zabroniony określony w przepisach prawa obcego;  </w:t>
      </w:r>
    </w:p>
    <w:p w14:paraId="4C965F79" w14:textId="77777777" w:rsidR="00EA4700" w:rsidRDefault="008A1138" w:rsidP="00F03E00">
      <w:pPr>
        <w:numPr>
          <w:ilvl w:val="5"/>
          <w:numId w:val="8"/>
        </w:numPr>
        <w:ind w:left="759" w:right="42" w:hanging="36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D986F7" w14:textId="77777777" w:rsidR="00EA4700" w:rsidRDefault="008A1138" w:rsidP="00F03E00">
      <w:pPr>
        <w:numPr>
          <w:ilvl w:val="5"/>
          <w:numId w:val="8"/>
        </w:numPr>
        <w:ind w:left="759" w:right="42"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171B7BB0" w14:textId="77777777" w:rsidR="00EA4700" w:rsidRDefault="008A1138" w:rsidP="00F03E00">
      <w:pPr>
        <w:numPr>
          <w:ilvl w:val="5"/>
          <w:numId w:val="8"/>
        </w:numPr>
        <w:ind w:left="759" w:right="42" w:hanging="360"/>
      </w:pPr>
      <w:r>
        <w:t xml:space="preserve">Wobec którego prawomocnie orzeczono zakaz ubiegania się o zamówienie publiczne;  </w:t>
      </w:r>
    </w:p>
    <w:p w14:paraId="1464CD22" w14:textId="77777777" w:rsidR="00EA4700" w:rsidRDefault="008A1138" w:rsidP="00F03E00">
      <w:pPr>
        <w:numPr>
          <w:ilvl w:val="5"/>
          <w:numId w:val="8"/>
        </w:numPr>
        <w:spacing w:after="14"/>
        <w:ind w:left="759" w:right="42"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p>
    <w:p w14:paraId="7A1E3BAF" w14:textId="77777777" w:rsidR="00EA4700" w:rsidRDefault="008A1138" w:rsidP="00F20133">
      <w:pPr>
        <w:ind w:left="769" w:right="42"/>
      </w:pPr>
      <w:r>
        <w:t xml:space="preserve">2007r o ochronie konkurencji i konsumentów, złożyli odrębne oferty, oferty częściowe, chyba że wykażą, że przygotowali oferty niezależnie od siebie;  </w:t>
      </w:r>
    </w:p>
    <w:p w14:paraId="74E49A76" w14:textId="77777777" w:rsidR="00EA4700" w:rsidRDefault="008A1138" w:rsidP="00F03E00">
      <w:pPr>
        <w:numPr>
          <w:ilvl w:val="5"/>
          <w:numId w:val="8"/>
        </w:numPr>
        <w:ind w:left="759" w:right="42" w:hanging="360"/>
      </w:pPr>
      <w:r>
        <w:t xml:space="preserve">Jeżeli w przypadkach o którym mowa w art. 85 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wykluczenie Wykonawcy z udziału w postępowaniu o udzielenie zamówienia.  </w:t>
      </w:r>
    </w:p>
    <w:p w14:paraId="0106A4AC" w14:textId="77777777" w:rsidR="00EA4700" w:rsidRDefault="008A1138" w:rsidP="00F03E00">
      <w:pPr>
        <w:numPr>
          <w:ilvl w:val="5"/>
          <w:numId w:val="8"/>
        </w:numPr>
        <w:spacing w:after="42"/>
        <w:ind w:left="759" w:right="42" w:hanging="360"/>
      </w:pPr>
      <w:r>
        <w:t xml:space="preserve">Który naruszył obowiązki dotyczące płatności podatków, opłat lub składek na ubezpieczenia społeczne lub zdrowotne, z wyjątkiem przypadków, o których mowa w art., 108 ust. 1 pkt 3,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76E7FB13" w14:textId="77777777" w:rsidR="00EA4700" w:rsidRDefault="008A1138" w:rsidP="00F03E00">
      <w:pPr>
        <w:numPr>
          <w:ilvl w:val="5"/>
          <w:numId w:val="8"/>
        </w:numPr>
        <w:ind w:left="759" w:right="42" w:hanging="360"/>
      </w:pPr>
      <w: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C9808A1" w14:textId="77777777" w:rsidR="00EA4700" w:rsidRDefault="008A1138" w:rsidP="00F20133">
      <w:pPr>
        <w:spacing w:after="32"/>
        <w:ind w:left="384" w:right="42" w:hanging="360"/>
      </w:pPr>
      <w:r>
        <w:lastRenderedPageBreak/>
        <w:t xml:space="preserve">2) Wykonawca może zostać wykluczony przez Zamawiającego na każdym etapie postępowania o udzielenie zamówienia.   </w:t>
      </w:r>
    </w:p>
    <w:p w14:paraId="2F8FF01E" w14:textId="77777777" w:rsidR="00EA4700" w:rsidRDefault="008A1138" w:rsidP="00F20133">
      <w:pPr>
        <w:spacing w:after="0" w:line="259" w:lineRule="auto"/>
        <w:ind w:left="0" w:firstLine="0"/>
        <w:jc w:val="left"/>
      </w:pPr>
      <w:r>
        <w:rPr>
          <w:b/>
        </w:rPr>
        <w:t xml:space="preserve">                </w:t>
      </w:r>
      <w:r>
        <w:t xml:space="preserve">  </w:t>
      </w:r>
    </w:p>
    <w:p w14:paraId="3FFB6A64" w14:textId="77777777" w:rsidR="00EA4700" w:rsidRDefault="008A1138" w:rsidP="00F20133">
      <w:pPr>
        <w:numPr>
          <w:ilvl w:val="0"/>
          <w:numId w:val="1"/>
        </w:numPr>
        <w:spacing w:after="47" w:line="268" w:lineRule="auto"/>
        <w:ind w:left="362" w:right="31" w:hanging="1058"/>
      </w:pPr>
      <w:r>
        <w:rPr>
          <w:b/>
        </w:rPr>
        <w:t xml:space="preserve">Wykaz oświadczeń lub dokumentów, potwierdzających spełnianie warunków udziału w postępowaniu oraz brak podstaw do wykluczenia. </w:t>
      </w:r>
      <w:r>
        <w:t xml:space="preserve"> </w:t>
      </w:r>
    </w:p>
    <w:p w14:paraId="2B2D60B6" w14:textId="77777777" w:rsidR="00EA4700" w:rsidRDefault="008A1138" w:rsidP="00F03E00">
      <w:pPr>
        <w:numPr>
          <w:ilvl w:val="3"/>
          <w:numId w:val="9"/>
        </w:numPr>
        <w:ind w:left="384" w:right="42" w:hanging="360"/>
      </w:pPr>
      <w:r>
        <w:t xml:space="preserve">Do oferty każdy wykonawca musi dołączyć aktualne na dzień składania ofert oświadczenie w zakresie wskazanym w </w:t>
      </w:r>
      <w:r>
        <w:rPr>
          <w:b/>
        </w:rPr>
        <w:t>Załączniku nr 3</w:t>
      </w:r>
      <w:r>
        <w:t xml:space="preserve"> do SWZ - JEDZ. Informacje zawarte w oświadczeniu będą stanowić wstępne potwierdzenie, że wykonawca nie podlega wykluczeniu oraz spełnia warunki udziału w postępowaniu.  </w:t>
      </w:r>
    </w:p>
    <w:p w14:paraId="06E3EC8E" w14:textId="77777777" w:rsidR="00EA4700" w:rsidRDefault="008A1138" w:rsidP="00F03E00">
      <w:pPr>
        <w:numPr>
          <w:ilvl w:val="3"/>
          <w:numId w:val="9"/>
        </w:numPr>
        <w:spacing w:after="106"/>
        <w:ind w:left="384" w:right="42" w:hanging="360"/>
      </w:pPr>
      <w:r>
        <w:t xml:space="preserve">W zakresie wykazania spełniania przez Wykonawcę warunków, o których mowa w rozdziale VI SWZ, Wykonawca do oferty dołącza aktualne na dzień składania ofert oświadczenie, że nie podlega wykluczeniu oraz spełnia warunki udziału w postępowaniu w formie Jednolitego Europejskiego Dokumentu Zamówienia (ESPD). Jednolity Europejski Dokument Zamówienia (ESPD), sporządzony zgodnie ze wzorem standardowego formularza określonego w rozporządzeniu Wykonawczym Komisji Europejskiej wydanym na podstawie art. 59 ust. 2 dyrektywy 2014/24/UE, zwany dalej „jednolitym dokumentem” lub „JEDZ”, Wykonawca zobowiązany jest przesłać Zamawiającemu oświadczenie w postaci elektronicznej opatrzonej kwalifikowanym podpisem elektronicznym, zgodnie z zasadami określonymi w Rozdziale IX SWZ.  Informacje zawarte w ESPD stanowią wstępne potwierdzenie, że Wykonawca ubiegający się o udzielenie zamówienia nie podlega wykluczeniu oraz spełnia warunki udziału w postępowaniu. </w:t>
      </w:r>
    </w:p>
    <w:p w14:paraId="70F6AD2B" w14:textId="77777777" w:rsidR="00EA4700" w:rsidRDefault="008A1138" w:rsidP="00F03E00">
      <w:pPr>
        <w:numPr>
          <w:ilvl w:val="3"/>
          <w:numId w:val="7"/>
        </w:numPr>
        <w:ind w:left="362" w:right="42" w:hanging="338"/>
      </w:pPr>
      <w:r>
        <w:t xml:space="preserve">W przypadku wspólnego ubiegania się o zamówienie przez wykonawców oświadczenie o którym mowa w ust.1 SWZ składa każdy z wykonawców wspólnie ubiegających się o zamówienie. Oświadczenie ma potwierdzać spełnianie warunków udziału w postępowaniu oraz brak podstaw do wykluczenia.   </w:t>
      </w:r>
    </w:p>
    <w:p w14:paraId="425E438E" w14:textId="77777777" w:rsidR="00EA4700" w:rsidRDefault="008A1138" w:rsidP="00F03E00">
      <w:pPr>
        <w:numPr>
          <w:ilvl w:val="3"/>
          <w:numId w:val="7"/>
        </w:numPr>
        <w:ind w:left="362" w:right="42" w:hanging="338"/>
      </w:pPr>
      <w:r>
        <w:t xml:space="preserve">Zamawiający żąda, aby wykonawca, który zamierza powierzyć wykonanie części zamówienia podwykonawcom, w celu wykazania braku istnienia wobec nich podstaw wykluczenia z udziału w postępowaniu złożył oświadczenie, o którym mowa w rozdz. VI niniejszej SWZ  </w:t>
      </w:r>
    </w:p>
    <w:p w14:paraId="35527F05" w14:textId="77777777" w:rsidR="00EA4700" w:rsidRDefault="008A1138" w:rsidP="00F03E00">
      <w:pPr>
        <w:numPr>
          <w:ilvl w:val="3"/>
          <w:numId w:val="7"/>
        </w:numPr>
        <w:ind w:left="362" w:right="42" w:hanging="338"/>
      </w:pPr>
      <w:r>
        <w:t xml:space="preserve">Zamawiający przed udzieleniem zamówienia, wezwie wykonawcę, którego oferta została najwyżej oceniona, do złożenia w wyznaczonym, nie krótszym niż 10 dni terminie, aktualnych na dzień złożenia następujących oświadczeń lub dokumentów:  </w:t>
      </w:r>
    </w:p>
    <w:p w14:paraId="453AE3A6" w14:textId="608E538B" w:rsidR="009A0FBA" w:rsidRPr="00136179" w:rsidRDefault="008A1138" w:rsidP="00136179">
      <w:pPr>
        <w:spacing w:after="44"/>
        <w:ind w:left="723" w:right="42" w:hanging="360"/>
      </w:pPr>
      <w:r>
        <w:t>a)</w:t>
      </w:r>
      <w:r>
        <w:rPr>
          <w:rFonts w:ascii="Arial" w:eastAsia="Arial" w:hAnsi="Arial" w:cs="Arial"/>
        </w:rPr>
        <w:t xml:space="preserve"> </w:t>
      </w:r>
      <w:r>
        <w:t xml:space="preserve">Dowodów potwierdzających wykonanie minimum dwóch zamówień (rozumianych jako osobne umowy) w jednostkach służby zdrowia, których przedmiotem była:  </w:t>
      </w:r>
    </w:p>
    <w:p w14:paraId="2F590833" w14:textId="77777777" w:rsidR="009A0FBA" w:rsidRPr="00136179" w:rsidRDefault="009A0FBA" w:rsidP="009A0FBA">
      <w:pPr>
        <w:numPr>
          <w:ilvl w:val="0"/>
          <w:numId w:val="53"/>
        </w:numPr>
        <w:spacing w:after="0" w:line="240" w:lineRule="auto"/>
        <w:rPr>
          <w:rFonts w:eastAsiaTheme="minorHAnsi"/>
          <w:color w:val="auto"/>
          <w:szCs w:val="20"/>
          <w:lang w:eastAsia="en-US"/>
        </w:rPr>
      </w:pPr>
      <w:r w:rsidRPr="00136179">
        <w:rPr>
          <w:rFonts w:eastAsiaTheme="minorHAnsi"/>
          <w:color w:val="auto"/>
          <w:szCs w:val="20"/>
          <w:lang w:eastAsia="en-US"/>
        </w:rPr>
        <w:t>dostawa oprogramowania i wdrożenie elementów zintegrowanego systemu informatycznego (HIS),</w:t>
      </w:r>
    </w:p>
    <w:p w14:paraId="059C50A4" w14:textId="77777777" w:rsidR="009A0FBA" w:rsidRPr="00136179" w:rsidRDefault="009A0FBA" w:rsidP="009A0FBA">
      <w:pPr>
        <w:numPr>
          <w:ilvl w:val="0"/>
          <w:numId w:val="53"/>
        </w:numPr>
        <w:spacing w:after="0" w:line="240" w:lineRule="auto"/>
        <w:rPr>
          <w:rFonts w:eastAsiaTheme="minorHAnsi"/>
          <w:color w:val="auto"/>
          <w:szCs w:val="20"/>
          <w:lang w:eastAsia="en-US"/>
        </w:rPr>
      </w:pPr>
      <w:r w:rsidRPr="00136179">
        <w:rPr>
          <w:rFonts w:eastAsiaTheme="minorHAnsi"/>
          <w:color w:val="auto"/>
          <w:szCs w:val="20"/>
          <w:lang w:eastAsia="en-US"/>
        </w:rPr>
        <w:t>dostawa i wdrożenie oprogramowania Elektronicznej Dokumentacji Medycznej</w:t>
      </w:r>
    </w:p>
    <w:p w14:paraId="58CE5B53" w14:textId="77777777" w:rsidR="009A0FBA" w:rsidRPr="00136179" w:rsidRDefault="009A0FBA" w:rsidP="009A0FBA">
      <w:pPr>
        <w:numPr>
          <w:ilvl w:val="0"/>
          <w:numId w:val="53"/>
        </w:numPr>
        <w:spacing w:after="0" w:line="240" w:lineRule="auto"/>
        <w:rPr>
          <w:rFonts w:eastAsiaTheme="minorHAnsi"/>
          <w:color w:val="auto"/>
          <w:szCs w:val="20"/>
          <w:lang w:eastAsia="en-US"/>
        </w:rPr>
      </w:pPr>
      <w:r w:rsidRPr="00136179">
        <w:rPr>
          <w:rFonts w:eastAsiaTheme="minorHAnsi"/>
          <w:color w:val="auto"/>
          <w:szCs w:val="20"/>
          <w:lang w:eastAsia="en-US"/>
        </w:rPr>
        <w:t>wdrożenie min dwóch e-usług</w:t>
      </w:r>
    </w:p>
    <w:p w14:paraId="7F925E62" w14:textId="77777777" w:rsidR="009A0FBA" w:rsidRPr="00136179" w:rsidRDefault="009A0FBA" w:rsidP="009A0FBA">
      <w:pPr>
        <w:numPr>
          <w:ilvl w:val="0"/>
          <w:numId w:val="53"/>
        </w:numPr>
        <w:spacing w:after="0" w:line="240" w:lineRule="auto"/>
        <w:rPr>
          <w:rFonts w:eastAsiaTheme="minorHAnsi"/>
          <w:color w:val="auto"/>
          <w:szCs w:val="20"/>
          <w:lang w:eastAsia="en-US"/>
        </w:rPr>
      </w:pPr>
      <w:r w:rsidRPr="00136179">
        <w:rPr>
          <w:rFonts w:eastAsiaTheme="minorHAnsi"/>
          <w:color w:val="auto"/>
          <w:szCs w:val="20"/>
          <w:lang w:eastAsia="en-US"/>
        </w:rPr>
        <w:t>dostawa, projektowanie i wdrożenie infrastruktury serwerów, macierzy dyskowych i backupu</w:t>
      </w:r>
    </w:p>
    <w:p w14:paraId="2D3BD0A3" w14:textId="77777777" w:rsidR="009A0FBA" w:rsidRPr="00136179" w:rsidRDefault="009A0FBA" w:rsidP="009A0FBA">
      <w:pPr>
        <w:spacing w:after="0" w:line="240" w:lineRule="auto"/>
        <w:ind w:left="1056" w:firstLine="12"/>
        <w:rPr>
          <w:rFonts w:eastAsiaTheme="minorHAnsi"/>
          <w:color w:val="auto"/>
          <w:szCs w:val="20"/>
          <w:lang w:eastAsia="en-US"/>
        </w:rPr>
      </w:pPr>
      <w:r w:rsidRPr="00136179">
        <w:rPr>
          <w:rFonts w:eastAsiaTheme="minorHAnsi"/>
          <w:color w:val="auto"/>
          <w:szCs w:val="20"/>
          <w:lang w:eastAsia="en-US"/>
        </w:rPr>
        <w:t>oraz, w tym, co najmniej jedno z tych zamówień obejmowało swoim zakresem również:</w:t>
      </w:r>
    </w:p>
    <w:p w14:paraId="6ABFBA94" w14:textId="77777777" w:rsidR="009A0FBA" w:rsidRPr="00136179" w:rsidRDefault="009A0FBA" w:rsidP="009A0FBA">
      <w:pPr>
        <w:numPr>
          <w:ilvl w:val="0"/>
          <w:numId w:val="54"/>
        </w:numPr>
        <w:spacing w:after="0" w:line="240" w:lineRule="auto"/>
        <w:rPr>
          <w:rFonts w:eastAsiaTheme="minorHAnsi"/>
          <w:color w:val="auto"/>
          <w:szCs w:val="20"/>
          <w:lang w:eastAsia="en-US"/>
        </w:rPr>
      </w:pPr>
      <w:r w:rsidRPr="00136179">
        <w:rPr>
          <w:rFonts w:eastAsiaTheme="minorHAnsi"/>
          <w:color w:val="auto"/>
          <w:szCs w:val="20"/>
          <w:lang w:eastAsia="en-US"/>
        </w:rPr>
        <w:t>budowę szkieletu sieci światłowodowej z pełną redundancją relacji ,</w:t>
      </w:r>
    </w:p>
    <w:p w14:paraId="5865B6E7" w14:textId="77777777" w:rsidR="009A0FBA" w:rsidRPr="00136179" w:rsidRDefault="009A0FBA" w:rsidP="009A0FBA">
      <w:pPr>
        <w:numPr>
          <w:ilvl w:val="0"/>
          <w:numId w:val="54"/>
        </w:numPr>
        <w:spacing w:after="0" w:line="240" w:lineRule="auto"/>
        <w:rPr>
          <w:rFonts w:eastAsiaTheme="minorHAnsi"/>
          <w:color w:val="auto"/>
          <w:szCs w:val="20"/>
          <w:lang w:eastAsia="en-US"/>
        </w:rPr>
      </w:pPr>
      <w:r w:rsidRPr="00136179">
        <w:rPr>
          <w:rFonts w:eastAsiaTheme="minorHAnsi"/>
          <w:color w:val="auto"/>
          <w:szCs w:val="20"/>
          <w:lang w:eastAsia="en-US"/>
        </w:rPr>
        <w:t>realizację adaptacji serwerowni z zapewnieniem gwarantowanego zasilania, systemem chłodzenia, systemem gaszenia oraz monitorowaniem parametrów środowiska</w:t>
      </w:r>
    </w:p>
    <w:p w14:paraId="25C12295" w14:textId="203D34E1" w:rsidR="00EA4700" w:rsidRDefault="008A1138" w:rsidP="00F20133">
      <w:pPr>
        <w:spacing w:after="102"/>
        <w:ind w:left="1129" w:right="42"/>
      </w:pPr>
      <w:r>
        <w:t xml:space="preserve">a w przypadku świadczeń okresowych lub ciągłych również wykonywanych, w okresie ostatnich 5 lat przed upływem terminu składania ofert  o wartości nie mniejszej niż 4.500.000,00 złotych brutto każda wymienionych w części IV. C dokumentu JEDZ,  na rzecz których usługi zostały wykonane.   </w:t>
      </w:r>
    </w:p>
    <w:p w14:paraId="7D58772E" w14:textId="77777777" w:rsidR="00EA4700" w:rsidRDefault="008A1138" w:rsidP="00F03E00">
      <w:pPr>
        <w:numPr>
          <w:ilvl w:val="5"/>
          <w:numId w:val="10"/>
        </w:numPr>
        <w:spacing w:after="39"/>
        <w:ind w:left="723" w:right="160" w:hanging="360"/>
      </w:pPr>
      <w:r>
        <w:t xml:space="preserve">informację z Krajowego Rejestru Karnego w zakresie określonym w art.. 108 ust. 1 pkt. 1 i 2 ustawy PZP , wystawioną nie wcześniej niż 6 miesięcy przed upływem terminu składania ofert.  </w:t>
      </w:r>
    </w:p>
    <w:p w14:paraId="45E123BC" w14:textId="77777777" w:rsidR="00EA4700" w:rsidRDefault="008A1138" w:rsidP="00F03E00">
      <w:pPr>
        <w:numPr>
          <w:ilvl w:val="5"/>
          <w:numId w:val="10"/>
        </w:numPr>
        <w:spacing w:after="6"/>
        <w:ind w:left="723" w:right="160" w:hanging="360"/>
      </w:pPr>
      <w:r>
        <w:t xml:space="preserve">zaświadczenie właściwego naczelnika urzędu skarbowego potwierdzającego, że wykonawca nie zalega z opłacaniem podatków i opłat, w zakresie art. 109 ust. 1 pkt 1 ustawy PZP wystawionego nie wcześniej niż 3 miesiące przed jego złożeniem, a w przypadku zalegania z opłacaniem podatków i opał wraz z zaświadczeniem Zamawiający żąda złożenia dokumentów potwierdzających, że odpowiednio przed upływem terminu składania ofert wykonawca dokonał płatności należnych podatków lub płatności wraz z odsetkami lub grzywnami lub zawarł wiążące porozumienie w sprawie spłat tych należności .  </w:t>
      </w:r>
    </w:p>
    <w:p w14:paraId="6924BF3B" w14:textId="77777777" w:rsidR="00EA4700" w:rsidRDefault="008A1138" w:rsidP="00F03E00">
      <w:pPr>
        <w:numPr>
          <w:ilvl w:val="5"/>
          <w:numId w:val="10"/>
        </w:numPr>
        <w:spacing w:after="40"/>
        <w:ind w:left="723" w:right="160" w:hanging="360"/>
      </w:pPr>
      <w:r>
        <w:t xml:space="preserve">zaświadczenie albo innego dokumentu właściwej terenowej jednostki organizacyjnej ZUS lub właściwego oddziału regionalnego lub właściwej placówki terenowej KRUS  potwierdzającego, że wykonawca nie zalega z opłacaniem składek na ubezpieczenie społeczne lub zdrowotne w zakresie art. 109 ust.1 pkt 1 ustawy PZP , wystawione nie wcześniej niż 3 miesiące prze  jego złożeniem, a w przypadku zalegania z opłacaniem składek </w:t>
      </w:r>
      <w:r>
        <w:lastRenderedPageBreak/>
        <w:t xml:space="preserve">na ubezpieczenia społeczne lub zdrowotne wraz z zaświadczeniem albo innym dokumentem , Zamawiający żąda złożenia dokumentów potwierdzających, że odpowiednio przed upływem terminu składania ofert wykonawca dokonał płatności należnych składek na ubezpieczenie społeczne lub zdrowotne wraz z odsetkami lub grzywnami lub zawarł wiążące porozumienie w sprawie spłat tych należności .  </w:t>
      </w:r>
    </w:p>
    <w:p w14:paraId="41C935C4" w14:textId="77777777" w:rsidR="00EA4700" w:rsidRDefault="008A1138" w:rsidP="00F03E00">
      <w:pPr>
        <w:numPr>
          <w:ilvl w:val="5"/>
          <w:numId w:val="10"/>
        </w:numPr>
        <w:spacing w:after="44"/>
        <w:ind w:left="723" w:right="160" w:hanging="360"/>
      </w:pPr>
      <w:r>
        <w:t xml:space="preserve">odpisu z właściwego rejestru lub z centralnej ewidencji i informacji o działalności gospodarczej, jeżeli odrębne przepisy wymagają wpisu do rejestru lub ewidencji, w celu potwierdzenia podstaw wykluczenia na podstawie art. 109 ust. 1  pkt 4 ustawy.  </w:t>
      </w:r>
    </w:p>
    <w:p w14:paraId="5F20794B" w14:textId="77777777" w:rsidR="00EA4700" w:rsidRDefault="008A1138" w:rsidP="00F03E00">
      <w:pPr>
        <w:numPr>
          <w:ilvl w:val="5"/>
          <w:numId w:val="10"/>
        </w:numPr>
        <w:spacing w:after="43"/>
        <w:ind w:left="723" w:right="160" w:hanging="360"/>
      </w:pPr>
      <w:r>
        <w:t xml:space="preserve">oświadczenie wykonawcy o  aktualności informacji zawartych w oświadczeni, o którym mowa w art. 125 ust. 1 ustawy, w zakresie podstaw wykluczenia z postępowania wskazanych przez zamawiającego, o których mowa w;  1) art. 108 ust. 1 pkt 3 ustawy 2) art. 108 ust. 1 pkt 4 ustawy, dotyczących orzeczenia zakazu ubiegania się o zamówienie publiczne tytułem środka zapobiegawczego 3) art. 108 ust. 1 pkt 6 ustawy, </w:t>
      </w:r>
    </w:p>
    <w:p w14:paraId="7BDA0AF5" w14:textId="77777777" w:rsidR="00EA4700" w:rsidRDefault="008A1138" w:rsidP="00F03E00">
      <w:pPr>
        <w:numPr>
          <w:ilvl w:val="5"/>
          <w:numId w:val="10"/>
        </w:numPr>
        <w:ind w:left="723" w:right="160" w:hanging="360"/>
      </w:pPr>
      <w:r>
        <w:t xml:space="preserve">oświadczenie wykonawcy w zakresie art. 108 ust. 1 pkt 5 ustawy PZP, o braku przynależności do tej samej grupy kapitałowej w rozumieniu ustawy z dnia 16 lutego 2007 roku o ochronie konkurencji i konsumentów (Dz.U. z 2020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w:t>
      </w:r>
    </w:p>
    <w:p w14:paraId="76E35B9A" w14:textId="77777777" w:rsidR="00EA4700" w:rsidRDefault="008A1138" w:rsidP="00F03E00">
      <w:pPr>
        <w:numPr>
          <w:ilvl w:val="4"/>
          <w:numId w:val="11"/>
        </w:numPr>
        <w:ind w:left="362" w:right="42" w:hanging="338"/>
      </w:pPr>
      <w:r>
        <w:t xml:space="preserve">W zakresie nie uregulowanym SWZ, zastosowanie mają przepisy rozporządzenia Ministra Rozwoju z dnia 23 grudnia 2020 roku w sprawie podmiotowych środków dowodowych oraz innych dokumentów lub oświadczeń, jakich może żądać zamawiający od wykonawcy w postepowaniu o udzielenie zamówienia (Dz.U. z 2020 r. poz. 2415).  </w:t>
      </w:r>
    </w:p>
    <w:p w14:paraId="0B3E13DE" w14:textId="77777777" w:rsidR="00EA4700" w:rsidRDefault="008A1138" w:rsidP="00F03E00">
      <w:pPr>
        <w:numPr>
          <w:ilvl w:val="4"/>
          <w:numId w:val="11"/>
        </w:numPr>
        <w:ind w:left="362" w:right="42" w:hanging="338"/>
      </w:pPr>
      <w:r>
        <w:t xml:space="preserve">Jeżeli wykonawca nie złoży oświadczenia, o którym mowa w ust.1, oświadczeń lub dokumentów potwierdzających okoliczności, o których mowa w art. 112 ust. 2 ustawy PZP, lub innych dokumentów niezbędnych do przeprowadzenia postepowania,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678CD4EF" w14:textId="77777777" w:rsidR="00EA4700" w:rsidRDefault="008A1138">
      <w:pPr>
        <w:spacing w:after="37"/>
        <w:ind w:left="360" w:right="42" w:hanging="360"/>
      </w:pPr>
      <w:r>
        <w:t xml:space="preserve">      </w:t>
      </w:r>
      <w:proofErr w:type="spellStart"/>
      <w:r>
        <w:rPr>
          <w:b/>
        </w:rPr>
        <w:t>VIIa</w:t>
      </w:r>
      <w:proofErr w:type="spellEnd"/>
      <w:r>
        <w:rPr>
          <w:b/>
        </w:rPr>
        <w:t xml:space="preserve">.     W celu potwierdzenia, że oferowane usługi spełniają wymagania określone w SWZ,                    </w:t>
      </w:r>
      <w:r>
        <w:t xml:space="preserve">  Zamawiający przed udzieleniem zamówienia, wezwie wykonawcę, którego oferta została najwyżej oceniona, do złożenia w wyznaczonym, nie krótszym niż 10 dni terminie następujących dokumentów:</w:t>
      </w:r>
      <w:r>
        <w:rPr>
          <w:b/>
        </w:rPr>
        <w:t xml:space="preserve">  </w:t>
      </w:r>
    </w:p>
    <w:p w14:paraId="20D1B1E3" w14:textId="4194DC9D" w:rsidR="00EA4700" w:rsidRDefault="008A1138" w:rsidP="00F03E00">
      <w:pPr>
        <w:pStyle w:val="Akapitzlist"/>
        <w:numPr>
          <w:ilvl w:val="0"/>
          <w:numId w:val="45"/>
        </w:numPr>
        <w:spacing w:after="19"/>
        <w:ind w:right="42"/>
      </w:pPr>
      <w:r>
        <w:t xml:space="preserve">karty katalogowe i/lub dokumentacji technicznej każdego elementu infrastruktury sprzętowej oferty opisujące zaoferowane rozwiązanie (na potwierdzenie wymagań opisu przedmiotu zamówienia opisanego w załączniku nr 1 do SWZ).   </w:t>
      </w:r>
    </w:p>
    <w:p w14:paraId="27A21BDF" w14:textId="77777777" w:rsidR="00EA4700" w:rsidRDefault="008A1138">
      <w:pPr>
        <w:spacing w:after="300" w:line="259" w:lineRule="auto"/>
        <w:ind w:left="14" w:firstLine="0"/>
        <w:jc w:val="left"/>
      </w:pPr>
      <w:r>
        <w:rPr>
          <w:b/>
        </w:rPr>
        <w:t xml:space="preserve">               </w:t>
      </w:r>
      <w:r>
        <w:t xml:space="preserve">  </w:t>
      </w:r>
    </w:p>
    <w:p w14:paraId="1113FBA7" w14:textId="77777777" w:rsidR="00EA4700" w:rsidRDefault="008A1138">
      <w:pPr>
        <w:numPr>
          <w:ilvl w:val="0"/>
          <w:numId w:val="1"/>
        </w:numPr>
        <w:spacing w:after="107" w:line="268" w:lineRule="auto"/>
        <w:ind w:right="31" w:hanging="1058"/>
      </w:pPr>
      <w:r>
        <w:rPr>
          <w:b/>
        </w:rPr>
        <w:t xml:space="preserve">Informacje dla Wykonawców: </w:t>
      </w:r>
    </w:p>
    <w:p w14:paraId="46A9EDA4" w14:textId="77777777" w:rsidR="00EA4700" w:rsidRDefault="008A1138">
      <w:pPr>
        <w:spacing w:after="46"/>
        <w:ind w:left="370" w:right="42"/>
      </w:pPr>
      <w:r>
        <w:t>1.</w:t>
      </w:r>
      <w:r>
        <w:rPr>
          <w:rFonts w:ascii="Arial" w:eastAsia="Arial" w:hAnsi="Arial" w:cs="Arial"/>
        </w:rPr>
        <w:t xml:space="preserve"> </w:t>
      </w:r>
      <w:r>
        <w:t xml:space="preserve">Informacje na temat podwykonawców </w:t>
      </w:r>
    </w:p>
    <w:p w14:paraId="000E7A5C" w14:textId="77777777" w:rsidR="00EA4700" w:rsidRDefault="008A1138" w:rsidP="00F03E00">
      <w:pPr>
        <w:numPr>
          <w:ilvl w:val="3"/>
          <w:numId w:val="12"/>
        </w:numPr>
        <w:spacing w:after="41"/>
        <w:ind w:right="42" w:hanging="362"/>
      </w:pPr>
      <w:r>
        <w:t xml:space="preserve">Wykonawca może powierzyć wykonanie części przedmiotu zamówienia Podwykonawcom. Zamawiający nie wskazuje kluczowych części lub prac, które winne być zrealizowane przez Wykonawcę osobiście. </w:t>
      </w:r>
    </w:p>
    <w:p w14:paraId="4678BD5D" w14:textId="77777777" w:rsidR="00EA4700" w:rsidRDefault="008A1138" w:rsidP="00F03E00">
      <w:pPr>
        <w:numPr>
          <w:ilvl w:val="3"/>
          <w:numId w:val="12"/>
        </w:numPr>
        <w:spacing w:after="42"/>
        <w:ind w:right="42" w:hanging="362"/>
      </w:pPr>
      <w:r>
        <w:t xml:space="preserve">W przypadku zlecenia części zamówienia Podwykonawcom, Wykonawca zobowiązany jest część zamówienia, której wykonanie zamierza powierzyć podwykonawcy oraz firmę (nazwę) i siedzibę (adres) Podwykonawcy ujawnić w (JEDZ/ESPD) w Części II.D oraz w Części IV.C </w:t>
      </w:r>
      <w:proofErr w:type="spellStart"/>
      <w:r>
        <w:t>ppkt</w:t>
      </w:r>
      <w:proofErr w:type="spellEnd"/>
      <w:r>
        <w:t xml:space="preserve"> 10 (JEDZ/ESPD) zgodnie z treścią art. 462 ust. 2 ustawy PZP (o ile są mu wiadome na tym etapie). </w:t>
      </w:r>
    </w:p>
    <w:p w14:paraId="21057D7E" w14:textId="77777777" w:rsidR="00EA4700" w:rsidRDefault="008A1138" w:rsidP="00F03E00">
      <w:pPr>
        <w:numPr>
          <w:ilvl w:val="3"/>
          <w:numId w:val="12"/>
        </w:numPr>
        <w:spacing w:after="20" w:line="259" w:lineRule="auto"/>
        <w:ind w:right="42" w:hanging="362"/>
      </w:pPr>
      <w:r>
        <w:t xml:space="preserve">Dodatkowo w przypadku, gdy Wykonawca korzysta z podwykonawców, na których zasoby powołuje się na </w:t>
      </w:r>
    </w:p>
    <w:p w14:paraId="6AAC10AE" w14:textId="77777777" w:rsidR="00EA4700" w:rsidRDefault="008A1138">
      <w:pPr>
        <w:spacing w:after="41"/>
        <w:ind w:left="1090" w:right="42"/>
      </w:pPr>
      <w:r>
        <w:t xml:space="preserve">zasadach określonych w ustawie Pzp, w celu wykazania spełnienia warunków udziału w postępowaniu określonych w SWZ,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udzielenie zamówienia. </w:t>
      </w:r>
    </w:p>
    <w:p w14:paraId="6608CF1B" w14:textId="77777777" w:rsidR="00EA4700" w:rsidRDefault="008A1138" w:rsidP="00F03E00">
      <w:pPr>
        <w:numPr>
          <w:ilvl w:val="3"/>
          <w:numId w:val="12"/>
        </w:numPr>
        <w:spacing w:after="42"/>
        <w:ind w:right="42" w:hanging="362"/>
      </w:pPr>
      <w:r>
        <w:lastRenderedPageBreak/>
        <w:t xml:space="preserve">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 </w:t>
      </w:r>
    </w:p>
    <w:p w14:paraId="7AFE2E39" w14:textId="77777777" w:rsidR="00EA4700" w:rsidRDefault="008A1138" w:rsidP="00F03E00">
      <w:pPr>
        <w:numPr>
          <w:ilvl w:val="0"/>
          <w:numId w:val="15"/>
        </w:numPr>
        <w:spacing w:after="46"/>
        <w:ind w:left="722" w:right="42" w:hanging="362"/>
      </w:pPr>
      <w:r>
        <w:t xml:space="preserve">Udział w postępowaniu Wykonawców wspólnie ubiegających się o udzielenie zamówienia </w:t>
      </w:r>
    </w:p>
    <w:p w14:paraId="044044BC" w14:textId="77777777" w:rsidR="00EA4700" w:rsidRDefault="008A1138" w:rsidP="00F03E00">
      <w:pPr>
        <w:numPr>
          <w:ilvl w:val="1"/>
          <w:numId w:val="15"/>
        </w:numPr>
        <w:spacing w:after="39"/>
        <w:ind w:right="42" w:hanging="362"/>
      </w:pPr>
      <w:r>
        <w:t xml:space="preserve">Wykonawcy wspólnie ubiegający się o udzielenie zamówienia ustanowią pełnomocnika do reprezentowania ich w postępowaniu o udzielenie zamówienia i zawarcia umowy w sprawie zamówienia. </w:t>
      </w:r>
    </w:p>
    <w:p w14:paraId="309995DF" w14:textId="77777777" w:rsidR="00EA4700" w:rsidRDefault="008A1138" w:rsidP="00F03E00">
      <w:pPr>
        <w:numPr>
          <w:ilvl w:val="1"/>
          <w:numId w:val="15"/>
        </w:numPr>
        <w:spacing w:after="49"/>
        <w:ind w:right="42" w:hanging="362"/>
      </w:pPr>
      <w:r>
        <w:t xml:space="preserve">Wszelka korespondencja prowadzona będzie wyłącznie z pełnomocnikiem. </w:t>
      </w:r>
    </w:p>
    <w:p w14:paraId="0F1760FC" w14:textId="77777777" w:rsidR="00EA4700" w:rsidRDefault="008A1138" w:rsidP="00F03E00">
      <w:pPr>
        <w:numPr>
          <w:ilvl w:val="1"/>
          <w:numId w:val="15"/>
        </w:numPr>
        <w:spacing w:after="38"/>
        <w:ind w:right="42" w:hanging="362"/>
      </w:pPr>
      <w:r>
        <w:t xml:space="preserve">Wykonawcy wspólnie ubiegający się o udzielenie zamówienia muszą wykazać, że warunki udziału w postępowaniu określone przez Zamawiającego spełniają łącznie. </w:t>
      </w:r>
    </w:p>
    <w:p w14:paraId="0EF05647" w14:textId="77777777" w:rsidR="00EA4700" w:rsidRDefault="008A1138" w:rsidP="00F03E00">
      <w:pPr>
        <w:numPr>
          <w:ilvl w:val="1"/>
          <w:numId w:val="15"/>
        </w:numPr>
        <w:spacing w:after="46"/>
        <w:ind w:right="42" w:hanging="362"/>
      </w:pPr>
      <w:r>
        <w:t xml:space="preserve">Brak podstaw wykluczenia będzie oceniany w stosunku do każdego z Wykonawców niezależnie. </w:t>
      </w:r>
    </w:p>
    <w:p w14:paraId="352A9425" w14:textId="77777777" w:rsidR="00EA4700" w:rsidRDefault="008A1138" w:rsidP="00F03E00">
      <w:pPr>
        <w:numPr>
          <w:ilvl w:val="1"/>
          <w:numId w:val="15"/>
        </w:numPr>
        <w:spacing w:after="41"/>
        <w:ind w:right="42" w:hanging="362"/>
      </w:pPr>
      <w:r>
        <w:t xml:space="preserve">Wykonawcy wspólnie ubiegający się o udzielenie zamówienia dołączają do oferty oświadczenie, z którego wynika, które dostawy lub usługi wykonają poszczególni Wykonawcy. </w:t>
      </w:r>
    </w:p>
    <w:p w14:paraId="3D822BAE" w14:textId="77777777" w:rsidR="00EA4700" w:rsidRDefault="008A1138" w:rsidP="00F03E00">
      <w:pPr>
        <w:numPr>
          <w:ilvl w:val="1"/>
          <w:numId w:val="15"/>
        </w:numPr>
        <w:spacing w:after="41"/>
        <w:ind w:right="42" w:hanging="362"/>
      </w:pPr>
      <w:r>
        <w:t xml:space="preserve">Wykonawcy ubiegający się wspólnie o udzielenie zamówienia, których oferta zostanie uznana za najkorzystniejszą, przed podpisaniem umowy o realizację zamówienia są zobowiązani przedstawić Zamawiającemu umowę regulującą współpracę tych podmiotów. </w:t>
      </w:r>
    </w:p>
    <w:p w14:paraId="45D27CB1" w14:textId="77777777" w:rsidR="00EA4700" w:rsidRDefault="008A1138" w:rsidP="00F03E00">
      <w:pPr>
        <w:numPr>
          <w:ilvl w:val="1"/>
          <w:numId w:val="15"/>
        </w:numPr>
        <w:spacing w:after="41"/>
        <w:ind w:right="42" w:hanging="362"/>
      </w:pPr>
      <w:r>
        <w:t xml:space="preserve">Wykonawcy wspólnie ubiegający się o udzielenie zamówienia ponoszą solidarną odpowiedzialność za wykonanie umowy.  </w:t>
      </w:r>
    </w:p>
    <w:p w14:paraId="37065AE8" w14:textId="77777777" w:rsidR="00EA4700" w:rsidRDefault="008A1138" w:rsidP="00F03E00">
      <w:pPr>
        <w:numPr>
          <w:ilvl w:val="0"/>
          <w:numId w:val="15"/>
        </w:numPr>
        <w:spacing w:after="46"/>
        <w:ind w:left="722" w:right="42" w:hanging="362"/>
      </w:pPr>
      <w:r>
        <w:t xml:space="preserve">Informacje dla Wykonawców polegających na zasobach innych podmiotów  </w:t>
      </w:r>
    </w:p>
    <w:p w14:paraId="09DA5080" w14:textId="77777777" w:rsidR="00EA4700" w:rsidRDefault="008A1138" w:rsidP="00F03E00">
      <w:pPr>
        <w:numPr>
          <w:ilvl w:val="1"/>
          <w:numId w:val="15"/>
        </w:numPr>
        <w:spacing w:after="101"/>
        <w:ind w:right="42" w:hanging="362"/>
      </w:pPr>
      <w:r>
        <w:t xml:space="preserve">Wykonawca, w celu potwierdzenia spełniania warunków udziału w postępowaniu, może polegać na zdolnościach technicznych lub zawodowych bądź sytuacji finansowej lub ekonomicznej podmiotów trzecich, na zasadach określonych w art. 118–123 ustawy Pzp. </w:t>
      </w:r>
    </w:p>
    <w:p w14:paraId="174EE64A" w14:textId="77777777" w:rsidR="00EA4700" w:rsidRDefault="008A1138" w:rsidP="00F03E00">
      <w:pPr>
        <w:numPr>
          <w:ilvl w:val="1"/>
          <w:numId w:val="15"/>
        </w:numPr>
        <w:spacing w:after="54"/>
        <w:ind w:right="42" w:hanging="362"/>
      </w:pPr>
      <w:r>
        <w:t xml:space="preserve">Wykonawca, który polega na zdolnościach lub sytuacji podmiotów udostępniających zasoby zobowiązany jest: </w:t>
      </w:r>
    </w:p>
    <w:p w14:paraId="48E569AB" w14:textId="77777777" w:rsidR="00EA4700" w:rsidRDefault="008A1138" w:rsidP="00F03E00">
      <w:pPr>
        <w:pStyle w:val="Akapitzlist"/>
        <w:numPr>
          <w:ilvl w:val="0"/>
          <w:numId w:val="46"/>
        </w:numPr>
        <w:spacing w:after="54"/>
        <w:ind w:right="42"/>
      </w:pPr>
      <w: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24139539" w14:textId="77777777" w:rsidR="00EA4700" w:rsidRDefault="008A1138" w:rsidP="00F03E00">
      <w:pPr>
        <w:numPr>
          <w:ilvl w:val="4"/>
          <w:numId w:val="18"/>
        </w:numPr>
        <w:ind w:right="42" w:hanging="283"/>
      </w:pPr>
      <w:r>
        <w:t xml:space="preserve">zakres dostępnych Wykonawcy zasobów podmiotu udostępniającego zasoby;  </w:t>
      </w:r>
    </w:p>
    <w:p w14:paraId="1E5065DB" w14:textId="77777777" w:rsidR="00EA4700" w:rsidRDefault="008A1138" w:rsidP="00F03E00">
      <w:pPr>
        <w:numPr>
          <w:ilvl w:val="4"/>
          <w:numId w:val="18"/>
        </w:numPr>
        <w:spacing w:after="97"/>
        <w:ind w:right="42" w:hanging="283"/>
      </w:pPr>
      <w:r>
        <w:t xml:space="preserve">sposób i okres udostępnienia Wykonawcy i wykorzystania przez niego zasobów podmiotu udostępniającego te zasoby przy wykonywaniu zamówienia;  </w:t>
      </w:r>
    </w:p>
    <w:p w14:paraId="0D60343D" w14:textId="77777777" w:rsidR="00EA4700" w:rsidRDefault="008A1138" w:rsidP="00F03E00">
      <w:pPr>
        <w:numPr>
          <w:ilvl w:val="4"/>
          <w:numId w:val="18"/>
        </w:numPr>
        <w:spacing w:after="99"/>
        <w:ind w:right="42" w:hanging="283"/>
      </w:pP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EC0CC0C" w14:textId="77777777" w:rsidR="00EA4700" w:rsidRDefault="008A1138" w:rsidP="00F03E00">
      <w:pPr>
        <w:pStyle w:val="Akapitzlist"/>
        <w:numPr>
          <w:ilvl w:val="0"/>
          <w:numId w:val="46"/>
        </w:numPr>
        <w:spacing w:after="41"/>
        <w:ind w:right="42"/>
      </w:pPr>
      <w:r>
        <w:t xml:space="preserve">złożyć wraz z ofertą także oświadczenie podmiotu udostępniającego zasoby potwierdzające odpowiednio brak podstaw wykluczenia tego podmiotu oraz spełnianie warunków udziału w postępowaniu, w zakresie, w jakim Wykonawca powołuje się na jego zasoby. </w:t>
      </w:r>
    </w:p>
    <w:p w14:paraId="0560B191" w14:textId="77777777" w:rsidR="00EA4700" w:rsidRDefault="008A1138" w:rsidP="00F03E00">
      <w:pPr>
        <w:numPr>
          <w:ilvl w:val="1"/>
          <w:numId w:val="15"/>
        </w:numPr>
        <w:spacing w:after="101"/>
        <w:ind w:right="42" w:hanging="362"/>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988CCE8" w14:textId="77777777" w:rsidR="00EA4700" w:rsidRDefault="008A1138" w:rsidP="00F03E00">
      <w:pPr>
        <w:numPr>
          <w:ilvl w:val="1"/>
          <w:numId w:val="15"/>
        </w:numPr>
        <w:spacing w:after="120"/>
        <w:ind w:right="42" w:hanging="362"/>
      </w:pPr>
      <w:r>
        <w:t xml:space="preserve">Zamawiający oceni, czy udostępniane Wykonawcy przez podmioty udostępniające zasoby jak: zdolności techniczne lub zawodowe, ich sytuacja finansowa lub ekonomiczna, pozwalają na wykazanie przez Wykonawcę spełniania warunków udziału w postępowaniu, a także zbada, czy nie zachodzą wobec tego podmiotu podstawy wykluczenia, które zostały przewidziane względem Wykonawcy. </w:t>
      </w:r>
    </w:p>
    <w:p w14:paraId="4029DA31" w14:textId="77777777" w:rsidR="00EA4700" w:rsidRDefault="008A1138" w:rsidP="00F03E00">
      <w:pPr>
        <w:numPr>
          <w:ilvl w:val="1"/>
          <w:numId w:val="15"/>
        </w:numPr>
        <w:spacing w:after="117"/>
        <w:ind w:right="42" w:hanging="362"/>
      </w:pPr>
      <w:r>
        <w:lastRenderedPageBreak/>
        <w:t xml:space="preserve">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  </w:t>
      </w:r>
    </w:p>
    <w:p w14:paraId="20A45196" w14:textId="77777777" w:rsidR="00EA4700" w:rsidRDefault="008A1138" w:rsidP="00F03E00">
      <w:pPr>
        <w:numPr>
          <w:ilvl w:val="2"/>
          <w:numId w:val="47"/>
        </w:numPr>
        <w:spacing w:after="30"/>
        <w:ind w:right="42" w:hanging="425"/>
      </w:pPr>
      <w:r>
        <w:t xml:space="preserve">zastąpił ten podmiot innym podmiotem lub podmiotami lub  </w:t>
      </w:r>
    </w:p>
    <w:p w14:paraId="5ADA9B6B" w14:textId="77777777" w:rsidR="00EA4700" w:rsidRDefault="008A1138" w:rsidP="00F03E00">
      <w:pPr>
        <w:numPr>
          <w:ilvl w:val="2"/>
          <w:numId w:val="47"/>
        </w:numPr>
        <w:spacing w:after="157"/>
        <w:ind w:right="42" w:hanging="425"/>
      </w:pPr>
      <w:r>
        <w:t xml:space="preserve">zobowiązał się do osobistego wykonania odpowiedniej części zamówienia, jeżeli wykaże zdolności techniczne lub zawodowe, o których mowa w pkt 3 a).  </w:t>
      </w:r>
    </w:p>
    <w:p w14:paraId="0F892CFE" w14:textId="77777777" w:rsidR="00EA4700" w:rsidRDefault="008A1138" w:rsidP="00F03E00">
      <w:pPr>
        <w:numPr>
          <w:ilvl w:val="0"/>
          <w:numId w:val="15"/>
        </w:numPr>
        <w:ind w:left="722" w:right="42" w:hanging="362"/>
      </w:pPr>
      <w:r>
        <w:t xml:space="preserve">Dokumenty podmiotów zagranicznych </w:t>
      </w:r>
    </w:p>
    <w:p w14:paraId="1C8FCCF0" w14:textId="77777777" w:rsidR="00EA4700" w:rsidRDefault="008A1138">
      <w:pPr>
        <w:ind w:left="1140" w:right="42" w:hanging="360"/>
      </w:pPr>
      <w:r>
        <w:t>1)</w:t>
      </w:r>
      <w:r>
        <w:rPr>
          <w:rFonts w:ascii="Arial" w:eastAsia="Arial" w:hAnsi="Arial" w:cs="Arial"/>
        </w:rPr>
        <w:t xml:space="preserve"> </w:t>
      </w:r>
      <w:r>
        <w:t xml:space="preserve">Jeżeli Wykonawca ma siedzibę lub miejsce zamieszkania poza terytorium Rzeczypospolitej Polskiej Wykonawca zamiast:  </w:t>
      </w:r>
    </w:p>
    <w:p w14:paraId="53B5E3A9" w14:textId="77777777" w:rsidR="00EA4700" w:rsidRDefault="008A1138" w:rsidP="00F03E00">
      <w:pPr>
        <w:numPr>
          <w:ilvl w:val="3"/>
          <w:numId w:val="17"/>
        </w:numPr>
        <w:spacing w:after="35"/>
        <w:ind w:right="42" w:hanging="360"/>
      </w:pPr>
      <w:r>
        <w:t xml:space="preserve">informacji z Krajowego Rejestru Karnego, o której mowa w § 2 ust. 1 pkt 1 Rozporządzenia Ministra Rozwoju, Pracy i Technologii z dnia 23 grudnia 2020 r. </w:t>
      </w:r>
      <w:r>
        <w:rPr>
          <w:i/>
        </w:rPr>
        <w:t>w sprawie podmiotowych środków dowodowych oraz innych dokumentów lub oświadczeń, jakich może żądać zamawiający od wykonawcy</w:t>
      </w:r>
      <w:r>
        <w:t xml:space="preserve"> - dalej jako rozporządzenie w sprawie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tego rozporządzenia; </w:t>
      </w:r>
    </w:p>
    <w:p w14:paraId="03EBA762" w14:textId="77777777" w:rsidR="00EA4700" w:rsidRDefault="008A1138" w:rsidP="00F03E00">
      <w:pPr>
        <w:numPr>
          <w:ilvl w:val="3"/>
          <w:numId w:val="17"/>
        </w:numPr>
        <w:spacing w:after="13"/>
        <w:ind w:right="42" w:hanging="360"/>
      </w:pPr>
      <w:r>
        <w:t>odpisu albo informacji z Krajowego Rejestru Sądowego lub z Centralnej Ewidencji i Informacji o Działalności Gospodarczej, o których mowa w § 2 ust. 1 pkt 6 rozporządzenia w sprawie podmiotowych środków dowodowych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u w:val="single" w:color="000000"/>
        </w:rPr>
        <w:t>.</w:t>
      </w:r>
      <w:r>
        <w:t xml:space="preserve"> </w:t>
      </w:r>
    </w:p>
    <w:p w14:paraId="02811E0B" w14:textId="77777777" w:rsidR="00EA4700" w:rsidRDefault="008A1138" w:rsidP="00F03E00">
      <w:pPr>
        <w:numPr>
          <w:ilvl w:val="2"/>
          <w:numId w:val="16"/>
        </w:numPr>
        <w:ind w:right="42" w:hanging="360"/>
      </w:pPr>
      <w:r>
        <w:t xml:space="preserve">Dokument, o którym mowa w pkt 1) </w:t>
      </w:r>
      <w:proofErr w:type="spellStart"/>
      <w:r>
        <w:t>ppkt</w:t>
      </w:r>
      <w:proofErr w:type="spellEnd"/>
      <w:r>
        <w:t xml:space="preserve"> a) niniejszego rozdziału powinien być wystawiony nie wcześniej niż 6 miesięcy przed jego złożeniem. Dokument, o którym mowa w pkt. 1) </w:t>
      </w:r>
      <w:proofErr w:type="spellStart"/>
      <w:r>
        <w:t>ppkt</w:t>
      </w:r>
      <w:proofErr w:type="spellEnd"/>
      <w:r>
        <w:t xml:space="preserve"> b) niniejszego rozdziału powinien być wystawiony nie wcześniej niż 3 miesiące przed jego złożeniem. </w:t>
      </w:r>
    </w:p>
    <w:p w14:paraId="2E6A2B64" w14:textId="77777777" w:rsidR="00EA4700" w:rsidRDefault="008A1138" w:rsidP="00F03E00">
      <w:pPr>
        <w:numPr>
          <w:ilvl w:val="2"/>
          <w:numId w:val="16"/>
        </w:numPr>
        <w:ind w:right="42" w:hanging="360"/>
      </w:pPr>
      <w:r>
        <w:t xml:space="preserve">Jeżeli w kraju, w którym Wykonawca ma siedzibę lub miejsce zamieszkania, nie wydaje się dokumentów, o których mowa w pkt 1) niniejszego rozdziału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A0F794B" w14:textId="77777777" w:rsidR="00EA4700" w:rsidRDefault="008A1138" w:rsidP="00F03E00">
      <w:pPr>
        <w:numPr>
          <w:ilvl w:val="2"/>
          <w:numId w:val="16"/>
        </w:numPr>
        <w:spacing w:after="32"/>
        <w:ind w:right="42" w:hanging="360"/>
      </w:pPr>
      <w: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EACF42E" w14:textId="77777777" w:rsidR="00EA4700" w:rsidRDefault="008A1138">
      <w:pPr>
        <w:spacing w:after="119" w:line="259" w:lineRule="auto"/>
        <w:ind w:left="1515" w:firstLine="0"/>
        <w:jc w:val="left"/>
      </w:pPr>
      <w:r>
        <w:t xml:space="preserve"> </w:t>
      </w:r>
    </w:p>
    <w:p w14:paraId="4C2082EB" w14:textId="77777777" w:rsidR="00EA4700" w:rsidRDefault="008A1138">
      <w:pPr>
        <w:spacing w:after="47" w:line="268" w:lineRule="auto"/>
        <w:ind w:left="370" w:right="31"/>
      </w:pPr>
      <w:r>
        <w:rPr>
          <w:b/>
        </w:rPr>
        <w:t>IX.</w:t>
      </w:r>
      <w:r>
        <w:rPr>
          <w:rFonts w:ascii="Arial" w:eastAsia="Arial" w:hAnsi="Arial" w:cs="Arial"/>
          <w:b/>
        </w:rPr>
        <w:t xml:space="preserve"> </w:t>
      </w:r>
      <w:r>
        <w:rPr>
          <w:b/>
        </w:rPr>
        <w:t xml:space="preserve">Informacje o sposobie porozumiewania się Zamawiającego z Wykonawcami oraz przekazywania oświadczeń i dokumentów, a także wskazanie osób do porozumiewania się z Wykonawcami. </w:t>
      </w:r>
      <w:r>
        <w:t xml:space="preserve"> </w:t>
      </w:r>
    </w:p>
    <w:p w14:paraId="164B551B" w14:textId="77777777" w:rsidR="00EA4700" w:rsidRDefault="008A1138" w:rsidP="00F03E00">
      <w:pPr>
        <w:numPr>
          <w:ilvl w:val="0"/>
          <w:numId w:val="19"/>
        </w:numPr>
        <w:spacing w:after="7" w:line="268" w:lineRule="auto"/>
        <w:ind w:right="42" w:hanging="338"/>
      </w:pPr>
      <w:r>
        <w:rPr>
          <w:b/>
        </w:rPr>
        <w:t xml:space="preserve">Postępowanie prowadzone jest w języku polskim w formie elektronicznej za pośrednictwem </w:t>
      </w:r>
    </w:p>
    <w:p w14:paraId="630C9737" w14:textId="77777777" w:rsidR="00EA4700" w:rsidRDefault="008A1138">
      <w:pPr>
        <w:spacing w:after="47" w:line="268" w:lineRule="auto"/>
        <w:ind w:left="1429" w:right="31"/>
      </w:pPr>
      <w:r>
        <w:rPr>
          <w:b/>
        </w:rPr>
        <w:t xml:space="preserve">Platformy Zakupowej (dalej jako „Platforma”) pod adresem: </w:t>
      </w:r>
      <w:hyperlink r:id="rId31">
        <w:r>
          <w:rPr>
            <w:b/>
            <w:color w:val="000080"/>
            <w:u w:val="single" w:color="000080"/>
          </w:rPr>
          <w:t>https://platformazakupowa.pl/pn/szpitalsochacze</w:t>
        </w:r>
      </w:hyperlink>
      <w:hyperlink r:id="rId32">
        <w:r>
          <w:rPr>
            <w:b/>
            <w:color w:val="000080"/>
            <w:u w:val="single" w:color="000080"/>
          </w:rPr>
          <w:t>w</w:t>
        </w:r>
      </w:hyperlink>
      <w:hyperlink r:id="rId33">
        <w:r>
          <w:rPr>
            <w:b/>
          </w:rPr>
          <w:t xml:space="preserve"> </w:t>
        </w:r>
      </w:hyperlink>
      <w:hyperlink r:id="rId34">
        <w:r>
          <w:rPr>
            <w:b/>
          </w:rPr>
          <w:t>.</w:t>
        </w:r>
      </w:hyperlink>
      <w:r>
        <w:rPr>
          <w:b/>
        </w:rPr>
        <w:t xml:space="preserve">  </w:t>
      </w:r>
      <w:r>
        <w:t xml:space="preserve"> </w:t>
      </w:r>
    </w:p>
    <w:p w14:paraId="751211D6" w14:textId="77777777" w:rsidR="00EA4700" w:rsidRDefault="008A1138" w:rsidP="00F03E00">
      <w:pPr>
        <w:numPr>
          <w:ilvl w:val="0"/>
          <w:numId w:val="19"/>
        </w:numPr>
        <w:ind w:right="42" w:hanging="338"/>
      </w:pPr>
      <w:r>
        <w:lastRenderedPageBreak/>
        <w:t xml:space="preserve">Komunikacja między Zamawiającym a Wykonawcami, w tym wszelkie oświadczenia, wnioski, zawiadomienia oraz informacje, przekazywane są w formie elektronicznej, z wyłączeniem próbki którą należy złożyć zgodnie z postanowieniami punktu. 9,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51433E6B" w14:textId="77777777" w:rsidR="00EA4700" w:rsidRDefault="008A1138" w:rsidP="00F03E00">
      <w:pPr>
        <w:numPr>
          <w:ilvl w:val="0"/>
          <w:numId w:val="19"/>
        </w:numPr>
        <w:ind w:right="42" w:hanging="338"/>
      </w:pPr>
      <w: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  4.</w:t>
      </w:r>
      <w:r>
        <w:rPr>
          <w:rFonts w:ascii="Arial" w:eastAsia="Arial" w:hAnsi="Arial" w:cs="Arial"/>
        </w:rPr>
        <w:t xml:space="preserve"> </w:t>
      </w:r>
      <w:r>
        <w:t xml:space="preserve">Korespondencja której zgodnie z obowiązującymi przepisami adresatem jest konkretny Wykonawca będzie przekazywana w formie elektronicznej za pośrednictwem Platformy do tego konkretnego Wykonawcy.  </w:t>
      </w:r>
    </w:p>
    <w:p w14:paraId="1BBE7C7E" w14:textId="77777777" w:rsidR="00EA4700" w:rsidRDefault="008A1138" w:rsidP="00F03E00">
      <w:pPr>
        <w:numPr>
          <w:ilvl w:val="0"/>
          <w:numId w:val="20"/>
        </w:numPr>
        <w:ind w:right="42" w:hanging="338"/>
      </w:pPr>
      <w:r>
        <w:t xml:space="preserve">Zamawiający, zgodnie z Rozporządzenia Prezesa Rady Ministrów w sprawie użycia środków komunikacji elektronicznej w postępowaniu o udzielenie zamówienia publicznego oraz udostępnienia i przechowywania dokumentów elektronicznych (Dz. U. z 2020 r. poz. 2452; dalej: ,.Rozporządzenie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  </w:t>
      </w:r>
    </w:p>
    <w:p w14:paraId="75BABDA5" w14:textId="77777777" w:rsidR="00EA4700" w:rsidRDefault="008A1138" w:rsidP="00F03E00">
      <w:pPr>
        <w:numPr>
          <w:ilvl w:val="1"/>
          <w:numId w:val="20"/>
        </w:numPr>
        <w:ind w:right="42" w:hanging="242"/>
      </w:pPr>
      <w:r>
        <w:t xml:space="preserve">stały dostęp do sieci Internet o gwarantowanej przepustowości nie mniejszej niż 512 </w:t>
      </w:r>
      <w:proofErr w:type="spellStart"/>
      <w:r>
        <w:t>kb</w:t>
      </w:r>
      <w:proofErr w:type="spellEnd"/>
      <w:r>
        <w:t xml:space="preserve">/s,  </w:t>
      </w:r>
    </w:p>
    <w:p w14:paraId="180A54E9" w14:textId="77777777" w:rsidR="00EA4700" w:rsidRDefault="008A1138" w:rsidP="00F03E00">
      <w:pPr>
        <w:numPr>
          <w:ilvl w:val="1"/>
          <w:numId w:val="20"/>
        </w:numPr>
        <w:ind w:right="42" w:hanging="242"/>
      </w:pPr>
      <w:r>
        <w:t xml:space="preserve">komputer klasy PC lub MAC, o następującej konfiguracji: pamięć min. 2 GB Ram, procesor Intel IV 2 GHZ lub jego nowsza wersja, jeden z systemów operacyjnych - MS Windows 7, Mac Os x 10 4, Linux, lub ich nowsze wersje.  </w:t>
      </w:r>
    </w:p>
    <w:p w14:paraId="5F682CC2" w14:textId="77777777" w:rsidR="00EA4700" w:rsidRDefault="008A1138" w:rsidP="00F03E00">
      <w:pPr>
        <w:numPr>
          <w:ilvl w:val="1"/>
          <w:numId w:val="20"/>
        </w:numPr>
        <w:spacing w:after="36"/>
        <w:ind w:right="42" w:hanging="242"/>
      </w:pPr>
      <w:r>
        <w:t xml:space="preserve">zainstalowana dowolna przeglądarka internetowa, w przypadku Internet Explorer minimalnie wersja  </w:t>
      </w:r>
    </w:p>
    <w:p w14:paraId="3A89FE92" w14:textId="77777777" w:rsidR="00EA4700" w:rsidRDefault="008A1138">
      <w:pPr>
        <w:tabs>
          <w:tab w:val="center" w:pos="1126"/>
          <w:tab w:val="center" w:pos="1419"/>
          <w:tab w:val="center" w:pos="2353"/>
        </w:tabs>
        <w:ind w:left="0" w:firstLine="0"/>
        <w:jc w:val="left"/>
      </w:pPr>
      <w:r>
        <w:rPr>
          <w:rFonts w:ascii="Calibri" w:eastAsia="Calibri" w:hAnsi="Calibri" w:cs="Calibri"/>
          <w:sz w:val="22"/>
        </w:rPr>
        <w:tab/>
      </w:r>
      <w:r>
        <w:t xml:space="preserve"> </w:t>
      </w:r>
      <w:r>
        <w:tab/>
        <w:t xml:space="preserve">  </w:t>
      </w:r>
      <w:r>
        <w:tab/>
        <w:t xml:space="preserve">10 0.,  </w:t>
      </w:r>
    </w:p>
    <w:p w14:paraId="5AF7F6B0" w14:textId="77777777" w:rsidR="00EA4700" w:rsidRDefault="008A1138" w:rsidP="00F03E00">
      <w:pPr>
        <w:numPr>
          <w:ilvl w:val="1"/>
          <w:numId w:val="20"/>
        </w:numPr>
        <w:ind w:right="42" w:hanging="242"/>
      </w:pPr>
      <w:r>
        <w:t xml:space="preserve">włączona obsługa JavaScript,  </w:t>
      </w:r>
    </w:p>
    <w:p w14:paraId="75BF9AFF" w14:textId="77777777" w:rsidR="00EA4700" w:rsidRDefault="008A1138" w:rsidP="00F03E00">
      <w:pPr>
        <w:numPr>
          <w:ilvl w:val="1"/>
          <w:numId w:val="20"/>
        </w:numPr>
        <w:ind w:right="42" w:hanging="242"/>
      </w:pPr>
      <w:r>
        <w:t xml:space="preserve">zainstalowany program Adobe </w:t>
      </w:r>
      <w:proofErr w:type="spellStart"/>
      <w:r>
        <w:t>Acrobat</w:t>
      </w:r>
      <w:proofErr w:type="spellEnd"/>
      <w:r>
        <w:t xml:space="preserve"> Reader, lub inny obsługujący format plików .pdf.  </w:t>
      </w:r>
    </w:p>
    <w:p w14:paraId="52AA1967" w14:textId="77777777" w:rsidR="00EA4700" w:rsidRDefault="008A1138" w:rsidP="00F03E00">
      <w:pPr>
        <w:numPr>
          <w:ilvl w:val="0"/>
          <w:numId w:val="20"/>
        </w:numPr>
        <w:spacing w:after="5"/>
        <w:ind w:right="42" w:hanging="338"/>
      </w:pPr>
      <w:r>
        <w:t xml:space="preserve">Zalecane formaty przesyłanych danych, tj. plików o wielkości do 75 MB. -  Zalecany format: .pdf.  </w:t>
      </w:r>
    </w:p>
    <w:p w14:paraId="629D6C7E" w14:textId="77777777" w:rsidR="00EA4700" w:rsidRDefault="008A1138" w:rsidP="00F03E00">
      <w:pPr>
        <w:numPr>
          <w:ilvl w:val="0"/>
          <w:numId w:val="20"/>
        </w:numPr>
        <w:ind w:right="42" w:hanging="338"/>
      </w:pPr>
      <w:r>
        <w:t xml:space="preserve">Zalecany format kwalifikowanego podpisu elektronicznego:  </w:t>
      </w:r>
    </w:p>
    <w:p w14:paraId="4C580313" w14:textId="77777777" w:rsidR="00EA4700" w:rsidRDefault="008A1138" w:rsidP="00F03E00">
      <w:pPr>
        <w:numPr>
          <w:ilvl w:val="1"/>
          <w:numId w:val="20"/>
        </w:numPr>
        <w:ind w:right="42" w:hanging="242"/>
      </w:pPr>
      <w:r>
        <w:t xml:space="preserve">dokumenty w formacie .pdf zaleca się podpisywać formatem </w:t>
      </w:r>
      <w:proofErr w:type="spellStart"/>
      <w:r>
        <w:t>PAdES</w:t>
      </w:r>
      <w:proofErr w:type="spellEnd"/>
      <w:r>
        <w:t xml:space="preserve">;  </w:t>
      </w:r>
    </w:p>
    <w:p w14:paraId="677ADFEB" w14:textId="77777777" w:rsidR="00EA4700" w:rsidRDefault="008A1138" w:rsidP="00F03E00">
      <w:pPr>
        <w:numPr>
          <w:ilvl w:val="1"/>
          <w:numId w:val="20"/>
        </w:numPr>
        <w:ind w:right="42" w:hanging="242"/>
      </w:pPr>
      <w:r>
        <w:t xml:space="preserve">dopuszcza się podpisanie dokumentów w formacie innym niż .pdf, wtedy zaleca się użyć  formatu </w:t>
      </w:r>
      <w:proofErr w:type="spellStart"/>
      <w:r>
        <w:t>XAdES</w:t>
      </w:r>
      <w:proofErr w:type="spellEnd"/>
      <w:r>
        <w:t xml:space="preserve">.  </w:t>
      </w:r>
    </w:p>
    <w:p w14:paraId="6FED296A" w14:textId="77777777" w:rsidR="00EA4700" w:rsidRDefault="008A1138" w:rsidP="00F03E00">
      <w:pPr>
        <w:numPr>
          <w:ilvl w:val="0"/>
          <w:numId w:val="20"/>
        </w:numPr>
        <w:ind w:right="42" w:hanging="338"/>
      </w:pPr>
      <w:r>
        <w:t xml:space="preserve">Do przygotowania oferty konieczne jest posiadanie przez osobę upoważnioną do reprezentowania Wykonawcy kwalifikowanego podpisu elektronicznego, </w:t>
      </w:r>
    </w:p>
    <w:p w14:paraId="785AA8B0" w14:textId="77777777" w:rsidR="00EA4700" w:rsidRDefault="008A1138" w:rsidP="00F03E00">
      <w:pPr>
        <w:numPr>
          <w:ilvl w:val="0"/>
          <w:numId w:val="20"/>
        </w:numPr>
        <w:ind w:right="42" w:hanging="338"/>
      </w:pPr>
      <w:r>
        <w:t xml:space="preserve">W związku z wymogiem złożenia określonym przez Zamawiającego na złożenie wraz z ofertą próbki oferowanego systemu, której nie można przekazać przy użyciu środków komunikacji elektronicznej, wymaganą próbkę należy złożyć w terminie wskazanym w Rozdziale XIII ust. 15, w siedzibie Zamawiającego.  </w:t>
      </w:r>
    </w:p>
    <w:p w14:paraId="49065868" w14:textId="77777777" w:rsidR="00EA4700" w:rsidRDefault="008A1138" w:rsidP="00F03E00">
      <w:pPr>
        <w:numPr>
          <w:ilvl w:val="0"/>
          <w:numId w:val="20"/>
        </w:numPr>
        <w:spacing w:after="39"/>
        <w:ind w:right="42" w:hanging="338"/>
      </w:pPr>
      <w:r>
        <w:t>Wykonawca przystępując do niniejszego postępowania o udzielenie zamówienia publicznego, akceptuje warunki korzystania z Platformy Zakupowej, określone w Regulaminie zamieszczonym na stronie internetowej pod adresem</w:t>
      </w:r>
      <w:hyperlink r:id="rId35">
        <w:r>
          <w:t xml:space="preserve"> </w:t>
        </w:r>
      </w:hyperlink>
      <w:hyperlink r:id="rId36">
        <w:r>
          <w:rPr>
            <w:color w:val="1155CC"/>
            <w:u w:val="single" w:color="1155CC"/>
          </w:rPr>
          <w:t>https://platformazakupowa.pl/strona/</w:t>
        </w:r>
      </w:hyperlink>
      <w:hyperlink r:id="rId37">
        <w:r>
          <w:rPr>
            <w:color w:val="1155CC"/>
            <w:u w:val="single" w:color="1155CC"/>
          </w:rPr>
          <w:t>1regulami</w:t>
        </w:r>
      </w:hyperlink>
      <w:hyperlink r:id="rId38">
        <w:r>
          <w:rPr>
            <w:color w:val="1155CC"/>
            <w:u w:val="single" w:color="1155CC"/>
          </w:rPr>
          <w:t>n</w:t>
        </w:r>
      </w:hyperlink>
      <w:hyperlink r:id="rId39">
        <w:r>
          <w:t xml:space="preserve"> </w:t>
        </w:r>
      </w:hyperlink>
      <w:hyperlink r:id="rId40">
        <w:r>
          <w:t>w</w:t>
        </w:r>
      </w:hyperlink>
      <w:r>
        <w:t xml:space="preserve"> zakładce </w:t>
      </w:r>
    </w:p>
    <w:p w14:paraId="137A59FD" w14:textId="77777777" w:rsidR="00EA4700" w:rsidRDefault="008A1138">
      <w:pPr>
        <w:ind w:left="1429" w:right="42"/>
      </w:pPr>
      <w:r>
        <w:t xml:space="preserve">„Regulamin" oraz uznaje go za wiążący.  </w:t>
      </w:r>
    </w:p>
    <w:p w14:paraId="57DAE7F8" w14:textId="77777777" w:rsidR="00EA4700" w:rsidRDefault="008A1138" w:rsidP="00F03E00">
      <w:pPr>
        <w:numPr>
          <w:ilvl w:val="0"/>
          <w:numId w:val="20"/>
        </w:numPr>
        <w:ind w:right="42" w:hanging="338"/>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41">
        <w:r>
          <w:rPr>
            <w:color w:val="1155CC"/>
            <w:u w:val="single" w:color="1155CC"/>
          </w:rPr>
          <w:t>https://platformazakupowa.pl/strona/4</w:t>
        </w:r>
      </w:hyperlink>
      <w:hyperlink r:id="rId42">
        <w:r>
          <w:rPr>
            <w:color w:val="1155CC"/>
            <w:u w:val="single" w:color="1155CC"/>
          </w:rPr>
          <w:t>5</w:t>
        </w:r>
      </w:hyperlink>
      <w:hyperlink r:id="rId43">
        <w:r>
          <w:rPr>
            <w:color w:val="1155CC"/>
            <w:u w:val="single" w:color="1155CC"/>
          </w:rPr>
          <w:t>-</w:t>
        </w:r>
      </w:hyperlink>
      <w:hyperlink r:id="rId44">
        <w:r>
          <w:rPr>
            <w:color w:val="1155CC"/>
            <w:u w:val="single" w:color="1155CC"/>
          </w:rPr>
          <w:t>instrukcj</w:t>
        </w:r>
      </w:hyperlink>
      <w:hyperlink r:id="rId45">
        <w:r>
          <w:rPr>
            <w:color w:val="1155CC"/>
            <w:u w:val="single" w:color="1155CC"/>
          </w:rPr>
          <w:t>e</w:t>
        </w:r>
      </w:hyperlink>
      <w:hyperlink r:id="rId46">
        <w:r>
          <w:t xml:space="preserve">  </w:t>
        </w:r>
      </w:hyperlink>
    </w:p>
    <w:p w14:paraId="0402039E" w14:textId="77777777" w:rsidR="00EA4700" w:rsidRDefault="008A1138" w:rsidP="00F03E00">
      <w:pPr>
        <w:numPr>
          <w:ilvl w:val="0"/>
          <w:numId w:val="20"/>
        </w:numPr>
        <w:ind w:right="42" w:hanging="338"/>
      </w:pPr>
      <w:r>
        <w:lastRenderedPageBreak/>
        <w:t xml:space="preserve">Wykonawca może zwrócić się do Zamawiającego o wyjaśnienie treści SWZ  </w:t>
      </w:r>
    </w:p>
    <w:p w14:paraId="5C5174CD" w14:textId="77777777" w:rsidR="00EA4700" w:rsidRDefault="008A1138" w:rsidP="00F03E00">
      <w:pPr>
        <w:numPr>
          <w:ilvl w:val="0"/>
          <w:numId w:val="20"/>
        </w:numPr>
        <w:ind w:right="42" w:hanging="338"/>
      </w:pPr>
      <w:r>
        <w:t>Jeżeli wniosek o wyjaśnienie treści SWZ wpłynie do Zamawiającego nie później niż na 14 dni przed upływem terminu składania ofert, Zamawiający udzieli wyjaśnień niezwłocznie, jednak nie później niż na  6</w:t>
      </w:r>
      <w:r>
        <w:rPr>
          <w:color w:val="FF0000"/>
        </w:rPr>
        <w:t xml:space="preserve"> </w:t>
      </w:r>
      <w:r>
        <w:t xml:space="preserve">dni przed upływem terminu składania ofert.  Jeżeli wniosek o wyjaśnienie treści SWZ wpłynie po upływie terminu, o którym mowa powyżej, lub dotyczy udzielonych wyjaśnień, Zamawiający nie ma obowiązku udzielenia wyjaśnień.   </w:t>
      </w:r>
    </w:p>
    <w:p w14:paraId="3BFAC35A" w14:textId="77777777" w:rsidR="00EA4700" w:rsidRDefault="008A1138">
      <w:pPr>
        <w:ind w:left="1429" w:right="42"/>
      </w:pPr>
      <w:r>
        <w:t xml:space="preserve">Zamawiający zamieści wyjaśnienia na stronie internetowej, na której udostępniono SWZ.  </w:t>
      </w:r>
    </w:p>
    <w:p w14:paraId="1E25163C" w14:textId="77777777" w:rsidR="00EA4700" w:rsidRDefault="008A1138" w:rsidP="00F03E00">
      <w:pPr>
        <w:numPr>
          <w:ilvl w:val="0"/>
          <w:numId w:val="20"/>
        </w:numPr>
        <w:ind w:right="42" w:hanging="338"/>
      </w:pPr>
      <w:r>
        <w:t xml:space="preserve">Zamawiający nie przewiduje zwołania zebrania Wykonawców.  </w:t>
      </w:r>
    </w:p>
    <w:p w14:paraId="0FD2BAAA" w14:textId="77777777" w:rsidR="00EA4700" w:rsidRDefault="008A1138" w:rsidP="00F03E00">
      <w:pPr>
        <w:numPr>
          <w:ilvl w:val="0"/>
          <w:numId w:val="20"/>
        </w:numPr>
        <w:spacing w:after="32"/>
        <w:ind w:right="42" w:hanging="338"/>
      </w:pPr>
      <w:r>
        <w:t xml:space="preserve">Osobą uprawnioną przez Zamawiającego do porozumiewania się z Wykonawcami jest:  Jarosław </w:t>
      </w:r>
      <w:proofErr w:type="spellStart"/>
      <w:r>
        <w:t>Boryn</w:t>
      </w:r>
      <w:proofErr w:type="spellEnd"/>
      <w:r>
        <w:t xml:space="preserve"> Jednocześnie Zamawiający informuje, że przepisy ustawy PZP nie pozwalają na jakikolwiek inny kontakt – zarówno z Zamawiającym jak i osobami uprawnionymi do porozumiewania się z Wykonawcami – niż wskazany w niniejszym rozdziale SWZ.   </w:t>
      </w:r>
    </w:p>
    <w:p w14:paraId="224FCE72" w14:textId="77777777" w:rsidR="00EA4700" w:rsidRDefault="008A1138">
      <w:pPr>
        <w:spacing w:after="85" w:line="259" w:lineRule="auto"/>
        <w:ind w:left="1095" w:firstLine="0"/>
        <w:jc w:val="left"/>
      </w:pPr>
      <w:r>
        <w:t xml:space="preserve">  </w:t>
      </w:r>
    </w:p>
    <w:p w14:paraId="6AAFB837" w14:textId="77777777" w:rsidR="00EA4700" w:rsidRDefault="008A1138" w:rsidP="00F03E00">
      <w:pPr>
        <w:numPr>
          <w:ilvl w:val="0"/>
          <w:numId w:val="21"/>
        </w:numPr>
        <w:spacing w:after="47" w:line="268" w:lineRule="auto"/>
        <w:ind w:right="31" w:hanging="708"/>
      </w:pPr>
      <w:r>
        <w:rPr>
          <w:b/>
        </w:rPr>
        <w:t xml:space="preserve">Wymagania dotyczące wadium. </w:t>
      </w:r>
      <w:r>
        <w:t xml:space="preserve"> </w:t>
      </w:r>
    </w:p>
    <w:p w14:paraId="723AF6C9" w14:textId="77777777" w:rsidR="00EA4700" w:rsidRDefault="008A1138" w:rsidP="00F03E00">
      <w:pPr>
        <w:numPr>
          <w:ilvl w:val="1"/>
          <w:numId w:val="21"/>
        </w:numPr>
        <w:ind w:right="42" w:hanging="360"/>
      </w:pPr>
      <w:r>
        <w:t xml:space="preserve">Wykonawca zobowiązany jest wnieść wadium w wysokości: 117.000,00 PLN  </w:t>
      </w:r>
    </w:p>
    <w:p w14:paraId="5B1A70EF" w14:textId="77777777" w:rsidR="00EA4700" w:rsidRDefault="008A1138" w:rsidP="00F03E00">
      <w:pPr>
        <w:numPr>
          <w:ilvl w:val="1"/>
          <w:numId w:val="21"/>
        </w:numPr>
        <w:ind w:right="42" w:hanging="360"/>
      </w:pPr>
      <w:r>
        <w:t xml:space="preserve">Wadium może być wniesione w:  </w:t>
      </w:r>
    </w:p>
    <w:p w14:paraId="206B5AAA" w14:textId="77777777" w:rsidR="00EA4700" w:rsidRDefault="008A1138" w:rsidP="00F03E00">
      <w:pPr>
        <w:numPr>
          <w:ilvl w:val="2"/>
          <w:numId w:val="21"/>
        </w:numPr>
        <w:spacing w:after="39"/>
        <w:ind w:right="42" w:hanging="360"/>
      </w:pPr>
      <w:r>
        <w:t xml:space="preserve">pieniądzu;  </w:t>
      </w:r>
    </w:p>
    <w:p w14:paraId="5181FD6E" w14:textId="77777777" w:rsidR="00EA4700" w:rsidRDefault="008A1138" w:rsidP="00F03E00">
      <w:pPr>
        <w:numPr>
          <w:ilvl w:val="2"/>
          <w:numId w:val="21"/>
        </w:numPr>
        <w:spacing w:after="39"/>
        <w:ind w:right="42" w:hanging="360"/>
      </w:pPr>
      <w:r>
        <w:t xml:space="preserve">gwarancjach bankowych;  </w:t>
      </w:r>
    </w:p>
    <w:p w14:paraId="02E43E5B" w14:textId="77777777" w:rsidR="00EA4700" w:rsidRDefault="008A1138" w:rsidP="00F03E00">
      <w:pPr>
        <w:numPr>
          <w:ilvl w:val="2"/>
          <w:numId w:val="21"/>
        </w:numPr>
        <w:ind w:right="42" w:hanging="360"/>
      </w:pPr>
      <w:r>
        <w:t xml:space="preserve">gwarancjach ubezpieczeniowych;  </w:t>
      </w:r>
    </w:p>
    <w:p w14:paraId="0938D0ED" w14:textId="77777777" w:rsidR="00EA4700" w:rsidRDefault="008A1138" w:rsidP="00F03E00">
      <w:pPr>
        <w:numPr>
          <w:ilvl w:val="2"/>
          <w:numId w:val="21"/>
        </w:numPr>
        <w:ind w:right="42" w:hanging="360"/>
      </w:pPr>
      <w:r>
        <w:t xml:space="preserve">poręczeniach udzielanych przez podmioty, o których mowa w art. 6b ust.5 pkt. 2 ustawy z dnia 9 listopada 2000r, o utworzeniu Polskiej Agencji Rozwoju i Przedsiębiorczości (Dz.U. z 2019r. poz. 310, 836 i 1572)  </w:t>
      </w:r>
    </w:p>
    <w:p w14:paraId="63B3B97D" w14:textId="77777777" w:rsidR="00EA4700" w:rsidRDefault="008A1138" w:rsidP="00F03E00">
      <w:pPr>
        <w:numPr>
          <w:ilvl w:val="1"/>
          <w:numId w:val="21"/>
        </w:numPr>
        <w:spacing w:after="14"/>
        <w:ind w:right="42" w:hanging="360"/>
      </w:pPr>
      <w:r>
        <w:t xml:space="preserve">Wadium w formie pieniądza należy wnieść przelewem na konto w Banku:  </w:t>
      </w:r>
      <w:r>
        <w:rPr>
          <w:b/>
        </w:rPr>
        <w:t xml:space="preserve">Getin Noble  Bank S.A. w </w:t>
      </w:r>
    </w:p>
    <w:p w14:paraId="00DFD363" w14:textId="77777777" w:rsidR="00EA4700" w:rsidRDefault="008A1138">
      <w:pPr>
        <w:spacing w:after="49"/>
        <w:ind w:left="1429" w:right="42"/>
      </w:pPr>
      <w:r>
        <w:rPr>
          <w:b/>
        </w:rPr>
        <w:t xml:space="preserve">Warszawie nr 48 1560 0013 2007 0138 6000 0003 </w:t>
      </w:r>
      <w:r>
        <w:t>z dopiskiem „wadium w przetargu nr sprawy: EKZZ/ZP.261.07.D.2022, „Kompleksowa Informatyzacja Szpitalnego Systemu Informatycznego w zakresie części medycznej (</w:t>
      </w:r>
      <w:proofErr w:type="spellStart"/>
      <w:r>
        <w:t>his</w:t>
      </w:r>
      <w:proofErr w:type="spellEnd"/>
      <w:r>
        <w:t xml:space="preserve">, </w:t>
      </w:r>
      <w:proofErr w:type="spellStart"/>
      <w:r>
        <w:t>edm</w:t>
      </w:r>
      <w:proofErr w:type="spellEnd"/>
      <w:r>
        <w:t xml:space="preserve">, e-usługi) oraz systemu do analiz zarządczych” </w:t>
      </w:r>
    </w:p>
    <w:p w14:paraId="25BD1F22" w14:textId="77777777" w:rsidR="00EA4700" w:rsidRDefault="008A1138" w:rsidP="00F03E00">
      <w:pPr>
        <w:numPr>
          <w:ilvl w:val="1"/>
          <w:numId w:val="21"/>
        </w:numPr>
        <w:ind w:right="42" w:hanging="360"/>
      </w:pPr>
      <w:r>
        <w:t xml:space="preserve">Skuteczne wniesienie wadium w pieniądzu następuje z chwilą uznania środków pieniężnych na rachunku bankowym Zamawiającego, o którym mowa w rozdz. X pkt.3 niniejszej SWZ, przed upływem terminu składania ofert (tj. przed upływem dnia i godziny wyznaczonej jako ostateczny termin składania ofert).  </w:t>
      </w:r>
    </w:p>
    <w:p w14:paraId="63602E99" w14:textId="77777777" w:rsidR="00EA4700" w:rsidRDefault="008A1138" w:rsidP="00F03E00">
      <w:pPr>
        <w:numPr>
          <w:ilvl w:val="1"/>
          <w:numId w:val="21"/>
        </w:numPr>
        <w:ind w:right="42" w:hanging="360"/>
      </w:pPr>
      <w:r>
        <w:t xml:space="preserve">Zamawiający zaleca, aby w przypadku wniesienia wadium w formie:  </w:t>
      </w:r>
    </w:p>
    <w:p w14:paraId="7BE8815A" w14:textId="77777777" w:rsidR="00EA4700" w:rsidRDefault="008A1138" w:rsidP="00F03E00">
      <w:pPr>
        <w:numPr>
          <w:ilvl w:val="2"/>
          <w:numId w:val="21"/>
        </w:numPr>
        <w:ind w:right="42" w:hanging="360"/>
      </w:pPr>
      <w:r>
        <w:t xml:space="preserve">pieniężnej – dokument potwierdzający dokonanie przelewu wadium został załączony do oferty w formie elektronicznej;  </w:t>
      </w:r>
    </w:p>
    <w:p w14:paraId="21B75315" w14:textId="77777777" w:rsidR="00EA4700" w:rsidRDefault="008A1138" w:rsidP="00F03E00">
      <w:pPr>
        <w:numPr>
          <w:ilvl w:val="2"/>
          <w:numId w:val="21"/>
        </w:numPr>
        <w:ind w:right="42" w:hanging="360"/>
      </w:pPr>
      <w:r>
        <w:t xml:space="preserve">innej niż pieniądz – oryginał dokumentu w formie elektronicznej został załączony do  oferty.   </w:t>
      </w:r>
    </w:p>
    <w:p w14:paraId="10FB0A00" w14:textId="77777777" w:rsidR="00EA4700" w:rsidRDefault="008A1138" w:rsidP="00F03E00">
      <w:pPr>
        <w:numPr>
          <w:ilvl w:val="1"/>
          <w:numId w:val="21"/>
        </w:numPr>
        <w:ind w:right="42" w:hanging="360"/>
      </w:pPr>
      <w: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ustawy PZP.  </w:t>
      </w:r>
    </w:p>
    <w:p w14:paraId="09BB4C6A" w14:textId="77777777" w:rsidR="00EA4700" w:rsidRDefault="008A1138" w:rsidP="00F03E00">
      <w:pPr>
        <w:numPr>
          <w:ilvl w:val="1"/>
          <w:numId w:val="21"/>
        </w:numPr>
        <w:ind w:right="42" w:hanging="360"/>
      </w:pPr>
      <w:r>
        <w:t xml:space="preserve">Oferta Wykonawcy, który nie wniesie wadium lub wniesie w sposób nieprawidłowy zostanie odrzucona.  </w:t>
      </w:r>
    </w:p>
    <w:p w14:paraId="716F2AA3" w14:textId="77777777" w:rsidR="00EA4700" w:rsidRDefault="008A1138" w:rsidP="00F03E00">
      <w:pPr>
        <w:numPr>
          <w:ilvl w:val="1"/>
          <w:numId w:val="21"/>
        </w:numPr>
        <w:spacing w:after="33"/>
        <w:ind w:right="42" w:hanging="360"/>
      </w:pPr>
      <w:r>
        <w:t xml:space="preserve">Okoliczności i zasady zwrotu wadium, jego przepadku oraz zasady jego zaliczenia na poczet zabezpieczenia należytego wykonania umowy określa ustawa PZP.    </w:t>
      </w:r>
    </w:p>
    <w:p w14:paraId="50C3AEE4" w14:textId="77777777" w:rsidR="00EA4700" w:rsidRDefault="008A1138">
      <w:pPr>
        <w:spacing w:after="91" w:line="259" w:lineRule="auto"/>
        <w:ind w:left="1095" w:firstLine="0"/>
        <w:jc w:val="left"/>
      </w:pPr>
      <w:r>
        <w:t xml:space="preserve">  </w:t>
      </w:r>
    </w:p>
    <w:p w14:paraId="7E194E72" w14:textId="77777777" w:rsidR="00EA4700" w:rsidRDefault="008A1138" w:rsidP="00F03E00">
      <w:pPr>
        <w:numPr>
          <w:ilvl w:val="0"/>
          <w:numId w:val="21"/>
        </w:numPr>
        <w:spacing w:after="0" w:line="321" w:lineRule="auto"/>
        <w:ind w:right="31" w:hanging="708"/>
      </w:pPr>
      <w:r>
        <w:rPr>
          <w:b/>
        </w:rPr>
        <w:t xml:space="preserve">Wymagania w zakresie zatrudnienia osób na podstawie stosunku pracy </w:t>
      </w:r>
      <w:r>
        <w:t xml:space="preserve"> Zamawiający nie przewiduje wymagań, o których mowa w art. 29 ust. 3a ustawy </w:t>
      </w:r>
    </w:p>
    <w:p w14:paraId="2BE361A7" w14:textId="77777777" w:rsidR="00EA4700" w:rsidRDefault="008A1138">
      <w:pPr>
        <w:spacing w:after="67" w:line="259" w:lineRule="auto"/>
        <w:ind w:left="1095" w:firstLine="0"/>
        <w:jc w:val="left"/>
      </w:pPr>
      <w:r>
        <w:t xml:space="preserve"> </w:t>
      </w:r>
    </w:p>
    <w:p w14:paraId="4D260F6C" w14:textId="77777777" w:rsidR="00EA4700" w:rsidRDefault="008A1138" w:rsidP="00F03E00">
      <w:pPr>
        <w:numPr>
          <w:ilvl w:val="0"/>
          <w:numId w:val="21"/>
        </w:numPr>
        <w:spacing w:after="47" w:line="268" w:lineRule="auto"/>
        <w:ind w:right="31" w:hanging="708"/>
      </w:pPr>
      <w:r>
        <w:rPr>
          <w:b/>
        </w:rPr>
        <w:t xml:space="preserve">Termin związania ofertą. </w:t>
      </w:r>
      <w:r>
        <w:t xml:space="preserve"> </w:t>
      </w:r>
    </w:p>
    <w:p w14:paraId="482A6E36" w14:textId="73B3CF23" w:rsidR="00EA4700" w:rsidRDefault="008A1138" w:rsidP="00F03E00">
      <w:pPr>
        <w:numPr>
          <w:ilvl w:val="1"/>
          <w:numId w:val="21"/>
        </w:numPr>
        <w:ind w:right="42" w:hanging="360"/>
      </w:pPr>
      <w:r>
        <w:lastRenderedPageBreak/>
        <w:t xml:space="preserve">Wykonawca jest związany ofertą przez okres 90 dni tj. do dnia </w:t>
      </w:r>
      <w:r w:rsidR="003F4C68">
        <w:t>13.07</w:t>
      </w:r>
      <w:r>
        <w:t xml:space="preserve">.2022r. Bieg terminu związania ofertą rozpoczyna się wraz z upływem terminu składania ofert.  </w:t>
      </w:r>
    </w:p>
    <w:p w14:paraId="1ED2EE80" w14:textId="77777777" w:rsidR="00EA4700" w:rsidRDefault="008A1138" w:rsidP="00F03E00">
      <w:pPr>
        <w:numPr>
          <w:ilvl w:val="1"/>
          <w:numId w:val="21"/>
        </w:numPr>
        <w:ind w:right="42" w:hanging="360"/>
      </w:pPr>
      <w:r>
        <w:t>W przypadku gdy wybór najkorzystniejszej oferty nie nastąpi przed upływem terminu związania ofertą określonego w dokumentach zamówienia</w:t>
      </w:r>
      <w:r>
        <w:rPr>
          <w:color w:val="333333"/>
        </w:rPr>
        <w:t xml:space="preserve">, </w:t>
      </w:r>
      <w:r>
        <w:t xml:space="preserve">Zamawiający może przed upływem termin związania ofertą zwrócić się jednokrotnie do Wykonawcy o wyrażenie zgody na przedłużenie terminu związania ofertą na okres  nie dłuższy niż 60 dni.  </w:t>
      </w:r>
    </w:p>
    <w:p w14:paraId="1D147906" w14:textId="77777777" w:rsidR="00EA4700" w:rsidRDefault="008A1138" w:rsidP="00F03E00">
      <w:pPr>
        <w:numPr>
          <w:ilvl w:val="1"/>
          <w:numId w:val="21"/>
        </w:numPr>
        <w:ind w:right="42" w:hanging="360"/>
      </w:pPr>
      <w:r>
        <w:t xml:space="preserve">Przedłużenie terminu związania ofertą, o którym mowa w pkt. 2, wymaga złożenia przez Wykonawcę pisemnego oświadczenia o wyrażeniu zgody na przedłużenie terminu związania ofertą.  </w:t>
      </w:r>
    </w:p>
    <w:p w14:paraId="35738A76" w14:textId="77777777" w:rsidR="00EA4700" w:rsidRDefault="008A1138" w:rsidP="00F03E00">
      <w:pPr>
        <w:numPr>
          <w:ilvl w:val="1"/>
          <w:numId w:val="21"/>
        </w:numPr>
        <w:ind w:right="42" w:hanging="360"/>
      </w:pPr>
      <w:r>
        <w:t xml:space="preserve">Odmowa wyrażenia zgody na przedłużenie terminu związania ofertą nie powoduje utraty wadium.  </w:t>
      </w:r>
    </w:p>
    <w:p w14:paraId="2C939BF2" w14:textId="77777777" w:rsidR="00EA4700" w:rsidRDefault="008A1138" w:rsidP="00F03E00">
      <w:pPr>
        <w:numPr>
          <w:ilvl w:val="1"/>
          <w:numId w:val="21"/>
        </w:numPr>
        <w:spacing w:after="19"/>
        <w:ind w:right="42" w:hanging="360"/>
      </w:pPr>
      <w:r>
        <w:t xml:space="preserve">Przedłużenie terminu związania ofertą, o którym mowa w pkt 2, następuje wraz z  przedłużeniem okresu ważności wadium albo, jeżeli nie jest to możliwe, z wniesieniem nowego wadium na przedłużony okres związania ofertą.   </w:t>
      </w:r>
    </w:p>
    <w:p w14:paraId="35D26CE7" w14:textId="77777777" w:rsidR="00EA4700" w:rsidRDefault="008A1138">
      <w:pPr>
        <w:spacing w:after="22" w:line="259" w:lineRule="auto"/>
        <w:ind w:left="1095" w:firstLine="0"/>
        <w:jc w:val="left"/>
      </w:pPr>
      <w:r>
        <w:t xml:space="preserve">  </w:t>
      </w:r>
    </w:p>
    <w:p w14:paraId="64A8B986" w14:textId="77777777" w:rsidR="00EA4700" w:rsidRDefault="008A1138" w:rsidP="00F03E00">
      <w:pPr>
        <w:numPr>
          <w:ilvl w:val="0"/>
          <w:numId w:val="21"/>
        </w:numPr>
        <w:spacing w:after="47" w:line="268" w:lineRule="auto"/>
        <w:ind w:right="31" w:hanging="708"/>
      </w:pPr>
      <w:r>
        <w:rPr>
          <w:b/>
        </w:rPr>
        <w:t xml:space="preserve">Opis sposobu przygotowania oferty. </w:t>
      </w:r>
      <w:r>
        <w:t xml:space="preserve"> </w:t>
      </w:r>
    </w:p>
    <w:p w14:paraId="37E24131" w14:textId="77777777" w:rsidR="00EA4700" w:rsidRDefault="008A1138" w:rsidP="00F03E00">
      <w:pPr>
        <w:numPr>
          <w:ilvl w:val="1"/>
          <w:numId w:val="21"/>
        </w:numPr>
        <w:spacing w:after="26"/>
        <w:ind w:right="42" w:hanging="360"/>
      </w:pPr>
      <w:r>
        <w:t>Oferta musi zawierać następujące oświadczenia i dokumenty:  1)</w:t>
      </w:r>
      <w:r>
        <w:rPr>
          <w:rFonts w:ascii="Arial" w:eastAsia="Arial" w:hAnsi="Arial" w:cs="Arial"/>
        </w:rPr>
        <w:t xml:space="preserve"> </w:t>
      </w:r>
      <w:r>
        <w:t xml:space="preserve">wypełniony formularz oferty sporządzony z wykorzystaniem wzoru stanowiącego Załącznik nr 2 do SWZ, zawierający w szczególności: łączną cenę ofertową brutto, zobowiązanie dotyczące terminu realizacji zamówienia, deklaracje w zakresie punktacji kryterium oceny oferty, warunków płatności, oświadczenie o okresie związania ofertą oraz o akceptacji wszystkich postanowień SWZ i projektu umowy bez zastrzeżeń, a także informację którą część zamówienia Wykonawca zamierza powierzyć podwykonawcy;  </w:t>
      </w:r>
    </w:p>
    <w:p w14:paraId="7DEBC3C6" w14:textId="77777777" w:rsidR="00EA4700" w:rsidRDefault="008A1138" w:rsidP="00F03E00">
      <w:pPr>
        <w:numPr>
          <w:ilvl w:val="2"/>
          <w:numId w:val="22"/>
        </w:numPr>
        <w:spacing w:after="48"/>
        <w:ind w:right="42" w:hanging="360"/>
      </w:pPr>
      <w:r>
        <w:t xml:space="preserve">oświadczenia wymienione w rozdziale VII pkt. 1 niniejszej SWZ;  </w:t>
      </w:r>
    </w:p>
    <w:p w14:paraId="58C26E00" w14:textId="77777777" w:rsidR="00EA4700" w:rsidRDefault="008A1138" w:rsidP="00F03E00">
      <w:pPr>
        <w:numPr>
          <w:ilvl w:val="2"/>
          <w:numId w:val="22"/>
        </w:numPr>
        <w:spacing w:after="43"/>
        <w:ind w:right="42" w:hanging="360"/>
      </w:pPr>
      <w:r>
        <w:t xml:space="preserve">opis przedmiotu zamówienia z wykorzystaniem wzoru stanowiącego Załącznik nr 1 do SWZ.  </w:t>
      </w:r>
    </w:p>
    <w:p w14:paraId="3602E592" w14:textId="77777777" w:rsidR="00EA4700" w:rsidRDefault="008A1138" w:rsidP="00F03E00">
      <w:pPr>
        <w:numPr>
          <w:ilvl w:val="2"/>
          <w:numId w:val="22"/>
        </w:numPr>
        <w:spacing w:after="28"/>
        <w:ind w:right="42" w:hanging="360"/>
      </w:pPr>
      <w:r>
        <w:t xml:space="preserve">Dowód wniesienia wadium  </w:t>
      </w:r>
    </w:p>
    <w:p w14:paraId="282DD746" w14:textId="77777777" w:rsidR="00EA4700" w:rsidRDefault="008A1138" w:rsidP="00F03E00">
      <w:pPr>
        <w:numPr>
          <w:ilvl w:val="2"/>
          <w:numId w:val="22"/>
        </w:numPr>
        <w:ind w:right="42" w:hanging="360"/>
      </w:pPr>
      <w:r>
        <w:t>Pełnomocnictwo dla pełnomocnika do reprezentowania w postepowaniu.   6)</w:t>
      </w:r>
      <w:r>
        <w:rPr>
          <w:rFonts w:ascii="Arial" w:eastAsia="Arial" w:hAnsi="Arial" w:cs="Arial"/>
        </w:rPr>
        <w:t xml:space="preserve"> </w:t>
      </w:r>
      <w:r>
        <w:t xml:space="preserve">próbkę – zestaw demonstracyjny (wg. wymogu opisanego w załączniku nr 5 do SWZ). Zamawiający żąda złożenia próbki, zawierającej wersję demonstracyjną oferowanego oprogramowania. W trakcie oceny ofert Zamawiający dokona badania wersji demonstracyjnej oprogramowania złożonego przez Wykonawcę poprzez przeprowadzenie prezentacji oprogramowania na zasadach określonych w Załączniku nr 5 do SWZ. Celem przeprowadzenia prezentacji jest dokonanie oceny oferty Wykonawcy czy oferta spełnia wymogi SWZ. </w:t>
      </w:r>
    </w:p>
    <w:p w14:paraId="01A86BFB" w14:textId="77777777" w:rsidR="00EA4700" w:rsidRDefault="008A1138" w:rsidP="00F03E00">
      <w:pPr>
        <w:numPr>
          <w:ilvl w:val="1"/>
          <w:numId w:val="21"/>
        </w:numPr>
        <w:ind w:right="42" w:hanging="360"/>
      </w:pPr>
      <w:r>
        <w:t>Oferta powinna zawierać wszystkie wymagane w niniejszej SWZ oświadczenia i dokumenty, bez dokonywania w ich treści jakichkolwiek zastrzeżeń lub zmian ze strony Wykonawcy.</w:t>
      </w:r>
      <w:r>
        <w:rPr>
          <w:b/>
        </w:rPr>
        <w:t xml:space="preserve"> </w:t>
      </w:r>
      <w:r>
        <w:t xml:space="preserve">Oświadczenia, o których mowa w SWZ dotyczące wykonawcy i innych podmiotów, na których zdolnościach lub sytuacji polega wykonawca na zasadach określonych w ustawie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14:paraId="35431D9A" w14:textId="77777777" w:rsidR="00EA4700" w:rsidRDefault="008A1138" w:rsidP="00F03E00">
      <w:pPr>
        <w:numPr>
          <w:ilvl w:val="1"/>
          <w:numId w:val="21"/>
        </w:numPr>
        <w:ind w:right="42" w:hanging="360"/>
      </w:pPr>
      <w:r>
        <w:t xml:space="preserve">Oferta powinna być:  </w:t>
      </w:r>
    </w:p>
    <w:p w14:paraId="6AD3773C" w14:textId="77777777" w:rsidR="00EA4700" w:rsidRDefault="008A1138" w:rsidP="00F03E00">
      <w:pPr>
        <w:numPr>
          <w:ilvl w:val="2"/>
          <w:numId w:val="23"/>
        </w:numPr>
        <w:ind w:right="42" w:hanging="276"/>
      </w:pPr>
      <w:r>
        <w:t xml:space="preserve">sporządzona na podstawie załączników niniejszej SWZ w języku polskim.  </w:t>
      </w:r>
    </w:p>
    <w:p w14:paraId="4D92196B" w14:textId="77777777" w:rsidR="00EA4700" w:rsidRDefault="008A1138" w:rsidP="00F03E00">
      <w:pPr>
        <w:numPr>
          <w:ilvl w:val="2"/>
          <w:numId w:val="23"/>
        </w:numPr>
        <w:ind w:right="42" w:hanging="276"/>
      </w:pPr>
      <w:r>
        <w:t xml:space="preserve">złożona w formie elektronicznej za pośrednictwem Platformy  </w:t>
      </w:r>
    </w:p>
    <w:p w14:paraId="78E5ED38" w14:textId="77777777" w:rsidR="00EA4700" w:rsidRDefault="008A1138" w:rsidP="00F03E00">
      <w:pPr>
        <w:numPr>
          <w:ilvl w:val="2"/>
          <w:numId w:val="23"/>
        </w:numPr>
        <w:ind w:right="42" w:hanging="276"/>
      </w:pPr>
      <w:r>
        <w:t xml:space="preserve">podpisana kwalifikowanym podpisem elektronicznym, przez osobę/ osoby upoważnioną/ upoważnione  </w:t>
      </w:r>
    </w:p>
    <w:p w14:paraId="27CA64E5" w14:textId="77777777" w:rsidR="00EA4700" w:rsidRDefault="008A1138" w:rsidP="00F03E00">
      <w:pPr>
        <w:numPr>
          <w:ilvl w:val="1"/>
          <w:numId w:val="21"/>
        </w:numPr>
        <w:ind w:right="42" w:hanging="360"/>
      </w:pPr>
      <w:r>
        <w:lastRenderedPageBreak/>
        <w:t xml:space="preserve">Zamawiający nie dopuszcza możliwości złożenia skanu oferty/wniosku opatrzonego/kwalifikowanym podpisem elektronicznym.  </w:t>
      </w:r>
    </w:p>
    <w:p w14:paraId="1A8D803B" w14:textId="77777777" w:rsidR="00EA4700" w:rsidRDefault="008A1138" w:rsidP="00F03E00">
      <w:pPr>
        <w:numPr>
          <w:ilvl w:val="1"/>
          <w:numId w:val="21"/>
        </w:numPr>
        <w:ind w:right="42" w:hanging="360"/>
      </w:pPr>
      <w:r>
        <w:t xml:space="preserve">Wszelkie informacje stanowiące tajemnicę przedsiębiorstwa w rozumieniu ustawy z dnia 16 kwietnia 1993 r o zwalczaniu nieuczciwej konkurencji (Dz.U. z 2019 r. poz. 1010),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17D2582" w14:textId="77777777" w:rsidR="00EA4700" w:rsidRDefault="008A1138" w:rsidP="00F03E00">
      <w:pPr>
        <w:numPr>
          <w:ilvl w:val="1"/>
          <w:numId w:val="21"/>
        </w:numPr>
        <w:ind w:right="42" w:hanging="360"/>
      </w:pPr>
      <w:r>
        <w:t>Wykonawca, za pośrednictwem Platformy może przed upływem terminu do składania ofert zmienić lub wycofać ofertę. Sposób dokonywania zmiany lub wycofania oferty zamieszczono w instrukcji zamieszczonej na stronie internetowej pod adresem</w:t>
      </w:r>
      <w:hyperlink r:id="rId47">
        <w:r>
          <w:t xml:space="preserve"> </w:t>
        </w:r>
      </w:hyperlink>
      <w:hyperlink r:id="rId48">
        <w:r>
          <w:rPr>
            <w:color w:val="1155CC"/>
            <w:u w:val="single" w:color="1155CC"/>
          </w:rPr>
          <w:t>https://platformazakupowa.pl/strona/4</w:t>
        </w:r>
      </w:hyperlink>
      <w:hyperlink r:id="rId49">
        <w:r>
          <w:rPr>
            <w:color w:val="1155CC"/>
            <w:u w:val="single" w:color="1155CC"/>
          </w:rPr>
          <w:t>5</w:t>
        </w:r>
      </w:hyperlink>
      <w:hyperlink r:id="rId50">
        <w:r>
          <w:rPr>
            <w:color w:val="1155CC"/>
            <w:u w:val="single" w:color="1155CC"/>
          </w:rPr>
          <w:t>-</w:t>
        </w:r>
      </w:hyperlink>
      <w:hyperlink r:id="rId51">
        <w:r>
          <w:rPr>
            <w:color w:val="1155CC"/>
            <w:u w:val="single" w:color="1155CC"/>
          </w:rPr>
          <w:t>instrukcj</w:t>
        </w:r>
      </w:hyperlink>
      <w:hyperlink r:id="rId52">
        <w:r>
          <w:rPr>
            <w:color w:val="1155CC"/>
            <w:u w:val="single" w:color="1155CC"/>
          </w:rPr>
          <w:t>e</w:t>
        </w:r>
      </w:hyperlink>
      <w:hyperlink r:id="rId53">
        <w:r>
          <w:rPr>
            <w:color w:val="1155CC"/>
          </w:rPr>
          <w:t xml:space="preserve"> </w:t>
        </w:r>
      </w:hyperlink>
      <w:hyperlink r:id="rId54">
        <w:r>
          <w:t xml:space="preserve"> </w:t>
        </w:r>
      </w:hyperlink>
      <w:r>
        <w:t>7.</w:t>
      </w:r>
      <w:r>
        <w:rPr>
          <w:rFonts w:ascii="Arial" w:eastAsia="Arial" w:hAnsi="Arial" w:cs="Arial"/>
        </w:rPr>
        <w:t xml:space="preserve"> </w:t>
      </w:r>
      <w:r>
        <w:t xml:space="preserve">Każdy z Wykonawców może złożyć tylko jedną ofertę. Złożenie większej liczby ofert lub oferty zawierającej propozycje wariantowe spowoduje odrzucenie wszystkich ofert złożonych przez danego Wykonawcę.  </w:t>
      </w:r>
    </w:p>
    <w:p w14:paraId="7914D067" w14:textId="77777777" w:rsidR="00EA4700" w:rsidRDefault="008A1138" w:rsidP="00F03E00">
      <w:pPr>
        <w:numPr>
          <w:ilvl w:val="0"/>
          <w:numId w:val="24"/>
        </w:numPr>
        <w:ind w:right="42" w:hanging="338"/>
      </w:pPr>
      <w:r>
        <w:t xml:space="preserve">Cena oferty musi zawierać wszystkie koszty jakie musi ponieść Wykonawca, aby zrealizować zamówienie z najwyższą starannością oraz ewentualne rabaty.  </w:t>
      </w:r>
    </w:p>
    <w:p w14:paraId="2E8BFA01" w14:textId="77777777" w:rsidR="00EA4700" w:rsidRDefault="008A1138" w:rsidP="00F03E00">
      <w:pPr>
        <w:numPr>
          <w:ilvl w:val="0"/>
          <w:numId w:val="24"/>
        </w:numPr>
        <w:ind w:right="42" w:hanging="338"/>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4B02B222" w14:textId="77777777" w:rsidR="00EA4700" w:rsidRDefault="008A1138" w:rsidP="00F03E00">
      <w:pPr>
        <w:numPr>
          <w:ilvl w:val="0"/>
          <w:numId w:val="24"/>
        </w:numPr>
        <w:ind w:right="42" w:hanging="338"/>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55">
        <w:r>
          <w:t xml:space="preserve"> </w:t>
        </w:r>
      </w:hyperlink>
      <w:hyperlink r:id="rId56">
        <w:r>
          <w:rPr>
            <w:color w:val="1155CC"/>
            <w:u w:val="single" w:color="1155CC"/>
          </w:rPr>
          <w:t>https://platformazakupowa.pl/strona/4</w:t>
        </w:r>
      </w:hyperlink>
      <w:hyperlink r:id="rId57">
        <w:r>
          <w:rPr>
            <w:color w:val="1155CC"/>
            <w:u w:val="single" w:color="1155CC"/>
          </w:rPr>
          <w:t>5</w:t>
        </w:r>
      </w:hyperlink>
      <w:hyperlink r:id="rId58">
        <w:r>
          <w:rPr>
            <w:color w:val="1155CC"/>
            <w:u w:val="single" w:color="1155CC"/>
          </w:rPr>
          <w:t>-</w:t>
        </w:r>
      </w:hyperlink>
      <w:hyperlink r:id="rId59">
        <w:r>
          <w:rPr>
            <w:color w:val="1155CC"/>
            <w:u w:val="single" w:color="1155CC"/>
          </w:rPr>
          <w:t>instrukcje</w:t>
        </w:r>
      </w:hyperlink>
      <w:hyperlink r:id="rId60">
        <w:r>
          <w:rPr>
            <w:color w:val="1155CC"/>
            <w:u w:val="single" w:color="1155CC"/>
          </w:rPr>
          <w:t>.</w:t>
        </w:r>
      </w:hyperlink>
      <w:r>
        <w:t xml:space="preserve"> </w:t>
      </w:r>
    </w:p>
    <w:p w14:paraId="41789DEA" w14:textId="77777777" w:rsidR="00EA4700" w:rsidRDefault="008A1138" w:rsidP="00F03E00">
      <w:pPr>
        <w:numPr>
          <w:ilvl w:val="0"/>
          <w:numId w:val="24"/>
        </w:numPr>
        <w:ind w:right="42" w:hanging="338"/>
      </w:pPr>
      <w:r>
        <w:t xml:space="preserve">W przypadku podpisania oferty oraz poświadczenia za zgodność z oryginałem kopii dokumentów przez osobę niewymienioną w dokumencie rejestracyjnym (ewidencyjnym) Wykonawcy, należy do oferty dołączyć stosowne pełnomocnictwo w oryginale opatrzonej kwalifikowany odpisem elektronicznym,  lub kopii poświadczonej notarialnie opatrzonej kwalifikowany odpisem elektronicznym .  </w:t>
      </w:r>
    </w:p>
    <w:p w14:paraId="4B4EF27F" w14:textId="77777777" w:rsidR="00EA4700" w:rsidRDefault="008A1138" w:rsidP="00F03E00">
      <w:pPr>
        <w:numPr>
          <w:ilvl w:val="0"/>
          <w:numId w:val="24"/>
        </w:numPr>
        <w:ind w:right="42" w:hanging="338"/>
      </w:pPr>
      <w:r>
        <w:t xml:space="preserve">Treść złożonej oferty musi odpowiadać treści SWZ.  </w:t>
      </w:r>
    </w:p>
    <w:p w14:paraId="2EB9DFD5" w14:textId="77777777" w:rsidR="00EA4700" w:rsidRDefault="008A1138" w:rsidP="00F03E00">
      <w:pPr>
        <w:numPr>
          <w:ilvl w:val="0"/>
          <w:numId w:val="24"/>
        </w:numPr>
        <w:ind w:right="42" w:hanging="338"/>
      </w:pPr>
      <w:r>
        <w:t xml:space="preserve">Wykonawca poniesie wszelkie koszty związane z przygotowaniem i złożeniem oferty.  </w:t>
      </w:r>
    </w:p>
    <w:p w14:paraId="2BCCC539" w14:textId="3F3263A9" w:rsidR="00EA4700" w:rsidRDefault="008A1138" w:rsidP="00F03E00">
      <w:pPr>
        <w:numPr>
          <w:ilvl w:val="0"/>
          <w:numId w:val="24"/>
        </w:numPr>
        <w:ind w:right="42" w:hanging="338"/>
      </w:pPr>
      <w:r>
        <w:t xml:space="preserve">Ofertę wraz z wymaganymi oświadczeniami należy umieścić na Platformie pod adresem: </w:t>
      </w:r>
      <w:hyperlink r:id="rId61">
        <w:r>
          <w:rPr>
            <w:color w:val="0563C1"/>
            <w:u w:val="single" w:color="0563C1"/>
          </w:rPr>
          <w:t>https://platformazakupowa.pl/pn/szpitalsochacze</w:t>
        </w:r>
      </w:hyperlink>
      <w:hyperlink r:id="rId62">
        <w:r>
          <w:rPr>
            <w:color w:val="0563C1"/>
            <w:u w:val="single" w:color="0563C1"/>
          </w:rPr>
          <w:t>w</w:t>
        </w:r>
      </w:hyperlink>
      <w:hyperlink r:id="rId63">
        <w:r>
          <w:t xml:space="preserve">  </w:t>
        </w:r>
      </w:hyperlink>
      <w:r>
        <w:t xml:space="preserve">do dnia  </w:t>
      </w:r>
      <w:r w:rsidR="00AE6E8D">
        <w:t>15</w:t>
      </w:r>
      <w:r>
        <w:t xml:space="preserve">.04.2022r do godziny 11:00 </w:t>
      </w:r>
    </w:p>
    <w:p w14:paraId="69B6E330" w14:textId="50A50AD7" w:rsidR="00EA4700" w:rsidRDefault="008A1138" w:rsidP="00F03E00">
      <w:pPr>
        <w:numPr>
          <w:ilvl w:val="0"/>
          <w:numId w:val="24"/>
        </w:numPr>
        <w:ind w:right="42" w:hanging="338"/>
      </w:pPr>
      <w:r>
        <w:t xml:space="preserve">W związku z wymogiem złożenia wraz z ofertą próbki oferowanego systemu, której nie można przekazać przy użyciu środków komunikacji elektronicznej, wymaganą próbkę należy złożyć w terminie wskazanym w terminie do dnia </w:t>
      </w:r>
      <w:r w:rsidR="00AE6E8D">
        <w:t>15</w:t>
      </w:r>
      <w:r>
        <w:t xml:space="preserve">.04.2022r godz. 11:00, w:  </w:t>
      </w:r>
    </w:p>
    <w:p w14:paraId="28368D38" w14:textId="77777777" w:rsidR="00EA4700" w:rsidRDefault="008A1138">
      <w:pPr>
        <w:ind w:left="1429" w:right="42"/>
      </w:pPr>
      <w:r>
        <w:t xml:space="preserve">Zespół Opieki Zdrowotnej „Szpitala Powiatowego” w Sochaczewie  </w:t>
      </w:r>
    </w:p>
    <w:p w14:paraId="4FD45C95" w14:textId="77777777" w:rsidR="00EA4700" w:rsidRDefault="008A1138">
      <w:pPr>
        <w:spacing w:after="6" w:line="328" w:lineRule="auto"/>
        <w:ind w:left="1429" w:right="3668"/>
      </w:pPr>
      <w:r>
        <w:t xml:space="preserve">Ul. Batalionów Chłopskich 3/7, 96-500  Sochaczew Pokój: 151 </w:t>
      </w:r>
    </w:p>
    <w:p w14:paraId="20F0A5A9" w14:textId="77777777" w:rsidR="00EA4700" w:rsidRDefault="008A1138" w:rsidP="00F03E00">
      <w:pPr>
        <w:numPr>
          <w:ilvl w:val="0"/>
          <w:numId w:val="24"/>
        </w:numPr>
        <w:ind w:right="42" w:hanging="338"/>
      </w:pPr>
      <w:r>
        <w:t xml:space="preserve">Do oferty należy dołączyć wszystkie wymagane w pkt VII pkt. 1  w postaci elektronicznej - w tym m.in. Jednolity Europejski Dokument Zamówienia, z wyłączeniem próbki która należy złożyć zgodnie z ust. 15. </w:t>
      </w:r>
    </w:p>
    <w:p w14:paraId="4B0FFC97" w14:textId="77777777" w:rsidR="00EA4700" w:rsidRDefault="008A1138" w:rsidP="00F03E00">
      <w:pPr>
        <w:numPr>
          <w:ilvl w:val="0"/>
          <w:numId w:val="24"/>
        </w:numPr>
        <w:ind w:right="42" w:hanging="338"/>
      </w:pPr>
      <w:r>
        <w:t xml:space="preserve">Po wypełnieniu Formularza oferty i załadowaniu wszystkich wymaganych załączników należy kliknąć przycisk „Przejdź do podsumowania”.  </w:t>
      </w:r>
    </w:p>
    <w:p w14:paraId="3F5A0F89" w14:textId="77777777" w:rsidR="00EA4700" w:rsidRDefault="008A1138" w:rsidP="00F03E00">
      <w:pPr>
        <w:numPr>
          <w:ilvl w:val="0"/>
          <w:numId w:val="24"/>
        </w:numPr>
        <w:ind w:right="42" w:hanging="338"/>
      </w:pPr>
      <w:r>
        <w:lastRenderedPageBreak/>
        <w:t xml:space="preserve">Oferta składana elektronicznie musi zostać podpisana kwalifikowanym podpisem elektronicznym, podpisem zaufanym lub podpisem osobistym. W procesie składania oferty za pośrednictwem platformy Wykonawca może złożyć podpis w następujący sposób:    </w:t>
      </w:r>
    </w:p>
    <w:p w14:paraId="7D12DD12" w14:textId="77777777" w:rsidR="00EA4700" w:rsidRDefault="008A1138" w:rsidP="00F03E00">
      <w:pPr>
        <w:numPr>
          <w:ilvl w:val="1"/>
          <w:numId w:val="24"/>
        </w:numPr>
        <w:ind w:right="42" w:hanging="360"/>
      </w:pPr>
      <w:r>
        <w:t xml:space="preserve">bezpośrednio na dokumencie przesłanym za pośrednictwem Platformy - jeżeli jest to wymagane oraz  </w:t>
      </w:r>
    </w:p>
    <w:p w14:paraId="57B807BB" w14:textId="77777777" w:rsidR="00EA4700" w:rsidRDefault="008A1138" w:rsidP="00F03E00">
      <w:pPr>
        <w:numPr>
          <w:ilvl w:val="1"/>
          <w:numId w:val="24"/>
        </w:numPr>
        <w:ind w:right="42" w:hanging="360"/>
      </w:pPr>
      <w:r>
        <w:t xml:space="preserve">dla całego pakietu dokumentów w kroku 2 Formularza składania oferty (po kliknięciu w przycisk „Przejdź do podsumowania”).  </w:t>
      </w:r>
    </w:p>
    <w:p w14:paraId="4A0D6514" w14:textId="77777777" w:rsidR="00EA4700" w:rsidRDefault="008A1138" w:rsidP="00F03E00">
      <w:pPr>
        <w:numPr>
          <w:ilvl w:val="0"/>
          <w:numId w:val="24"/>
        </w:numPr>
        <w:ind w:right="42" w:hanging="338"/>
      </w:pPr>
      <w:r>
        <w:t xml:space="preserve">Za datę przekazania oferty przyjmuje się datę jej przekazania w systemie (platformie) wraz  z wgraniem paczki w formacie XML w drugim kroku składania oferty poprzez kliknięcie przycisku “ Złóż ofertę” i wyświetlaniu komunikatu, że oferta została złożona.  </w:t>
      </w:r>
    </w:p>
    <w:p w14:paraId="7EEB896D" w14:textId="77777777" w:rsidR="00EA4700" w:rsidRDefault="008A1138" w:rsidP="00F03E00">
      <w:pPr>
        <w:numPr>
          <w:ilvl w:val="0"/>
          <w:numId w:val="24"/>
        </w:numPr>
        <w:spacing w:after="12"/>
        <w:ind w:right="42" w:hanging="338"/>
      </w:pPr>
      <w:r>
        <w:t xml:space="preserve">Szczegółowa instrukcja dla Wykonawców dotycząca złożenia oferty znajduje się na stronie  internetowej pod adresami : https://platformazakupowa.pl/strona/1-regulamin oraz  https://platformazakupowa.pl/strona/45-instrukcje   </w:t>
      </w:r>
    </w:p>
    <w:p w14:paraId="2D0420A5" w14:textId="77777777" w:rsidR="00EA4700" w:rsidRDefault="008A1138">
      <w:pPr>
        <w:spacing w:after="86" w:line="259" w:lineRule="auto"/>
        <w:ind w:left="14" w:firstLine="0"/>
        <w:jc w:val="left"/>
      </w:pPr>
      <w:r>
        <w:t xml:space="preserve">  </w:t>
      </w:r>
    </w:p>
    <w:p w14:paraId="12653223" w14:textId="77777777" w:rsidR="00EA4700" w:rsidRDefault="008A1138">
      <w:pPr>
        <w:tabs>
          <w:tab w:val="center" w:pos="918"/>
          <w:tab w:val="center" w:pos="3253"/>
        </w:tabs>
        <w:spacing w:after="47" w:line="268" w:lineRule="auto"/>
        <w:ind w:left="0" w:firstLine="0"/>
        <w:jc w:val="left"/>
      </w:pPr>
      <w:r>
        <w:rPr>
          <w:rFonts w:ascii="Calibri" w:eastAsia="Calibri" w:hAnsi="Calibri" w:cs="Calibri"/>
          <w:sz w:val="22"/>
        </w:rPr>
        <w:tab/>
      </w:r>
      <w:r>
        <w:rPr>
          <w:b/>
        </w:rPr>
        <w:t>XIV.</w:t>
      </w:r>
      <w:r>
        <w:rPr>
          <w:rFonts w:ascii="Arial" w:eastAsia="Arial" w:hAnsi="Arial" w:cs="Arial"/>
          <w:b/>
        </w:rPr>
        <w:t xml:space="preserve"> </w:t>
      </w:r>
      <w:r>
        <w:rPr>
          <w:rFonts w:ascii="Arial" w:eastAsia="Arial" w:hAnsi="Arial" w:cs="Arial"/>
          <w:b/>
        </w:rPr>
        <w:tab/>
      </w:r>
      <w:r>
        <w:rPr>
          <w:b/>
        </w:rPr>
        <w:t xml:space="preserve">Miejsce i termin składania i otwarcia ofert. </w:t>
      </w:r>
      <w:r>
        <w:t xml:space="preserve"> </w:t>
      </w:r>
    </w:p>
    <w:p w14:paraId="4F41142C" w14:textId="4BB0F537" w:rsidR="00EA4700" w:rsidRDefault="008A1138" w:rsidP="00F03E00">
      <w:pPr>
        <w:numPr>
          <w:ilvl w:val="3"/>
          <w:numId w:val="25"/>
        </w:numPr>
        <w:ind w:right="42" w:hanging="338"/>
      </w:pPr>
      <w:r>
        <w:t xml:space="preserve">Otwarcie ofert nastąpi w dniu </w:t>
      </w:r>
      <w:r w:rsidR="00AE6E8D">
        <w:t>15</w:t>
      </w:r>
      <w:r>
        <w:t xml:space="preserve">.04.2022 roku o godzinie 11:30 za pośrednictwem Platformy Zakupowej Zamawiającego.  </w:t>
      </w:r>
    </w:p>
    <w:p w14:paraId="0EAFC350" w14:textId="77777777" w:rsidR="00EA4700" w:rsidRDefault="008A1138" w:rsidP="00F03E00">
      <w:pPr>
        <w:numPr>
          <w:ilvl w:val="3"/>
          <w:numId w:val="25"/>
        </w:numPr>
        <w:ind w:right="42" w:hanging="338"/>
      </w:pPr>
      <w:r>
        <w:t xml:space="preserve">Przed otwarciem ofert Zamawiający zamieści na Platformie Zakupowej niniejszego postępowania informację na temat kwoty jaką zamierza przeznaczyć na sfinansowanie zamówienia. </w:t>
      </w:r>
    </w:p>
    <w:p w14:paraId="07E49A0D" w14:textId="77777777" w:rsidR="00EA4700" w:rsidRDefault="008A1138" w:rsidP="00F03E00">
      <w:pPr>
        <w:numPr>
          <w:ilvl w:val="3"/>
          <w:numId w:val="25"/>
        </w:numPr>
        <w:ind w:right="42" w:hanging="338"/>
      </w:pPr>
      <w:r>
        <w:t xml:space="preserve">Informację z otwarcia ofert Zamawiający udostępni na Platformie Zakupowej w zakładce  </w:t>
      </w:r>
    </w:p>
    <w:p w14:paraId="67F68ADC" w14:textId="77777777" w:rsidR="00EA4700" w:rsidRDefault="008A1138">
      <w:pPr>
        <w:spacing w:after="36"/>
        <w:ind w:left="1465" w:right="42"/>
      </w:pPr>
      <w:r>
        <w:t xml:space="preserve">„Komunikaty”.   </w:t>
      </w:r>
    </w:p>
    <w:p w14:paraId="783A0537" w14:textId="77777777" w:rsidR="00EA4700" w:rsidRDefault="008A1138" w:rsidP="00F03E00">
      <w:pPr>
        <w:numPr>
          <w:ilvl w:val="3"/>
          <w:numId w:val="25"/>
        </w:numPr>
        <w:ind w:right="42" w:hanging="338"/>
      </w:pPr>
      <w:r>
        <w:t xml:space="preserve">Otwarcie ofert jest jawne.  </w:t>
      </w:r>
    </w:p>
    <w:p w14:paraId="64E71360" w14:textId="77777777" w:rsidR="00EA4700" w:rsidRDefault="008A1138" w:rsidP="00F03E00">
      <w:pPr>
        <w:numPr>
          <w:ilvl w:val="3"/>
          <w:numId w:val="25"/>
        </w:numPr>
        <w:ind w:right="42" w:hanging="338"/>
      </w:pPr>
      <w:r>
        <w:t xml:space="preserve">Podczas otwarcia ofert Zamawiający odczyta informacje, o których mowa w art. 122 ust.5 ustawy PZP.  </w:t>
      </w:r>
    </w:p>
    <w:p w14:paraId="0FDF4895" w14:textId="77777777" w:rsidR="00EA4700" w:rsidRDefault="008A1138" w:rsidP="00F03E00">
      <w:pPr>
        <w:numPr>
          <w:ilvl w:val="4"/>
          <w:numId w:val="26"/>
        </w:numPr>
        <w:spacing w:after="36"/>
        <w:ind w:right="42" w:hanging="240"/>
      </w:pPr>
      <w:r>
        <w:t xml:space="preserve">Firm oraz adresów wykonawców, którzy złożyli oferty w terminie;  </w:t>
      </w:r>
    </w:p>
    <w:p w14:paraId="03F03587" w14:textId="77777777" w:rsidR="00EA4700" w:rsidRDefault="008A1138" w:rsidP="00F03E00">
      <w:pPr>
        <w:numPr>
          <w:ilvl w:val="4"/>
          <w:numId w:val="26"/>
        </w:numPr>
        <w:spacing w:after="39"/>
        <w:ind w:right="42" w:hanging="240"/>
      </w:pPr>
      <w:r>
        <w:t xml:space="preserve">Ceny lub kosztu zawartych w ofertach.     </w:t>
      </w:r>
    </w:p>
    <w:p w14:paraId="314234C4" w14:textId="77777777" w:rsidR="00EA4700" w:rsidRDefault="008A1138">
      <w:pPr>
        <w:spacing w:after="20" w:line="259" w:lineRule="auto"/>
        <w:ind w:left="1095" w:firstLine="0"/>
        <w:jc w:val="left"/>
      </w:pPr>
      <w:r>
        <w:t xml:space="preserve">  </w:t>
      </w:r>
    </w:p>
    <w:p w14:paraId="53EF09EF" w14:textId="77777777" w:rsidR="00EA4700" w:rsidRDefault="008A1138">
      <w:pPr>
        <w:tabs>
          <w:tab w:val="center" w:pos="880"/>
          <w:tab w:val="center" w:pos="2685"/>
        </w:tabs>
        <w:spacing w:after="47" w:line="268" w:lineRule="auto"/>
        <w:ind w:left="0" w:firstLine="0"/>
        <w:jc w:val="left"/>
      </w:pPr>
      <w:r>
        <w:rPr>
          <w:rFonts w:ascii="Calibri" w:eastAsia="Calibri" w:hAnsi="Calibri" w:cs="Calibri"/>
          <w:sz w:val="22"/>
        </w:rPr>
        <w:tab/>
      </w:r>
      <w:r>
        <w:rPr>
          <w:b/>
        </w:rPr>
        <w:t>XV.</w:t>
      </w:r>
      <w:r>
        <w:rPr>
          <w:rFonts w:ascii="Arial" w:eastAsia="Arial" w:hAnsi="Arial" w:cs="Arial"/>
          <w:b/>
        </w:rPr>
        <w:t xml:space="preserve"> </w:t>
      </w:r>
      <w:r>
        <w:rPr>
          <w:rFonts w:ascii="Arial" w:eastAsia="Arial" w:hAnsi="Arial" w:cs="Arial"/>
          <w:b/>
        </w:rPr>
        <w:tab/>
      </w:r>
      <w:r>
        <w:rPr>
          <w:b/>
        </w:rPr>
        <w:t xml:space="preserve">Opis sposobu obliczenia ceny. </w:t>
      </w:r>
      <w:r>
        <w:t xml:space="preserve"> </w:t>
      </w:r>
    </w:p>
    <w:p w14:paraId="145D01A6" w14:textId="77777777" w:rsidR="00EA4700" w:rsidRDefault="008A1138" w:rsidP="00F03E00">
      <w:pPr>
        <w:numPr>
          <w:ilvl w:val="3"/>
          <w:numId w:val="27"/>
        </w:numPr>
        <w:ind w:right="42" w:hanging="338"/>
      </w:pPr>
      <w:r>
        <w:t xml:space="preserve">Wykonawca określa cenę realizacji zamówienia poprzez wskazanie w Formularzu ofertowym sporządzonym wg wzoru stanowiącego </w:t>
      </w:r>
      <w:r>
        <w:rPr>
          <w:b/>
        </w:rPr>
        <w:t>Załącznik nr 2</w:t>
      </w:r>
      <w:r>
        <w:t xml:space="preserve"> do SWZ łącznej ceny ofertowej brutto za realizację przedmiotu zamówienia </w:t>
      </w:r>
      <w:r>
        <w:rPr>
          <w:i/>
        </w:rPr>
        <w:t xml:space="preserve">. </w:t>
      </w:r>
      <w:r>
        <w:t xml:space="preserve"> </w:t>
      </w:r>
    </w:p>
    <w:p w14:paraId="4F14FF64" w14:textId="77777777" w:rsidR="00EA4700" w:rsidRDefault="008A1138" w:rsidP="00F03E00">
      <w:pPr>
        <w:numPr>
          <w:ilvl w:val="3"/>
          <w:numId w:val="27"/>
        </w:numPr>
        <w:ind w:right="42" w:hanging="338"/>
      </w:pPr>
      <w:r>
        <w:t xml:space="preserve">Łączna cena brutto musi uwzględniać wszystkie koszty związane z realizacją przedmiotu zamówienia zgodnie z opisem przedmiotu zamówienia oraz projektem umowy określonym w niniejszej SWZ.  </w:t>
      </w:r>
    </w:p>
    <w:p w14:paraId="7396811B" w14:textId="77777777" w:rsidR="00EA4700" w:rsidRDefault="008A1138" w:rsidP="00F03E00">
      <w:pPr>
        <w:numPr>
          <w:ilvl w:val="3"/>
          <w:numId w:val="27"/>
        </w:numPr>
        <w:ind w:right="42" w:hanging="338"/>
      </w:pPr>
      <w:r>
        <w:t xml:space="preserve">Zamawiający przewiduje możliwość zmian ceny ofertowej brutto w sytuacjach wymienionych w  projekcie umowy.  </w:t>
      </w:r>
    </w:p>
    <w:p w14:paraId="6FE3EA95" w14:textId="77777777" w:rsidR="00EA4700" w:rsidRDefault="008A1138" w:rsidP="00F03E00">
      <w:pPr>
        <w:numPr>
          <w:ilvl w:val="3"/>
          <w:numId w:val="27"/>
        </w:numPr>
        <w:ind w:right="42" w:hanging="338"/>
      </w:pPr>
      <w:r>
        <w:t xml:space="preserve">Ceny muszą być: podane i wyliczone w zaokrągleniu do dwóch miejsc po przecinku. </w:t>
      </w:r>
    </w:p>
    <w:p w14:paraId="15AB470C" w14:textId="77777777" w:rsidR="00EA4700" w:rsidRDefault="008A1138" w:rsidP="00F03E00">
      <w:pPr>
        <w:numPr>
          <w:ilvl w:val="3"/>
          <w:numId w:val="27"/>
        </w:numPr>
        <w:ind w:right="42" w:hanging="338"/>
      </w:pPr>
      <w:r>
        <w:t xml:space="preserve">Cena oferty winna być wyrażona w złotych polskich (PLN).  </w:t>
      </w:r>
    </w:p>
    <w:p w14:paraId="66D16702" w14:textId="77777777" w:rsidR="00EA4700" w:rsidRDefault="008A1138" w:rsidP="00F03E00">
      <w:pPr>
        <w:numPr>
          <w:ilvl w:val="3"/>
          <w:numId w:val="27"/>
        </w:numPr>
        <w:spacing w:after="17"/>
        <w:ind w:right="42" w:hanging="338"/>
      </w:pPr>
      <w:r>
        <w:t xml:space="preserve">Jeżeli w postepowaniu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    </w:t>
      </w:r>
    </w:p>
    <w:p w14:paraId="0A6994CB" w14:textId="77777777" w:rsidR="00EA4700" w:rsidRDefault="008A1138">
      <w:pPr>
        <w:spacing w:after="93" w:line="259" w:lineRule="auto"/>
        <w:ind w:left="1095" w:firstLine="0"/>
        <w:jc w:val="left"/>
      </w:pPr>
      <w:r>
        <w:t xml:space="preserve">  </w:t>
      </w:r>
    </w:p>
    <w:p w14:paraId="0F7DD3CA" w14:textId="77777777" w:rsidR="00EA4700" w:rsidRDefault="008A1138">
      <w:pPr>
        <w:spacing w:after="106" w:line="329" w:lineRule="auto"/>
        <w:ind w:left="1095" w:right="1098" w:hanging="384"/>
      </w:pPr>
      <w:r>
        <w:rPr>
          <w:b/>
        </w:rPr>
        <w:t>XVI.</w:t>
      </w:r>
      <w:r>
        <w:rPr>
          <w:rFonts w:ascii="Arial" w:eastAsia="Arial" w:hAnsi="Arial" w:cs="Arial"/>
          <w:b/>
        </w:rPr>
        <w:t xml:space="preserve"> </w:t>
      </w:r>
      <w:r>
        <w:rPr>
          <w:rFonts w:ascii="Arial" w:eastAsia="Arial" w:hAnsi="Arial" w:cs="Arial"/>
          <w:b/>
        </w:rPr>
        <w:tab/>
      </w:r>
      <w:r>
        <w:rPr>
          <w:b/>
        </w:rPr>
        <w:t xml:space="preserve">Opis kryteriów , którymi zamawiający będzie się kierował przy wyborze oferty, </w:t>
      </w:r>
      <w:r>
        <w:t xml:space="preserve"> </w:t>
      </w:r>
      <w:r>
        <w:rPr>
          <w:b/>
        </w:rPr>
        <w:t xml:space="preserve">wraz z podaniem wag tych kryteriów i sposobu oceny ofert.  </w:t>
      </w:r>
      <w:r>
        <w:t xml:space="preserve"> </w:t>
      </w:r>
    </w:p>
    <w:p w14:paraId="6932AE05" w14:textId="77777777" w:rsidR="00EA4700" w:rsidRDefault="008A1138" w:rsidP="00F03E00">
      <w:pPr>
        <w:numPr>
          <w:ilvl w:val="2"/>
          <w:numId w:val="28"/>
        </w:numPr>
        <w:spacing w:after="0"/>
        <w:ind w:right="42" w:hanging="360"/>
      </w:pPr>
      <w:r>
        <w:lastRenderedPageBreak/>
        <w:t xml:space="preserve">Oferty będą oceniane według następujących kryteriów oceny ofert: </w:t>
      </w:r>
    </w:p>
    <w:tbl>
      <w:tblPr>
        <w:tblStyle w:val="TableGrid"/>
        <w:tblW w:w="8075" w:type="dxa"/>
        <w:tblInd w:w="850" w:type="dxa"/>
        <w:tblCellMar>
          <w:left w:w="82" w:type="dxa"/>
          <w:right w:w="51" w:type="dxa"/>
        </w:tblCellMar>
        <w:tblLook w:val="04A0" w:firstRow="1" w:lastRow="0" w:firstColumn="1" w:lastColumn="0" w:noHBand="0" w:noVBand="1"/>
      </w:tblPr>
      <w:tblGrid>
        <w:gridCol w:w="559"/>
        <w:gridCol w:w="6136"/>
        <w:gridCol w:w="1380"/>
      </w:tblGrid>
      <w:tr w:rsidR="00EA4700" w14:paraId="4F39560C" w14:textId="77777777">
        <w:trPr>
          <w:trHeight w:val="516"/>
        </w:trPr>
        <w:tc>
          <w:tcPr>
            <w:tcW w:w="559" w:type="dxa"/>
            <w:tcBorders>
              <w:top w:val="single" w:sz="4" w:space="0" w:color="000000"/>
              <w:left w:val="single" w:sz="4" w:space="0" w:color="000000"/>
              <w:bottom w:val="single" w:sz="4" w:space="0" w:color="000000"/>
              <w:right w:val="single" w:sz="4" w:space="0" w:color="000000"/>
            </w:tcBorders>
            <w:vAlign w:val="center"/>
          </w:tcPr>
          <w:p w14:paraId="584AD426" w14:textId="77777777" w:rsidR="00EA4700" w:rsidRDefault="008A1138">
            <w:pPr>
              <w:spacing w:after="0" w:line="259" w:lineRule="auto"/>
              <w:ind w:left="0" w:firstLine="0"/>
              <w:jc w:val="left"/>
            </w:pPr>
            <w:r>
              <w:rPr>
                <w:b/>
              </w:rPr>
              <w:t xml:space="preserve">Lp. </w:t>
            </w:r>
          </w:p>
        </w:tc>
        <w:tc>
          <w:tcPr>
            <w:tcW w:w="6136" w:type="dxa"/>
            <w:tcBorders>
              <w:top w:val="single" w:sz="4" w:space="0" w:color="000000"/>
              <w:left w:val="single" w:sz="4" w:space="0" w:color="000000"/>
              <w:bottom w:val="single" w:sz="4" w:space="0" w:color="000000"/>
              <w:right w:val="single" w:sz="4" w:space="0" w:color="000000"/>
            </w:tcBorders>
            <w:vAlign w:val="center"/>
          </w:tcPr>
          <w:p w14:paraId="49B9A9F1" w14:textId="77777777" w:rsidR="00EA4700" w:rsidRDefault="008A1138">
            <w:pPr>
              <w:spacing w:after="0" w:line="259" w:lineRule="auto"/>
              <w:ind w:left="2" w:firstLine="0"/>
              <w:jc w:val="left"/>
            </w:pPr>
            <w:r>
              <w:rPr>
                <w:b/>
              </w:rPr>
              <w:t xml:space="preserve">Opis kryteriów </w:t>
            </w:r>
          </w:p>
        </w:tc>
        <w:tc>
          <w:tcPr>
            <w:tcW w:w="1380" w:type="dxa"/>
            <w:tcBorders>
              <w:top w:val="single" w:sz="4" w:space="0" w:color="000000"/>
              <w:left w:val="single" w:sz="4" w:space="0" w:color="000000"/>
              <w:bottom w:val="single" w:sz="4" w:space="0" w:color="000000"/>
              <w:right w:val="single" w:sz="4" w:space="0" w:color="000000"/>
            </w:tcBorders>
            <w:vAlign w:val="center"/>
          </w:tcPr>
          <w:p w14:paraId="72B97138" w14:textId="77777777" w:rsidR="00EA4700" w:rsidRDefault="008A1138">
            <w:pPr>
              <w:spacing w:after="0" w:line="259" w:lineRule="auto"/>
              <w:ind w:left="0" w:firstLine="0"/>
              <w:jc w:val="left"/>
            </w:pPr>
            <w:r>
              <w:rPr>
                <w:b/>
              </w:rPr>
              <w:t xml:space="preserve">Znaczenie </w:t>
            </w:r>
          </w:p>
        </w:tc>
      </w:tr>
      <w:tr w:rsidR="00EA4700" w14:paraId="01D49594" w14:textId="77777777">
        <w:trPr>
          <w:trHeight w:val="514"/>
        </w:trPr>
        <w:tc>
          <w:tcPr>
            <w:tcW w:w="559" w:type="dxa"/>
            <w:tcBorders>
              <w:top w:val="single" w:sz="4" w:space="0" w:color="000000"/>
              <w:left w:val="single" w:sz="4" w:space="0" w:color="000000"/>
              <w:bottom w:val="single" w:sz="4" w:space="0" w:color="000000"/>
              <w:right w:val="single" w:sz="4" w:space="0" w:color="000000"/>
            </w:tcBorders>
            <w:vAlign w:val="center"/>
          </w:tcPr>
          <w:p w14:paraId="65A6E8FE" w14:textId="77777777" w:rsidR="00EA4700" w:rsidRDefault="008A1138">
            <w:pPr>
              <w:spacing w:after="0" w:line="259" w:lineRule="auto"/>
              <w:ind w:left="17" w:firstLine="0"/>
              <w:jc w:val="left"/>
            </w:pPr>
            <w:r>
              <w:t>1.</w:t>
            </w:r>
            <w:r>
              <w:rPr>
                <w:rFonts w:ascii="Arial" w:eastAsia="Arial" w:hAnsi="Arial" w:cs="Arial"/>
              </w:rPr>
              <w:t xml:space="preserve"> </w:t>
            </w:r>
            <w:r>
              <w:t xml:space="preserve"> </w:t>
            </w:r>
          </w:p>
        </w:tc>
        <w:tc>
          <w:tcPr>
            <w:tcW w:w="6136" w:type="dxa"/>
            <w:tcBorders>
              <w:top w:val="single" w:sz="4" w:space="0" w:color="000000"/>
              <w:left w:val="single" w:sz="4" w:space="0" w:color="000000"/>
              <w:bottom w:val="single" w:sz="4" w:space="0" w:color="000000"/>
              <w:right w:val="single" w:sz="4" w:space="0" w:color="000000"/>
            </w:tcBorders>
            <w:vAlign w:val="center"/>
          </w:tcPr>
          <w:p w14:paraId="4F4541EC" w14:textId="77777777" w:rsidR="00EA4700" w:rsidRDefault="008A1138">
            <w:pPr>
              <w:spacing w:after="0" w:line="259" w:lineRule="auto"/>
              <w:ind w:left="2" w:firstLine="0"/>
              <w:jc w:val="left"/>
            </w:pPr>
            <w:r>
              <w:t xml:space="preserve">Cena brutto zamówienia </w:t>
            </w:r>
          </w:p>
        </w:tc>
        <w:tc>
          <w:tcPr>
            <w:tcW w:w="1380" w:type="dxa"/>
            <w:tcBorders>
              <w:top w:val="single" w:sz="4" w:space="0" w:color="000000"/>
              <w:left w:val="single" w:sz="4" w:space="0" w:color="000000"/>
              <w:bottom w:val="single" w:sz="4" w:space="0" w:color="000000"/>
              <w:right w:val="single" w:sz="4" w:space="0" w:color="000000"/>
            </w:tcBorders>
            <w:vAlign w:val="center"/>
          </w:tcPr>
          <w:p w14:paraId="2EFED8EC" w14:textId="77777777" w:rsidR="00EA4700" w:rsidRDefault="008A1138">
            <w:pPr>
              <w:spacing w:after="0" w:line="259" w:lineRule="auto"/>
              <w:ind w:left="0" w:right="136" w:firstLine="0"/>
              <w:jc w:val="center"/>
            </w:pPr>
            <w:r>
              <w:t xml:space="preserve">60% </w:t>
            </w:r>
          </w:p>
        </w:tc>
      </w:tr>
      <w:tr w:rsidR="00EA4700" w14:paraId="3CEA55F7" w14:textId="77777777">
        <w:trPr>
          <w:trHeight w:val="514"/>
        </w:trPr>
        <w:tc>
          <w:tcPr>
            <w:tcW w:w="559" w:type="dxa"/>
            <w:tcBorders>
              <w:top w:val="single" w:sz="4" w:space="0" w:color="000000"/>
              <w:left w:val="single" w:sz="4" w:space="0" w:color="000000"/>
              <w:bottom w:val="single" w:sz="4" w:space="0" w:color="000000"/>
              <w:right w:val="single" w:sz="4" w:space="0" w:color="000000"/>
            </w:tcBorders>
            <w:vAlign w:val="center"/>
          </w:tcPr>
          <w:p w14:paraId="537AF8F3" w14:textId="77777777" w:rsidR="00EA4700" w:rsidRDefault="008A1138">
            <w:pPr>
              <w:spacing w:after="0" w:line="259" w:lineRule="auto"/>
              <w:ind w:left="17" w:firstLine="0"/>
              <w:jc w:val="left"/>
            </w:pPr>
            <w:r>
              <w:t>2.</w:t>
            </w:r>
            <w:r>
              <w:rPr>
                <w:rFonts w:ascii="Arial" w:eastAsia="Arial" w:hAnsi="Arial" w:cs="Arial"/>
              </w:rPr>
              <w:t xml:space="preserve"> </w:t>
            </w:r>
            <w:r>
              <w:t xml:space="preserve"> </w:t>
            </w:r>
          </w:p>
        </w:tc>
        <w:tc>
          <w:tcPr>
            <w:tcW w:w="6136" w:type="dxa"/>
            <w:tcBorders>
              <w:top w:val="single" w:sz="4" w:space="0" w:color="000000"/>
              <w:left w:val="single" w:sz="4" w:space="0" w:color="000000"/>
              <w:bottom w:val="single" w:sz="4" w:space="0" w:color="000000"/>
              <w:right w:val="single" w:sz="4" w:space="0" w:color="000000"/>
            </w:tcBorders>
            <w:vAlign w:val="center"/>
          </w:tcPr>
          <w:p w14:paraId="2FAD663C" w14:textId="77777777" w:rsidR="00EA4700" w:rsidRDefault="008A1138">
            <w:pPr>
              <w:spacing w:after="0" w:line="259" w:lineRule="auto"/>
              <w:ind w:left="2" w:firstLine="0"/>
              <w:jc w:val="left"/>
            </w:pPr>
            <w:r>
              <w:t xml:space="preserve">Koszt licencji silnika bazodanowego </w:t>
            </w:r>
          </w:p>
        </w:tc>
        <w:tc>
          <w:tcPr>
            <w:tcW w:w="1380" w:type="dxa"/>
            <w:tcBorders>
              <w:top w:val="single" w:sz="4" w:space="0" w:color="000000"/>
              <w:left w:val="single" w:sz="4" w:space="0" w:color="000000"/>
              <w:bottom w:val="single" w:sz="4" w:space="0" w:color="000000"/>
              <w:right w:val="single" w:sz="4" w:space="0" w:color="000000"/>
            </w:tcBorders>
            <w:vAlign w:val="center"/>
          </w:tcPr>
          <w:p w14:paraId="2A37E21E" w14:textId="77777777" w:rsidR="00EA4700" w:rsidRDefault="008A1138">
            <w:pPr>
              <w:spacing w:after="0" w:line="259" w:lineRule="auto"/>
              <w:ind w:left="0" w:right="136" w:firstLine="0"/>
              <w:jc w:val="center"/>
            </w:pPr>
            <w:r>
              <w:t xml:space="preserve">20% </w:t>
            </w:r>
          </w:p>
        </w:tc>
      </w:tr>
      <w:tr w:rsidR="00EA4700" w14:paraId="4EBC9DE7" w14:textId="77777777">
        <w:trPr>
          <w:trHeight w:val="780"/>
        </w:trPr>
        <w:tc>
          <w:tcPr>
            <w:tcW w:w="559" w:type="dxa"/>
            <w:tcBorders>
              <w:top w:val="single" w:sz="4" w:space="0" w:color="000000"/>
              <w:left w:val="single" w:sz="4" w:space="0" w:color="000000"/>
              <w:bottom w:val="single" w:sz="4" w:space="0" w:color="000000"/>
              <w:right w:val="single" w:sz="4" w:space="0" w:color="000000"/>
            </w:tcBorders>
            <w:vAlign w:val="center"/>
          </w:tcPr>
          <w:p w14:paraId="04F0BFFF" w14:textId="77777777" w:rsidR="00EA4700" w:rsidRDefault="008A1138">
            <w:pPr>
              <w:spacing w:after="0" w:line="259" w:lineRule="auto"/>
              <w:ind w:left="17" w:firstLine="0"/>
              <w:jc w:val="left"/>
            </w:pPr>
            <w:r>
              <w:t>3.</w:t>
            </w:r>
            <w:r>
              <w:rPr>
                <w:rFonts w:ascii="Arial" w:eastAsia="Arial" w:hAnsi="Arial" w:cs="Arial"/>
              </w:rPr>
              <w:t xml:space="preserve"> </w:t>
            </w:r>
            <w:r>
              <w:t xml:space="preserve"> </w:t>
            </w:r>
          </w:p>
        </w:tc>
        <w:tc>
          <w:tcPr>
            <w:tcW w:w="6136" w:type="dxa"/>
            <w:tcBorders>
              <w:top w:val="single" w:sz="4" w:space="0" w:color="000000"/>
              <w:left w:val="single" w:sz="4" w:space="0" w:color="000000"/>
              <w:bottom w:val="single" w:sz="4" w:space="0" w:color="000000"/>
              <w:right w:val="single" w:sz="4" w:space="0" w:color="000000"/>
            </w:tcBorders>
            <w:vAlign w:val="center"/>
          </w:tcPr>
          <w:p w14:paraId="23025641" w14:textId="77777777" w:rsidR="00EA4700" w:rsidRDefault="008A1138">
            <w:pPr>
              <w:spacing w:after="53" w:line="259" w:lineRule="auto"/>
              <w:ind w:left="2" w:firstLine="0"/>
              <w:jc w:val="left"/>
            </w:pPr>
            <w:r>
              <w:t xml:space="preserve">Zdeponowanie kodów źródłowych oprogramowania HIS u </w:t>
            </w:r>
          </w:p>
          <w:p w14:paraId="2BB3D36E" w14:textId="77777777" w:rsidR="00EA4700" w:rsidRDefault="008A1138">
            <w:pPr>
              <w:spacing w:after="0" w:line="259" w:lineRule="auto"/>
              <w:ind w:left="12" w:firstLine="0"/>
              <w:jc w:val="left"/>
            </w:pPr>
            <w:r>
              <w:t xml:space="preserve">Zamawiającego </w:t>
            </w:r>
          </w:p>
        </w:tc>
        <w:tc>
          <w:tcPr>
            <w:tcW w:w="1380" w:type="dxa"/>
            <w:tcBorders>
              <w:top w:val="single" w:sz="4" w:space="0" w:color="000000"/>
              <w:left w:val="single" w:sz="4" w:space="0" w:color="000000"/>
              <w:bottom w:val="single" w:sz="4" w:space="0" w:color="000000"/>
              <w:right w:val="single" w:sz="4" w:space="0" w:color="000000"/>
            </w:tcBorders>
            <w:vAlign w:val="center"/>
          </w:tcPr>
          <w:p w14:paraId="2CC2F84E" w14:textId="77777777" w:rsidR="00EA4700" w:rsidRDefault="008A1138">
            <w:pPr>
              <w:spacing w:after="0" w:line="259" w:lineRule="auto"/>
              <w:ind w:left="0" w:right="136" w:firstLine="0"/>
              <w:jc w:val="center"/>
            </w:pPr>
            <w:r>
              <w:t xml:space="preserve">20% </w:t>
            </w:r>
          </w:p>
        </w:tc>
      </w:tr>
    </w:tbl>
    <w:p w14:paraId="35029164" w14:textId="77777777" w:rsidR="00EA4700" w:rsidRDefault="008A1138">
      <w:pPr>
        <w:spacing w:after="179" w:line="259" w:lineRule="auto"/>
        <w:ind w:left="723" w:firstLine="0"/>
        <w:jc w:val="left"/>
      </w:pPr>
      <w:r>
        <w:t xml:space="preserve"> </w:t>
      </w:r>
    </w:p>
    <w:p w14:paraId="3E908770" w14:textId="77777777" w:rsidR="00EA4700" w:rsidRDefault="008A1138" w:rsidP="00F03E00">
      <w:pPr>
        <w:numPr>
          <w:ilvl w:val="2"/>
          <w:numId w:val="28"/>
        </w:numPr>
        <w:spacing w:after="7"/>
        <w:ind w:right="42" w:hanging="360"/>
      </w:pPr>
      <w:r>
        <w:t xml:space="preserve">Przy ocenie ofert, wartość wagowa wyrażona w procentach, będzie wyrażona w punktach  </w:t>
      </w:r>
    </w:p>
    <w:p w14:paraId="49A8B2EC" w14:textId="77777777" w:rsidR="00EA4700" w:rsidRDefault="008A1138">
      <w:pPr>
        <w:ind w:left="1090" w:right="42"/>
      </w:pPr>
      <w:r>
        <w:t xml:space="preserve">(1 % = 1 pkt). </w:t>
      </w:r>
    </w:p>
    <w:p w14:paraId="67E4DC67" w14:textId="77777777" w:rsidR="00EA4700" w:rsidRDefault="008A1138">
      <w:pPr>
        <w:spacing w:after="130"/>
        <w:ind w:left="733" w:right="42"/>
      </w:pPr>
      <w:r>
        <w:t xml:space="preserve"> Punkty przyznane danej ofercie zostaną obliczone wg poniższego wzoru: </w:t>
      </w:r>
    </w:p>
    <w:p w14:paraId="51E83EFF" w14:textId="77777777" w:rsidR="00EA4700" w:rsidRDefault="008A1138">
      <w:pPr>
        <w:spacing w:after="132" w:line="259" w:lineRule="auto"/>
        <w:ind w:left="570"/>
        <w:jc w:val="center"/>
      </w:pPr>
      <w:r>
        <w:rPr>
          <w:b/>
        </w:rPr>
        <w:t xml:space="preserve">W = </w:t>
      </w:r>
      <w:proofErr w:type="spellStart"/>
      <w:r>
        <w:rPr>
          <w:b/>
        </w:rPr>
        <w:t>Wpc</w:t>
      </w:r>
      <w:proofErr w:type="spellEnd"/>
      <w:r>
        <w:rPr>
          <w:b/>
        </w:rPr>
        <w:t xml:space="preserve"> + </w:t>
      </w:r>
      <w:proofErr w:type="spellStart"/>
      <w:r>
        <w:rPr>
          <w:b/>
        </w:rPr>
        <w:t>Wpk</w:t>
      </w:r>
      <w:proofErr w:type="spellEnd"/>
      <w:r>
        <w:rPr>
          <w:b/>
        </w:rPr>
        <w:t xml:space="preserve"> + </w:t>
      </w:r>
      <w:proofErr w:type="spellStart"/>
      <w:r>
        <w:rPr>
          <w:b/>
        </w:rPr>
        <w:t>Wpl</w:t>
      </w:r>
      <w:proofErr w:type="spellEnd"/>
      <w:r>
        <w:rPr>
          <w:b/>
        </w:rPr>
        <w:t xml:space="preserve">  </w:t>
      </w:r>
    </w:p>
    <w:p w14:paraId="55C5A5D6" w14:textId="77777777" w:rsidR="00EA4700" w:rsidRDefault="008A1138">
      <w:pPr>
        <w:spacing w:after="164"/>
        <w:ind w:left="1429" w:right="42"/>
      </w:pPr>
      <w:r>
        <w:t xml:space="preserve">gdzie: </w:t>
      </w:r>
    </w:p>
    <w:p w14:paraId="1A77DD7C" w14:textId="77777777" w:rsidR="00EA4700" w:rsidRDefault="008A1138">
      <w:pPr>
        <w:spacing w:after="161"/>
        <w:ind w:left="1429" w:right="42"/>
      </w:pPr>
      <w:r>
        <w:t xml:space="preserve">W – ocena końcowa oferty – to suma punktów uzyskanych za wszystkie kryteria  </w:t>
      </w:r>
    </w:p>
    <w:p w14:paraId="03789041" w14:textId="77777777" w:rsidR="00EA4700" w:rsidRDefault="008A1138">
      <w:pPr>
        <w:spacing w:after="145"/>
        <w:ind w:left="1429" w:right="42"/>
      </w:pPr>
      <w:proofErr w:type="spellStart"/>
      <w:r>
        <w:t>Wpc</w:t>
      </w:r>
      <w:proofErr w:type="spellEnd"/>
      <w:r>
        <w:t xml:space="preserve"> – ilość punktów uzyskanych w kryterium „Cena brutto zamówienia” </w:t>
      </w:r>
    </w:p>
    <w:p w14:paraId="4342B58D" w14:textId="77777777" w:rsidR="00EA4700" w:rsidRDefault="008A1138">
      <w:pPr>
        <w:spacing w:after="162"/>
        <w:ind w:left="1429" w:right="42"/>
      </w:pPr>
      <w:proofErr w:type="spellStart"/>
      <w:r>
        <w:t>Wpk</w:t>
      </w:r>
      <w:proofErr w:type="spellEnd"/>
      <w:r>
        <w:t xml:space="preserve"> – ilość punktów uzyskanych w kryterium „Koszt licencji silnika bazodanowego”  </w:t>
      </w:r>
    </w:p>
    <w:p w14:paraId="713BB4F1" w14:textId="77777777" w:rsidR="00EA4700" w:rsidRDefault="008A1138">
      <w:pPr>
        <w:spacing w:after="161"/>
        <w:ind w:left="1429" w:right="42"/>
      </w:pPr>
      <w:proofErr w:type="spellStart"/>
      <w:r>
        <w:t>Wpl</w:t>
      </w:r>
      <w:proofErr w:type="spellEnd"/>
      <w:r>
        <w:t xml:space="preserve"> – ilość punktów uzyskanych w kryterium „Zdeponowanie kodów źródłowych u Zamawiającego” </w:t>
      </w:r>
    </w:p>
    <w:p w14:paraId="1A996FC6" w14:textId="77777777" w:rsidR="00EA4700" w:rsidRDefault="008A1138" w:rsidP="00F03E00">
      <w:pPr>
        <w:numPr>
          <w:ilvl w:val="0"/>
          <w:numId w:val="29"/>
        </w:numPr>
        <w:spacing w:after="166"/>
        <w:ind w:right="36" w:hanging="360"/>
      </w:pPr>
      <w:r>
        <w:t xml:space="preserve">Wartość punktowa w </w:t>
      </w:r>
      <w:r>
        <w:rPr>
          <w:b/>
        </w:rPr>
        <w:t>kryterium</w:t>
      </w:r>
      <w:r>
        <w:t xml:space="preserve"> </w:t>
      </w:r>
      <w:r>
        <w:rPr>
          <w:b/>
        </w:rPr>
        <w:t xml:space="preserve">cena brutto zamówienia </w:t>
      </w:r>
      <w:r>
        <w:t xml:space="preserve">będzie obliczona  z dokładnością do dwóch miejsc po przecinku, maksymalną ilość punktów otrzyma oferta  z najniższą ceną, pozostałym Wykonawcom przyznana zostanie odpowiednio mniejsza liczba punktów, dokonana na podstawie matematycznego wyliczenia z następującego wzoru:  </w:t>
      </w:r>
    </w:p>
    <w:p w14:paraId="0B61B9E7" w14:textId="77777777" w:rsidR="00EA4700" w:rsidRDefault="008A1138">
      <w:pPr>
        <w:spacing w:after="132" w:line="259" w:lineRule="auto"/>
        <w:ind w:left="570" w:right="5"/>
        <w:jc w:val="center"/>
      </w:pPr>
      <w:r>
        <w:rPr>
          <w:b/>
        </w:rPr>
        <w:t xml:space="preserve">cena brutto zamówienia oferty najniższej </w:t>
      </w:r>
    </w:p>
    <w:p w14:paraId="3F258485" w14:textId="77777777" w:rsidR="00EA4700" w:rsidRDefault="008A1138">
      <w:pPr>
        <w:spacing w:after="171" w:line="268" w:lineRule="auto"/>
        <w:ind w:left="2343" w:right="31"/>
      </w:pPr>
      <w:proofErr w:type="spellStart"/>
      <w:r>
        <w:rPr>
          <w:b/>
        </w:rPr>
        <w:t>Wpc</w:t>
      </w:r>
      <w:proofErr w:type="spellEnd"/>
      <w:r>
        <w:rPr>
          <w:b/>
        </w:rPr>
        <w:t xml:space="preserve"> = ---------------------------------------------------------------------   x 60 </w:t>
      </w:r>
    </w:p>
    <w:p w14:paraId="1D59C599" w14:textId="77777777" w:rsidR="00EA4700" w:rsidRDefault="008A1138">
      <w:pPr>
        <w:spacing w:after="3" w:line="424" w:lineRule="auto"/>
        <w:ind w:left="984" w:right="1877" w:firstLine="2533"/>
      </w:pPr>
      <w:r>
        <w:rPr>
          <w:b/>
        </w:rPr>
        <w:t xml:space="preserve">cena brutto zamówienia oferty badanej </w:t>
      </w:r>
      <w:r>
        <w:t xml:space="preserve">Maksymalna ilość punktów do zdobycia </w:t>
      </w:r>
      <w:r>
        <w:rPr>
          <w:b/>
        </w:rPr>
        <w:t xml:space="preserve">wynosi 60 pkt. </w:t>
      </w:r>
    </w:p>
    <w:p w14:paraId="17FE4BE9" w14:textId="77777777" w:rsidR="00EA4700" w:rsidRDefault="008A1138" w:rsidP="00F03E00">
      <w:pPr>
        <w:numPr>
          <w:ilvl w:val="0"/>
          <w:numId w:val="29"/>
        </w:numPr>
        <w:spacing w:after="160" w:line="285" w:lineRule="auto"/>
        <w:ind w:right="36" w:hanging="360"/>
      </w:pPr>
      <w:r>
        <w:t xml:space="preserve">Wartość punktowa w kryterium </w:t>
      </w:r>
      <w:r>
        <w:rPr>
          <w:b/>
        </w:rPr>
        <w:t xml:space="preserve">koszt licencji silnika bazodanowego </w:t>
      </w:r>
      <w:r>
        <w:rPr>
          <w:b/>
          <w:i/>
        </w:rPr>
        <w:t xml:space="preserve">tj. </w:t>
      </w:r>
      <w:r>
        <w:rPr>
          <w:i/>
        </w:rPr>
        <w:t xml:space="preserve">Oferowanie  bazy danych która nie będzie generowała żadnych kosztów  dla Zamawiającego przez cały okres jej użytkowania. W tym czasie Zamawiający będzie posiadał nieograniczone prawo do bezpłatnych </w:t>
      </w:r>
      <w:proofErr w:type="spellStart"/>
      <w:r>
        <w:rPr>
          <w:i/>
        </w:rPr>
        <w:t>upgredów</w:t>
      </w:r>
      <w:proofErr w:type="spellEnd"/>
      <w:r>
        <w:rPr>
          <w:i/>
        </w:rPr>
        <w:t xml:space="preserve"> bazy danych jak również do jej nowych wersji.  Baza danych nie może mieć ograniczeń co do ilości: rdzeni i procesorów na której będzie pracować. Oferowana baza będzie pracować w środowisku serwerowym HA. Zamawiający nie może być ograniczony w przypadku  koniecznej  rozbudowy serwerów o nowe urządzenia zmieniające ilość rdzeni i procesorów oraz przestrzeni dyskowej. Zamawiający wymaga załączenia do oferty dokumentu licencyjnego wystawionego przez producenta bazy potwierdzającego ten wymóg lub oświadczenia producenta bazy danych w celu potwierdzenia braku takiego ograniczenia</w:t>
      </w:r>
      <w:r>
        <w:t xml:space="preserve">, będzie przyznawana w następujący sposób: </w:t>
      </w:r>
    </w:p>
    <w:p w14:paraId="11B2EE82" w14:textId="77777777" w:rsidR="00EA4700" w:rsidRDefault="008A1138" w:rsidP="00F03E00">
      <w:pPr>
        <w:numPr>
          <w:ilvl w:val="3"/>
          <w:numId w:val="48"/>
        </w:numPr>
        <w:ind w:right="42" w:hanging="360"/>
      </w:pPr>
      <w:r>
        <w:t xml:space="preserve">20 pkt. - oferowanie  bazy danych która nie będzie generowała żadnych kosztów dla Zamawiającego przez cały okres jej użytkowania. Zamawiający wymaga podania w formularzu oferty nazwy producenta bazy danych oraz nazwy handlowej silnika bazodanowego w celu potwierdzenia braku takiego ograniczenia. </w:t>
      </w:r>
    </w:p>
    <w:p w14:paraId="1874A1EF" w14:textId="77777777" w:rsidR="00EA4700" w:rsidRDefault="008A1138" w:rsidP="00F03E00">
      <w:pPr>
        <w:numPr>
          <w:ilvl w:val="3"/>
          <w:numId w:val="48"/>
        </w:numPr>
        <w:spacing w:after="146"/>
        <w:ind w:right="42" w:hanging="360"/>
      </w:pPr>
      <w:r>
        <w:t xml:space="preserve">0 pkt. - oferowanie systemu pracującego w oparciu o płatny silnik bazodanowy lub posiadający jakiekolwiek ograniczenia w użytkowaniu wymienione powyżej. </w:t>
      </w:r>
    </w:p>
    <w:p w14:paraId="4D7503D9" w14:textId="77777777" w:rsidR="00EA4700" w:rsidRDefault="008A1138">
      <w:pPr>
        <w:spacing w:after="153"/>
        <w:ind w:left="1090" w:right="42"/>
      </w:pPr>
      <w:r>
        <w:lastRenderedPageBreak/>
        <w:t xml:space="preserve">Maksymalna ilość punktów do zdobycia </w:t>
      </w:r>
      <w:r>
        <w:rPr>
          <w:b/>
        </w:rPr>
        <w:t xml:space="preserve">wynosi 20 pkt. </w:t>
      </w:r>
    </w:p>
    <w:p w14:paraId="1D217440" w14:textId="77777777" w:rsidR="00EA4700" w:rsidRDefault="008A1138" w:rsidP="00F03E00">
      <w:pPr>
        <w:numPr>
          <w:ilvl w:val="0"/>
          <w:numId w:val="29"/>
        </w:numPr>
        <w:spacing w:after="160" w:line="285" w:lineRule="auto"/>
        <w:ind w:right="36" w:hanging="360"/>
      </w:pPr>
      <w:r>
        <w:t xml:space="preserve">Wartość punktowa w kryterium </w:t>
      </w:r>
      <w:r>
        <w:rPr>
          <w:b/>
        </w:rPr>
        <w:t xml:space="preserve">zdeponowanie kodów źródłowych oprogramowania HIS </w:t>
      </w:r>
      <w:r>
        <w:rPr>
          <w:b/>
          <w:i/>
        </w:rPr>
        <w:t xml:space="preserve">tj. </w:t>
      </w:r>
      <w:r>
        <w:rPr>
          <w:i/>
        </w:rPr>
        <w:t>Wykonawca przekaże Zamawiającemu kody źródłowe do oprogramowania wraz z prawem do jego modyfikacji po okresie gwarancji w przypadku odmowy podpisania umowy pogwarancyjnej ze strony Wykonawcy lub ogłoszenia jego upadłości. Aktualizacja kodów źródłowych u zamawiającego będzie realizowana przy wgrywaniu każdej aktualizacji. System musi posiadać automat który to będzie to realizował. W przypadku potwierdzenia tego parametru zamawiający oczekuje przekazania kodów które będą skompilowane na dostarczonej próbce. Podczas weryfikacji próbki parametr ten będzie weryfikowany</w:t>
      </w:r>
      <w:r>
        <w:t xml:space="preserve">, będzie przyznawana w następujący sposób: </w:t>
      </w:r>
    </w:p>
    <w:p w14:paraId="27757B9D" w14:textId="77777777" w:rsidR="00EA4700" w:rsidRDefault="008A1138" w:rsidP="00F03E00">
      <w:pPr>
        <w:numPr>
          <w:ilvl w:val="3"/>
          <w:numId w:val="33"/>
        </w:numPr>
        <w:ind w:right="42" w:hanging="360"/>
      </w:pPr>
      <w:r>
        <w:t xml:space="preserve">20 pkt. - Wykonawca przekaże Zamawiającemu kody źródłowe do oprogramowania wraz z prawem do jego modyfikacji po okresie gwarancji. </w:t>
      </w:r>
    </w:p>
    <w:p w14:paraId="611410FF" w14:textId="77777777" w:rsidR="00EA4700" w:rsidRDefault="008A1138" w:rsidP="00F03E00">
      <w:pPr>
        <w:numPr>
          <w:ilvl w:val="3"/>
          <w:numId w:val="33"/>
        </w:numPr>
        <w:ind w:right="42" w:hanging="360"/>
      </w:pPr>
      <w:r>
        <w:t xml:space="preserve">0 pkt. – Wykonawca NIE przekaże Zamawiającemu kodów źródłowych do oprogramowania lub ograniczy w jakikolwiek sposób prawo do jego modyfikacji po okresie gwarancji. </w:t>
      </w:r>
    </w:p>
    <w:p w14:paraId="59DCF41B" w14:textId="77777777" w:rsidR="00EA4700" w:rsidRDefault="008A1138">
      <w:pPr>
        <w:spacing w:after="176" w:line="259" w:lineRule="auto"/>
        <w:ind w:left="1061" w:firstLine="0"/>
        <w:jc w:val="left"/>
      </w:pPr>
      <w:r>
        <w:t xml:space="preserve"> </w:t>
      </w:r>
    </w:p>
    <w:p w14:paraId="0C8D981D" w14:textId="77777777" w:rsidR="00EA4700" w:rsidRDefault="008A1138" w:rsidP="00F03E00">
      <w:pPr>
        <w:numPr>
          <w:ilvl w:val="0"/>
          <w:numId w:val="29"/>
        </w:numPr>
        <w:spacing w:after="120"/>
        <w:ind w:right="36" w:hanging="360"/>
      </w:pPr>
      <w:r>
        <w:t xml:space="preserve">Wybór oferty zostanie przeprowadzony wyłącznie w oparciu o przedstawione wyżej kryteria, za ofertę najkorzystniejszą zostanie uznana oferta, która uzyskała największą ilość pkt. z pośród ofert ważnych. </w:t>
      </w:r>
    </w:p>
    <w:p w14:paraId="2F113E05" w14:textId="77777777" w:rsidR="00EA4700" w:rsidRDefault="008A1138">
      <w:pPr>
        <w:spacing w:after="68" w:line="259" w:lineRule="auto"/>
        <w:ind w:left="375" w:firstLine="0"/>
        <w:jc w:val="left"/>
      </w:pPr>
      <w:r>
        <w:rPr>
          <w:b/>
        </w:rPr>
        <w:t xml:space="preserve"> </w:t>
      </w:r>
      <w:r>
        <w:rPr>
          <w:b/>
        </w:rPr>
        <w:tab/>
      </w:r>
      <w:r>
        <w:t xml:space="preserve">  </w:t>
      </w:r>
    </w:p>
    <w:p w14:paraId="4385031C" w14:textId="77777777" w:rsidR="00EA4700" w:rsidRDefault="008A1138" w:rsidP="00F03E00">
      <w:pPr>
        <w:spacing w:after="47" w:line="268" w:lineRule="auto"/>
        <w:ind w:left="502" w:right="31"/>
      </w:pPr>
      <w:r>
        <w:rPr>
          <w:b/>
        </w:rPr>
        <w:t>XVII.</w:t>
      </w:r>
      <w:r>
        <w:rPr>
          <w:rFonts w:ascii="Arial" w:eastAsia="Arial" w:hAnsi="Arial" w:cs="Arial"/>
          <w:b/>
        </w:rPr>
        <w:t xml:space="preserve"> </w:t>
      </w:r>
      <w:r>
        <w:rPr>
          <w:b/>
        </w:rPr>
        <w:t xml:space="preserve">Informacje o formalnościach, jakie powinny być dopełnione po wyborze oferty w celu zawarcia umowy w sprawie zamówienia publicznego. </w:t>
      </w:r>
      <w:r>
        <w:t xml:space="preserve"> </w:t>
      </w:r>
    </w:p>
    <w:p w14:paraId="60D512F9" w14:textId="77777777" w:rsidR="00EA4700" w:rsidRDefault="008A1138" w:rsidP="00F03E00">
      <w:pPr>
        <w:numPr>
          <w:ilvl w:val="2"/>
          <w:numId w:val="49"/>
        </w:numPr>
        <w:ind w:right="42" w:hanging="338"/>
      </w:pPr>
      <w:r>
        <w:t xml:space="preserve">Osoby reprezentujące Wykonawcę przy podpisywaniu umowy powinny posiadać ze sobą dokumenty potwierdzające ich umocowanie do podpisania umowy, o ile umocowanie to nie będzie wynikać z dokumentów załączonych do oferty.  </w:t>
      </w:r>
    </w:p>
    <w:p w14:paraId="6945D76F" w14:textId="77777777" w:rsidR="00EA4700" w:rsidRDefault="008A1138" w:rsidP="00F03E00">
      <w:pPr>
        <w:numPr>
          <w:ilvl w:val="2"/>
          <w:numId w:val="49"/>
        </w:numPr>
        <w:ind w:right="42" w:hanging="338"/>
      </w:pPr>
      <w: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766BCA1" w14:textId="77777777" w:rsidR="00EA4700" w:rsidRDefault="008A1138" w:rsidP="00F03E00">
      <w:pPr>
        <w:numPr>
          <w:ilvl w:val="2"/>
          <w:numId w:val="49"/>
        </w:numPr>
        <w:ind w:right="42" w:hanging="338"/>
      </w:pPr>
      <w:r>
        <w:t xml:space="preserve">Zawarcie umowy nastąpi wg wzoru Zamawiającego.  </w:t>
      </w:r>
    </w:p>
    <w:p w14:paraId="7B5F3743" w14:textId="77777777" w:rsidR="00EA4700" w:rsidRDefault="008A1138" w:rsidP="00F03E00">
      <w:pPr>
        <w:numPr>
          <w:ilvl w:val="2"/>
          <w:numId w:val="49"/>
        </w:numPr>
        <w:ind w:right="42" w:hanging="338"/>
      </w:pPr>
      <w:r>
        <w:t xml:space="preserve">Postanowienia ustalone we wzorze umowy nie podlegają negocjacjom.  </w:t>
      </w:r>
    </w:p>
    <w:p w14:paraId="0ED8102F" w14:textId="77777777" w:rsidR="00EA4700" w:rsidRDefault="008A1138" w:rsidP="00F03E00">
      <w:pPr>
        <w:numPr>
          <w:ilvl w:val="2"/>
          <w:numId w:val="49"/>
        </w:numPr>
        <w:spacing w:after="25"/>
        <w:ind w:right="42" w:hanging="338"/>
      </w:pPr>
      <w:r>
        <w:t xml:space="preserve">W przypadku, gdy Wykonawca, którego oferta została wybrana jako najkorzystniejsza, uchyla się od zawarcia umowy, Zamawiający będzie mógł wybrać ofertę najkorzystniejszą spośród pozostałych ofert, po ponownym przeprowadzaniu badania i oceny chyba, że zachodzą przesłanki do unieważnienia postępowania.      </w:t>
      </w:r>
    </w:p>
    <w:p w14:paraId="11F1A4E2" w14:textId="77777777" w:rsidR="00EA4700" w:rsidRDefault="008A1138">
      <w:pPr>
        <w:spacing w:after="87" w:line="259" w:lineRule="auto"/>
        <w:ind w:left="1095" w:firstLine="0"/>
        <w:jc w:val="left"/>
      </w:pPr>
      <w:r>
        <w:t xml:space="preserve">    </w:t>
      </w:r>
    </w:p>
    <w:p w14:paraId="7E4F225A" w14:textId="77777777" w:rsidR="00EA4700" w:rsidRDefault="008A1138">
      <w:pPr>
        <w:spacing w:after="47" w:line="268" w:lineRule="auto"/>
        <w:ind w:left="721" w:right="31"/>
      </w:pPr>
      <w:r>
        <w:rPr>
          <w:b/>
        </w:rPr>
        <w:t>XVIII.</w:t>
      </w:r>
      <w:r>
        <w:rPr>
          <w:rFonts w:ascii="Arial" w:eastAsia="Arial" w:hAnsi="Arial" w:cs="Arial"/>
          <w:b/>
        </w:rPr>
        <w:t xml:space="preserve"> </w:t>
      </w:r>
      <w:r>
        <w:rPr>
          <w:b/>
        </w:rPr>
        <w:t xml:space="preserve">Wymagania dotyczące zabezpieczenia należytego wykonania umowy. </w:t>
      </w:r>
      <w:r>
        <w:t xml:space="preserve"> </w:t>
      </w:r>
    </w:p>
    <w:p w14:paraId="3CE5D600" w14:textId="046EE784" w:rsidR="00EA4700" w:rsidRDefault="008A1138" w:rsidP="00F03E00">
      <w:pPr>
        <w:ind w:left="731" w:right="42"/>
      </w:pPr>
      <w:r>
        <w:t xml:space="preserve">Zamawiający będzie wymagał wniesienia zabezpieczenia należytego wykonania umowy w przedmiotowym postepowaniu w wysokości </w:t>
      </w:r>
      <w:r w:rsidR="00D75DDD">
        <w:t>2</w:t>
      </w:r>
      <w:r>
        <w:t xml:space="preserve">% wynagrodzenia brutto.  </w:t>
      </w:r>
    </w:p>
    <w:p w14:paraId="584F88DA" w14:textId="77777777" w:rsidR="00EA4700" w:rsidRDefault="008A1138" w:rsidP="00F03E00">
      <w:pPr>
        <w:ind w:left="1081" w:right="42" w:hanging="360"/>
      </w:pPr>
      <w:r>
        <w:t xml:space="preserve">1. Zabezpieczenie może być wniesione, według wyboru wykonawcy, w jednej lub  kilku następujących formach:  </w:t>
      </w:r>
    </w:p>
    <w:p w14:paraId="7E41FEA4" w14:textId="77777777" w:rsidR="00EA4700" w:rsidRDefault="008A1138" w:rsidP="00F03E00">
      <w:pPr>
        <w:numPr>
          <w:ilvl w:val="4"/>
          <w:numId w:val="31"/>
        </w:numPr>
        <w:ind w:left="1456" w:right="42" w:hanging="360"/>
      </w:pPr>
      <w:r>
        <w:t xml:space="preserve">Pieniądzu;  </w:t>
      </w:r>
    </w:p>
    <w:p w14:paraId="44D2C58D" w14:textId="77777777" w:rsidR="00EA4700" w:rsidRDefault="008A1138" w:rsidP="00F03E00">
      <w:pPr>
        <w:numPr>
          <w:ilvl w:val="4"/>
          <w:numId w:val="31"/>
        </w:numPr>
        <w:spacing w:after="34"/>
        <w:ind w:left="1456" w:right="42" w:hanging="360"/>
      </w:pPr>
      <w:r>
        <w:t xml:space="preserve">Poręczeniach bankowych lub poręczeniach spółdzielczej kasy oszczędnościowo kredytowej, z tym że zobowiązanie kasy jest zawsze zobowiązaniem pieniężnym;  </w:t>
      </w:r>
    </w:p>
    <w:p w14:paraId="64F18252" w14:textId="77777777" w:rsidR="00EA4700" w:rsidRDefault="008A1138" w:rsidP="00F03E00">
      <w:pPr>
        <w:numPr>
          <w:ilvl w:val="4"/>
          <w:numId w:val="31"/>
        </w:numPr>
        <w:spacing w:after="36"/>
        <w:ind w:left="1456" w:right="42" w:hanging="360"/>
      </w:pPr>
      <w:r>
        <w:t xml:space="preserve">Gwarancjach bankowych;  </w:t>
      </w:r>
    </w:p>
    <w:p w14:paraId="2021644D" w14:textId="77777777" w:rsidR="00EA4700" w:rsidRDefault="008A1138" w:rsidP="00F03E00">
      <w:pPr>
        <w:numPr>
          <w:ilvl w:val="4"/>
          <w:numId w:val="31"/>
        </w:numPr>
        <w:ind w:left="1456" w:right="42" w:hanging="360"/>
      </w:pPr>
      <w:r>
        <w:t xml:space="preserve">Gwarancjach ubezpieczeniowych;  </w:t>
      </w:r>
    </w:p>
    <w:p w14:paraId="3C118FA7" w14:textId="77777777" w:rsidR="00EA4700" w:rsidRDefault="008A1138" w:rsidP="00F03E00">
      <w:pPr>
        <w:numPr>
          <w:ilvl w:val="4"/>
          <w:numId w:val="31"/>
        </w:numPr>
        <w:ind w:left="1456" w:right="42" w:hanging="360"/>
      </w:pPr>
      <w:r>
        <w:t xml:space="preserve">Poręczeniach udzielanych przez podmioty, o których mowa w art. 6b ust. 5 pkt 2 ustawy z dnia 9 listopada 2000r o utworzeniu Polskiej Agencji Rozwoju Przedsiębiorczości.  </w:t>
      </w:r>
    </w:p>
    <w:p w14:paraId="08C0BD8F" w14:textId="77777777" w:rsidR="00EA4700" w:rsidRDefault="008A1138" w:rsidP="00F03E00">
      <w:pPr>
        <w:numPr>
          <w:ilvl w:val="3"/>
          <w:numId w:val="34"/>
        </w:numPr>
        <w:ind w:left="1059" w:right="42" w:hanging="338"/>
      </w:pPr>
      <w:r>
        <w:lastRenderedPageBreak/>
        <w:t xml:space="preserve">Zabezpieczenie wniesione w pieniądzu Wykonawca wpłaci przelewem na rachunek bankowy wskazany przez Zamawiającego.  </w:t>
      </w:r>
    </w:p>
    <w:p w14:paraId="6534B9CA" w14:textId="77777777" w:rsidR="00EA4700" w:rsidRDefault="008A1138" w:rsidP="00F03E00">
      <w:pPr>
        <w:numPr>
          <w:ilvl w:val="3"/>
          <w:numId w:val="34"/>
        </w:numPr>
        <w:ind w:left="1059" w:right="42" w:hanging="338"/>
      </w:pPr>
      <w: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2C865FB" w14:textId="77777777" w:rsidR="00EA4700" w:rsidRDefault="008A1138" w:rsidP="00F03E00">
      <w:pPr>
        <w:numPr>
          <w:ilvl w:val="3"/>
          <w:numId w:val="34"/>
        </w:numPr>
        <w:spacing w:after="15"/>
        <w:ind w:left="1059" w:right="42" w:hanging="338"/>
      </w:pPr>
      <w:r>
        <w:t xml:space="preserve">Zamawiający zwraca zabezpieczenie w wysokości  w terminie 30 dni od dnia wykonania zamówienia i uznania przez zamawiającego za należycie wykonane z uwzględnieniem zapisów art. 453 ust. 2 i 3 ustawy Pzp.  </w:t>
      </w:r>
    </w:p>
    <w:p w14:paraId="4CFD21BA" w14:textId="77777777" w:rsidR="00EA4700" w:rsidRDefault="008A1138" w:rsidP="00F03E00">
      <w:pPr>
        <w:spacing w:after="96" w:line="259" w:lineRule="auto"/>
        <w:ind w:left="736" w:firstLine="0"/>
        <w:jc w:val="left"/>
      </w:pPr>
      <w:r>
        <w:t xml:space="preserve">  </w:t>
      </w:r>
    </w:p>
    <w:p w14:paraId="2603CAB8" w14:textId="77777777" w:rsidR="00EA4700" w:rsidRDefault="008A1138" w:rsidP="00F03E00">
      <w:pPr>
        <w:numPr>
          <w:ilvl w:val="2"/>
          <w:numId w:val="35"/>
        </w:numPr>
        <w:spacing w:after="47" w:line="268" w:lineRule="auto"/>
        <w:ind w:right="31" w:hanging="708"/>
      </w:pPr>
      <w:r>
        <w:rPr>
          <w:b/>
        </w:rPr>
        <w:t xml:space="preserve">Istotne dla stron postanowienia, które zostaną wprowadzone do treści zawieranej umowy w sprawie zamówienia publicznego. </w:t>
      </w:r>
      <w:r>
        <w:t xml:space="preserve"> </w:t>
      </w:r>
    </w:p>
    <w:p w14:paraId="7A84A8C4" w14:textId="77777777" w:rsidR="00EA4700" w:rsidRDefault="008A1138">
      <w:pPr>
        <w:spacing w:after="5"/>
        <w:ind w:left="1090" w:right="42"/>
      </w:pPr>
      <w:r>
        <w:t xml:space="preserve"> Projekt  umowy stanowi </w:t>
      </w:r>
      <w:r>
        <w:rPr>
          <w:b/>
        </w:rPr>
        <w:t>załącznik nr 4</w:t>
      </w:r>
      <w:r>
        <w:t xml:space="preserve"> do SWZ  </w:t>
      </w:r>
    </w:p>
    <w:p w14:paraId="4E4B62AF" w14:textId="77777777" w:rsidR="00EA4700" w:rsidRDefault="008A1138">
      <w:pPr>
        <w:spacing w:after="84" w:line="259" w:lineRule="auto"/>
        <w:ind w:left="1095" w:firstLine="0"/>
        <w:jc w:val="left"/>
      </w:pPr>
      <w:r>
        <w:t xml:space="preserve">  </w:t>
      </w:r>
    </w:p>
    <w:p w14:paraId="3D15BA9A" w14:textId="77777777" w:rsidR="00EA4700" w:rsidRDefault="008A1138" w:rsidP="00F03E00">
      <w:pPr>
        <w:numPr>
          <w:ilvl w:val="2"/>
          <w:numId w:val="35"/>
        </w:numPr>
        <w:spacing w:after="47" w:line="268" w:lineRule="auto"/>
        <w:ind w:right="31" w:hanging="708"/>
      </w:pPr>
      <w:r>
        <w:rPr>
          <w:b/>
        </w:rPr>
        <w:t xml:space="preserve">Pouczenie o środkach ochrony prawnej. </w:t>
      </w:r>
      <w:r>
        <w:t xml:space="preserve"> </w:t>
      </w:r>
    </w:p>
    <w:p w14:paraId="05A4766C" w14:textId="77777777" w:rsidR="00EA4700" w:rsidRDefault="008A1138" w:rsidP="00F03E00">
      <w:pPr>
        <w:numPr>
          <w:ilvl w:val="2"/>
          <w:numId w:val="32"/>
        </w:numPr>
        <w:spacing w:after="3"/>
        <w:ind w:left="1049" w:right="42" w:hanging="338"/>
      </w:pPr>
      <w:r>
        <w:t xml:space="preserve">Środki ochrony prawnej przysługują Wykonawcy, jeżeli ma lub miał interes w uzyskaniu zamówienia oraz poniósł lub może ponieść szkodę w wyniku naruszenia przez Zamawiającego przepisów ustawy </w:t>
      </w:r>
    </w:p>
    <w:p w14:paraId="115FC3DC" w14:textId="77777777" w:rsidR="00EA4700" w:rsidRDefault="008A1138" w:rsidP="00F03E00">
      <w:pPr>
        <w:ind w:left="1060" w:right="42"/>
      </w:pPr>
      <w:r>
        <w:t xml:space="preserve">Pzp  </w:t>
      </w:r>
    </w:p>
    <w:p w14:paraId="21E9925C" w14:textId="77777777" w:rsidR="00EA4700" w:rsidRDefault="008A1138" w:rsidP="00F03E00">
      <w:pPr>
        <w:numPr>
          <w:ilvl w:val="2"/>
          <w:numId w:val="32"/>
        </w:numPr>
        <w:ind w:left="1049" w:right="42" w:hanging="338"/>
      </w:pPr>
      <w:r>
        <w:t xml:space="preserve">Odwołanie przysługuje na:  </w:t>
      </w:r>
    </w:p>
    <w:p w14:paraId="18A0992F" w14:textId="77777777" w:rsidR="00EA4700" w:rsidRDefault="008A1138" w:rsidP="00F03E00">
      <w:pPr>
        <w:numPr>
          <w:ilvl w:val="1"/>
          <w:numId w:val="30"/>
        </w:numPr>
        <w:ind w:left="1446" w:right="42" w:hanging="360"/>
      </w:pPr>
      <w:r>
        <w:t xml:space="preserve">Niezgodną z przepisami ustawy czynność Zamawiającego, podjętą w postępowaniu o udzielenie zamówienia, w tym na projektowane postanowienie umowy;  </w:t>
      </w:r>
    </w:p>
    <w:p w14:paraId="642157AB" w14:textId="77777777" w:rsidR="00EA4700" w:rsidRDefault="008A1138" w:rsidP="00F03E00">
      <w:pPr>
        <w:numPr>
          <w:ilvl w:val="1"/>
          <w:numId w:val="30"/>
        </w:numPr>
        <w:ind w:left="1446" w:right="42" w:hanging="360"/>
      </w:pPr>
      <w:r>
        <w:t xml:space="preserve">Zaniechanie czynności w postepowaniu o udzielenie zamówienia, do której Zamawiający był obowiązany na podstawie ustawy Pzp.  </w:t>
      </w:r>
    </w:p>
    <w:p w14:paraId="6E2D32C7" w14:textId="77777777" w:rsidR="00EA4700" w:rsidRDefault="008A1138" w:rsidP="00F03E00">
      <w:pPr>
        <w:spacing w:after="34"/>
        <w:ind w:left="1071" w:right="42" w:hanging="360"/>
      </w:pPr>
      <w:r>
        <w:t xml:space="preserve">3. Szczegółowe informacje dotyczące środków ochrony prawnej określone są w Dziale IX „Środki ochrony prawnej” ustawy Pzp.  </w:t>
      </w:r>
    </w:p>
    <w:p w14:paraId="5701FF91" w14:textId="77777777" w:rsidR="00EA4700" w:rsidRDefault="008A1138">
      <w:pPr>
        <w:spacing w:after="17" w:line="259" w:lineRule="auto"/>
        <w:ind w:left="1095" w:firstLine="0"/>
        <w:jc w:val="left"/>
      </w:pPr>
      <w:r>
        <w:t xml:space="preserve">  </w:t>
      </w:r>
    </w:p>
    <w:p w14:paraId="02B64083" w14:textId="77777777" w:rsidR="00EA4700" w:rsidRDefault="008A1138">
      <w:pPr>
        <w:spacing w:after="20" w:line="259" w:lineRule="auto"/>
        <w:ind w:left="1095" w:firstLine="0"/>
        <w:jc w:val="left"/>
      </w:pPr>
      <w:r>
        <w:t xml:space="preserve">  </w:t>
      </w:r>
    </w:p>
    <w:p w14:paraId="24D5851C" w14:textId="77777777" w:rsidR="00EA4700" w:rsidRDefault="008A1138">
      <w:pPr>
        <w:tabs>
          <w:tab w:val="center" w:pos="918"/>
          <w:tab w:val="center" w:pos="3107"/>
        </w:tabs>
        <w:spacing w:after="15" w:line="268" w:lineRule="auto"/>
        <w:ind w:left="0" w:firstLine="0"/>
        <w:jc w:val="left"/>
      </w:pPr>
      <w:r>
        <w:rPr>
          <w:rFonts w:ascii="Calibri" w:eastAsia="Calibri" w:hAnsi="Calibri" w:cs="Calibri"/>
          <w:sz w:val="22"/>
        </w:rPr>
        <w:tab/>
      </w:r>
      <w:r>
        <w:rPr>
          <w:b/>
        </w:rPr>
        <w:t>XXI.</w:t>
      </w:r>
      <w:r>
        <w:rPr>
          <w:rFonts w:ascii="Arial" w:eastAsia="Arial" w:hAnsi="Arial" w:cs="Arial"/>
          <w:b/>
        </w:rPr>
        <w:t xml:space="preserve"> </w:t>
      </w:r>
      <w:r>
        <w:rPr>
          <w:rFonts w:ascii="Arial" w:eastAsia="Arial" w:hAnsi="Arial" w:cs="Arial"/>
          <w:b/>
        </w:rPr>
        <w:tab/>
      </w:r>
      <w:r>
        <w:rPr>
          <w:b/>
        </w:rPr>
        <w:t xml:space="preserve">Klauzula informacyjna z art. 13 RODO </w:t>
      </w:r>
      <w:r>
        <w:t xml:space="preserve"> </w:t>
      </w:r>
    </w:p>
    <w:p w14:paraId="2E603A66" w14:textId="77777777" w:rsidR="00EA4700" w:rsidRDefault="008A1138" w:rsidP="00F03E00">
      <w:pPr>
        <w:ind w:left="718" w:right="42"/>
      </w:pPr>
      <w: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xml:space="preserve">. UE L 119 z 04.05.2016, str.1), dalej „RODO, informuję, że:  </w:t>
      </w:r>
    </w:p>
    <w:p w14:paraId="3CAD2084" w14:textId="77777777" w:rsidR="00EA4700" w:rsidRDefault="008A1138" w:rsidP="00F03E00">
      <w:pPr>
        <w:numPr>
          <w:ilvl w:val="0"/>
          <w:numId w:val="36"/>
        </w:numPr>
        <w:ind w:left="1046" w:right="42" w:hanging="338"/>
      </w:pPr>
      <w:r>
        <w:t xml:space="preserve">Administratorem Pani/Pana danych osobowych jest Zespół Opieki Zdrowotnej „Szpitala  </w:t>
      </w:r>
    </w:p>
    <w:p w14:paraId="58C52A0A" w14:textId="77777777" w:rsidR="00EA4700" w:rsidRDefault="008A1138" w:rsidP="00F03E00">
      <w:pPr>
        <w:spacing w:after="12"/>
        <w:ind w:left="1093" w:right="42"/>
      </w:pPr>
      <w:r>
        <w:t xml:space="preserve">Powiatowego” w Sochaczewie, ul. Batalionów Chłopskich 3/7, 96-500 Sochaczew. Z Administratorem danych można skontaktować się poprzez adres email: </w:t>
      </w:r>
      <w:r>
        <w:rPr>
          <w:color w:val="000080"/>
          <w:u w:val="single" w:color="000080"/>
        </w:rPr>
        <w:t>kancelaria@szpitalsochaczew.pl</w:t>
      </w:r>
      <w:r>
        <w:t xml:space="preserve">, telefonicznie pod numerem +46 864 95 01 lub pisemnie na adres siedziby administratora.  </w:t>
      </w:r>
    </w:p>
    <w:p w14:paraId="1EEAA36B" w14:textId="77777777" w:rsidR="00EA4700" w:rsidRDefault="008A1138" w:rsidP="00F03E00">
      <w:pPr>
        <w:ind w:left="1093" w:right="42"/>
      </w:pPr>
      <w:r>
        <w:t xml:space="preserve">Administrator wyznaczył inspektora ochrony danych, z którym można skontaktować się poprzez email: </w:t>
      </w:r>
      <w:r>
        <w:rPr>
          <w:color w:val="000080"/>
          <w:u w:val="single" w:color="000080"/>
        </w:rPr>
        <w:t>kancelaria@szpitalsochaczew.pl</w:t>
      </w:r>
      <w:r>
        <w:t xml:space="preserve">, telefonicznie pod numerem +46 864 95 01 lub pisemnie na adres siedziby administratora. Z Inspektorem ochrony danych można się kontaktować we wszystkich sprawach dotyczących przetwarzania danych osobowych oraz korzystania z praw związanych z przetwarzaniem danych.  </w:t>
      </w:r>
    </w:p>
    <w:p w14:paraId="2A8BF4EC" w14:textId="77777777" w:rsidR="00EA4700" w:rsidRDefault="008A1138" w:rsidP="00F03E00">
      <w:pPr>
        <w:numPr>
          <w:ilvl w:val="0"/>
          <w:numId w:val="36"/>
        </w:numPr>
        <w:ind w:left="1046" w:right="42" w:hanging="338"/>
      </w:pPr>
      <w:r>
        <w:t xml:space="preserve">Pani/Pana dane osobowe przetwarzane będą na podstawie art. 6 ust.1 </w:t>
      </w:r>
      <w:proofErr w:type="spellStart"/>
      <w:r>
        <w:t>lit.c</w:t>
      </w:r>
      <w:proofErr w:type="spellEnd"/>
      <w:r>
        <w:t xml:space="preserve"> RODO w celu związanym z postępowaniem o udzielenie zamówienia publicznego na kompleksową informatyzację Szpitalnego Systemu Informatycznego (SSI) w zakresie części medycznej (HIS, EDM, e-Usługi) oraz systemu do analiz zarządczych wraz z modernizacją infrastruktury sieciowo-sprzętowej, nr sprawy: EKZZ/ZP.261.07.D.2022  w trybie przetargu nieograniczonego.  </w:t>
      </w:r>
    </w:p>
    <w:p w14:paraId="563FCC49" w14:textId="77777777" w:rsidR="00EA4700" w:rsidRDefault="008A1138" w:rsidP="00F03E00">
      <w:pPr>
        <w:numPr>
          <w:ilvl w:val="0"/>
          <w:numId w:val="36"/>
        </w:numPr>
        <w:ind w:left="1046" w:right="42" w:hanging="338"/>
      </w:pPr>
      <w:r>
        <w:t xml:space="preserve">Odbiorcami Pani/Pana danych osobowych będą osoby lub podmioty, którym udostępniona zostanie dokumentacja postępowania w oparciu o art. 18 oraz art. 74 ustawy  – Prawo zamówień publicznych oraz dostawcom usług IT, usług prawnych oraz pocztowych.  </w:t>
      </w:r>
    </w:p>
    <w:p w14:paraId="688D0274" w14:textId="77777777" w:rsidR="00EA4700" w:rsidRDefault="008A1138" w:rsidP="00F03E00">
      <w:pPr>
        <w:numPr>
          <w:ilvl w:val="0"/>
          <w:numId w:val="36"/>
        </w:numPr>
        <w:ind w:left="1046" w:right="42" w:hanging="338"/>
      </w:pPr>
      <w:r>
        <w:lastRenderedPageBreak/>
        <w:t xml:space="preserve">Pani/Pana dane osobowe będą przechowywane, zgodnie z art. 78,  ust.1 ustawy Pzp, przez okres 4 lat od dnia zakończenia postępowania o udzielenie zamówienia, a jeżeli czas trwania umowy przekracza 4 lata, okres przechowywania obejmuje cały czas trwania umowy.  </w:t>
      </w:r>
    </w:p>
    <w:p w14:paraId="04A4189A" w14:textId="77777777" w:rsidR="00EA4700" w:rsidRDefault="008A1138" w:rsidP="00F03E00">
      <w:pPr>
        <w:numPr>
          <w:ilvl w:val="0"/>
          <w:numId w:val="36"/>
        </w:numPr>
        <w:spacing w:after="54"/>
        <w:ind w:left="1046" w:right="42" w:hanging="338"/>
      </w:pPr>
      <w:r>
        <w:t xml:space="preserve">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  </w:t>
      </w:r>
    </w:p>
    <w:p w14:paraId="2650741C" w14:textId="77777777" w:rsidR="00EA4700" w:rsidRDefault="008A1138" w:rsidP="00F03E00">
      <w:pPr>
        <w:numPr>
          <w:ilvl w:val="0"/>
          <w:numId w:val="36"/>
        </w:numPr>
        <w:spacing w:after="3"/>
        <w:ind w:left="1046" w:right="42" w:hanging="338"/>
      </w:pPr>
      <w:r>
        <w:t xml:space="preserve">W odniesieniu do Pani/Pana danych osobowych decyzje nie będą podejmowane w sposób zautomatyzowany, stosowanie do art. 22 RODO.  </w:t>
      </w:r>
    </w:p>
    <w:p w14:paraId="7783176E" w14:textId="77777777" w:rsidR="00EA4700" w:rsidRDefault="008A1138" w:rsidP="00F03E00">
      <w:pPr>
        <w:numPr>
          <w:ilvl w:val="0"/>
          <w:numId w:val="36"/>
        </w:numPr>
        <w:ind w:left="1046" w:right="42" w:hanging="338"/>
      </w:pPr>
      <w:r>
        <w:t xml:space="preserve">Posiada Pani/Pan:  </w:t>
      </w:r>
    </w:p>
    <w:p w14:paraId="7B26DF2D" w14:textId="77777777" w:rsidR="00EA4700" w:rsidRDefault="008A1138" w:rsidP="00F03E00">
      <w:pPr>
        <w:numPr>
          <w:ilvl w:val="1"/>
          <w:numId w:val="36"/>
        </w:numPr>
        <w:ind w:left="1407" w:right="42" w:hanging="360"/>
      </w:pPr>
      <w:r>
        <w:t xml:space="preserve">na podstawie art. 15 RODO prawo dostępu do danych osobowych Pani/Pana dotyczących; - na podstawie art. 16 RODO prawo do sprostowania Pani/Pana danych osobowych, przy czym skorzystanie z tego prawa do sprostowania lub uzupełnienia nie może skutkować zmianą wyniku postepowania o udzielenie zamówienia publicznego ani zmianą postanowień umowy w zakresie niezgodnym z ustawą Pzp oraz nie może naruszać integralności protokołu oraz jego załączników;  </w:t>
      </w:r>
    </w:p>
    <w:p w14:paraId="1D4CCA3E" w14:textId="77777777" w:rsidR="00EA4700" w:rsidRDefault="008A1138" w:rsidP="00F03E00">
      <w:pPr>
        <w:numPr>
          <w:ilvl w:val="1"/>
          <w:numId w:val="36"/>
        </w:numPr>
        <w:spacing w:after="49"/>
        <w:ind w:left="1407" w:right="42" w:hanging="360"/>
      </w:pPr>
      <w:r>
        <w:t xml:space="preserve">na podstawie art. 18 RODO prawo żądania od administratora ograniczenia przetwarzania danych osobowych z zastrzeżeniem przypadków, o których mowa w art. 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postepowania o udzielenie zamówienia;  </w:t>
      </w:r>
    </w:p>
    <w:p w14:paraId="25F780F8" w14:textId="77777777" w:rsidR="00EA4700" w:rsidRDefault="008A1138" w:rsidP="00F03E00">
      <w:pPr>
        <w:numPr>
          <w:ilvl w:val="1"/>
          <w:numId w:val="36"/>
        </w:numPr>
        <w:ind w:left="1407" w:right="42" w:hanging="360"/>
      </w:pPr>
      <w:r>
        <w:t xml:space="preserve">prawo wniesienia skargi do Prezesa Urzędu Ochrony Danych Osobowych, gdy uzna Pani/Pan, że przetwarzanie danych osobowych Pani/Pana dotyczących narusza przepisy RODO.  </w:t>
      </w:r>
    </w:p>
    <w:p w14:paraId="231B78C5" w14:textId="77777777" w:rsidR="00EA4700" w:rsidRDefault="008A1138" w:rsidP="00F03E00">
      <w:pPr>
        <w:ind w:left="718" w:right="42"/>
      </w:pPr>
      <w:r>
        <w:t xml:space="preserve">8. Nie przysługuje Pani/Panu :  </w:t>
      </w:r>
    </w:p>
    <w:p w14:paraId="6FF4ECC3" w14:textId="77777777" w:rsidR="00EA4700" w:rsidRDefault="008A1138" w:rsidP="00F03E00">
      <w:pPr>
        <w:numPr>
          <w:ilvl w:val="2"/>
          <w:numId w:val="36"/>
        </w:numPr>
        <w:spacing w:after="29"/>
        <w:ind w:left="1407" w:right="42" w:hanging="360"/>
      </w:pPr>
      <w:r>
        <w:t xml:space="preserve">w związku z art. 17 ust. 3 lit. </w:t>
      </w:r>
      <w:proofErr w:type="spellStart"/>
      <w:r>
        <w:t>b,d</w:t>
      </w:r>
      <w:proofErr w:type="spellEnd"/>
      <w:r>
        <w:t xml:space="preserve"> lub e RODO prawo usunięcia danych osobowych;  </w:t>
      </w:r>
    </w:p>
    <w:p w14:paraId="222BF4D2" w14:textId="77777777" w:rsidR="00EA4700" w:rsidRDefault="008A1138" w:rsidP="00F03E00">
      <w:pPr>
        <w:numPr>
          <w:ilvl w:val="2"/>
          <w:numId w:val="36"/>
        </w:numPr>
        <w:spacing w:after="39" w:line="259" w:lineRule="auto"/>
        <w:ind w:left="1407" w:right="42" w:hanging="360"/>
      </w:pPr>
      <w:r>
        <w:t xml:space="preserve">prawo do przenoszenia danych osobowych, o których mowa w art. 20 RODO;  </w:t>
      </w:r>
    </w:p>
    <w:p w14:paraId="0B5BD90F" w14:textId="77777777" w:rsidR="00EA4700" w:rsidRDefault="008A1138" w:rsidP="00F03E00">
      <w:pPr>
        <w:numPr>
          <w:ilvl w:val="2"/>
          <w:numId w:val="36"/>
        </w:numPr>
        <w:spacing w:after="35"/>
        <w:ind w:left="1407" w:right="42" w:hanging="360"/>
      </w:pPr>
      <w:r>
        <w:t xml:space="preserve">na podstawie art. 21 RODO prawo sprzeciwu, wobec przetwarzania danych osobowych, gdyż podstawą prawną przetwarzania Pani/Pana danych osobowych jest art. 6 ust. 1 </w:t>
      </w:r>
      <w:proofErr w:type="spellStart"/>
      <w:r>
        <w:t>lit.c</w:t>
      </w:r>
      <w:proofErr w:type="spellEnd"/>
      <w:r>
        <w:t xml:space="preserve"> RODO.  </w:t>
      </w:r>
    </w:p>
    <w:p w14:paraId="5DA2D3D6" w14:textId="77777777" w:rsidR="00EA4700" w:rsidRDefault="008A1138" w:rsidP="00F03E00">
      <w:pPr>
        <w:spacing w:after="4" w:line="285" w:lineRule="auto"/>
        <w:ind w:left="0" w:firstLine="0"/>
        <w:jc w:val="left"/>
      </w:pPr>
      <w:r>
        <w:t xml:space="preserve">9.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t>
      </w:r>
      <w:proofErr w:type="spellStart"/>
      <w:r>
        <w:t>wyłączeń</w:t>
      </w:r>
      <w:proofErr w:type="spellEnd"/>
      <w:r>
        <w:t xml:space="preserve">, o których mowa w art. 14 ust. 5 RODO.   </w:t>
      </w:r>
    </w:p>
    <w:p w14:paraId="4AA5AC35" w14:textId="77777777" w:rsidR="00EA4700" w:rsidRDefault="008A1138">
      <w:pPr>
        <w:spacing w:after="12" w:line="259" w:lineRule="auto"/>
        <w:ind w:left="1095" w:firstLine="0"/>
        <w:jc w:val="left"/>
      </w:pPr>
      <w:r>
        <w:t xml:space="preserve">  </w:t>
      </w:r>
    </w:p>
    <w:p w14:paraId="50CC4392" w14:textId="77777777" w:rsidR="00EA4700" w:rsidRDefault="008A1138">
      <w:pPr>
        <w:spacing w:after="0" w:line="259" w:lineRule="auto"/>
        <w:ind w:left="2" w:firstLine="0"/>
        <w:jc w:val="left"/>
      </w:pPr>
      <w:r>
        <w:t xml:space="preserve"> </w:t>
      </w:r>
      <w:r>
        <w:tab/>
        <w:t xml:space="preserve"> </w:t>
      </w:r>
      <w:r>
        <w:br w:type="page"/>
      </w:r>
    </w:p>
    <w:p w14:paraId="47491B78" w14:textId="77777777" w:rsidR="00EA4700" w:rsidRDefault="008A1138">
      <w:pPr>
        <w:spacing w:after="20" w:line="259" w:lineRule="auto"/>
        <w:ind w:left="10" w:right="43"/>
        <w:jc w:val="right"/>
      </w:pPr>
      <w:r>
        <w:lastRenderedPageBreak/>
        <w:t xml:space="preserve"> Załącznik nr 2 do SWZ   </w:t>
      </w:r>
    </w:p>
    <w:p w14:paraId="5AAFA5DB" w14:textId="77777777" w:rsidR="00EA4700" w:rsidRDefault="008A1138">
      <w:pPr>
        <w:spacing w:after="132" w:line="259" w:lineRule="auto"/>
        <w:ind w:left="570" w:right="708"/>
        <w:jc w:val="center"/>
      </w:pPr>
      <w:r>
        <w:rPr>
          <w:b/>
        </w:rPr>
        <w:t xml:space="preserve">FORMULARZ OFERTY </w:t>
      </w:r>
      <w:r>
        <w:t xml:space="preserve"> </w:t>
      </w:r>
    </w:p>
    <w:p w14:paraId="1F7AA58B" w14:textId="77777777" w:rsidR="00EA4700" w:rsidRDefault="008A1138">
      <w:pPr>
        <w:spacing w:after="243" w:line="259" w:lineRule="auto"/>
        <w:ind w:left="0" w:right="41" w:firstLine="0"/>
        <w:jc w:val="center"/>
      </w:pPr>
      <w:r>
        <w:t xml:space="preserve"> </w:t>
      </w:r>
    </w:p>
    <w:p w14:paraId="3F2D76F3" w14:textId="77777777" w:rsidR="00EA4700" w:rsidRDefault="008A1138">
      <w:pPr>
        <w:spacing w:after="29" w:line="259" w:lineRule="auto"/>
        <w:ind w:left="570" w:right="789"/>
        <w:jc w:val="center"/>
      </w:pPr>
      <w:r>
        <w:rPr>
          <w:b/>
        </w:rPr>
        <w:t xml:space="preserve">O F E R T A  </w:t>
      </w:r>
    </w:p>
    <w:p w14:paraId="4E391D9F" w14:textId="77777777" w:rsidR="00EA4700" w:rsidRDefault="008A1138">
      <w:pPr>
        <w:pStyle w:val="Nagwek1"/>
      </w:pPr>
      <w:r>
        <w:t xml:space="preserve">EK-ZZ/ZP.261.07.D.2022 </w:t>
      </w:r>
    </w:p>
    <w:p w14:paraId="00323256" w14:textId="77777777" w:rsidR="00EA4700" w:rsidRDefault="008A1138">
      <w:pPr>
        <w:spacing w:after="17" w:line="259" w:lineRule="auto"/>
        <w:ind w:left="10" w:firstLine="0"/>
        <w:jc w:val="center"/>
      </w:pPr>
      <w:r>
        <w:rPr>
          <w:b/>
        </w:rPr>
        <w:t xml:space="preserve"> </w:t>
      </w:r>
      <w:r>
        <w:t xml:space="preserve"> </w:t>
      </w:r>
    </w:p>
    <w:p w14:paraId="20C1AAFE" w14:textId="77777777" w:rsidR="00EA4700" w:rsidRDefault="008A1138">
      <w:pPr>
        <w:spacing w:after="34"/>
        <w:ind w:right="165"/>
      </w:pPr>
      <w:r>
        <w:t xml:space="preserve">W postępowaniu o udzielenie zamówienia publicznego prowadzonego w trybie przetargu nieograniczonego powyżej progów unijnych na podstawie art. 132  ustawy z dnia 11 września 2019 r. Prawo zamówień publicznych (Dz. U. z 2021 r., poz. 1129 ze zm.) na  </w:t>
      </w:r>
      <w:r>
        <w:rPr>
          <w:b/>
        </w:rPr>
        <w:t xml:space="preserve">kompleksową informatyzacja Szpitalnego Systemu Informatycznego w zakresie części medycznej (HIS, EDM, E-usługi) oraz systemu do analiz zarządczych </w:t>
      </w:r>
      <w:r>
        <w:t xml:space="preserve">Zespołu Opieki Zdrowotnej „Szpitala powiatowego” w Sochaczewie, składamy niniejszą ofertę:  </w:t>
      </w:r>
    </w:p>
    <w:p w14:paraId="40C98A06" w14:textId="77777777" w:rsidR="00EA4700" w:rsidRDefault="008A1138">
      <w:pPr>
        <w:spacing w:after="130" w:line="259" w:lineRule="auto"/>
        <w:ind w:left="14" w:firstLine="0"/>
        <w:jc w:val="left"/>
      </w:pPr>
      <w:r>
        <w:t xml:space="preserve">  </w:t>
      </w:r>
    </w:p>
    <w:p w14:paraId="0EC0CF71" w14:textId="77777777" w:rsidR="00EA4700" w:rsidRDefault="008A1138">
      <w:pPr>
        <w:spacing w:after="181" w:line="268" w:lineRule="auto"/>
        <w:ind w:left="370" w:right="31"/>
      </w:pPr>
      <w:r>
        <w:rPr>
          <w:b/>
        </w:rPr>
        <w:t xml:space="preserve">A. DANE WYKONAWCY </w:t>
      </w:r>
      <w:r>
        <w:t xml:space="preserve"> </w:t>
      </w:r>
    </w:p>
    <w:p w14:paraId="15E2CB90" w14:textId="77777777" w:rsidR="00EA4700" w:rsidRDefault="008A1138">
      <w:pPr>
        <w:spacing w:after="198"/>
        <w:ind w:left="745" w:right="42"/>
      </w:pPr>
      <w:r>
        <w:t xml:space="preserve">Osoba upoważniona do reprezentacji Wykonawcy i podpisująca ofertę: ………………………  </w:t>
      </w:r>
    </w:p>
    <w:p w14:paraId="38A81EEA" w14:textId="77777777" w:rsidR="00EA4700" w:rsidRDefault="008A1138">
      <w:pPr>
        <w:spacing w:after="202"/>
        <w:ind w:left="745" w:right="42"/>
      </w:pPr>
      <w:r>
        <w:t xml:space="preserve">Wykonawca/Wykonawcy: …………………………………………………………………………  </w:t>
      </w:r>
    </w:p>
    <w:p w14:paraId="24B6DB6A" w14:textId="77777777" w:rsidR="00EA4700" w:rsidRDefault="008A1138">
      <w:pPr>
        <w:spacing w:after="200"/>
        <w:ind w:left="745" w:right="42"/>
      </w:pPr>
      <w:r>
        <w:t xml:space="preserve">………………………………………………………………………………………………………  </w:t>
      </w:r>
    </w:p>
    <w:p w14:paraId="160C3446" w14:textId="77777777" w:rsidR="00EA4700" w:rsidRDefault="008A1138">
      <w:pPr>
        <w:spacing w:after="200"/>
        <w:ind w:left="745" w:right="42"/>
      </w:pPr>
      <w:r>
        <w:t xml:space="preserve">………………………………………………………………………………………………………  </w:t>
      </w:r>
    </w:p>
    <w:p w14:paraId="6D3E0ED5" w14:textId="77777777" w:rsidR="00EA4700" w:rsidRDefault="008A1138">
      <w:pPr>
        <w:spacing w:after="200"/>
        <w:ind w:left="745" w:right="42"/>
      </w:pPr>
      <w:r>
        <w:t xml:space="preserve">Adres: ………………………………………………………………………………………………  </w:t>
      </w:r>
    </w:p>
    <w:p w14:paraId="00CC046F" w14:textId="77777777" w:rsidR="00EA4700" w:rsidRDefault="008A1138">
      <w:pPr>
        <w:spacing w:after="194"/>
        <w:ind w:left="745" w:right="42"/>
      </w:pPr>
      <w:r>
        <w:t xml:space="preserve">………………………………………………………………………………………………………  </w:t>
      </w:r>
    </w:p>
    <w:p w14:paraId="2DD2BDF6" w14:textId="77777777" w:rsidR="00EA4700" w:rsidRDefault="008A1138">
      <w:pPr>
        <w:spacing w:after="202"/>
        <w:ind w:left="745" w:right="42"/>
      </w:pPr>
      <w:r>
        <w:t xml:space="preserve">REGON:……..………………  </w:t>
      </w:r>
    </w:p>
    <w:p w14:paraId="08CE6395" w14:textId="77777777" w:rsidR="00EA4700" w:rsidRDefault="008A1138">
      <w:pPr>
        <w:spacing w:after="120"/>
        <w:ind w:left="745" w:right="42"/>
      </w:pPr>
      <w:r>
        <w:t xml:space="preserve">NIP:………………………….  </w:t>
      </w:r>
    </w:p>
    <w:p w14:paraId="70CF089B" w14:textId="77777777" w:rsidR="00EA4700" w:rsidRDefault="008A1138">
      <w:pPr>
        <w:spacing w:after="198"/>
        <w:ind w:left="745" w:right="42"/>
      </w:pPr>
      <w:r>
        <w:t xml:space="preserve">Tel:........................................  </w:t>
      </w:r>
    </w:p>
    <w:p w14:paraId="518A10B7" w14:textId="77777777" w:rsidR="00EA4700" w:rsidRDefault="008A1138">
      <w:pPr>
        <w:spacing w:after="200"/>
        <w:ind w:left="745" w:right="42"/>
      </w:pPr>
      <w:r>
        <w:t xml:space="preserve">MP/ŚP/ inne </w:t>
      </w:r>
    </w:p>
    <w:p w14:paraId="38B01C04" w14:textId="77777777" w:rsidR="00EA4700" w:rsidRDefault="008A1138">
      <w:pPr>
        <w:ind w:left="745" w:right="42"/>
      </w:pPr>
      <w:r>
        <w:t xml:space="preserve">Osoba odpowiedzialna za kontakty z Zamawiającym: ………………………………………….  </w:t>
      </w:r>
    </w:p>
    <w:p w14:paraId="572F8FA2" w14:textId="77777777" w:rsidR="00EA4700" w:rsidRDefault="008A1138">
      <w:pPr>
        <w:ind w:left="745" w:right="42"/>
      </w:pPr>
      <w:r>
        <w:t xml:space="preserve">Dane teleadresowe na które należy przekazywać korespondencję związaną z niniejszym postępowaniem:  </w:t>
      </w:r>
    </w:p>
    <w:p w14:paraId="56A60CF2" w14:textId="77777777" w:rsidR="00EA4700" w:rsidRDefault="008A1138">
      <w:pPr>
        <w:spacing w:after="197"/>
        <w:ind w:left="745" w:right="42"/>
      </w:pPr>
      <w:r>
        <w:t xml:space="preserve">e-mail: ………………………………………………………………………………………………  </w:t>
      </w:r>
    </w:p>
    <w:p w14:paraId="3B4B8A9D" w14:textId="77777777" w:rsidR="00EA4700" w:rsidRDefault="008A1138">
      <w:pPr>
        <w:spacing w:after="171"/>
        <w:ind w:left="745" w:right="42"/>
      </w:pPr>
      <w:r>
        <w:t xml:space="preserve">(na które zamawiający ma przesyłać korespondencję)  </w:t>
      </w:r>
    </w:p>
    <w:p w14:paraId="5C1175AF" w14:textId="77777777" w:rsidR="00EA4700" w:rsidRDefault="008A1138">
      <w:pPr>
        <w:spacing w:after="158" w:line="259" w:lineRule="auto"/>
        <w:ind w:left="723" w:firstLine="0"/>
        <w:jc w:val="left"/>
      </w:pPr>
      <w:r>
        <w:t xml:space="preserve"> </w:t>
      </w:r>
    </w:p>
    <w:p w14:paraId="24DCB3CF" w14:textId="77777777" w:rsidR="00EA4700" w:rsidRDefault="008A1138">
      <w:pPr>
        <w:spacing w:after="160" w:line="268" w:lineRule="auto"/>
        <w:ind w:left="370" w:right="31"/>
      </w:pPr>
      <w:r>
        <w:rPr>
          <w:b/>
          <w:sz w:val="22"/>
        </w:rPr>
        <w:t>B.</w:t>
      </w:r>
      <w:r>
        <w:rPr>
          <w:rFonts w:ascii="Arial" w:eastAsia="Arial" w:hAnsi="Arial" w:cs="Arial"/>
          <w:b/>
          <w:sz w:val="22"/>
        </w:rPr>
        <w:t xml:space="preserve"> </w:t>
      </w:r>
      <w:r>
        <w:rPr>
          <w:b/>
        </w:rPr>
        <w:t xml:space="preserve">CENA OFERTOWA: </w:t>
      </w:r>
      <w:r>
        <w:t xml:space="preserve"> </w:t>
      </w:r>
    </w:p>
    <w:p w14:paraId="41EAE1FE" w14:textId="77777777" w:rsidR="00EA4700" w:rsidRDefault="008A1138">
      <w:pPr>
        <w:spacing w:after="34"/>
        <w:ind w:left="1090" w:right="42" w:hanging="360"/>
      </w:pPr>
      <w:r>
        <w:t>1.</w:t>
      </w:r>
      <w:r>
        <w:rPr>
          <w:rFonts w:ascii="Arial" w:eastAsia="Arial" w:hAnsi="Arial" w:cs="Arial"/>
        </w:rPr>
        <w:t xml:space="preserve"> </w:t>
      </w:r>
      <w:r>
        <w:t xml:space="preserve">(Cena ofertowa stanowi całkowite wynagrodzenie Wykonawcy, uwzględniające wszystkie koszty związane z realizacją przedmiotu zamówienia zgodnie z niniejszą SWZ)  </w:t>
      </w:r>
    </w:p>
    <w:p w14:paraId="6AECA649" w14:textId="77777777" w:rsidR="00EA4700" w:rsidRDefault="008A1138">
      <w:pPr>
        <w:spacing w:after="0" w:line="259" w:lineRule="auto"/>
        <w:ind w:left="1080" w:firstLine="0"/>
        <w:jc w:val="left"/>
      </w:pPr>
      <w:r>
        <w:t xml:space="preserve"> </w:t>
      </w:r>
    </w:p>
    <w:tbl>
      <w:tblPr>
        <w:tblStyle w:val="TableGrid"/>
        <w:tblW w:w="11290" w:type="dxa"/>
        <w:tblInd w:w="-725" w:type="dxa"/>
        <w:tblCellMar>
          <w:top w:w="15" w:type="dxa"/>
          <w:left w:w="67" w:type="dxa"/>
        </w:tblCellMar>
        <w:tblLook w:val="04A0" w:firstRow="1" w:lastRow="0" w:firstColumn="1" w:lastColumn="0" w:noHBand="0" w:noVBand="1"/>
      </w:tblPr>
      <w:tblGrid>
        <w:gridCol w:w="468"/>
        <w:gridCol w:w="2882"/>
        <w:gridCol w:w="566"/>
        <w:gridCol w:w="852"/>
        <w:gridCol w:w="1661"/>
        <w:gridCol w:w="607"/>
        <w:gridCol w:w="1417"/>
        <w:gridCol w:w="1418"/>
        <w:gridCol w:w="1419"/>
      </w:tblGrid>
      <w:tr w:rsidR="00EA4700" w14:paraId="47FD9566" w14:textId="77777777" w:rsidTr="00EA55EF">
        <w:trPr>
          <w:trHeight w:val="902"/>
        </w:trPr>
        <w:tc>
          <w:tcPr>
            <w:tcW w:w="468" w:type="dxa"/>
            <w:tcBorders>
              <w:top w:val="single" w:sz="4" w:space="0" w:color="000000"/>
              <w:left w:val="single" w:sz="4" w:space="0" w:color="000000"/>
              <w:bottom w:val="single" w:sz="4" w:space="0" w:color="000000"/>
              <w:right w:val="single" w:sz="7" w:space="0" w:color="000000"/>
            </w:tcBorders>
            <w:vAlign w:val="center"/>
          </w:tcPr>
          <w:p w14:paraId="13B436A2" w14:textId="77777777" w:rsidR="00EA4700" w:rsidRDefault="008A1138">
            <w:pPr>
              <w:spacing w:after="0" w:line="259" w:lineRule="auto"/>
              <w:ind w:left="12" w:firstLine="0"/>
            </w:pPr>
            <w:r>
              <w:t xml:space="preserve">Lp. </w:t>
            </w:r>
          </w:p>
        </w:tc>
        <w:tc>
          <w:tcPr>
            <w:tcW w:w="2882" w:type="dxa"/>
            <w:tcBorders>
              <w:top w:val="single" w:sz="6" w:space="0" w:color="000000"/>
              <w:left w:val="single" w:sz="7" w:space="0" w:color="000000"/>
              <w:bottom w:val="single" w:sz="6" w:space="0" w:color="000000"/>
              <w:right w:val="single" w:sz="6" w:space="0" w:color="000000"/>
            </w:tcBorders>
            <w:vAlign w:val="center"/>
          </w:tcPr>
          <w:p w14:paraId="03A09EED" w14:textId="77777777" w:rsidR="00EA4700" w:rsidRDefault="008A1138">
            <w:pPr>
              <w:spacing w:after="0" w:line="259" w:lineRule="auto"/>
              <w:ind w:left="90" w:firstLine="0"/>
              <w:jc w:val="left"/>
            </w:pPr>
            <w:r>
              <w:t xml:space="preserve">Nazwa przedmiotu zamówienia </w:t>
            </w:r>
          </w:p>
        </w:tc>
        <w:tc>
          <w:tcPr>
            <w:tcW w:w="566" w:type="dxa"/>
            <w:tcBorders>
              <w:top w:val="single" w:sz="6" w:space="0" w:color="000000"/>
              <w:left w:val="single" w:sz="6" w:space="0" w:color="000000"/>
              <w:bottom w:val="single" w:sz="6" w:space="0" w:color="000000"/>
              <w:right w:val="single" w:sz="6" w:space="0" w:color="000000"/>
            </w:tcBorders>
            <w:vAlign w:val="center"/>
          </w:tcPr>
          <w:p w14:paraId="43FD94CF" w14:textId="77777777" w:rsidR="00EA4700" w:rsidRDefault="008A1138">
            <w:pPr>
              <w:spacing w:after="0" w:line="259" w:lineRule="auto"/>
              <w:ind w:left="34" w:firstLine="0"/>
              <w:jc w:val="left"/>
            </w:pPr>
            <w:r>
              <w:t xml:space="preserve">J.m. </w:t>
            </w:r>
          </w:p>
        </w:tc>
        <w:tc>
          <w:tcPr>
            <w:tcW w:w="852" w:type="dxa"/>
            <w:tcBorders>
              <w:top w:val="single" w:sz="6" w:space="0" w:color="000000"/>
              <w:left w:val="single" w:sz="6" w:space="0" w:color="000000"/>
              <w:bottom w:val="single" w:sz="6" w:space="0" w:color="000000"/>
              <w:right w:val="single" w:sz="6" w:space="0" w:color="000000"/>
            </w:tcBorders>
            <w:vAlign w:val="center"/>
          </w:tcPr>
          <w:p w14:paraId="72429134" w14:textId="77777777" w:rsidR="00EA4700" w:rsidRDefault="008A1138">
            <w:pPr>
              <w:spacing w:after="0" w:line="259" w:lineRule="auto"/>
              <w:ind w:left="0" w:right="104" w:firstLine="0"/>
              <w:jc w:val="center"/>
            </w:pPr>
            <w:r>
              <w:t xml:space="preserve">Ilość </w:t>
            </w:r>
          </w:p>
        </w:tc>
        <w:tc>
          <w:tcPr>
            <w:tcW w:w="1661" w:type="dxa"/>
            <w:tcBorders>
              <w:top w:val="single" w:sz="6" w:space="0" w:color="000000"/>
              <w:left w:val="single" w:sz="6" w:space="0" w:color="000000"/>
              <w:bottom w:val="single" w:sz="6" w:space="0" w:color="000000"/>
              <w:right w:val="single" w:sz="6" w:space="0" w:color="000000"/>
            </w:tcBorders>
          </w:tcPr>
          <w:p w14:paraId="7EC96715" w14:textId="77777777" w:rsidR="00EA4700" w:rsidRDefault="008A1138">
            <w:pPr>
              <w:spacing w:after="0" w:line="259" w:lineRule="auto"/>
              <w:ind w:left="79" w:right="183" w:firstLine="122"/>
            </w:pPr>
            <w:r>
              <w:t xml:space="preserve">Cena netto za jednostkę  miary (PLN) </w:t>
            </w:r>
          </w:p>
        </w:tc>
        <w:tc>
          <w:tcPr>
            <w:tcW w:w="607" w:type="dxa"/>
            <w:tcBorders>
              <w:top w:val="single" w:sz="6" w:space="0" w:color="000000"/>
              <w:left w:val="single" w:sz="6" w:space="0" w:color="000000"/>
              <w:bottom w:val="single" w:sz="6" w:space="0" w:color="000000"/>
              <w:right w:val="single" w:sz="6" w:space="0" w:color="000000"/>
            </w:tcBorders>
            <w:vAlign w:val="center"/>
          </w:tcPr>
          <w:p w14:paraId="0F847FC0" w14:textId="77777777" w:rsidR="00EA4700" w:rsidRDefault="008A1138">
            <w:pPr>
              <w:spacing w:after="46" w:line="259" w:lineRule="auto"/>
              <w:ind w:left="12" w:firstLine="0"/>
            </w:pPr>
            <w:r>
              <w:t xml:space="preserve">VAT </w:t>
            </w:r>
          </w:p>
          <w:p w14:paraId="6925AA9C" w14:textId="77777777" w:rsidR="00EA4700" w:rsidRDefault="008A1138">
            <w:pPr>
              <w:spacing w:after="0" w:line="259" w:lineRule="auto"/>
              <w:ind w:left="134"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650F15E9" w14:textId="77777777" w:rsidR="00EA4700" w:rsidRDefault="008A1138">
            <w:pPr>
              <w:spacing w:after="0" w:line="311" w:lineRule="auto"/>
              <w:ind w:left="118" w:hanging="77"/>
            </w:pPr>
            <w:r>
              <w:t xml:space="preserve">Cena brutto za jednostkę  w </w:t>
            </w:r>
          </w:p>
          <w:p w14:paraId="0EC8736C" w14:textId="77777777" w:rsidR="00EA4700" w:rsidRDefault="008A1138">
            <w:pPr>
              <w:spacing w:after="0" w:line="259" w:lineRule="auto"/>
              <w:ind w:left="0" w:right="105" w:firstLine="0"/>
              <w:jc w:val="center"/>
            </w:pPr>
            <w:r>
              <w:t xml:space="preserve">(PLN) </w:t>
            </w:r>
          </w:p>
        </w:tc>
        <w:tc>
          <w:tcPr>
            <w:tcW w:w="1418" w:type="dxa"/>
            <w:tcBorders>
              <w:top w:val="single" w:sz="6" w:space="0" w:color="000000"/>
              <w:left w:val="single" w:sz="6" w:space="0" w:color="000000"/>
              <w:bottom w:val="single" w:sz="6" w:space="0" w:color="000000"/>
              <w:right w:val="single" w:sz="6" w:space="0" w:color="000000"/>
            </w:tcBorders>
            <w:vAlign w:val="center"/>
          </w:tcPr>
          <w:p w14:paraId="3B00BFAA" w14:textId="77777777" w:rsidR="00EA4700" w:rsidRDefault="008A1138">
            <w:pPr>
              <w:spacing w:after="0" w:line="259" w:lineRule="auto"/>
              <w:ind w:left="369" w:hanging="302"/>
              <w:jc w:val="left"/>
            </w:pPr>
            <w:r>
              <w:t xml:space="preserve">Wartość netto (PLN) </w:t>
            </w:r>
          </w:p>
        </w:tc>
        <w:tc>
          <w:tcPr>
            <w:tcW w:w="1419" w:type="dxa"/>
            <w:tcBorders>
              <w:top w:val="single" w:sz="6" w:space="0" w:color="000000"/>
              <w:left w:val="single" w:sz="6" w:space="0" w:color="000000"/>
              <w:bottom w:val="single" w:sz="6" w:space="0" w:color="000000"/>
              <w:right w:val="single" w:sz="6" w:space="0" w:color="000000"/>
            </w:tcBorders>
          </w:tcPr>
          <w:p w14:paraId="26C5B6E6" w14:textId="77777777" w:rsidR="00EA4700" w:rsidRDefault="008A1138">
            <w:pPr>
              <w:spacing w:after="44" w:line="259" w:lineRule="auto"/>
              <w:ind w:left="26" w:firstLine="0"/>
              <w:jc w:val="left"/>
            </w:pPr>
            <w:r>
              <w:t xml:space="preserve">Wartość brutto </w:t>
            </w:r>
          </w:p>
          <w:p w14:paraId="0A065CBD" w14:textId="77777777" w:rsidR="00EA4700" w:rsidRDefault="008A1138">
            <w:pPr>
              <w:spacing w:after="46" w:line="259" w:lineRule="auto"/>
              <w:ind w:left="0" w:right="108" w:firstLine="0"/>
              <w:jc w:val="center"/>
            </w:pPr>
            <w:r>
              <w:t xml:space="preserve">(PLN) </w:t>
            </w:r>
          </w:p>
          <w:p w14:paraId="31208791" w14:textId="77777777" w:rsidR="00EA4700" w:rsidRDefault="008A1138">
            <w:pPr>
              <w:spacing w:after="0" w:line="259" w:lineRule="auto"/>
              <w:ind w:left="0" w:right="53" w:firstLine="0"/>
              <w:jc w:val="center"/>
            </w:pPr>
            <w:r>
              <w:t xml:space="preserve"> </w:t>
            </w:r>
          </w:p>
        </w:tc>
      </w:tr>
      <w:tr w:rsidR="00EA4700" w14:paraId="76A67E09" w14:textId="77777777" w:rsidTr="00EA55EF">
        <w:trPr>
          <w:trHeight w:val="283"/>
        </w:trPr>
        <w:tc>
          <w:tcPr>
            <w:tcW w:w="468" w:type="dxa"/>
            <w:tcBorders>
              <w:top w:val="single" w:sz="4" w:space="0" w:color="000000"/>
              <w:left w:val="single" w:sz="4" w:space="0" w:color="000000"/>
              <w:bottom w:val="single" w:sz="4" w:space="0" w:color="000000"/>
              <w:right w:val="single" w:sz="7" w:space="0" w:color="000000"/>
            </w:tcBorders>
          </w:tcPr>
          <w:p w14:paraId="66594E15" w14:textId="77777777" w:rsidR="00EA4700" w:rsidRDefault="008A1138">
            <w:pPr>
              <w:spacing w:after="0" w:line="259" w:lineRule="auto"/>
              <w:ind w:left="0" w:firstLine="0"/>
              <w:jc w:val="left"/>
            </w:pPr>
            <w:r>
              <w:t>1.</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0B156847" w14:textId="77777777" w:rsidR="00EA4700" w:rsidRDefault="008A1138">
            <w:pPr>
              <w:spacing w:after="0" w:line="259" w:lineRule="auto"/>
              <w:ind w:left="8" w:firstLine="0"/>
              <w:jc w:val="left"/>
            </w:pPr>
            <w:r>
              <w:t xml:space="preserve">Dostawa licencji SSI </w:t>
            </w:r>
          </w:p>
        </w:tc>
        <w:tc>
          <w:tcPr>
            <w:tcW w:w="566" w:type="dxa"/>
            <w:tcBorders>
              <w:top w:val="single" w:sz="6" w:space="0" w:color="000000"/>
              <w:left w:val="single" w:sz="6" w:space="0" w:color="000000"/>
              <w:bottom w:val="single" w:sz="6" w:space="0" w:color="000000"/>
              <w:right w:val="single" w:sz="6" w:space="0" w:color="000000"/>
            </w:tcBorders>
          </w:tcPr>
          <w:p w14:paraId="4F4E2DCE" w14:textId="77777777" w:rsidR="00EA4700" w:rsidRDefault="008A1138">
            <w:pPr>
              <w:spacing w:after="0" w:line="259" w:lineRule="auto"/>
              <w:ind w:left="7" w:firstLine="0"/>
              <w:jc w:val="left"/>
            </w:pPr>
            <w:r>
              <w:t xml:space="preserve">1 </w:t>
            </w:r>
          </w:p>
        </w:tc>
        <w:tc>
          <w:tcPr>
            <w:tcW w:w="852" w:type="dxa"/>
            <w:tcBorders>
              <w:top w:val="single" w:sz="6" w:space="0" w:color="000000"/>
              <w:left w:val="single" w:sz="6" w:space="0" w:color="000000"/>
              <w:bottom w:val="single" w:sz="6" w:space="0" w:color="000000"/>
              <w:right w:val="single" w:sz="6" w:space="0" w:color="000000"/>
            </w:tcBorders>
          </w:tcPr>
          <w:p w14:paraId="054012A7" w14:textId="77777777" w:rsidR="00EA4700" w:rsidRDefault="008A1138">
            <w:pPr>
              <w:spacing w:after="0" w:line="259" w:lineRule="auto"/>
              <w:ind w:left="2" w:firstLine="0"/>
            </w:pPr>
            <w:r>
              <w:t xml:space="preserve">komplet </w:t>
            </w:r>
          </w:p>
        </w:tc>
        <w:tc>
          <w:tcPr>
            <w:tcW w:w="1661" w:type="dxa"/>
            <w:tcBorders>
              <w:top w:val="single" w:sz="6" w:space="0" w:color="000000"/>
              <w:left w:val="single" w:sz="6" w:space="0" w:color="000000"/>
              <w:bottom w:val="single" w:sz="6" w:space="0" w:color="000000"/>
              <w:right w:val="single" w:sz="6" w:space="0" w:color="000000"/>
            </w:tcBorders>
          </w:tcPr>
          <w:p w14:paraId="061849D8" w14:textId="77777777" w:rsidR="00EA4700" w:rsidRDefault="008A1138">
            <w:pPr>
              <w:spacing w:after="0" w:line="259" w:lineRule="auto"/>
              <w:ind w:left="81"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6CD58748"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56B3CE9D" w14:textId="77777777" w:rsidR="00EA4700" w:rsidRDefault="008A1138">
            <w:pPr>
              <w:spacing w:after="0" w:line="259" w:lineRule="auto"/>
              <w:ind w:left="8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4B0A47CF" w14:textId="77777777" w:rsidR="00EA4700" w:rsidRDefault="008A1138">
            <w:pPr>
              <w:spacing w:after="0" w:line="259" w:lineRule="auto"/>
              <w:ind w:left="8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6471A3D1" w14:textId="77777777" w:rsidR="00EA4700" w:rsidRDefault="008A1138">
            <w:pPr>
              <w:spacing w:after="0" w:line="259" w:lineRule="auto"/>
              <w:ind w:left="5" w:firstLine="0"/>
              <w:jc w:val="left"/>
            </w:pPr>
            <w:r>
              <w:t xml:space="preserve">  </w:t>
            </w:r>
          </w:p>
        </w:tc>
      </w:tr>
      <w:tr w:rsidR="00EA4700" w14:paraId="009A65E0" w14:textId="77777777" w:rsidTr="00EA55EF">
        <w:trPr>
          <w:trHeight w:val="283"/>
        </w:trPr>
        <w:tc>
          <w:tcPr>
            <w:tcW w:w="468" w:type="dxa"/>
            <w:tcBorders>
              <w:top w:val="single" w:sz="4" w:space="0" w:color="000000"/>
              <w:left w:val="single" w:sz="4" w:space="0" w:color="000000"/>
              <w:bottom w:val="single" w:sz="4" w:space="0" w:color="000000"/>
              <w:right w:val="single" w:sz="7" w:space="0" w:color="000000"/>
            </w:tcBorders>
          </w:tcPr>
          <w:p w14:paraId="6C3E1BCC" w14:textId="77777777" w:rsidR="00EA4700" w:rsidRDefault="008A1138">
            <w:pPr>
              <w:spacing w:after="0" w:line="259" w:lineRule="auto"/>
              <w:ind w:left="0" w:firstLine="0"/>
              <w:jc w:val="left"/>
            </w:pPr>
            <w:r>
              <w:t>2.</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25BD5D1E" w14:textId="77777777" w:rsidR="00EA4700" w:rsidRDefault="008A1138">
            <w:pPr>
              <w:spacing w:after="0" w:line="259" w:lineRule="auto"/>
              <w:ind w:left="8" w:firstLine="0"/>
              <w:jc w:val="left"/>
            </w:pPr>
            <w:r>
              <w:t xml:space="preserve">Wdrożenie oprogramowania SSI </w:t>
            </w:r>
          </w:p>
        </w:tc>
        <w:tc>
          <w:tcPr>
            <w:tcW w:w="566" w:type="dxa"/>
            <w:tcBorders>
              <w:top w:val="single" w:sz="6" w:space="0" w:color="000000"/>
              <w:left w:val="single" w:sz="6" w:space="0" w:color="000000"/>
              <w:bottom w:val="single" w:sz="6" w:space="0" w:color="000000"/>
              <w:right w:val="single" w:sz="6" w:space="0" w:color="000000"/>
            </w:tcBorders>
          </w:tcPr>
          <w:p w14:paraId="6CAA130D" w14:textId="77777777" w:rsidR="00EA4700" w:rsidRDefault="008A1138">
            <w:pPr>
              <w:spacing w:after="0" w:line="259" w:lineRule="auto"/>
              <w:ind w:left="7" w:firstLine="0"/>
              <w:jc w:val="left"/>
            </w:pPr>
            <w:r>
              <w:t xml:space="preserve">1 </w:t>
            </w:r>
          </w:p>
        </w:tc>
        <w:tc>
          <w:tcPr>
            <w:tcW w:w="852" w:type="dxa"/>
            <w:tcBorders>
              <w:top w:val="single" w:sz="6" w:space="0" w:color="000000"/>
              <w:left w:val="single" w:sz="6" w:space="0" w:color="000000"/>
              <w:bottom w:val="single" w:sz="6" w:space="0" w:color="000000"/>
              <w:right w:val="single" w:sz="6" w:space="0" w:color="000000"/>
            </w:tcBorders>
          </w:tcPr>
          <w:p w14:paraId="53A9BAAE" w14:textId="77777777" w:rsidR="00EA4700" w:rsidRDefault="008A1138">
            <w:pPr>
              <w:spacing w:after="0" w:line="259" w:lineRule="auto"/>
              <w:ind w:left="2" w:firstLine="0"/>
            </w:pPr>
            <w:r>
              <w:t xml:space="preserve">komplet </w:t>
            </w:r>
          </w:p>
        </w:tc>
        <w:tc>
          <w:tcPr>
            <w:tcW w:w="1661" w:type="dxa"/>
            <w:tcBorders>
              <w:top w:val="single" w:sz="6" w:space="0" w:color="000000"/>
              <w:left w:val="single" w:sz="6" w:space="0" w:color="000000"/>
              <w:bottom w:val="single" w:sz="6" w:space="0" w:color="000000"/>
              <w:right w:val="single" w:sz="6" w:space="0" w:color="000000"/>
            </w:tcBorders>
          </w:tcPr>
          <w:p w14:paraId="316B80D9" w14:textId="77777777" w:rsidR="00EA4700" w:rsidRDefault="008A1138">
            <w:pPr>
              <w:spacing w:after="0" w:line="259" w:lineRule="auto"/>
              <w:ind w:left="30"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043AE44B"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6254D474" w14:textId="77777777" w:rsidR="00EA4700" w:rsidRDefault="008A1138">
            <w:pPr>
              <w:spacing w:after="0" w:line="259" w:lineRule="auto"/>
              <w:ind w:left="3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B6763B8" w14:textId="77777777" w:rsidR="00EA4700" w:rsidRDefault="008A1138">
            <w:pPr>
              <w:spacing w:after="0" w:line="259" w:lineRule="auto"/>
              <w:ind w:left="3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7869742A" w14:textId="77777777" w:rsidR="00EA4700" w:rsidRDefault="008A1138">
            <w:pPr>
              <w:spacing w:after="0" w:line="259" w:lineRule="auto"/>
              <w:ind w:left="5" w:firstLine="0"/>
              <w:jc w:val="left"/>
            </w:pPr>
            <w:r>
              <w:t xml:space="preserve"> </w:t>
            </w:r>
          </w:p>
        </w:tc>
      </w:tr>
      <w:tr w:rsidR="00EA4700" w14:paraId="2265A929" w14:textId="77777777" w:rsidTr="00EA55EF">
        <w:trPr>
          <w:trHeight w:val="283"/>
        </w:trPr>
        <w:tc>
          <w:tcPr>
            <w:tcW w:w="468" w:type="dxa"/>
            <w:tcBorders>
              <w:top w:val="single" w:sz="4" w:space="0" w:color="000000"/>
              <w:left w:val="single" w:sz="4" w:space="0" w:color="000000"/>
              <w:bottom w:val="single" w:sz="4" w:space="0" w:color="000000"/>
              <w:right w:val="single" w:sz="7" w:space="0" w:color="000000"/>
            </w:tcBorders>
          </w:tcPr>
          <w:p w14:paraId="3E42E42B" w14:textId="77777777" w:rsidR="00EA4700" w:rsidRDefault="008A1138">
            <w:pPr>
              <w:spacing w:after="0" w:line="259" w:lineRule="auto"/>
              <w:ind w:left="0" w:firstLine="0"/>
              <w:jc w:val="left"/>
            </w:pPr>
            <w:r>
              <w:t>3.</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27381C64" w14:textId="77777777" w:rsidR="00EA4700" w:rsidRDefault="008A1138">
            <w:pPr>
              <w:spacing w:after="0" w:line="259" w:lineRule="auto"/>
              <w:ind w:left="8" w:firstLine="0"/>
              <w:jc w:val="left"/>
            </w:pPr>
            <w:r>
              <w:t xml:space="preserve">Instruktaże </w:t>
            </w:r>
          </w:p>
        </w:tc>
        <w:tc>
          <w:tcPr>
            <w:tcW w:w="566" w:type="dxa"/>
            <w:tcBorders>
              <w:top w:val="single" w:sz="6" w:space="0" w:color="000000"/>
              <w:left w:val="single" w:sz="6" w:space="0" w:color="000000"/>
              <w:bottom w:val="single" w:sz="6" w:space="0" w:color="000000"/>
              <w:right w:val="single" w:sz="6" w:space="0" w:color="000000"/>
            </w:tcBorders>
          </w:tcPr>
          <w:p w14:paraId="2EA5F44F" w14:textId="77777777" w:rsidR="00EA4700" w:rsidRDefault="008A1138">
            <w:pPr>
              <w:spacing w:after="0" w:line="259" w:lineRule="auto"/>
              <w:ind w:left="7" w:firstLine="0"/>
              <w:jc w:val="left"/>
            </w:pPr>
            <w:r>
              <w:t xml:space="preserve">300 </w:t>
            </w:r>
          </w:p>
        </w:tc>
        <w:tc>
          <w:tcPr>
            <w:tcW w:w="852" w:type="dxa"/>
            <w:tcBorders>
              <w:top w:val="single" w:sz="6" w:space="0" w:color="000000"/>
              <w:left w:val="single" w:sz="6" w:space="0" w:color="000000"/>
              <w:bottom w:val="single" w:sz="6" w:space="0" w:color="000000"/>
              <w:right w:val="single" w:sz="6" w:space="0" w:color="000000"/>
            </w:tcBorders>
          </w:tcPr>
          <w:p w14:paraId="2F9A3538" w14:textId="77777777" w:rsidR="00EA4700" w:rsidRDefault="008A1138">
            <w:pPr>
              <w:spacing w:after="0" w:line="259" w:lineRule="auto"/>
              <w:ind w:left="2" w:firstLine="0"/>
              <w:jc w:val="left"/>
            </w:pPr>
            <w:r>
              <w:t xml:space="preserve">godzin </w:t>
            </w:r>
          </w:p>
        </w:tc>
        <w:tc>
          <w:tcPr>
            <w:tcW w:w="1661" w:type="dxa"/>
            <w:tcBorders>
              <w:top w:val="single" w:sz="6" w:space="0" w:color="000000"/>
              <w:left w:val="single" w:sz="6" w:space="0" w:color="000000"/>
              <w:bottom w:val="single" w:sz="6" w:space="0" w:color="000000"/>
              <w:right w:val="single" w:sz="6" w:space="0" w:color="000000"/>
            </w:tcBorders>
          </w:tcPr>
          <w:p w14:paraId="49F879DD" w14:textId="77777777" w:rsidR="00EA4700" w:rsidRDefault="008A1138">
            <w:pPr>
              <w:spacing w:after="0" w:line="259" w:lineRule="auto"/>
              <w:ind w:left="30"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5C67E8ED"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95FBD8B" w14:textId="77777777" w:rsidR="00EA4700" w:rsidRDefault="008A1138">
            <w:pPr>
              <w:spacing w:after="0" w:line="259" w:lineRule="auto"/>
              <w:ind w:left="3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08F73120" w14:textId="77777777" w:rsidR="00EA4700" w:rsidRDefault="008A1138">
            <w:pPr>
              <w:spacing w:after="0" w:line="259" w:lineRule="auto"/>
              <w:ind w:left="3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0E2451E0" w14:textId="77777777" w:rsidR="00EA4700" w:rsidRDefault="008A1138">
            <w:pPr>
              <w:spacing w:after="0" w:line="259" w:lineRule="auto"/>
              <w:ind w:left="5" w:firstLine="0"/>
              <w:jc w:val="left"/>
            </w:pPr>
            <w:r>
              <w:t xml:space="preserve"> </w:t>
            </w:r>
          </w:p>
        </w:tc>
      </w:tr>
      <w:tr w:rsidR="00EA4700" w14:paraId="2E0EA2C1" w14:textId="77777777" w:rsidTr="00EA55EF">
        <w:trPr>
          <w:trHeight w:val="550"/>
        </w:trPr>
        <w:tc>
          <w:tcPr>
            <w:tcW w:w="468" w:type="dxa"/>
            <w:tcBorders>
              <w:top w:val="single" w:sz="4" w:space="0" w:color="000000"/>
              <w:left w:val="single" w:sz="4" w:space="0" w:color="000000"/>
              <w:bottom w:val="single" w:sz="4" w:space="0" w:color="000000"/>
              <w:right w:val="single" w:sz="7" w:space="0" w:color="000000"/>
            </w:tcBorders>
          </w:tcPr>
          <w:p w14:paraId="311758DF" w14:textId="77777777" w:rsidR="00EA4700" w:rsidRDefault="008A1138">
            <w:pPr>
              <w:spacing w:after="0" w:line="259" w:lineRule="auto"/>
              <w:ind w:left="0" w:firstLine="0"/>
              <w:jc w:val="left"/>
            </w:pPr>
            <w:r>
              <w:lastRenderedPageBreak/>
              <w:t>4.</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67B927B8" w14:textId="7C59AB2F" w:rsidR="00EA55EF" w:rsidRDefault="00EA55EF">
            <w:pPr>
              <w:spacing w:after="0" w:line="259" w:lineRule="auto"/>
              <w:ind w:left="8" w:firstLine="0"/>
              <w:jc w:val="left"/>
            </w:pPr>
            <w:bookmarkStart w:id="0" w:name="_Hlk98699531"/>
            <w:r w:rsidRPr="00136179">
              <w:rPr>
                <w:color w:val="auto"/>
              </w:rPr>
              <w:t>Budowa szkieletowej sieci światłowodowej wraz z adaptacją serwerowni zapasowej wraz z niezbędnymi dostawami, montażem i uruchomieniem</w:t>
            </w:r>
            <w:bookmarkEnd w:id="0"/>
          </w:p>
        </w:tc>
        <w:tc>
          <w:tcPr>
            <w:tcW w:w="566" w:type="dxa"/>
            <w:tcBorders>
              <w:top w:val="single" w:sz="6" w:space="0" w:color="000000"/>
              <w:left w:val="single" w:sz="6" w:space="0" w:color="000000"/>
              <w:bottom w:val="single" w:sz="6" w:space="0" w:color="000000"/>
              <w:right w:val="single" w:sz="6" w:space="0" w:color="000000"/>
            </w:tcBorders>
          </w:tcPr>
          <w:p w14:paraId="4535AD56" w14:textId="77777777" w:rsidR="00EA4700" w:rsidRDefault="008A1138">
            <w:pPr>
              <w:spacing w:after="0" w:line="259" w:lineRule="auto"/>
              <w:ind w:left="7" w:firstLine="0"/>
              <w:jc w:val="left"/>
            </w:pPr>
            <w:r>
              <w:t xml:space="preserve">1 </w:t>
            </w:r>
          </w:p>
        </w:tc>
        <w:tc>
          <w:tcPr>
            <w:tcW w:w="852" w:type="dxa"/>
            <w:tcBorders>
              <w:top w:val="single" w:sz="6" w:space="0" w:color="000000"/>
              <w:left w:val="single" w:sz="6" w:space="0" w:color="000000"/>
              <w:bottom w:val="single" w:sz="6" w:space="0" w:color="000000"/>
              <w:right w:val="single" w:sz="6" w:space="0" w:color="000000"/>
            </w:tcBorders>
          </w:tcPr>
          <w:p w14:paraId="3747A0DF" w14:textId="77777777" w:rsidR="00EA4700" w:rsidRDefault="008A1138">
            <w:pPr>
              <w:spacing w:after="0" w:line="259" w:lineRule="auto"/>
              <w:ind w:left="2" w:firstLine="0"/>
            </w:pPr>
            <w:r>
              <w:t xml:space="preserve">komplet </w:t>
            </w:r>
          </w:p>
        </w:tc>
        <w:tc>
          <w:tcPr>
            <w:tcW w:w="1661" w:type="dxa"/>
            <w:tcBorders>
              <w:top w:val="single" w:sz="6" w:space="0" w:color="000000"/>
              <w:left w:val="single" w:sz="6" w:space="0" w:color="000000"/>
              <w:bottom w:val="single" w:sz="6" w:space="0" w:color="000000"/>
              <w:right w:val="single" w:sz="6" w:space="0" w:color="000000"/>
            </w:tcBorders>
          </w:tcPr>
          <w:p w14:paraId="51F362AD" w14:textId="77777777" w:rsidR="00EA4700" w:rsidRDefault="008A1138">
            <w:pPr>
              <w:spacing w:after="0" w:line="259" w:lineRule="auto"/>
              <w:ind w:left="30"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011D749F"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620FAF35" w14:textId="77777777" w:rsidR="00EA4700" w:rsidRDefault="008A1138">
            <w:pPr>
              <w:spacing w:after="0" w:line="259" w:lineRule="auto"/>
              <w:ind w:left="3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0EC16DFB" w14:textId="77777777" w:rsidR="00EA4700" w:rsidRDefault="008A1138">
            <w:pPr>
              <w:spacing w:after="0" w:line="259" w:lineRule="auto"/>
              <w:ind w:left="3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2DA50070" w14:textId="77777777" w:rsidR="00EA4700" w:rsidRDefault="008A1138">
            <w:pPr>
              <w:spacing w:after="0" w:line="259" w:lineRule="auto"/>
              <w:ind w:left="5" w:firstLine="0"/>
              <w:jc w:val="left"/>
            </w:pPr>
            <w:r>
              <w:t xml:space="preserve"> </w:t>
            </w:r>
          </w:p>
        </w:tc>
      </w:tr>
      <w:tr w:rsidR="00EA4700" w14:paraId="7503726D" w14:textId="77777777" w:rsidTr="00EA55EF">
        <w:trPr>
          <w:trHeight w:val="547"/>
        </w:trPr>
        <w:tc>
          <w:tcPr>
            <w:tcW w:w="468" w:type="dxa"/>
            <w:tcBorders>
              <w:top w:val="single" w:sz="4" w:space="0" w:color="000000"/>
              <w:left w:val="single" w:sz="4" w:space="0" w:color="000000"/>
              <w:bottom w:val="single" w:sz="4" w:space="0" w:color="000000"/>
              <w:right w:val="single" w:sz="7" w:space="0" w:color="000000"/>
            </w:tcBorders>
          </w:tcPr>
          <w:p w14:paraId="7D3DFC44" w14:textId="77777777" w:rsidR="00EA4700" w:rsidRDefault="008A1138">
            <w:pPr>
              <w:spacing w:after="0" w:line="259" w:lineRule="auto"/>
              <w:ind w:left="0" w:firstLine="0"/>
              <w:jc w:val="left"/>
            </w:pPr>
            <w:r>
              <w:t>5.</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4E03AC1F" w14:textId="77777777" w:rsidR="00EA4700" w:rsidRDefault="008A1138">
            <w:pPr>
              <w:spacing w:after="0" w:line="259" w:lineRule="auto"/>
              <w:ind w:left="8" w:firstLine="0"/>
              <w:jc w:val="left"/>
            </w:pPr>
            <w:r>
              <w:t xml:space="preserve">Budowa sieci komputerowej oraz WIFI </w:t>
            </w:r>
          </w:p>
        </w:tc>
        <w:tc>
          <w:tcPr>
            <w:tcW w:w="566" w:type="dxa"/>
            <w:tcBorders>
              <w:top w:val="single" w:sz="6" w:space="0" w:color="000000"/>
              <w:left w:val="single" w:sz="6" w:space="0" w:color="000000"/>
              <w:bottom w:val="single" w:sz="6" w:space="0" w:color="000000"/>
              <w:right w:val="single" w:sz="6" w:space="0" w:color="000000"/>
            </w:tcBorders>
          </w:tcPr>
          <w:p w14:paraId="7DEEFEFE" w14:textId="4505444D" w:rsidR="00EA4700" w:rsidRPr="00136179" w:rsidRDefault="008A1138">
            <w:pPr>
              <w:spacing w:after="0" w:line="259" w:lineRule="auto"/>
              <w:ind w:left="7" w:firstLine="0"/>
              <w:jc w:val="left"/>
              <w:rPr>
                <w:color w:val="auto"/>
              </w:rPr>
            </w:pPr>
            <w:r w:rsidRPr="00136179">
              <w:rPr>
                <w:color w:val="auto"/>
              </w:rPr>
              <w:t xml:space="preserve"> </w:t>
            </w:r>
            <w:r w:rsidR="00C74EF1" w:rsidRPr="00136179">
              <w:rPr>
                <w:color w:val="auto"/>
              </w:rPr>
              <w:t>1</w:t>
            </w:r>
          </w:p>
        </w:tc>
        <w:tc>
          <w:tcPr>
            <w:tcW w:w="852" w:type="dxa"/>
            <w:tcBorders>
              <w:top w:val="single" w:sz="6" w:space="0" w:color="000000"/>
              <w:left w:val="single" w:sz="6" w:space="0" w:color="000000"/>
              <w:bottom w:val="single" w:sz="6" w:space="0" w:color="000000"/>
              <w:right w:val="single" w:sz="6" w:space="0" w:color="000000"/>
            </w:tcBorders>
          </w:tcPr>
          <w:p w14:paraId="54B95F64" w14:textId="64706ED6" w:rsidR="00EA4700" w:rsidRPr="00136179" w:rsidRDefault="00C74EF1">
            <w:pPr>
              <w:spacing w:after="0" w:line="259" w:lineRule="auto"/>
              <w:ind w:left="2" w:firstLine="0"/>
              <w:jc w:val="left"/>
              <w:rPr>
                <w:color w:val="auto"/>
              </w:rPr>
            </w:pPr>
            <w:r w:rsidRPr="00136179">
              <w:rPr>
                <w:color w:val="auto"/>
              </w:rPr>
              <w:t>komplet</w:t>
            </w:r>
          </w:p>
        </w:tc>
        <w:tc>
          <w:tcPr>
            <w:tcW w:w="1661" w:type="dxa"/>
            <w:tcBorders>
              <w:top w:val="single" w:sz="6" w:space="0" w:color="000000"/>
              <w:left w:val="single" w:sz="6" w:space="0" w:color="000000"/>
              <w:bottom w:val="single" w:sz="6" w:space="0" w:color="000000"/>
              <w:right w:val="single" w:sz="6" w:space="0" w:color="000000"/>
            </w:tcBorders>
          </w:tcPr>
          <w:p w14:paraId="668D68C0" w14:textId="77777777" w:rsidR="00EA4700" w:rsidRDefault="008A1138">
            <w:pPr>
              <w:spacing w:after="0" w:line="259" w:lineRule="auto"/>
              <w:ind w:left="30"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59F87D64"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2CEF57E5" w14:textId="77777777" w:rsidR="00EA4700" w:rsidRDefault="008A1138">
            <w:pPr>
              <w:spacing w:after="0" w:line="259" w:lineRule="auto"/>
              <w:ind w:left="3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50BBB9D" w14:textId="77777777" w:rsidR="00EA4700" w:rsidRDefault="008A1138">
            <w:pPr>
              <w:spacing w:after="0" w:line="259" w:lineRule="auto"/>
              <w:ind w:left="3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5E29648E" w14:textId="77777777" w:rsidR="00EA4700" w:rsidRDefault="008A1138">
            <w:pPr>
              <w:spacing w:after="0" w:line="259" w:lineRule="auto"/>
              <w:ind w:left="5" w:firstLine="0"/>
              <w:jc w:val="left"/>
            </w:pPr>
            <w:r>
              <w:t xml:space="preserve"> </w:t>
            </w:r>
          </w:p>
        </w:tc>
      </w:tr>
      <w:tr w:rsidR="00EA4700" w14:paraId="5B3D1F18" w14:textId="77777777" w:rsidTr="00EA55EF">
        <w:trPr>
          <w:trHeight w:val="283"/>
        </w:trPr>
        <w:tc>
          <w:tcPr>
            <w:tcW w:w="468" w:type="dxa"/>
            <w:tcBorders>
              <w:top w:val="single" w:sz="4" w:space="0" w:color="000000"/>
              <w:left w:val="single" w:sz="4" w:space="0" w:color="000000"/>
              <w:bottom w:val="single" w:sz="4" w:space="0" w:color="000000"/>
              <w:right w:val="single" w:sz="7" w:space="0" w:color="000000"/>
            </w:tcBorders>
          </w:tcPr>
          <w:p w14:paraId="2049AD72" w14:textId="77777777" w:rsidR="00EA4700" w:rsidRDefault="008A1138">
            <w:pPr>
              <w:spacing w:after="0" w:line="259" w:lineRule="auto"/>
              <w:ind w:left="0" w:firstLine="0"/>
              <w:jc w:val="left"/>
            </w:pPr>
            <w:r>
              <w:t>6.</w:t>
            </w:r>
            <w:r>
              <w:rPr>
                <w:rFonts w:ascii="Arial" w:eastAsia="Arial" w:hAnsi="Arial" w:cs="Arial"/>
              </w:rPr>
              <w:t xml:space="preserve"> </w:t>
            </w:r>
            <w:r>
              <w:t xml:space="preserve"> </w:t>
            </w:r>
          </w:p>
        </w:tc>
        <w:tc>
          <w:tcPr>
            <w:tcW w:w="2882" w:type="dxa"/>
            <w:tcBorders>
              <w:top w:val="single" w:sz="6" w:space="0" w:color="000000"/>
              <w:left w:val="single" w:sz="7" w:space="0" w:color="000000"/>
              <w:bottom w:val="single" w:sz="6" w:space="0" w:color="000000"/>
              <w:right w:val="single" w:sz="6" w:space="0" w:color="000000"/>
            </w:tcBorders>
          </w:tcPr>
          <w:p w14:paraId="458FACFB" w14:textId="77777777" w:rsidR="00EA4700" w:rsidRDefault="008A1138">
            <w:pPr>
              <w:spacing w:after="0" w:line="259" w:lineRule="auto"/>
              <w:ind w:left="13" w:firstLine="0"/>
              <w:jc w:val="left"/>
            </w:pPr>
            <w:r>
              <w:t xml:space="preserve">Infrastruktura sprzętowa </w:t>
            </w:r>
          </w:p>
        </w:tc>
        <w:tc>
          <w:tcPr>
            <w:tcW w:w="566" w:type="dxa"/>
            <w:tcBorders>
              <w:top w:val="single" w:sz="6" w:space="0" w:color="000000"/>
              <w:left w:val="single" w:sz="6" w:space="0" w:color="000000"/>
              <w:bottom w:val="single" w:sz="6" w:space="0" w:color="000000"/>
              <w:right w:val="single" w:sz="6" w:space="0" w:color="000000"/>
            </w:tcBorders>
          </w:tcPr>
          <w:p w14:paraId="33EBE65C" w14:textId="77777777" w:rsidR="00EA4700" w:rsidRDefault="008A1138">
            <w:pPr>
              <w:spacing w:after="0" w:line="259" w:lineRule="auto"/>
              <w:ind w:left="7" w:firstLine="0"/>
              <w:jc w:val="left"/>
            </w:pPr>
            <w:r>
              <w:t xml:space="preserve">1  </w:t>
            </w:r>
          </w:p>
        </w:tc>
        <w:tc>
          <w:tcPr>
            <w:tcW w:w="852" w:type="dxa"/>
            <w:tcBorders>
              <w:top w:val="single" w:sz="6" w:space="0" w:color="000000"/>
              <w:left w:val="single" w:sz="6" w:space="0" w:color="000000"/>
              <w:bottom w:val="single" w:sz="6" w:space="0" w:color="000000"/>
              <w:right w:val="single" w:sz="6" w:space="0" w:color="000000"/>
            </w:tcBorders>
          </w:tcPr>
          <w:p w14:paraId="7BF134B4" w14:textId="77777777" w:rsidR="00EA4700" w:rsidRDefault="008A1138">
            <w:pPr>
              <w:spacing w:after="0" w:line="259" w:lineRule="auto"/>
              <w:ind w:left="2" w:firstLine="0"/>
            </w:pPr>
            <w:r>
              <w:t xml:space="preserve">komplet </w:t>
            </w:r>
          </w:p>
        </w:tc>
        <w:tc>
          <w:tcPr>
            <w:tcW w:w="1661" w:type="dxa"/>
            <w:tcBorders>
              <w:top w:val="single" w:sz="6" w:space="0" w:color="000000"/>
              <w:left w:val="single" w:sz="6" w:space="0" w:color="000000"/>
              <w:bottom w:val="single" w:sz="6" w:space="0" w:color="000000"/>
              <w:right w:val="single" w:sz="6" w:space="0" w:color="000000"/>
            </w:tcBorders>
          </w:tcPr>
          <w:p w14:paraId="6F7FE30F" w14:textId="77777777" w:rsidR="00EA4700" w:rsidRDefault="008A1138">
            <w:pPr>
              <w:spacing w:after="0" w:line="259" w:lineRule="auto"/>
              <w:ind w:left="30" w:firstLine="0"/>
              <w:jc w:val="center"/>
            </w:pPr>
            <w:r>
              <w:t xml:space="preserve"> </w:t>
            </w:r>
          </w:p>
        </w:tc>
        <w:tc>
          <w:tcPr>
            <w:tcW w:w="607" w:type="dxa"/>
            <w:tcBorders>
              <w:top w:val="single" w:sz="6" w:space="0" w:color="000000"/>
              <w:left w:val="single" w:sz="6" w:space="0" w:color="000000"/>
              <w:bottom w:val="single" w:sz="6" w:space="0" w:color="000000"/>
              <w:right w:val="single" w:sz="6" w:space="0" w:color="000000"/>
            </w:tcBorders>
          </w:tcPr>
          <w:p w14:paraId="1836B874" w14:textId="77777777" w:rsidR="00EA4700" w:rsidRDefault="008A1138">
            <w:pPr>
              <w:spacing w:after="0" w:line="259" w:lineRule="auto"/>
              <w:ind w:left="89" w:firstLine="0"/>
              <w:jc w:val="left"/>
            </w:pPr>
            <w: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064EF351" w14:textId="77777777" w:rsidR="00EA4700" w:rsidRDefault="008A1138">
            <w:pPr>
              <w:spacing w:after="0" w:line="259" w:lineRule="auto"/>
              <w:ind w:left="30" w:firstLine="0"/>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1DD90E3E" w14:textId="77777777" w:rsidR="00EA4700" w:rsidRDefault="008A1138">
            <w:pPr>
              <w:spacing w:after="0" w:line="259" w:lineRule="auto"/>
              <w:ind w:left="33" w:firstLine="0"/>
              <w:jc w:val="center"/>
            </w:pPr>
            <w: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2B04339F" w14:textId="77777777" w:rsidR="00EA4700" w:rsidRDefault="008A1138">
            <w:pPr>
              <w:spacing w:after="0" w:line="259" w:lineRule="auto"/>
              <w:ind w:left="5" w:firstLine="0"/>
              <w:jc w:val="left"/>
            </w:pPr>
            <w:r>
              <w:t xml:space="preserve"> </w:t>
            </w:r>
          </w:p>
        </w:tc>
      </w:tr>
    </w:tbl>
    <w:p w14:paraId="52DECEBC" w14:textId="77777777" w:rsidR="00EA4700" w:rsidRDefault="008A1138">
      <w:pPr>
        <w:spacing w:after="145" w:line="259" w:lineRule="auto"/>
        <w:ind w:left="1095" w:firstLine="0"/>
        <w:jc w:val="left"/>
      </w:pPr>
      <w:r>
        <w:rPr>
          <w:b/>
        </w:rPr>
        <w:t xml:space="preserve"> </w:t>
      </w:r>
      <w:r>
        <w:t xml:space="preserve"> </w:t>
      </w:r>
    </w:p>
    <w:p w14:paraId="48ADD52B" w14:textId="77777777" w:rsidR="00EA4700" w:rsidRDefault="008A1138">
      <w:pPr>
        <w:spacing w:after="24" w:line="268" w:lineRule="auto"/>
        <w:ind w:left="10" w:right="31"/>
      </w:pPr>
      <w:r>
        <w:rPr>
          <w:b/>
        </w:rPr>
        <w:t>Cena łącznie dla całości przedmiotu zamówienia (KOMPLEKSOWA INFORMATYZACJA SZPITALNEGO SYSTEMU INFORMATYCZNEGO W ZAKRESIE CZĘŚCI MEDYCZNEJ (HIS, EDM, E-USŁUGI) ORAZ SYSTEMU DO ANALIZ ZARZĄDCZYCH  DLA ZOZ SZPITALA POWIATOWEGO W SOCHACZEWIE) wynosi:</w:t>
      </w:r>
      <w:r>
        <w:t xml:space="preserve">   </w:t>
      </w:r>
    </w:p>
    <w:p w14:paraId="4FD7A86A" w14:textId="77777777" w:rsidR="00EA4700" w:rsidRDefault="008A1138">
      <w:pPr>
        <w:spacing w:after="32" w:line="259" w:lineRule="auto"/>
        <w:ind w:left="2" w:firstLine="0"/>
        <w:jc w:val="left"/>
      </w:pPr>
      <w:r>
        <w:rPr>
          <w:b/>
        </w:rPr>
        <w:t xml:space="preserve"> </w:t>
      </w:r>
    </w:p>
    <w:p w14:paraId="1F64C386" w14:textId="77777777" w:rsidR="00EA4700" w:rsidRDefault="008A1138">
      <w:pPr>
        <w:spacing w:after="175" w:line="259" w:lineRule="auto"/>
        <w:ind w:left="-3"/>
        <w:jc w:val="left"/>
      </w:pPr>
      <w:r>
        <w:rPr>
          <w:b/>
        </w:rPr>
        <w:t xml:space="preserve">Netto: </w:t>
      </w:r>
      <w:r>
        <w:rPr>
          <w:shd w:val="clear" w:color="auto" w:fill="D3D3D3"/>
        </w:rPr>
        <w:t>……………….</w:t>
      </w:r>
      <w:r>
        <w:t xml:space="preserve"> PLN </w:t>
      </w:r>
    </w:p>
    <w:p w14:paraId="77ADBD6C" w14:textId="77777777" w:rsidR="00EA4700" w:rsidRDefault="008A1138">
      <w:pPr>
        <w:spacing w:after="143" w:line="259" w:lineRule="auto"/>
        <w:ind w:left="-3"/>
        <w:jc w:val="left"/>
      </w:pPr>
      <w:r>
        <w:t xml:space="preserve">Słownie netto: </w:t>
      </w:r>
      <w:r>
        <w:rPr>
          <w:shd w:val="clear" w:color="auto" w:fill="D3D3D3"/>
        </w:rPr>
        <w:t>……………………………………………………………………………………</w:t>
      </w:r>
      <w:r>
        <w:t xml:space="preserve"> </w:t>
      </w:r>
    </w:p>
    <w:p w14:paraId="5F48DEF4" w14:textId="77777777" w:rsidR="00EA4700" w:rsidRDefault="008A1138">
      <w:pPr>
        <w:spacing w:after="159"/>
        <w:ind w:left="12" w:right="6464"/>
      </w:pPr>
      <w:r>
        <w:t xml:space="preserve">Stawka podatku VAT: </w:t>
      </w:r>
      <w:r>
        <w:rPr>
          <w:shd w:val="clear" w:color="auto" w:fill="D3D3D3"/>
        </w:rPr>
        <w:t>………</w:t>
      </w:r>
      <w:r>
        <w:t xml:space="preserve"> % </w:t>
      </w:r>
      <w:r>
        <w:rPr>
          <w:b/>
        </w:rPr>
        <w:t xml:space="preserve">Brutto: </w:t>
      </w:r>
      <w:r>
        <w:rPr>
          <w:shd w:val="clear" w:color="auto" w:fill="D3D3D3"/>
        </w:rPr>
        <w:t>……………….</w:t>
      </w:r>
      <w:r>
        <w:t xml:space="preserve"> PLN </w:t>
      </w:r>
    </w:p>
    <w:p w14:paraId="099E2743" w14:textId="77777777" w:rsidR="00EA4700" w:rsidRDefault="008A1138">
      <w:pPr>
        <w:spacing w:after="175" w:line="259" w:lineRule="auto"/>
        <w:ind w:left="-3"/>
        <w:jc w:val="left"/>
      </w:pPr>
      <w:r>
        <w:t xml:space="preserve">Słownie brutto: </w:t>
      </w:r>
      <w:r>
        <w:rPr>
          <w:shd w:val="clear" w:color="auto" w:fill="D3D3D3"/>
        </w:rPr>
        <w:t>……………………………………………………………………………………</w:t>
      </w:r>
      <w:r>
        <w:t xml:space="preserve"> </w:t>
      </w:r>
    </w:p>
    <w:p w14:paraId="1354E90B" w14:textId="77777777" w:rsidR="00EA4700" w:rsidRDefault="008A1138">
      <w:pPr>
        <w:spacing w:after="164" w:line="268" w:lineRule="auto"/>
        <w:ind w:left="12" w:right="31"/>
      </w:pPr>
      <w:r>
        <w:rPr>
          <w:b/>
        </w:rPr>
        <w:t>Wybór oferty prowadzi</w:t>
      </w:r>
      <w:r>
        <w:rPr>
          <w:b/>
          <w:color w:val="FF0000"/>
        </w:rPr>
        <w:t>*</w:t>
      </w:r>
      <w:r>
        <w:rPr>
          <w:b/>
        </w:rPr>
        <w:t xml:space="preserve"> /nie prowadzi</w:t>
      </w:r>
      <w:r>
        <w:rPr>
          <w:b/>
          <w:color w:val="FF0000"/>
        </w:rPr>
        <w:t>*</w:t>
      </w:r>
      <w:r>
        <w:rPr>
          <w:b/>
        </w:rPr>
        <w:t xml:space="preserve"> do powstania u Zamawiającego obowiązku podatkowego. </w:t>
      </w:r>
    </w:p>
    <w:p w14:paraId="3B7D0B36" w14:textId="77777777" w:rsidR="00EA4700" w:rsidRDefault="008A1138">
      <w:pPr>
        <w:spacing w:after="163"/>
        <w:ind w:left="12" w:right="42"/>
      </w:pPr>
      <w:r>
        <w:t xml:space="preserve">Wartość towaru powodująca obowiązek podatkowy u Zamawiającego to: poz. ……., wartość…………………. zł. netto. </w:t>
      </w:r>
    </w:p>
    <w:p w14:paraId="4723E3A5" w14:textId="77777777" w:rsidR="00EA4700" w:rsidRDefault="008A1138" w:rsidP="00F03E00">
      <w:pPr>
        <w:numPr>
          <w:ilvl w:val="0"/>
          <w:numId w:val="37"/>
        </w:numPr>
        <w:spacing w:after="46" w:line="259" w:lineRule="auto"/>
        <w:ind w:hanging="151"/>
        <w:jc w:val="left"/>
      </w:pPr>
      <w:r>
        <w:rPr>
          <w:i/>
          <w:color w:val="FF0000"/>
        </w:rPr>
        <w:t xml:space="preserve">niepotrzebne skreślić; brak skreślenia i niewypełnienie pola oznaczać będzie, że po stronie Zamawiającego nie powstanie obowiązek podatkowy. </w:t>
      </w:r>
    </w:p>
    <w:p w14:paraId="46E1004A" w14:textId="77777777" w:rsidR="00EA4700" w:rsidRDefault="008A1138">
      <w:pPr>
        <w:spacing w:after="58" w:line="259" w:lineRule="auto"/>
        <w:ind w:left="2" w:firstLine="0"/>
        <w:jc w:val="left"/>
      </w:pPr>
      <w:r>
        <w:rPr>
          <w:i/>
          <w:color w:val="FF0000"/>
        </w:rPr>
        <w:t xml:space="preserve"> </w:t>
      </w:r>
    </w:p>
    <w:p w14:paraId="40D4FE6F" w14:textId="77777777" w:rsidR="00EA4700" w:rsidRDefault="008A1138">
      <w:pPr>
        <w:spacing w:after="104" w:line="268" w:lineRule="auto"/>
        <w:ind w:left="370" w:right="31"/>
      </w:pPr>
      <w:r>
        <w:rPr>
          <w:b/>
          <w:sz w:val="22"/>
        </w:rPr>
        <w:t>C.</w:t>
      </w:r>
      <w:r>
        <w:rPr>
          <w:rFonts w:ascii="Arial" w:eastAsia="Arial" w:hAnsi="Arial" w:cs="Arial"/>
          <w:b/>
          <w:sz w:val="22"/>
        </w:rPr>
        <w:t xml:space="preserve"> </w:t>
      </w:r>
      <w:r>
        <w:rPr>
          <w:b/>
        </w:rPr>
        <w:t xml:space="preserve">POZACENOWE KRYTERIUM OCENY OFERTY: </w:t>
      </w:r>
      <w:r>
        <w:t xml:space="preserve"> </w:t>
      </w:r>
    </w:p>
    <w:p w14:paraId="4631C336" w14:textId="77777777" w:rsidR="00EA4700" w:rsidRDefault="008A1138" w:rsidP="00F03E00">
      <w:pPr>
        <w:numPr>
          <w:ilvl w:val="1"/>
          <w:numId w:val="38"/>
        </w:numPr>
        <w:spacing w:after="40"/>
        <w:ind w:right="102" w:hanging="566"/>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0F4ED6F" wp14:editId="0F459790">
                <wp:simplePos x="0" y="0"/>
                <wp:positionH relativeFrom="column">
                  <wp:posOffset>1904111</wp:posOffset>
                </wp:positionH>
                <wp:positionV relativeFrom="paragraph">
                  <wp:posOffset>145516</wp:posOffset>
                </wp:positionV>
                <wp:extent cx="4301617" cy="150876"/>
                <wp:effectExtent l="0" t="0" r="0" b="0"/>
                <wp:wrapNone/>
                <wp:docPr id="37570" name="Group 37570"/>
                <wp:cNvGraphicFramePr/>
                <a:graphic xmlns:a="http://schemas.openxmlformats.org/drawingml/2006/main">
                  <a:graphicData uri="http://schemas.microsoft.com/office/word/2010/wordprocessingGroup">
                    <wpg:wgp>
                      <wpg:cNvGrpSpPr/>
                      <wpg:grpSpPr>
                        <a:xfrm>
                          <a:off x="0" y="0"/>
                          <a:ext cx="4301617" cy="150876"/>
                          <a:chOff x="0" y="0"/>
                          <a:chExt cx="4301617" cy="150876"/>
                        </a:xfrm>
                      </wpg:grpSpPr>
                      <wps:wsp>
                        <wps:cNvPr id="39300" name="Shape 39300"/>
                        <wps:cNvSpPr/>
                        <wps:spPr>
                          <a:xfrm>
                            <a:off x="0" y="4572"/>
                            <a:ext cx="1149096" cy="146304"/>
                          </a:xfrm>
                          <a:custGeom>
                            <a:avLst/>
                            <a:gdLst/>
                            <a:ahLst/>
                            <a:cxnLst/>
                            <a:rect l="0" t="0" r="0" b="0"/>
                            <a:pathLst>
                              <a:path w="1149096" h="146304">
                                <a:moveTo>
                                  <a:pt x="0" y="0"/>
                                </a:moveTo>
                                <a:lnTo>
                                  <a:pt x="1149096" y="0"/>
                                </a:lnTo>
                                <a:lnTo>
                                  <a:pt x="1149096"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301" name="Shape 39301"/>
                        <wps:cNvSpPr/>
                        <wps:spPr>
                          <a:xfrm>
                            <a:off x="1149096" y="0"/>
                            <a:ext cx="3152521" cy="150876"/>
                          </a:xfrm>
                          <a:custGeom>
                            <a:avLst/>
                            <a:gdLst/>
                            <a:ahLst/>
                            <a:cxnLst/>
                            <a:rect l="0" t="0" r="0" b="0"/>
                            <a:pathLst>
                              <a:path w="3152521" h="150876">
                                <a:moveTo>
                                  <a:pt x="0" y="0"/>
                                </a:moveTo>
                                <a:lnTo>
                                  <a:pt x="3152521" y="0"/>
                                </a:lnTo>
                                <a:lnTo>
                                  <a:pt x="3152521" y="150876"/>
                                </a:lnTo>
                                <a:lnTo>
                                  <a:pt x="0" y="1508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570" style="width:338.71pt;height:11.88pt;position:absolute;z-index:-2147483399;mso-position-horizontal-relative:text;mso-position-horizontal:absolute;margin-left:149.93pt;mso-position-vertical-relative:text;margin-top:11.458pt;" coordsize="43016,1508">
                <v:shape id="Shape 39302" style="position:absolute;width:11490;height:1463;left:0;top:45;" coordsize="1149096,146304" path="m0,0l1149096,0l1149096,146304l0,146304l0,0">
                  <v:stroke weight="0pt" endcap="flat" joinstyle="miter" miterlimit="10" on="false" color="#000000" opacity="0"/>
                  <v:fill on="true" color="#d3d3d3"/>
                </v:shape>
                <v:shape id="Shape 39303" style="position:absolute;width:31525;height:1508;left:11490;top:0;" coordsize="3152521,150876" path="m0,0l3152521,0l3152521,150876l0,150876l0,0">
                  <v:stroke weight="0pt" endcap="flat" joinstyle="miter" miterlimit="10" on="false" color="#000000" opacity="0"/>
                  <v:fill on="true" color="#ffffff"/>
                </v:shape>
              </v:group>
            </w:pict>
          </mc:Fallback>
        </mc:AlternateContent>
      </w:r>
      <w:r>
        <w:rPr>
          <w:b/>
        </w:rPr>
        <w:t xml:space="preserve">Zastosowany silnik bazy danych dla HIS: </w:t>
      </w:r>
      <w:r>
        <w:rPr>
          <w:b/>
          <w:shd w:val="clear" w:color="auto" w:fill="D3D3D3"/>
        </w:rPr>
        <w:t>………………………..</w:t>
      </w:r>
      <w:r>
        <w:rPr>
          <w:b/>
        </w:rPr>
        <w:t xml:space="preserve"> </w:t>
      </w:r>
      <w:r>
        <w:t xml:space="preserve">(wskazać nazwę, producenta i wersję silnika bazodanowego) </w:t>
      </w:r>
      <w:r>
        <w:rPr>
          <w:b/>
        </w:rPr>
        <w:t>nie będzie</w:t>
      </w:r>
      <w:r>
        <w:rPr>
          <w:b/>
          <w:color w:val="FF0000"/>
        </w:rPr>
        <w:t>*</w:t>
      </w:r>
      <w:r>
        <w:rPr>
          <w:b/>
        </w:rPr>
        <w:t xml:space="preserve"> / będzie</w:t>
      </w:r>
      <w:r>
        <w:rPr>
          <w:b/>
          <w:color w:val="FF0000"/>
        </w:rPr>
        <w:t>*</w:t>
      </w:r>
      <w:r>
        <w:t xml:space="preserve"> generował żadnych kosztów  dla Zamawiającego przez cały okres jej użytkowania. W tym czasie Zamawiający będzie posiadał nieograniczone prawo do bezpłatnych </w:t>
      </w:r>
      <w:proofErr w:type="spellStart"/>
      <w:r>
        <w:t>upgredów</w:t>
      </w:r>
      <w:proofErr w:type="spellEnd"/>
      <w:r>
        <w:t xml:space="preserve"> bazy danych jak również do jej nowych wersji.  Baza danych nie może mieć ograniczeń co do ilości: rdzeni i procesorów na której będzie pracować. Oferowana baza będzie pracować w środowisku serwerowym HA. Zamawiający nie może być ograniczony w przypadku  koniecznej  rozbudowy serwerów o nowe urządzenia zmieniające ilość rdzeni i procesorów oraz przestrzeni dyskowej. Zamawiający wymaga załączenia do oferty dokumentu licencyjnego wystawionego przez producenta bazy potwierdzającego ten wymóg lub oświadczenia producenta bazy danych w celu potwierdzenia braku takiego ograniczenia</w:t>
      </w:r>
      <w:r>
        <w:rPr>
          <w:b/>
        </w:rPr>
        <w:t xml:space="preserve"> </w:t>
      </w:r>
    </w:p>
    <w:p w14:paraId="7E1AD51E" w14:textId="77777777" w:rsidR="00EA4700" w:rsidRDefault="008A1138">
      <w:pPr>
        <w:spacing w:after="15" w:line="259" w:lineRule="auto"/>
        <w:ind w:left="1081"/>
        <w:jc w:val="left"/>
      </w:pPr>
      <w:r>
        <w:rPr>
          <w:i/>
          <w:color w:val="FF0000"/>
        </w:rPr>
        <w:t xml:space="preserve">*niepotrzebne skreślić; </w:t>
      </w:r>
    </w:p>
    <w:p w14:paraId="666ECC51" w14:textId="77777777" w:rsidR="00EA4700" w:rsidRDefault="008A1138">
      <w:pPr>
        <w:spacing w:after="58" w:line="259" w:lineRule="auto"/>
        <w:ind w:left="1779" w:firstLine="0"/>
        <w:jc w:val="left"/>
      </w:pPr>
      <w:r>
        <w:rPr>
          <w:i/>
          <w:color w:val="FF0000"/>
        </w:rPr>
        <w:t xml:space="preserve"> </w:t>
      </w:r>
    </w:p>
    <w:p w14:paraId="43A13956" w14:textId="77777777" w:rsidR="00EA4700" w:rsidRDefault="008A1138" w:rsidP="00F03E00">
      <w:pPr>
        <w:numPr>
          <w:ilvl w:val="1"/>
          <w:numId w:val="38"/>
        </w:numPr>
        <w:spacing w:after="163"/>
        <w:ind w:right="102" w:hanging="566"/>
      </w:pPr>
      <w:r>
        <w:rPr>
          <w:b/>
        </w:rPr>
        <w:t>Zdeponowanie kodów źródłowych oprogramowania HIS</w:t>
      </w:r>
      <w:r>
        <w:t xml:space="preserve"> Wykonawca przekaże Zamawiającemu kody źródłowe do oprogramowania wraz z prawem do jego modyfikacji po okresie gwarancji w przypadku odmowy podpisania umowy pogwarancyjnej ze strony Wykonawcy lub ogłoszenia jego upadłości. Aktualizacja kodów źródłowych u zamawiającego będzie realizowana przy wgrywaniu każdej aktualizacji. System musi posiadać automat który to będzie to realizował. W przypadku potwierdzenia tego parametru Zamawiający oczekuje przekazania kodów które będą skompilowane na dostarczonej próbce. </w:t>
      </w:r>
    </w:p>
    <w:p w14:paraId="1B216007" w14:textId="77777777" w:rsidR="00EA4700" w:rsidRDefault="008A1138">
      <w:pPr>
        <w:spacing w:after="154"/>
        <w:ind w:left="1090" w:right="42"/>
      </w:pPr>
      <w:r>
        <w:t xml:space="preserve">Deklarujemy zdeponowanie u Zamawiającego kodów źródłowych systemu HIS: </w:t>
      </w:r>
    </w:p>
    <w:p w14:paraId="6A6DA077" w14:textId="77777777" w:rsidR="00EA4700" w:rsidRDefault="008A1138" w:rsidP="00F03E00">
      <w:pPr>
        <w:numPr>
          <w:ilvl w:val="1"/>
          <w:numId w:val="37"/>
        </w:numPr>
        <w:spacing w:after="125" w:line="259" w:lineRule="auto"/>
        <w:ind w:hanging="360"/>
        <w:jc w:val="left"/>
      </w:pPr>
      <w:r>
        <w:rPr>
          <w:b/>
          <w:shd w:val="clear" w:color="auto" w:fill="D3D3D3"/>
        </w:rPr>
        <w:t xml:space="preserve">TAK </w:t>
      </w:r>
      <w:r>
        <w:rPr>
          <w:b/>
          <w:color w:val="FF0000"/>
          <w:shd w:val="clear" w:color="auto" w:fill="D3D3D3"/>
        </w:rPr>
        <w:t>*</w:t>
      </w:r>
      <w:r>
        <w:rPr>
          <w:b/>
        </w:rPr>
        <w:t xml:space="preserve"> </w:t>
      </w:r>
    </w:p>
    <w:p w14:paraId="0AB1F0B7" w14:textId="77777777" w:rsidR="00EA4700" w:rsidRDefault="008A1138" w:rsidP="00F03E00">
      <w:pPr>
        <w:numPr>
          <w:ilvl w:val="1"/>
          <w:numId w:val="37"/>
        </w:numPr>
        <w:spacing w:after="14" w:line="259" w:lineRule="auto"/>
        <w:ind w:hanging="360"/>
        <w:jc w:val="left"/>
      </w:pPr>
      <w:r>
        <w:rPr>
          <w:b/>
          <w:shd w:val="clear" w:color="auto" w:fill="D3D3D3"/>
        </w:rPr>
        <w:lastRenderedPageBreak/>
        <w:t xml:space="preserve">NIE </w:t>
      </w:r>
      <w:r>
        <w:rPr>
          <w:b/>
          <w:color w:val="FF0000"/>
          <w:shd w:val="clear" w:color="auto" w:fill="D3D3D3"/>
        </w:rPr>
        <w:t>*</w:t>
      </w:r>
      <w:r>
        <w:t xml:space="preserve"> </w:t>
      </w:r>
    </w:p>
    <w:p w14:paraId="676C5D24" w14:textId="77777777" w:rsidR="00EA4700" w:rsidRDefault="008A1138" w:rsidP="00F03E00">
      <w:pPr>
        <w:numPr>
          <w:ilvl w:val="0"/>
          <w:numId w:val="37"/>
        </w:numPr>
        <w:spacing w:after="15" w:line="259" w:lineRule="auto"/>
        <w:ind w:hanging="151"/>
        <w:jc w:val="left"/>
      </w:pPr>
      <w:r>
        <w:rPr>
          <w:i/>
          <w:color w:val="FF0000"/>
        </w:rPr>
        <w:t>niepotrzebne skreślić;</w:t>
      </w:r>
      <w:r>
        <w:t xml:space="preserve"> </w:t>
      </w:r>
    </w:p>
    <w:p w14:paraId="433E24EA" w14:textId="77777777" w:rsidR="00EA4700" w:rsidRDefault="008A1138">
      <w:pPr>
        <w:spacing w:after="94" w:line="259" w:lineRule="auto"/>
        <w:ind w:left="2" w:firstLine="0"/>
        <w:jc w:val="left"/>
      </w:pPr>
      <w:r>
        <w:t xml:space="preserve"> </w:t>
      </w:r>
    </w:p>
    <w:p w14:paraId="421B01FE" w14:textId="77777777" w:rsidR="00EA4700" w:rsidRDefault="008A1138" w:rsidP="00F03E00">
      <w:pPr>
        <w:numPr>
          <w:ilvl w:val="0"/>
          <w:numId w:val="39"/>
        </w:numPr>
        <w:spacing w:after="47" w:line="268" w:lineRule="auto"/>
        <w:ind w:right="31" w:hanging="348"/>
      </w:pPr>
      <w:r>
        <w:rPr>
          <w:b/>
        </w:rPr>
        <w:t>OŚWIADCZENIA:</w:t>
      </w:r>
      <w:r>
        <w:t xml:space="preserve">  </w:t>
      </w:r>
    </w:p>
    <w:p w14:paraId="21285713" w14:textId="77777777" w:rsidR="00EA4700" w:rsidRDefault="008A1138" w:rsidP="00F03E00">
      <w:pPr>
        <w:numPr>
          <w:ilvl w:val="1"/>
          <w:numId w:val="39"/>
        </w:numPr>
        <w:ind w:right="42" w:hanging="360"/>
      </w:pPr>
      <w:r>
        <w:t xml:space="preserve">Oświadczamy, że zapoznaliśmy się ze Specyfikacją Warunków Zamówienia i akceptujemy wszystkie warunki w niej zawarte.  </w:t>
      </w:r>
    </w:p>
    <w:p w14:paraId="23A139AA" w14:textId="77777777" w:rsidR="00EA4700" w:rsidRDefault="008A1138" w:rsidP="00F03E00">
      <w:pPr>
        <w:numPr>
          <w:ilvl w:val="1"/>
          <w:numId w:val="39"/>
        </w:numPr>
        <w:spacing w:after="37"/>
        <w:ind w:right="42" w:hanging="360"/>
      </w:pPr>
      <w:r>
        <w:t xml:space="preserve">Oświadczamy, że uzyskaliśmy wszelkie informacje niezbędne do prawidłowego przygotowania i złożenia niniejszej oferty.  </w:t>
      </w:r>
    </w:p>
    <w:p w14:paraId="7B2DE65A" w14:textId="0ABBCC2B" w:rsidR="00EA4700" w:rsidRDefault="008A1138" w:rsidP="00F03E00">
      <w:pPr>
        <w:numPr>
          <w:ilvl w:val="1"/>
          <w:numId w:val="39"/>
        </w:numPr>
        <w:spacing w:after="53"/>
        <w:ind w:right="42" w:hanging="360"/>
      </w:pPr>
      <w:r>
        <w:t xml:space="preserve">Oświadczamy, że jesteśmy związani niniejszą ofertą do </w:t>
      </w:r>
      <w:r w:rsidR="00EC4444">
        <w:t>13.07</w:t>
      </w:r>
      <w:r>
        <w:t xml:space="preserve">.2022r  od dnia upływu terminu składania.  </w:t>
      </w:r>
    </w:p>
    <w:p w14:paraId="2AEB025B" w14:textId="77777777" w:rsidR="00EA4700" w:rsidRDefault="008A1138" w:rsidP="00F03E00">
      <w:pPr>
        <w:numPr>
          <w:ilvl w:val="1"/>
          <w:numId w:val="39"/>
        </w:numPr>
        <w:ind w:right="42" w:hanging="360"/>
      </w:pPr>
      <w:r>
        <w:t xml:space="preserve">Oświadczamy, że zapoznaliśmy się z Projektowanymi Postanowieniami Umowy, określonymi w załączniku nr 4 do Specyfikacji Warunków Zamówienia i ZOBOWIĄZUJEMY SIĘ, w przypadku wyboru naszej oferty, do zawarcia umowy zgodnej z niniejszą ofertą, na warunkach w nich określonych.  </w:t>
      </w:r>
    </w:p>
    <w:p w14:paraId="14C63A0C" w14:textId="77777777" w:rsidR="00EA4700" w:rsidRDefault="008A1138" w:rsidP="00F03E00">
      <w:pPr>
        <w:numPr>
          <w:ilvl w:val="1"/>
          <w:numId w:val="39"/>
        </w:numPr>
        <w:ind w:right="42" w:hanging="360"/>
      </w:pPr>
      <w:r>
        <w:t>Oświadczamy, że zamówienie zostanie zrealizowane w terminach określonych w SWZ oraz we wzorze umowy;  6.</w:t>
      </w:r>
      <w:r>
        <w:rPr>
          <w:rFonts w:ascii="Arial" w:eastAsia="Arial" w:hAnsi="Arial" w:cs="Arial"/>
        </w:rPr>
        <w:t xml:space="preserve"> </w:t>
      </w:r>
      <w:r>
        <w:t xml:space="preserve">Oświadczam, że wypełniłem obowiązki informacyjne przewidziane w art. 13 lub art. 14 RODO wobec osób fizycznych, od których dane osobowe bezpośrednio lub pośrednio pozyskałem w celu ubiegania się o udzielenie zamówienia publicznego w niniejszym postepowaniu.*  </w:t>
      </w:r>
    </w:p>
    <w:p w14:paraId="13ADA1CC" w14:textId="77777777" w:rsidR="00EA4700" w:rsidRDefault="008A1138">
      <w:pPr>
        <w:spacing w:after="16"/>
        <w:ind w:left="1095" w:right="42" w:hanging="360"/>
      </w:pPr>
      <w:r>
        <w:t>7.</w:t>
      </w:r>
      <w:r>
        <w:rPr>
          <w:rFonts w:ascii="Arial" w:eastAsia="Arial" w:hAnsi="Arial" w:cs="Arial"/>
        </w:rPr>
        <w:t xml:space="preserve"> </w:t>
      </w:r>
      <w:r>
        <w:t xml:space="preserve">Akceptujemy, iż zapłata za zrealizowanie zamówienia następować będzie na zasadach opisanych we wzorze umowy w terminie do 30 dni od daty otrzymania przez Zamawiającego prawidłowo wystawionej faktury;  </w:t>
      </w:r>
    </w:p>
    <w:p w14:paraId="0724D4DF" w14:textId="77777777" w:rsidR="00EA4700" w:rsidRDefault="008A1138">
      <w:pPr>
        <w:spacing w:after="259" w:line="259" w:lineRule="auto"/>
        <w:ind w:left="735" w:firstLine="0"/>
        <w:jc w:val="left"/>
      </w:pPr>
      <w:r>
        <w:t xml:space="preserve">  </w:t>
      </w:r>
    </w:p>
    <w:p w14:paraId="2B07269C" w14:textId="77777777" w:rsidR="00EA4700" w:rsidRDefault="008A1138" w:rsidP="00F03E00">
      <w:pPr>
        <w:numPr>
          <w:ilvl w:val="0"/>
          <w:numId w:val="39"/>
        </w:numPr>
        <w:spacing w:after="160" w:line="268" w:lineRule="auto"/>
        <w:ind w:right="31" w:hanging="348"/>
      </w:pPr>
      <w:r>
        <w:rPr>
          <w:b/>
        </w:rPr>
        <w:t xml:space="preserve">ZOBOWIĄZANIA W PRZYPADKU PRZYZNANIA ZAMOWIENIA: </w:t>
      </w:r>
      <w:r>
        <w:t xml:space="preserve"> </w:t>
      </w:r>
    </w:p>
    <w:p w14:paraId="4C60FFF8" w14:textId="77777777" w:rsidR="00EA4700" w:rsidRDefault="008A1138" w:rsidP="00F03E00">
      <w:pPr>
        <w:numPr>
          <w:ilvl w:val="1"/>
          <w:numId w:val="39"/>
        </w:numPr>
        <w:spacing w:after="38"/>
        <w:ind w:right="42" w:hanging="360"/>
      </w:pPr>
      <w:r>
        <w:t>Zobowiązujemy się do zawarcia umowy w miejscu i terminie wyznaczonym przez Zamawiającego;  2.</w:t>
      </w:r>
      <w:r>
        <w:rPr>
          <w:rFonts w:ascii="Arial" w:eastAsia="Arial" w:hAnsi="Arial" w:cs="Arial"/>
        </w:rPr>
        <w:t xml:space="preserve"> </w:t>
      </w:r>
      <w:r>
        <w:t xml:space="preserve">Osobą upoważnioną do kontaktów z Zamawiającym w sprawach dotyczących realizacji umowy jest: </w:t>
      </w:r>
    </w:p>
    <w:p w14:paraId="4048AA01" w14:textId="77777777" w:rsidR="00EA4700" w:rsidRDefault="008A1138">
      <w:pPr>
        <w:spacing w:after="40"/>
        <w:ind w:left="1090" w:right="756"/>
      </w:pPr>
      <w:r>
        <w:t xml:space="preserve">………………………………………………………………………………………………..  e-mail: ……………………………………., tel.: ……………………………………………  </w:t>
      </w:r>
    </w:p>
    <w:p w14:paraId="3EAECB32" w14:textId="77777777" w:rsidR="00EA4700" w:rsidRDefault="008A1138">
      <w:pPr>
        <w:spacing w:after="20" w:line="259" w:lineRule="auto"/>
        <w:ind w:left="1095" w:firstLine="0"/>
        <w:jc w:val="left"/>
      </w:pPr>
      <w:r>
        <w:t xml:space="preserve"> </w:t>
      </w:r>
    </w:p>
    <w:p w14:paraId="52B6070B" w14:textId="77777777" w:rsidR="00EA4700" w:rsidRDefault="008A1138">
      <w:pPr>
        <w:spacing w:after="17" w:line="259" w:lineRule="auto"/>
        <w:ind w:left="1095" w:firstLine="0"/>
        <w:jc w:val="left"/>
      </w:pPr>
      <w:r>
        <w:t xml:space="preserve"> </w:t>
      </w:r>
    </w:p>
    <w:p w14:paraId="2C390E95" w14:textId="77777777" w:rsidR="00EA4700" w:rsidRDefault="008A1138">
      <w:pPr>
        <w:spacing w:after="61" w:line="259" w:lineRule="auto"/>
        <w:ind w:left="1095" w:firstLine="0"/>
        <w:jc w:val="left"/>
      </w:pPr>
      <w:r>
        <w:t xml:space="preserve"> </w:t>
      </w:r>
    </w:p>
    <w:p w14:paraId="23F13EF3" w14:textId="77777777" w:rsidR="00EA4700" w:rsidRDefault="008A1138" w:rsidP="00F03E00">
      <w:pPr>
        <w:numPr>
          <w:ilvl w:val="0"/>
          <w:numId w:val="39"/>
        </w:numPr>
        <w:spacing w:line="268" w:lineRule="auto"/>
        <w:ind w:right="31" w:hanging="348"/>
      </w:pPr>
      <w:r>
        <w:rPr>
          <w:b/>
        </w:rPr>
        <w:t xml:space="preserve">PODWYKONAWCY: </w:t>
      </w:r>
      <w:r>
        <w:t xml:space="preserve"> </w:t>
      </w:r>
    </w:p>
    <w:p w14:paraId="7908BB6D" w14:textId="77777777" w:rsidR="00EA4700" w:rsidRDefault="008A1138">
      <w:pPr>
        <w:spacing w:after="41"/>
        <w:ind w:left="745" w:right="42"/>
      </w:pPr>
      <w:r>
        <w:t xml:space="preserve">Podwykonawcom zamierzam powierzyć poniższe części zamówienia ( jeżeli jest to wiadome, należy podać również dane proporcjonalne podwykonawców)  </w:t>
      </w:r>
    </w:p>
    <w:p w14:paraId="5F0B4BEB" w14:textId="77777777" w:rsidR="00EA4700" w:rsidRDefault="008A1138" w:rsidP="00F03E00">
      <w:pPr>
        <w:numPr>
          <w:ilvl w:val="1"/>
          <w:numId w:val="39"/>
        </w:numPr>
        <w:spacing w:after="204"/>
        <w:ind w:right="42" w:hanging="360"/>
      </w:pPr>
      <w:r>
        <w:t xml:space="preserve">……………………………………………………………………………………………………..  </w:t>
      </w:r>
    </w:p>
    <w:p w14:paraId="4F6C5202" w14:textId="77777777" w:rsidR="00EA4700" w:rsidRDefault="008A1138" w:rsidP="00F03E00">
      <w:pPr>
        <w:numPr>
          <w:ilvl w:val="1"/>
          <w:numId w:val="39"/>
        </w:numPr>
        <w:spacing w:after="204"/>
        <w:ind w:right="42" w:hanging="360"/>
      </w:pPr>
      <w:r>
        <w:t xml:space="preserve">……………………………………………………………………………………………………..  </w:t>
      </w:r>
    </w:p>
    <w:p w14:paraId="0992F630" w14:textId="77777777" w:rsidR="00EA4700" w:rsidRDefault="008A1138" w:rsidP="00F03E00">
      <w:pPr>
        <w:numPr>
          <w:ilvl w:val="1"/>
          <w:numId w:val="39"/>
        </w:numPr>
        <w:spacing w:after="239"/>
        <w:ind w:right="42" w:hanging="360"/>
      </w:pPr>
      <w:r>
        <w:t xml:space="preserve">…………………………………………………………………………………………………….  </w:t>
      </w:r>
    </w:p>
    <w:p w14:paraId="65FB52A5" w14:textId="77777777" w:rsidR="00EA4700" w:rsidRDefault="008A1138" w:rsidP="00F03E00">
      <w:pPr>
        <w:numPr>
          <w:ilvl w:val="0"/>
          <w:numId w:val="39"/>
        </w:numPr>
        <w:spacing w:after="155" w:line="268" w:lineRule="auto"/>
        <w:ind w:right="31" w:hanging="348"/>
      </w:pPr>
      <w:r>
        <w:rPr>
          <w:b/>
        </w:rPr>
        <w:t>SPIS TREŚCI:</w:t>
      </w:r>
      <w:r>
        <w:t xml:space="preserve">  </w:t>
      </w:r>
    </w:p>
    <w:p w14:paraId="759E8185" w14:textId="77777777" w:rsidR="00EA4700" w:rsidRDefault="008A1138">
      <w:pPr>
        <w:spacing w:after="201"/>
        <w:ind w:left="745" w:right="42"/>
      </w:pPr>
      <w:r>
        <w:t xml:space="preserve">Integralną część oferty stanowią następujące dokumenty:  </w:t>
      </w:r>
    </w:p>
    <w:p w14:paraId="5CDBB5A3" w14:textId="77777777" w:rsidR="00EA4700" w:rsidRDefault="008A1138" w:rsidP="00F03E00">
      <w:pPr>
        <w:numPr>
          <w:ilvl w:val="1"/>
          <w:numId w:val="39"/>
        </w:numPr>
        <w:spacing w:after="39"/>
        <w:ind w:right="42" w:hanging="360"/>
      </w:pPr>
      <w:r>
        <w:t xml:space="preserve">Załącznik nr 1 do oferty - opis przedmiotu zamówienia ( zał. nr 1 do SWZ)  </w:t>
      </w:r>
    </w:p>
    <w:p w14:paraId="73D424D3" w14:textId="77777777" w:rsidR="00EA4700" w:rsidRDefault="008A1138" w:rsidP="00F03E00">
      <w:pPr>
        <w:numPr>
          <w:ilvl w:val="1"/>
          <w:numId w:val="39"/>
        </w:numPr>
        <w:spacing w:after="44"/>
        <w:ind w:right="42" w:hanging="360"/>
      </w:pPr>
      <w:r>
        <w:t xml:space="preserve">Załącznik nr 2 do oferty – JEDZ </w:t>
      </w:r>
    </w:p>
    <w:p w14:paraId="2C95A119" w14:textId="77777777" w:rsidR="00EA4700" w:rsidRDefault="008A1138" w:rsidP="00F03E00">
      <w:pPr>
        <w:numPr>
          <w:ilvl w:val="1"/>
          <w:numId w:val="39"/>
        </w:numPr>
        <w:spacing w:after="38"/>
        <w:ind w:right="42" w:hanging="360"/>
      </w:pPr>
      <w:r>
        <w:t xml:space="preserve">Załącznik nr 3 do oferty – dowód wniesienia wadium </w:t>
      </w:r>
    </w:p>
    <w:p w14:paraId="03520C09" w14:textId="77777777" w:rsidR="00EA4700" w:rsidRDefault="008A1138" w:rsidP="00F03E00">
      <w:pPr>
        <w:numPr>
          <w:ilvl w:val="1"/>
          <w:numId w:val="39"/>
        </w:numPr>
        <w:spacing w:after="47" w:line="268" w:lineRule="auto"/>
        <w:ind w:right="42" w:hanging="360"/>
      </w:pPr>
      <w:r>
        <w:t xml:space="preserve">Załącznik nr 4 do oferty – próbka – </w:t>
      </w:r>
      <w:r>
        <w:rPr>
          <w:b/>
        </w:rPr>
        <w:t>złożona zgodnie z SWZ Rozdział XIII pkt. 15</w:t>
      </w:r>
      <w:r>
        <w:t xml:space="preserve"> </w:t>
      </w:r>
    </w:p>
    <w:p w14:paraId="7DA46179" w14:textId="77777777" w:rsidR="00EA4700" w:rsidRDefault="008A1138" w:rsidP="00F03E00">
      <w:pPr>
        <w:numPr>
          <w:ilvl w:val="1"/>
          <w:numId w:val="39"/>
        </w:numPr>
        <w:spacing w:after="5"/>
        <w:ind w:right="42" w:hanging="360"/>
      </w:pPr>
      <w:r>
        <w:t xml:space="preserve">Załącznik nr 5 do ofert – pełnomocnictwo do podpisania oferty (jeżeli dotyczy)  </w:t>
      </w:r>
    </w:p>
    <w:p w14:paraId="263C659B" w14:textId="77777777" w:rsidR="00EA4700" w:rsidRDefault="008A1138">
      <w:pPr>
        <w:spacing w:after="118" w:line="259" w:lineRule="auto"/>
        <w:ind w:left="14" w:firstLine="0"/>
        <w:jc w:val="left"/>
      </w:pPr>
      <w:r>
        <w:t xml:space="preserve">  </w:t>
      </w:r>
    </w:p>
    <w:p w14:paraId="492D93F6" w14:textId="704AAAE2" w:rsidR="00EA4700" w:rsidRDefault="008A1138" w:rsidP="00AE6E8D">
      <w:pPr>
        <w:spacing w:after="159" w:line="259" w:lineRule="auto"/>
        <w:ind w:left="14" w:firstLine="0"/>
        <w:jc w:val="left"/>
      </w:pPr>
      <w:r>
        <w:t xml:space="preserve">  </w:t>
      </w:r>
      <w:bookmarkStart w:id="1" w:name="_GoBack"/>
      <w:bookmarkEnd w:id="1"/>
    </w:p>
    <w:p w14:paraId="74920D6B" w14:textId="77777777" w:rsidR="00EA4700" w:rsidRDefault="008A1138">
      <w:pPr>
        <w:spacing w:after="0" w:line="277" w:lineRule="auto"/>
        <w:ind w:left="2" w:right="8911" w:firstLine="0"/>
        <w:jc w:val="left"/>
      </w:pPr>
      <w:r>
        <w:t xml:space="preserve">  </w:t>
      </w:r>
      <w:r>
        <w:rPr>
          <w:b/>
        </w:rPr>
        <w:t xml:space="preserve"> </w:t>
      </w:r>
    </w:p>
    <w:sectPr w:rsidR="00EA4700">
      <w:footerReference w:type="even" r:id="rId64"/>
      <w:footerReference w:type="default" r:id="rId65"/>
      <w:footerReference w:type="first" r:id="rId66"/>
      <w:pgSz w:w="11906" w:h="16838"/>
      <w:pgMar w:top="1649" w:right="970" w:bottom="1320" w:left="1118" w:header="708" w:footer="27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E8DF2" w14:textId="77777777" w:rsidR="00247E18" w:rsidRDefault="00247E18">
      <w:pPr>
        <w:spacing w:after="0" w:line="240" w:lineRule="auto"/>
      </w:pPr>
      <w:r>
        <w:separator/>
      </w:r>
    </w:p>
  </w:endnote>
  <w:endnote w:type="continuationSeparator" w:id="0">
    <w:p w14:paraId="28A19522" w14:textId="77777777" w:rsidR="00247E18" w:rsidRDefault="0024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698E" w14:textId="77777777" w:rsidR="00D75DDD" w:rsidRDefault="00D75DDD">
    <w:pPr>
      <w:spacing w:after="13" w:line="259" w:lineRule="auto"/>
      <w:ind w:left="0" w:right="155" w:firstLine="0"/>
      <w:jc w:val="center"/>
    </w:pPr>
    <w:r>
      <w:rPr>
        <w:b/>
      </w:rPr>
      <w:t xml:space="preserve">Zespół Opieki Zdrowotnej „Szpitala Powiatowego” w Sochaczewie  </w:t>
    </w:r>
  </w:p>
  <w:p w14:paraId="752F242E" w14:textId="77777777" w:rsidR="00D75DDD" w:rsidRDefault="00D75DDD">
    <w:pPr>
      <w:spacing w:after="46" w:line="244" w:lineRule="auto"/>
      <w:ind w:left="2888" w:right="2955" w:hanging="86"/>
    </w:pPr>
    <w:r>
      <w:t xml:space="preserve">96-500 Sochaczew; ul. Batalionów Chłopskich 3/7  </w:t>
    </w:r>
    <w:r>
      <w:rPr>
        <w:sz w:val="16"/>
      </w:rPr>
      <w:t xml:space="preserve">KRS 0000020330; NIP 837-15-07-803; REGON 017222233  </w:t>
    </w:r>
    <w:r>
      <w:rPr>
        <w:color w:val="0563C1"/>
        <w:sz w:val="16"/>
        <w:u w:val="single" w:color="0563C1"/>
      </w:rPr>
      <w:t>www.szpitalsochaczew.pl</w:t>
    </w:r>
    <w:r>
      <w:rPr>
        <w:sz w:val="16"/>
      </w:rPr>
      <w:t xml:space="preserve">  </w:t>
    </w:r>
  </w:p>
  <w:p w14:paraId="2C8BF05F" w14:textId="77777777" w:rsidR="00D75DDD" w:rsidRPr="00136179" w:rsidRDefault="00D75DDD">
    <w:pPr>
      <w:spacing w:after="0" w:line="259" w:lineRule="auto"/>
      <w:ind w:left="0" w:right="149" w:firstLine="0"/>
      <w:jc w:val="center"/>
      <w:rPr>
        <w:lang w:val="en-US"/>
      </w:rPr>
    </w:pPr>
    <w:r w:rsidRPr="00136179">
      <w:rPr>
        <w:sz w:val="16"/>
        <w:lang w:val="en-US"/>
      </w:rPr>
      <w:t>Tel. 46 86-49-521, fax 46 86-49-525, e-mail: dor@szpitalsochaczew.pl</w:t>
    </w:r>
    <w:r w:rsidRPr="00136179">
      <w:rPr>
        <w:sz w:val="22"/>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76EF" w14:textId="77777777" w:rsidR="00D75DDD" w:rsidRDefault="00D75DDD">
    <w:pPr>
      <w:spacing w:after="13" w:line="259" w:lineRule="auto"/>
      <w:ind w:left="0" w:right="155" w:firstLine="0"/>
      <w:jc w:val="center"/>
    </w:pPr>
    <w:r>
      <w:rPr>
        <w:b/>
      </w:rPr>
      <w:t xml:space="preserve">Zespół Opieki Zdrowotnej „Szpitala Powiatowego” w Sochaczewie  </w:t>
    </w:r>
  </w:p>
  <w:p w14:paraId="26889AF3" w14:textId="77777777" w:rsidR="00D75DDD" w:rsidRDefault="00D75DDD">
    <w:pPr>
      <w:spacing w:after="46" w:line="244" w:lineRule="auto"/>
      <w:ind w:left="2888" w:right="2955" w:hanging="86"/>
    </w:pPr>
    <w:r>
      <w:t xml:space="preserve">96-500 Sochaczew; ul. Batalionów Chłopskich 3/7  </w:t>
    </w:r>
    <w:r>
      <w:rPr>
        <w:sz w:val="16"/>
      </w:rPr>
      <w:t xml:space="preserve">KRS 0000020330; NIP 837-15-07-803; REGON 017222233  </w:t>
    </w:r>
    <w:r>
      <w:rPr>
        <w:color w:val="0563C1"/>
        <w:sz w:val="16"/>
        <w:u w:val="single" w:color="0563C1"/>
      </w:rPr>
      <w:t>www.szpitalsochaczew.pl</w:t>
    </w:r>
    <w:r>
      <w:rPr>
        <w:sz w:val="16"/>
      </w:rPr>
      <w:t xml:space="preserve">  </w:t>
    </w:r>
  </w:p>
  <w:p w14:paraId="61AD13DF" w14:textId="77777777" w:rsidR="00D75DDD" w:rsidRPr="00136179" w:rsidRDefault="00D75DDD">
    <w:pPr>
      <w:spacing w:after="0" w:line="259" w:lineRule="auto"/>
      <w:ind w:left="0" w:right="149" w:firstLine="0"/>
      <w:jc w:val="center"/>
      <w:rPr>
        <w:lang w:val="en-US"/>
      </w:rPr>
    </w:pPr>
    <w:r w:rsidRPr="00136179">
      <w:rPr>
        <w:sz w:val="16"/>
        <w:lang w:val="en-US"/>
      </w:rPr>
      <w:t>Tel. 46 86-49-521, fax 46 86-49-525, e-mail: dor@szpitalsochaczew.pl</w:t>
    </w:r>
    <w:r w:rsidRPr="00136179">
      <w:rPr>
        <w:sz w:val="22"/>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2866" w14:textId="77777777" w:rsidR="00D75DDD" w:rsidRDefault="00D75DDD">
    <w:pPr>
      <w:spacing w:after="13" w:line="259" w:lineRule="auto"/>
      <w:ind w:left="0" w:right="155" w:firstLine="0"/>
      <w:jc w:val="center"/>
    </w:pPr>
    <w:r>
      <w:rPr>
        <w:b/>
      </w:rPr>
      <w:t xml:space="preserve">Zespół Opieki Zdrowotnej „Szpitala Powiatowego” w Sochaczewie  </w:t>
    </w:r>
  </w:p>
  <w:p w14:paraId="30558D86" w14:textId="77777777" w:rsidR="00D75DDD" w:rsidRDefault="00D75DDD">
    <w:pPr>
      <w:spacing w:after="46" w:line="244" w:lineRule="auto"/>
      <w:ind w:left="2888" w:right="2955" w:hanging="86"/>
    </w:pPr>
    <w:r>
      <w:t xml:space="preserve">96-500 Sochaczew; ul. Batalionów Chłopskich 3/7  </w:t>
    </w:r>
    <w:r>
      <w:rPr>
        <w:sz w:val="16"/>
      </w:rPr>
      <w:t xml:space="preserve">KRS 0000020330; NIP 837-15-07-803; REGON 017222233 </w:t>
    </w:r>
    <w:r>
      <w:rPr>
        <w:color w:val="0563C1"/>
        <w:sz w:val="16"/>
        <w:u w:val="single" w:color="0563C1"/>
      </w:rPr>
      <w:t>www.szpitalsochaczew.pl</w:t>
    </w:r>
    <w:r>
      <w:rPr>
        <w:sz w:val="16"/>
      </w:rPr>
      <w:t xml:space="preserve">  </w:t>
    </w:r>
  </w:p>
  <w:p w14:paraId="5D23178F" w14:textId="77777777" w:rsidR="00D75DDD" w:rsidRPr="00136179" w:rsidRDefault="00D75DDD">
    <w:pPr>
      <w:spacing w:after="0" w:line="259" w:lineRule="auto"/>
      <w:ind w:left="0" w:right="149" w:firstLine="0"/>
      <w:jc w:val="center"/>
      <w:rPr>
        <w:lang w:val="en-US"/>
      </w:rPr>
    </w:pPr>
    <w:r w:rsidRPr="00136179">
      <w:rPr>
        <w:sz w:val="16"/>
        <w:lang w:val="en-US"/>
      </w:rPr>
      <w:t>Tel. 46 86-49-521, fax 46 86-49-525, e-mail: dor@szpitalsochaczew.pl</w:t>
    </w:r>
    <w:r w:rsidRPr="00136179">
      <w:rPr>
        <w:sz w:val="22"/>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077D0" w14:textId="77777777" w:rsidR="00247E18" w:rsidRDefault="00247E18">
      <w:pPr>
        <w:spacing w:after="0" w:line="240" w:lineRule="auto"/>
      </w:pPr>
      <w:r>
        <w:separator/>
      </w:r>
    </w:p>
  </w:footnote>
  <w:footnote w:type="continuationSeparator" w:id="0">
    <w:p w14:paraId="08497193" w14:textId="77777777" w:rsidR="00247E18" w:rsidRDefault="0024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2EB"/>
    <w:multiLevelType w:val="hybridMultilevel"/>
    <w:tmpl w:val="4BBE4F7A"/>
    <w:lvl w:ilvl="0" w:tplc="BCC2DBFC">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
    <w:nsid w:val="033668BD"/>
    <w:multiLevelType w:val="hybridMultilevel"/>
    <w:tmpl w:val="E004B980"/>
    <w:lvl w:ilvl="0" w:tplc="BCC2DBFC">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nsid w:val="04C41499"/>
    <w:multiLevelType w:val="hybridMultilevel"/>
    <w:tmpl w:val="E06AD9D2"/>
    <w:lvl w:ilvl="0" w:tplc="F9446414">
      <w:start w:val="1"/>
      <w:numFmt w:val="bullet"/>
      <w:lvlText w:val="*"/>
      <w:lvlJc w:val="left"/>
      <w:pPr>
        <w:ind w:left="500"/>
      </w:pPr>
      <w:rPr>
        <w:rFonts w:ascii="Times New Roman" w:eastAsia="Times New Roman" w:hAnsi="Times New Roman" w:cs="Times New Roman"/>
        <w:b/>
        <w:bCs/>
        <w:i/>
        <w:iCs/>
        <w:strike w:val="0"/>
        <w:dstrike w:val="0"/>
        <w:color w:val="FF0000"/>
        <w:sz w:val="20"/>
        <w:szCs w:val="20"/>
        <w:u w:val="none" w:color="000000"/>
        <w:bdr w:val="none" w:sz="0" w:space="0" w:color="auto"/>
        <w:shd w:val="clear" w:color="auto" w:fill="auto"/>
        <w:vertAlign w:val="baseline"/>
      </w:rPr>
    </w:lvl>
    <w:lvl w:ilvl="1" w:tplc="E7BEE34A">
      <w:start w:val="1"/>
      <w:numFmt w:val="bullet"/>
      <w:lvlText w:val="•"/>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D3D3D3"/>
        <w:vertAlign w:val="baseline"/>
      </w:rPr>
    </w:lvl>
    <w:lvl w:ilvl="2" w:tplc="32BA56C4">
      <w:start w:val="1"/>
      <w:numFmt w:val="bullet"/>
      <w:lvlText w:val="▪"/>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D3D3D3"/>
        <w:vertAlign w:val="baseline"/>
      </w:rPr>
    </w:lvl>
    <w:lvl w:ilvl="3" w:tplc="287478DC">
      <w:start w:val="1"/>
      <w:numFmt w:val="bullet"/>
      <w:lvlText w:val="•"/>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D3D3D3"/>
        <w:vertAlign w:val="baseline"/>
      </w:rPr>
    </w:lvl>
    <w:lvl w:ilvl="4" w:tplc="1C0C7852">
      <w:start w:val="1"/>
      <w:numFmt w:val="bullet"/>
      <w:lvlText w:val="o"/>
      <w:lvlJc w:val="left"/>
      <w:pPr>
        <w:ind w:left="4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D3D3D3"/>
        <w:vertAlign w:val="baseline"/>
      </w:rPr>
    </w:lvl>
    <w:lvl w:ilvl="5" w:tplc="5C50C696">
      <w:start w:val="1"/>
      <w:numFmt w:val="bullet"/>
      <w:lvlText w:val="▪"/>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D3D3D3"/>
        <w:vertAlign w:val="baseline"/>
      </w:rPr>
    </w:lvl>
    <w:lvl w:ilvl="6" w:tplc="F1C0DEC0">
      <w:start w:val="1"/>
      <w:numFmt w:val="bullet"/>
      <w:lvlText w:val="•"/>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D3D3D3"/>
        <w:vertAlign w:val="baseline"/>
      </w:rPr>
    </w:lvl>
    <w:lvl w:ilvl="7" w:tplc="19A299A0">
      <w:start w:val="1"/>
      <w:numFmt w:val="bullet"/>
      <w:lvlText w:val="o"/>
      <w:lvlJc w:val="left"/>
      <w:pPr>
        <w:ind w:left="6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D3D3D3"/>
        <w:vertAlign w:val="baseline"/>
      </w:rPr>
    </w:lvl>
    <w:lvl w:ilvl="8" w:tplc="36CA49E0">
      <w:start w:val="1"/>
      <w:numFmt w:val="bullet"/>
      <w:lvlText w:val="▪"/>
      <w:lvlJc w:val="left"/>
      <w:pPr>
        <w:ind w:left="6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D3D3D3"/>
        <w:vertAlign w:val="baseline"/>
      </w:rPr>
    </w:lvl>
  </w:abstractNum>
  <w:abstractNum w:abstractNumId="3">
    <w:nsid w:val="06534A66"/>
    <w:multiLevelType w:val="hybridMultilevel"/>
    <w:tmpl w:val="F9283612"/>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5000F">
      <w:start w:val="1"/>
      <w:numFmt w:val="decimal"/>
      <w:lvlText w:val="%3."/>
      <w:lvlJc w:val="left"/>
      <w:pPr>
        <w:ind w:left="830"/>
      </w:pPr>
      <w:rPr>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6DB3968"/>
    <w:multiLevelType w:val="hybridMultilevel"/>
    <w:tmpl w:val="2A60ED04"/>
    <w:lvl w:ilvl="0" w:tplc="3C3C325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96C234">
      <w:start w:val="1"/>
      <w:numFmt w:val="lowerLetter"/>
      <w:lvlText w:val="%2"/>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323AD4">
      <w:start w:val="1"/>
      <w:numFmt w:val="decimal"/>
      <w:lvlRestart w:val="0"/>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F6A30C">
      <w:start w:val="1"/>
      <w:numFmt w:val="decimal"/>
      <w:lvlText w:val="%4"/>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9E49B6">
      <w:start w:val="1"/>
      <w:numFmt w:val="lowerLetter"/>
      <w:lvlText w:val="%5"/>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A0B8AC">
      <w:start w:val="1"/>
      <w:numFmt w:val="lowerRoman"/>
      <w:lvlText w:val="%6"/>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565818">
      <w:start w:val="1"/>
      <w:numFmt w:val="decimal"/>
      <w:lvlText w:val="%7"/>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9A229A">
      <w:start w:val="1"/>
      <w:numFmt w:val="lowerLetter"/>
      <w:lvlText w:val="%8"/>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2A6916">
      <w:start w:val="1"/>
      <w:numFmt w:val="lowerRoman"/>
      <w:lvlText w:val="%9"/>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952356B"/>
    <w:multiLevelType w:val="hybridMultilevel"/>
    <w:tmpl w:val="2E002FF8"/>
    <w:lvl w:ilvl="0" w:tplc="8C36993E">
      <w:start w:val="1"/>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A24C24">
      <w:start w:val="1"/>
      <w:numFmt w:val="bullet"/>
      <w:lvlText w:val=""/>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0CB618">
      <w:start w:val="1"/>
      <w:numFmt w:val="bullet"/>
      <w:lvlText w:val=""/>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4A2322">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284A52">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D41A40">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A4AC24">
      <w:start w:val="1"/>
      <w:numFmt w:val="bullet"/>
      <w:lvlText w:val="•"/>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D4C8F6">
      <w:start w:val="1"/>
      <w:numFmt w:val="bullet"/>
      <w:lvlText w:val="o"/>
      <w:lvlJc w:val="left"/>
      <w:pPr>
        <w:ind w:left="5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CE51CA">
      <w:start w:val="1"/>
      <w:numFmt w:val="bullet"/>
      <w:lvlText w:val="▪"/>
      <w:lvlJc w:val="left"/>
      <w:pPr>
        <w:ind w:left="6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09BA61A1"/>
    <w:multiLevelType w:val="hybridMultilevel"/>
    <w:tmpl w:val="371EE1A2"/>
    <w:lvl w:ilvl="0" w:tplc="95E0425E">
      <w:start w:val="2"/>
      <w:numFmt w:val="decimal"/>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EA81D6">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2E5216">
      <w:start w:val="1"/>
      <w:numFmt w:val="bullet"/>
      <w:lvlText w:val=""/>
      <w:lvlJc w:val="left"/>
      <w:pPr>
        <w:ind w:left="1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0E537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E6300">
      <w:start w:val="1"/>
      <w:numFmt w:val="bullet"/>
      <w:lvlText w:val="o"/>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52D1EE">
      <w:start w:val="1"/>
      <w:numFmt w:val="bullet"/>
      <w:lvlText w:val="▪"/>
      <w:lvlJc w:val="left"/>
      <w:pPr>
        <w:ind w:left="3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62E58">
      <w:start w:val="1"/>
      <w:numFmt w:val="bullet"/>
      <w:lvlText w:val="•"/>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C536A">
      <w:start w:val="1"/>
      <w:numFmt w:val="bullet"/>
      <w:lvlText w:val="o"/>
      <w:lvlJc w:val="left"/>
      <w:pPr>
        <w:ind w:left="4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761E62">
      <w:start w:val="1"/>
      <w:numFmt w:val="bullet"/>
      <w:lvlText w:val="▪"/>
      <w:lvlJc w:val="left"/>
      <w:pPr>
        <w:ind w:left="5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0DAD56E1"/>
    <w:multiLevelType w:val="hybridMultilevel"/>
    <w:tmpl w:val="561030B8"/>
    <w:lvl w:ilvl="0" w:tplc="BCC2DBFC">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nsid w:val="0DF177D6"/>
    <w:multiLevelType w:val="hybridMultilevel"/>
    <w:tmpl w:val="5E7654A2"/>
    <w:lvl w:ilvl="0" w:tplc="4080DFEE">
      <w:start w:val="3"/>
      <w:numFmt w:val="decimal"/>
      <w:lvlText w:val="%1."/>
      <w:lvlJc w:val="left"/>
      <w:pPr>
        <w:ind w:left="1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B2E010">
      <w:start w:val="1"/>
      <w:numFmt w:val="lowerLetter"/>
      <w:lvlText w:val="%2"/>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228826">
      <w:start w:val="1"/>
      <w:numFmt w:val="lowerRoman"/>
      <w:lvlText w:val="%3"/>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06B90E">
      <w:start w:val="1"/>
      <w:numFmt w:val="decimal"/>
      <w:lvlText w:val="%4"/>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851F6">
      <w:start w:val="1"/>
      <w:numFmt w:val="lowerLetter"/>
      <w:lvlText w:val="%5"/>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6A3F1A">
      <w:start w:val="1"/>
      <w:numFmt w:val="lowerRoman"/>
      <w:lvlText w:val="%6"/>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DAE588">
      <w:start w:val="1"/>
      <w:numFmt w:val="decimal"/>
      <w:lvlText w:val="%7"/>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527618">
      <w:start w:val="1"/>
      <w:numFmt w:val="lowerLetter"/>
      <w:lvlText w:val="%8"/>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E2790C">
      <w:start w:val="1"/>
      <w:numFmt w:val="lowerRoman"/>
      <w:lvlText w:val="%9"/>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0E7A0ACB"/>
    <w:multiLevelType w:val="hybridMultilevel"/>
    <w:tmpl w:val="8E34C1F8"/>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2DBFC">
      <w:start w:val="1"/>
      <w:numFmt w:val="bullet"/>
      <w:lvlText w:val=""/>
      <w:lvlJc w:val="left"/>
      <w:pPr>
        <w:ind w:left="241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0FC47889"/>
    <w:multiLevelType w:val="hybridMultilevel"/>
    <w:tmpl w:val="D14CE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317938"/>
    <w:multiLevelType w:val="hybridMultilevel"/>
    <w:tmpl w:val="78585F32"/>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2DBFC">
      <w:start w:val="1"/>
      <w:numFmt w:val="bullet"/>
      <w:lvlText w:val=""/>
      <w:lvlJc w:val="left"/>
      <w:pPr>
        <w:ind w:left="15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1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
      <w:lvlJc w:val="left"/>
      <w:pPr>
        <w:ind w:left="277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3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15272DA7"/>
    <w:multiLevelType w:val="hybridMultilevel"/>
    <w:tmpl w:val="E4423D84"/>
    <w:lvl w:ilvl="0" w:tplc="BCC2DBFC">
      <w:start w:val="1"/>
      <w:numFmt w:val="bullet"/>
      <w:lvlText w:val=""/>
      <w:lvlJc w:val="left"/>
      <w:pPr>
        <w:ind w:left="1445" w:hanging="360"/>
      </w:pPr>
      <w:rPr>
        <w:rFonts w:ascii="Symbol" w:hAnsi="Symbol" w:hint="default"/>
      </w:rPr>
    </w:lvl>
    <w:lvl w:ilvl="1" w:tplc="04150003" w:tentative="1">
      <w:start w:val="1"/>
      <w:numFmt w:val="bullet"/>
      <w:lvlText w:val="o"/>
      <w:lvlJc w:val="left"/>
      <w:pPr>
        <w:ind w:left="2165" w:hanging="360"/>
      </w:pPr>
      <w:rPr>
        <w:rFonts w:ascii="Courier New" w:hAnsi="Courier New" w:cs="Courier New" w:hint="default"/>
      </w:rPr>
    </w:lvl>
    <w:lvl w:ilvl="2" w:tplc="04150005" w:tentative="1">
      <w:start w:val="1"/>
      <w:numFmt w:val="bullet"/>
      <w:lvlText w:val=""/>
      <w:lvlJc w:val="left"/>
      <w:pPr>
        <w:ind w:left="2885" w:hanging="360"/>
      </w:pPr>
      <w:rPr>
        <w:rFonts w:ascii="Wingdings" w:hAnsi="Wingdings" w:hint="default"/>
      </w:rPr>
    </w:lvl>
    <w:lvl w:ilvl="3" w:tplc="04150001" w:tentative="1">
      <w:start w:val="1"/>
      <w:numFmt w:val="bullet"/>
      <w:lvlText w:val=""/>
      <w:lvlJc w:val="left"/>
      <w:pPr>
        <w:ind w:left="3605" w:hanging="360"/>
      </w:pPr>
      <w:rPr>
        <w:rFonts w:ascii="Symbol" w:hAnsi="Symbol" w:hint="default"/>
      </w:rPr>
    </w:lvl>
    <w:lvl w:ilvl="4" w:tplc="04150003" w:tentative="1">
      <w:start w:val="1"/>
      <w:numFmt w:val="bullet"/>
      <w:lvlText w:val="o"/>
      <w:lvlJc w:val="left"/>
      <w:pPr>
        <w:ind w:left="4325" w:hanging="360"/>
      </w:pPr>
      <w:rPr>
        <w:rFonts w:ascii="Courier New" w:hAnsi="Courier New" w:cs="Courier New" w:hint="default"/>
      </w:rPr>
    </w:lvl>
    <w:lvl w:ilvl="5" w:tplc="04150005" w:tentative="1">
      <w:start w:val="1"/>
      <w:numFmt w:val="bullet"/>
      <w:lvlText w:val=""/>
      <w:lvlJc w:val="left"/>
      <w:pPr>
        <w:ind w:left="5045" w:hanging="360"/>
      </w:pPr>
      <w:rPr>
        <w:rFonts w:ascii="Wingdings" w:hAnsi="Wingdings" w:hint="default"/>
      </w:rPr>
    </w:lvl>
    <w:lvl w:ilvl="6" w:tplc="04150001" w:tentative="1">
      <w:start w:val="1"/>
      <w:numFmt w:val="bullet"/>
      <w:lvlText w:val=""/>
      <w:lvlJc w:val="left"/>
      <w:pPr>
        <w:ind w:left="5765" w:hanging="360"/>
      </w:pPr>
      <w:rPr>
        <w:rFonts w:ascii="Symbol" w:hAnsi="Symbol" w:hint="default"/>
      </w:rPr>
    </w:lvl>
    <w:lvl w:ilvl="7" w:tplc="04150003" w:tentative="1">
      <w:start w:val="1"/>
      <w:numFmt w:val="bullet"/>
      <w:lvlText w:val="o"/>
      <w:lvlJc w:val="left"/>
      <w:pPr>
        <w:ind w:left="6485" w:hanging="360"/>
      </w:pPr>
      <w:rPr>
        <w:rFonts w:ascii="Courier New" w:hAnsi="Courier New" w:cs="Courier New" w:hint="default"/>
      </w:rPr>
    </w:lvl>
    <w:lvl w:ilvl="8" w:tplc="04150005" w:tentative="1">
      <w:start w:val="1"/>
      <w:numFmt w:val="bullet"/>
      <w:lvlText w:val=""/>
      <w:lvlJc w:val="left"/>
      <w:pPr>
        <w:ind w:left="7205" w:hanging="360"/>
      </w:pPr>
      <w:rPr>
        <w:rFonts w:ascii="Wingdings" w:hAnsi="Wingdings" w:hint="default"/>
      </w:rPr>
    </w:lvl>
  </w:abstractNum>
  <w:abstractNum w:abstractNumId="13">
    <w:nsid w:val="158422FB"/>
    <w:multiLevelType w:val="hybridMultilevel"/>
    <w:tmpl w:val="7E10AB22"/>
    <w:lvl w:ilvl="0" w:tplc="D70A40B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68897C">
      <w:start w:val="1"/>
      <w:numFmt w:val="lowerLetter"/>
      <w:lvlText w:val="%2"/>
      <w:lvlJc w:val="left"/>
      <w:pPr>
        <w:ind w:left="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72ACC8">
      <w:start w:val="19"/>
      <w:numFmt w:val="upperRoman"/>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4D6C22A">
      <w:start w:val="1"/>
      <w:numFmt w:val="decimal"/>
      <w:lvlText w:val="%4"/>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E3274DE">
      <w:start w:val="1"/>
      <w:numFmt w:val="lowerLetter"/>
      <w:lvlText w:val="%5"/>
      <w:lvlJc w:val="left"/>
      <w:pPr>
        <w:ind w:left="21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760447C">
      <w:start w:val="1"/>
      <w:numFmt w:val="lowerRoman"/>
      <w:lvlText w:val="%6"/>
      <w:lvlJc w:val="left"/>
      <w:pPr>
        <w:ind w:left="28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B0C13C">
      <w:start w:val="1"/>
      <w:numFmt w:val="decimal"/>
      <w:lvlText w:val="%7"/>
      <w:lvlJc w:val="left"/>
      <w:pPr>
        <w:ind w:left="35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DE86E56">
      <w:start w:val="1"/>
      <w:numFmt w:val="lowerLetter"/>
      <w:lvlText w:val="%8"/>
      <w:lvlJc w:val="left"/>
      <w:pPr>
        <w:ind w:left="42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4AED384">
      <w:start w:val="1"/>
      <w:numFmt w:val="lowerRoman"/>
      <w:lvlText w:val="%9"/>
      <w:lvlJc w:val="left"/>
      <w:pPr>
        <w:ind w:left="50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nsid w:val="1607498E"/>
    <w:multiLevelType w:val="hybridMultilevel"/>
    <w:tmpl w:val="02EA4916"/>
    <w:lvl w:ilvl="0" w:tplc="43AC72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AC3B18">
      <w:start w:val="1"/>
      <w:numFmt w:val="lowerLetter"/>
      <w:lvlText w:val="%2"/>
      <w:lvlJc w:val="left"/>
      <w:pPr>
        <w:ind w:left="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4A6F2">
      <w:start w:val="1"/>
      <w:numFmt w:val="lowerRoman"/>
      <w:lvlText w:val="%3"/>
      <w:lvlJc w:val="left"/>
      <w:pPr>
        <w:ind w:left="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E00D38">
      <w:start w:val="1"/>
      <w:numFmt w:val="decimal"/>
      <w:lvlText w:val="%4"/>
      <w:lvlJc w:val="left"/>
      <w:pPr>
        <w:ind w:left="1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A01DBC">
      <w:start w:val="1"/>
      <w:numFmt w:val="lowerLetter"/>
      <w:lvlText w:val="%5"/>
      <w:lvlJc w:val="left"/>
      <w:pPr>
        <w:ind w:left="1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563306">
      <w:start w:val="2"/>
      <w:numFmt w:val="lowerLetter"/>
      <w:lvlRestart w:val="0"/>
      <w:lvlText w:val="%6)"/>
      <w:lvlJc w:val="left"/>
      <w:pPr>
        <w:ind w:left="1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06973A">
      <w:start w:val="1"/>
      <w:numFmt w:val="decimal"/>
      <w:lvlText w:val="%7"/>
      <w:lvlJc w:val="left"/>
      <w:pPr>
        <w:ind w:left="2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F66B70">
      <w:start w:val="1"/>
      <w:numFmt w:val="lowerLetter"/>
      <w:lvlText w:val="%8"/>
      <w:lvlJc w:val="left"/>
      <w:pPr>
        <w:ind w:left="3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2C294">
      <w:start w:val="1"/>
      <w:numFmt w:val="lowerRoman"/>
      <w:lvlText w:val="%9"/>
      <w:lvlJc w:val="left"/>
      <w:pPr>
        <w:ind w:left="3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163B0B72"/>
    <w:multiLevelType w:val="hybridMultilevel"/>
    <w:tmpl w:val="8B40B95E"/>
    <w:lvl w:ilvl="0" w:tplc="E7F8A2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F0C112">
      <w:start w:val="1"/>
      <w:numFmt w:val="lowerLetter"/>
      <w:lvlText w:val="%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D2FF6A">
      <w:start w:val="1"/>
      <w:numFmt w:val="lowerRoman"/>
      <w:lvlText w:val="%3"/>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9E6CDA">
      <w:start w:val="1"/>
      <w:numFmt w:val="decimal"/>
      <w:lvlText w:val="%4"/>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D2B4FC">
      <w:start w:val="1"/>
      <w:numFmt w:val="decimal"/>
      <w:lvlRestart w:val="0"/>
      <w:lvlText w:val="%5)"/>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9AB734">
      <w:start w:val="1"/>
      <w:numFmt w:val="lowerRoman"/>
      <w:lvlText w:val="%6"/>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DC035E">
      <w:start w:val="1"/>
      <w:numFmt w:val="decimal"/>
      <w:lvlText w:val="%7"/>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3EF11A">
      <w:start w:val="1"/>
      <w:numFmt w:val="lowerLetter"/>
      <w:lvlText w:val="%8"/>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F4B1C6">
      <w:start w:val="1"/>
      <w:numFmt w:val="lowerRoman"/>
      <w:lvlText w:val="%9"/>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17A42F48"/>
    <w:multiLevelType w:val="hybridMultilevel"/>
    <w:tmpl w:val="3CDAD586"/>
    <w:lvl w:ilvl="0" w:tplc="2DCA10F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CF704">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0C9BC8">
      <w:start w:val="1"/>
      <w:numFmt w:val="lowerRoman"/>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4F848">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01A96">
      <w:start w:val="1"/>
      <w:numFmt w:val="lowerLetter"/>
      <w:lvlText w:val="%5"/>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088DA0">
      <w:start w:val="1"/>
      <w:numFmt w:val="lowerRoman"/>
      <w:lvlText w:val="%6"/>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073E8">
      <w:start w:val="1"/>
      <w:numFmt w:val="decimal"/>
      <w:lvlText w:val="%7"/>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FE65BA">
      <w:start w:val="1"/>
      <w:numFmt w:val="lowerLetter"/>
      <w:lvlText w:val="%8"/>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D83276">
      <w:start w:val="1"/>
      <w:numFmt w:val="lowerRoman"/>
      <w:lvlText w:val="%9"/>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C63282E"/>
    <w:multiLevelType w:val="hybridMultilevel"/>
    <w:tmpl w:val="3474D37E"/>
    <w:lvl w:ilvl="0" w:tplc="44C231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4AA15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0FF64">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58CEFA">
      <w:start w:val="2"/>
      <w:numFmt w:val="decimal"/>
      <w:lvlRestart w:val="0"/>
      <w:lvlText w:val="%4."/>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048CE6">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EC2916">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A8DBC2">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6A6DC8">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CE89E">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DE34414"/>
    <w:multiLevelType w:val="multilevel"/>
    <w:tmpl w:val="1138DA0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220A121A"/>
    <w:multiLevelType w:val="hybridMultilevel"/>
    <w:tmpl w:val="241CB9CC"/>
    <w:lvl w:ilvl="0" w:tplc="4DFC0C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A6410">
      <w:start w:val="1"/>
      <w:numFmt w:val="lowerLetter"/>
      <w:lvlText w:val="%2"/>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88990C">
      <w:start w:val="1"/>
      <w:numFmt w:val="lowerRoman"/>
      <w:lvlText w:val="%3"/>
      <w:lvlJc w:val="left"/>
      <w:pPr>
        <w:ind w:left="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A2EB72">
      <w:start w:val="1"/>
      <w:numFmt w:val="lowerLetter"/>
      <w:lvlRestart w:val="0"/>
      <w:lvlText w:val="%4)"/>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F0DD98">
      <w:start w:val="1"/>
      <w:numFmt w:val="lowerLetter"/>
      <w:lvlText w:val="%5"/>
      <w:lvlJc w:val="left"/>
      <w:pPr>
        <w:ind w:left="1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42D712">
      <w:start w:val="1"/>
      <w:numFmt w:val="lowerRoman"/>
      <w:lvlText w:val="%6"/>
      <w:lvlJc w:val="left"/>
      <w:pPr>
        <w:ind w:left="2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38F228">
      <w:start w:val="1"/>
      <w:numFmt w:val="decimal"/>
      <w:lvlText w:val="%7"/>
      <w:lvlJc w:val="left"/>
      <w:pPr>
        <w:ind w:left="3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041AA6">
      <w:start w:val="1"/>
      <w:numFmt w:val="lowerLetter"/>
      <w:lvlText w:val="%8"/>
      <w:lvlJc w:val="left"/>
      <w:pPr>
        <w:ind w:left="3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68970">
      <w:start w:val="1"/>
      <w:numFmt w:val="lowerRoman"/>
      <w:lvlText w:val="%9"/>
      <w:lvlJc w:val="left"/>
      <w:pPr>
        <w:ind w:left="4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252E1DE9"/>
    <w:multiLevelType w:val="hybridMultilevel"/>
    <w:tmpl w:val="75A26384"/>
    <w:lvl w:ilvl="0" w:tplc="2204360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0882D2">
      <w:start w:val="1"/>
      <w:numFmt w:val="lowerLetter"/>
      <w:lvlText w:val="%2"/>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6EF2A4">
      <w:start w:val="1"/>
      <w:numFmt w:val="lowerRoman"/>
      <w:lvlText w:val="%3"/>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CE6814">
      <w:start w:val="1"/>
      <w:numFmt w:val="decimal"/>
      <w:lvlText w:val="%4"/>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E6BD34">
      <w:start w:val="1"/>
      <w:numFmt w:val="lowerLetter"/>
      <w:lvlText w:val="%5"/>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462172">
      <w:start w:val="1"/>
      <w:numFmt w:val="decimal"/>
      <w:lvlRestart w:val="0"/>
      <w:lvlText w:val="%6)"/>
      <w:lvlJc w:val="left"/>
      <w:pPr>
        <w:ind w:left="1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146D7A">
      <w:start w:val="1"/>
      <w:numFmt w:val="decimal"/>
      <w:lvlText w:val="%7"/>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989600">
      <w:start w:val="1"/>
      <w:numFmt w:val="lowerLetter"/>
      <w:lvlText w:val="%8"/>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8A1248">
      <w:start w:val="1"/>
      <w:numFmt w:val="lowerRoman"/>
      <w:lvlText w:val="%9"/>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25E86C1E"/>
    <w:multiLevelType w:val="hybridMultilevel"/>
    <w:tmpl w:val="36D8612C"/>
    <w:lvl w:ilvl="0" w:tplc="56E2A64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B27E3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3A9D9A">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161CFE">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B4EA44">
      <w:start w:val="2"/>
      <w:numFmt w:val="lowerLetter"/>
      <w:lvlRestart w:val="0"/>
      <w:lvlText w:val="%5)"/>
      <w:lvlJc w:val="left"/>
      <w:pPr>
        <w:ind w:left="1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25610">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66810A">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46BA1A">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3ACE24">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282D7C00"/>
    <w:multiLevelType w:val="hybridMultilevel"/>
    <w:tmpl w:val="BA96B724"/>
    <w:lvl w:ilvl="0" w:tplc="7B78288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2EAA50">
      <w:start w:val="1"/>
      <w:numFmt w:val="lowerLetter"/>
      <w:lvlText w:val="%2"/>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D6295A">
      <w:start w:val="6"/>
      <w:numFmt w:val="decimal"/>
      <w:lvlRestart w:val="0"/>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6E4094">
      <w:start w:val="1"/>
      <w:numFmt w:val="decimal"/>
      <w:lvlText w:val="%4"/>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EAF2C">
      <w:start w:val="1"/>
      <w:numFmt w:val="lowerLetter"/>
      <w:lvlText w:val="%5"/>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F6A024">
      <w:start w:val="1"/>
      <w:numFmt w:val="lowerRoman"/>
      <w:lvlText w:val="%6"/>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784436">
      <w:start w:val="1"/>
      <w:numFmt w:val="decimal"/>
      <w:lvlText w:val="%7"/>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C6B5D4">
      <w:start w:val="1"/>
      <w:numFmt w:val="lowerLetter"/>
      <w:lvlText w:val="%8"/>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72076C">
      <w:start w:val="1"/>
      <w:numFmt w:val="lowerRoman"/>
      <w:lvlText w:val="%9"/>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28ED33BA"/>
    <w:multiLevelType w:val="hybridMultilevel"/>
    <w:tmpl w:val="42DEBFAA"/>
    <w:lvl w:ilvl="0" w:tplc="8984F2F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AA88E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8E3440">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2A3CE8">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FCC85C">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680B8A">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5E426A">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A6FA3E">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30FF0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2BC4291F"/>
    <w:multiLevelType w:val="hybridMultilevel"/>
    <w:tmpl w:val="955465A0"/>
    <w:lvl w:ilvl="0" w:tplc="169E1CC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DC5A56">
      <w:start w:val="1"/>
      <w:numFmt w:val="lowerLetter"/>
      <w:lvlText w:val="%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0EF992">
      <w:start w:val="1"/>
      <w:numFmt w:val="lowerRoman"/>
      <w:lvlText w:val="%3"/>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A43498">
      <w:start w:val="1"/>
      <w:numFmt w:val="decimal"/>
      <w:lvlText w:val="%4"/>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5AE15C">
      <w:start w:val="5"/>
      <w:numFmt w:val="decimal"/>
      <w:lvlRestart w:val="0"/>
      <w:lvlText w:val="%5."/>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702442">
      <w:start w:val="1"/>
      <w:numFmt w:val="lowerRoman"/>
      <w:lvlText w:val="%6"/>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C6BDCA">
      <w:start w:val="1"/>
      <w:numFmt w:val="decimal"/>
      <w:lvlText w:val="%7"/>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34DE34">
      <w:start w:val="1"/>
      <w:numFmt w:val="lowerLetter"/>
      <w:lvlText w:val="%8"/>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CD998">
      <w:start w:val="1"/>
      <w:numFmt w:val="lowerRoman"/>
      <w:lvlText w:val="%9"/>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2C6147C9"/>
    <w:multiLevelType w:val="hybridMultilevel"/>
    <w:tmpl w:val="C988F338"/>
    <w:lvl w:ilvl="0" w:tplc="6EBE0C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ADB92">
      <w:start w:val="1"/>
      <w:numFmt w:val="bullet"/>
      <w:lvlText w:val="o"/>
      <w:lvlJc w:val="left"/>
      <w:pPr>
        <w:ind w:left="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30E85A">
      <w:start w:val="1"/>
      <w:numFmt w:val="bullet"/>
      <w:lvlText w:val="▪"/>
      <w:lvlJc w:val="left"/>
      <w:pPr>
        <w:ind w:left="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2DBFC">
      <w:start w:val="1"/>
      <w:numFmt w:val="bullet"/>
      <w:lvlText w:val=""/>
      <w:lvlJc w:val="left"/>
      <w:pPr>
        <w:ind w:left="179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35C0845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42F4E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1226A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A6D3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D8D59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3C8916E4"/>
    <w:multiLevelType w:val="hybridMultilevel"/>
    <w:tmpl w:val="BDBEAF74"/>
    <w:lvl w:ilvl="0" w:tplc="A97C978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3AEB3AA">
      <w:start w:val="1"/>
      <w:numFmt w:val="upperRoman"/>
      <w:lvlText w:val="%2."/>
      <w:lvlJc w:val="left"/>
      <w:pPr>
        <w:ind w:left="1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0443024">
      <w:start w:val="1"/>
      <w:numFmt w:val="lowerRoman"/>
      <w:lvlText w:val="%3"/>
      <w:lvlJc w:val="left"/>
      <w:pPr>
        <w:ind w:left="1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600DC0">
      <w:start w:val="1"/>
      <w:numFmt w:val="decimal"/>
      <w:lvlText w:val="%4"/>
      <w:lvlJc w:val="left"/>
      <w:pPr>
        <w:ind w:left="23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70CBCDE">
      <w:start w:val="1"/>
      <w:numFmt w:val="lowerLetter"/>
      <w:lvlText w:val="%5"/>
      <w:lvlJc w:val="left"/>
      <w:pPr>
        <w:ind w:left="30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7479A4">
      <w:start w:val="1"/>
      <w:numFmt w:val="lowerRoman"/>
      <w:lvlText w:val="%6"/>
      <w:lvlJc w:val="left"/>
      <w:pPr>
        <w:ind w:left="37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E107FD2">
      <w:start w:val="1"/>
      <w:numFmt w:val="decimal"/>
      <w:lvlText w:val="%7"/>
      <w:lvlJc w:val="left"/>
      <w:pPr>
        <w:ind w:left="4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97E7CD6">
      <w:start w:val="1"/>
      <w:numFmt w:val="lowerLetter"/>
      <w:lvlText w:val="%8"/>
      <w:lvlJc w:val="left"/>
      <w:pPr>
        <w:ind w:left="52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210C6E2">
      <w:start w:val="1"/>
      <w:numFmt w:val="lowerRoman"/>
      <w:lvlText w:val="%9"/>
      <w:lvlJc w:val="left"/>
      <w:pPr>
        <w:ind w:left="5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nsid w:val="3CBB139B"/>
    <w:multiLevelType w:val="hybridMultilevel"/>
    <w:tmpl w:val="CB60AB6A"/>
    <w:lvl w:ilvl="0" w:tplc="B0D8E4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74D9B8">
      <w:start w:val="1"/>
      <w:numFmt w:val="lowerLetter"/>
      <w:lvlText w:val="%2"/>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50F480">
      <w:start w:val="1"/>
      <w:numFmt w:val="lowerLetter"/>
      <w:lvlText w:val="%3."/>
      <w:lvlJc w:val="left"/>
      <w:pPr>
        <w:ind w:left="1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5C6F8C">
      <w:start w:val="1"/>
      <w:numFmt w:val="decimal"/>
      <w:lvlText w:val="%4"/>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525D9E">
      <w:start w:val="1"/>
      <w:numFmt w:val="lowerLetter"/>
      <w:lvlText w:val="%5"/>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A6EE6">
      <w:start w:val="1"/>
      <w:numFmt w:val="lowerRoman"/>
      <w:lvlText w:val="%6"/>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9C0EC2">
      <w:start w:val="1"/>
      <w:numFmt w:val="decimal"/>
      <w:lvlText w:val="%7"/>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4E3788">
      <w:start w:val="1"/>
      <w:numFmt w:val="lowerLetter"/>
      <w:lvlText w:val="%8"/>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F02970">
      <w:start w:val="1"/>
      <w:numFmt w:val="lowerRoman"/>
      <w:lvlText w:val="%9"/>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3DD37BA4"/>
    <w:multiLevelType w:val="hybridMultilevel"/>
    <w:tmpl w:val="09682BCA"/>
    <w:lvl w:ilvl="0" w:tplc="5420D18A">
      <w:start w:val="4"/>
      <w:numFmt w:val="upperLetter"/>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9C38C2">
      <w:start w:val="1"/>
      <w:numFmt w:val="decimal"/>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720B4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AC99D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ECF9FC">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363B7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0A20BC">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1EA90A">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F4DA44">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3FBA05B6"/>
    <w:multiLevelType w:val="hybridMultilevel"/>
    <w:tmpl w:val="6CE4EBFA"/>
    <w:lvl w:ilvl="0" w:tplc="583C54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F0B924">
      <w:start w:val="1"/>
      <w:numFmt w:val="lowerLetter"/>
      <w:lvlText w:val="%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38EFFA">
      <w:start w:val="1"/>
      <w:numFmt w:val="decimal"/>
      <w:lvlRestart w:val="0"/>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445148">
      <w:start w:val="1"/>
      <w:numFmt w:val="decimal"/>
      <w:lvlText w:val="%4"/>
      <w:lvlJc w:val="left"/>
      <w:pPr>
        <w:ind w:left="1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2C037A">
      <w:start w:val="1"/>
      <w:numFmt w:val="lowerLetter"/>
      <w:lvlText w:val="%5"/>
      <w:lvlJc w:val="left"/>
      <w:pPr>
        <w:ind w:left="2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06C278">
      <w:start w:val="1"/>
      <w:numFmt w:val="lowerRoman"/>
      <w:lvlText w:val="%6"/>
      <w:lvlJc w:val="left"/>
      <w:pPr>
        <w:ind w:left="3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1EFC44">
      <w:start w:val="1"/>
      <w:numFmt w:val="decimal"/>
      <w:lvlText w:val="%7"/>
      <w:lvlJc w:val="left"/>
      <w:pPr>
        <w:ind w:left="3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B8F4B6">
      <w:start w:val="1"/>
      <w:numFmt w:val="lowerLetter"/>
      <w:lvlText w:val="%8"/>
      <w:lvlJc w:val="left"/>
      <w:pPr>
        <w:ind w:left="4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2C61B6">
      <w:start w:val="1"/>
      <w:numFmt w:val="lowerRoman"/>
      <w:lvlText w:val="%9"/>
      <w:lvlJc w:val="left"/>
      <w:pPr>
        <w:ind w:left="5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42D05E70"/>
    <w:multiLevelType w:val="hybridMultilevel"/>
    <w:tmpl w:val="6F58E4F2"/>
    <w:lvl w:ilvl="0" w:tplc="AF968EA2">
      <w:start w:val="1"/>
      <w:numFmt w:val="upperRoman"/>
      <w:lvlText w:val="%1."/>
      <w:lvlJc w:val="left"/>
      <w:pPr>
        <w:ind w:left="14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14B600">
      <w:start w:val="1"/>
      <w:numFmt w:val="lowerLetter"/>
      <w:lvlText w:val="%2"/>
      <w:lvlJc w:val="left"/>
      <w:pPr>
        <w:ind w:left="11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B0C457C">
      <w:start w:val="1"/>
      <w:numFmt w:val="lowerRoman"/>
      <w:lvlText w:val="%3"/>
      <w:lvlJc w:val="left"/>
      <w:pPr>
        <w:ind w:left="18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B360030">
      <w:start w:val="1"/>
      <w:numFmt w:val="decimal"/>
      <w:lvlText w:val="%4"/>
      <w:lvlJc w:val="left"/>
      <w:pPr>
        <w:ind w:left="26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59A9C8E">
      <w:start w:val="1"/>
      <w:numFmt w:val="lowerLetter"/>
      <w:lvlText w:val="%5"/>
      <w:lvlJc w:val="left"/>
      <w:pPr>
        <w:ind w:left="33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BCC8692">
      <w:start w:val="1"/>
      <w:numFmt w:val="lowerRoman"/>
      <w:lvlText w:val="%6"/>
      <w:lvlJc w:val="left"/>
      <w:pPr>
        <w:ind w:left="40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2CAEBA0">
      <w:start w:val="1"/>
      <w:numFmt w:val="decimal"/>
      <w:lvlText w:val="%7"/>
      <w:lvlJc w:val="left"/>
      <w:pPr>
        <w:ind w:left="47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3EA576E">
      <w:start w:val="1"/>
      <w:numFmt w:val="lowerLetter"/>
      <w:lvlText w:val="%8"/>
      <w:lvlJc w:val="left"/>
      <w:pPr>
        <w:ind w:left="54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3AED69E">
      <w:start w:val="1"/>
      <w:numFmt w:val="lowerRoman"/>
      <w:lvlText w:val="%9"/>
      <w:lvlJc w:val="left"/>
      <w:pPr>
        <w:ind w:left="62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nsid w:val="4B63504C"/>
    <w:multiLevelType w:val="hybridMultilevel"/>
    <w:tmpl w:val="592C5B2A"/>
    <w:lvl w:ilvl="0" w:tplc="C9FC4B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1C3C34">
      <w:start w:val="1"/>
      <w:numFmt w:val="lowerLetter"/>
      <w:lvlText w:val="%2"/>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DAC098">
      <w:start w:val="1"/>
      <w:numFmt w:val="lowerRoman"/>
      <w:lvlText w:val="%3"/>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B0021E">
      <w:start w:val="1"/>
      <w:numFmt w:val="decimal"/>
      <w:lvlText w:val="%4"/>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FCBB00">
      <w:start w:val="1"/>
      <w:numFmt w:val="lowerLetter"/>
      <w:lvlText w:val="%5"/>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4CD118">
      <w:start w:val="2"/>
      <w:numFmt w:val="decimal"/>
      <w:lvlRestart w:val="0"/>
      <w:lvlText w:val="%6."/>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F834D2">
      <w:start w:val="1"/>
      <w:numFmt w:val="decimal"/>
      <w:lvlText w:val="%7"/>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AE43D8">
      <w:start w:val="1"/>
      <w:numFmt w:val="lowerLetter"/>
      <w:lvlText w:val="%8"/>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D69576">
      <w:start w:val="1"/>
      <w:numFmt w:val="lowerRoman"/>
      <w:lvlText w:val="%9"/>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4C855565"/>
    <w:multiLevelType w:val="hybridMultilevel"/>
    <w:tmpl w:val="7A987F52"/>
    <w:lvl w:ilvl="0" w:tplc="E9AADB8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A8F210">
      <w:start w:val="1"/>
      <w:numFmt w:val="lowerLetter"/>
      <w:lvlText w:val="%2"/>
      <w:lvlJc w:val="left"/>
      <w:pPr>
        <w:ind w:left="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C2AB9E">
      <w:start w:val="1"/>
      <w:numFmt w:val="decimal"/>
      <w:lvlRestart w:val="0"/>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487694">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B2B05C">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D69476">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5670D4">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369EBC">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04788A">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4D783B86"/>
    <w:multiLevelType w:val="hybridMultilevel"/>
    <w:tmpl w:val="8FBCA48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E624AB1"/>
    <w:multiLevelType w:val="hybridMultilevel"/>
    <w:tmpl w:val="3D66D05C"/>
    <w:lvl w:ilvl="0" w:tplc="FFFFFFFF">
      <w:start w:val="2"/>
      <w:numFmt w:val="decimal"/>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C2DBFC">
      <w:start w:val="1"/>
      <w:numFmt w:val="bullet"/>
      <w:lvlText w:val=""/>
      <w:lvlJc w:val="left"/>
      <w:pPr>
        <w:ind w:left="14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4FEC44B5"/>
    <w:multiLevelType w:val="hybridMultilevel"/>
    <w:tmpl w:val="1E562D7C"/>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5000F">
      <w:start w:val="1"/>
      <w:numFmt w:val="decimal"/>
      <w:lvlText w:val="%3."/>
      <w:lvlJc w:val="left"/>
      <w:pPr>
        <w:ind w:left="891"/>
      </w:pPr>
      <w:rPr>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502B3EAB"/>
    <w:multiLevelType w:val="hybridMultilevel"/>
    <w:tmpl w:val="19B6B592"/>
    <w:lvl w:ilvl="0" w:tplc="EA94BC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8F1FE">
      <w:start w:val="1"/>
      <w:numFmt w:val="bullet"/>
      <w:lvlText w:val="o"/>
      <w:lvlJc w:val="left"/>
      <w:pPr>
        <w:ind w:left="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047180">
      <w:start w:val="1"/>
      <w:numFmt w:val="bullet"/>
      <w:lvlText w:val="▪"/>
      <w:lvlJc w:val="left"/>
      <w:pPr>
        <w:ind w:left="1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D648D4">
      <w:start w:val="1"/>
      <w:numFmt w:val="bullet"/>
      <w:lvlText w:val="•"/>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821D84">
      <w:start w:val="1"/>
      <w:numFmt w:val="bullet"/>
      <w:lvlRestart w:val="0"/>
      <w:lvlText w:val="•"/>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DA74DC">
      <w:start w:val="1"/>
      <w:numFmt w:val="bullet"/>
      <w:lvlText w:val="▪"/>
      <w:lvlJc w:val="left"/>
      <w:pPr>
        <w:ind w:left="2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EAE6EE">
      <w:start w:val="1"/>
      <w:numFmt w:val="bullet"/>
      <w:lvlText w:val="•"/>
      <w:lvlJc w:val="left"/>
      <w:pPr>
        <w:ind w:left="3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403806">
      <w:start w:val="1"/>
      <w:numFmt w:val="bullet"/>
      <w:lvlText w:val="o"/>
      <w:lvlJc w:val="left"/>
      <w:pPr>
        <w:ind w:left="3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69B36">
      <w:start w:val="1"/>
      <w:numFmt w:val="bullet"/>
      <w:lvlText w:val="▪"/>
      <w:lvlJc w:val="left"/>
      <w:pPr>
        <w:ind w:left="4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53BC14DF"/>
    <w:multiLevelType w:val="hybridMultilevel"/>
    <w:tmpl w:val="A7ECAA5C"/>
    <w:lvl w:ilvl="0" w:tplc="1982ED7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FE3D28">
      <w:start w:val="1"/>
      <w:numFmt w:val="lowerLetter"/>
      <w:lvlText w:val="%2"/>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861E28">
      <w:start w:val="1"/>
      <w:numFmt w:val="lowerRoman"/>
      <w:lvlText w:val="%3"/>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69472">
      <w:start w:val="1"/>
      <w:numFmt w:val="decimal"/>
      <w:lvlText w:val="%4"/>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A9BB6">
      <w:start w:val="1"/>
      <w:numFmt w:val="lowerLetter"/>
      <w:lvlText w:val="%5"/>
      <w:lvlJc w:val="left"/>
      <w:pPr>
        <w:ind w:left="1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C4E90C">
      <w:start w:val="1"/>
      <w:numFmt w:val="lowerRoman"/>
      <w:lvlText w:val="%6"/>
      <w:lvlJc w:val="left"/>
      <w:pPr>
        <w:ind w:left="1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505DDE">
      <w:start w:val="3"/>
      <w:numFmt w:val="lowerLetter"/>
      <w:lvlRestart w:val="0"/>
      <w:lvlText w:val="%7)"/>
      <w:lvlJc w:val="left"/>
      <w:pPr>
        <w:ind w:left="2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F883AA">
      <w:start w:val="1"/>
      <w:numFmt w:val="lowerLetter"/>
      <w:lvlText w:val="%8"/>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009E4">
      <w:start w:val="1"/>
      <w:numFmt w:val="lowerRoman"/>
      <w:lvlText w:val="%9"/>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561A6B7E"/>
    <w:multiLevelType w:val="hybridMultilevel"/>
    <w:tmpl w:val="1CD8D18C"/>
    <w:lvl w:ilvl="0" w:tplc="BCC2DBFC">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39">
    <w:nsid w:val="57673FFE"/>
    <w:multiLevelType w:val="hybridMultilevel"/>
    <w:tmpl w:val="5766430C"/>
    <w:lvl w:ilvl="0" w:tplc="8632C1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BA39EA">
      <w:start w:val="1"/>
      <w:numFmt w:val="lowerLetter"/>
      <w:lvlText w:val="%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8A170">
      <w:start w:val="1"/>
      <w:numFmt w:val="lowerRoman"/>
      <w:lvlText w:val="%3"/>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8BC6C">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F06276">
      <w:start w:val="1"/>
      <w:numFmt w:val="lowerLetter"/>
      <w:lvlText w:val="%5"/>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7C74E8">
      <w:start w:val="1"/>
      <w:numFmt w:val="lowerRoman"/>
      <w:lvlText w:val="%6"/>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5EF760">
      <w:start w:val="1"/>
      <w:numFmt w:val="decimal"/>
      <w:lvlText w:val="%7"/>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C0CC58">
      <w:start w:val="1"/>
      <w:numFmt w:val="lowerLetter"/>
      <w:lvlText w:val="%8"/>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6C065E">
      <w:start w:val="1"/>
      <w:numFmt w:val="lowerRoman"/>
      <w:lvlText w:val="%9"/>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5A681439"/>
    <w:multiLevelType w:val="hybridMultilevel"/>
    <w:tmpl w:val="287C8A20"/>
    <w:lvl w:ilvl="0" w:tplc="4FEA49E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10B752">
      <w:start w:val="1"/>
      <w:numFmt w:val="lowerLetter"/>
      <w:lvlText w:val="%2"/>
      <w:lvlJc w:val="left"/>
      <w:pPr>
        <w:ind w:left="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EE5E36">
      <w:start w:val="1"/>
      <w:numFmt w:val="lowerRoman"/>
      <w:lvlText w:val="%3"/>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7EBC64">
      <w:start w:val="2"/>
      <w:numFmt w:val="decimal"/>
      <w:lvlRestart w:val="0"/>
      <w:lvlText w:val="%4."/>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F81646">
      <w:start w:val="1"/>
      <w:numFmt w:val="lowerLetter"/>
      <w:lvlText w:val="%5"/>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0FE6C">
      <w:start w:val="1"/>
      <w:numFmt w:val="lowerRoman"/>
      <w:lvlText w:val="%6"/>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E88F2E">
      <w:start w:val="1"/>
      <w:numFmt w:val="decimal"/>
      <w:lvlText w:val="%7"/>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EADF6">
      <w:start w:val="1"/>
      <w:numFmt w:val="lowerLetter"/>
      <w:lvlText w:val="%8"/>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ECE4B8">
      <w:start w:val="1"/>
      <w:numFmt w:val="lowerRoman"/>
      <w:lvlText w:val="%9"/>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5ACF777F"/>
    <w:multiLevelType w:val="hybridMultilevel"/>
    <w:tmpl w:val="17B602C8"/>
    <w:lvl w:ilvl="0" w:tplc="10CCC35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9C04EA">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AA76F2">
      <w:start w:val="2"/>
      <w:numFmt w:val="decimal"/>
      <w:lvlText w:val="%3)"/>
      <w:lvlJc w:val="left"/>
      <w:pPr>
        <w:ind w:left="1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A443EC">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C266DC">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9415A8">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C459D2">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42C1D4">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703D06">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5B771DC4"/>
    <w:multiLevelType w:val="hybridMultilevel"/>
    <w:tmpl w:val="20E6A22C"/>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BCC2DBFC">
      <w:start w:val="1"/>
      <w:numFmt w:val="bullet"/>
      <w:lvlText w:val=""/>
      <w:lvlJc w:val="left"/>
      <w:pPr>
        <w:ind w:left="17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5B9641C9"/>
    <w:multiLevelType w:val="hybridMultilevel"/>
    <w:tmpl w:val="E6607748"/>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2DBFC">
      <w:start w:val="1"/>
      <w:numFmt w:val="bullet"/>
      <w:lvlText w:val=""/>
      <w:lvlJc w:val="left"/>
      <w:pPr>
        <w:ind w:left="179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nsid w:val="67335414"/>
    <w:multiLevelType w:val="hybridMultilevel"/>
    <w:tmpl w:val="8CC4B16E"/>
    <w:lvl w:ilvl="0" w:tplc="5FD28EB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220C0A">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CEA3FE">
      <w:start w:val="1"/>
      <w:numFmt w:val="lowerRoman"/>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EC2F6">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825760">
      <w:start w:val="1"/>
      <w:numFmt w:val="lowerLetter"/>
      <w:lvlText w:val="%5"/>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74A884">
      <w:start w:val="1"/>
      <w:numFmt w:val="lowerRoman"/>
      <w:lvlText w:val="%6"/>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541EFC">
      <w:start w:val="1"/>
      <w:numFmt w:val="decimal"/>
      <w:lvlText w:val="%7"/>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34F114">
      <w:start w:val="1"/>
      <w:numFmt w:val="lowerLetter"/>
      <w:lvlText w:val="%8"/>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183E4E">
      <w:start w:val="1"/>
      <w:numFmt w:val="lowerRoman"/>
      <w:lvlText w:val="%9"/>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682070B9"/>
    <w:multiLevelType w:val="hybridMultilevel"/>
    <w:tmpl w:val="79F0736A"/>
    <w:lvl w:ilvl="0" w:tplc="2F40207A">
      <w:start w:val="10"/>
      <w:numFmt w:val="upperRoman"/>
      <w:lvlText w:val="%1."/>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7E2F074">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06E9D4">
      <w:start w:val="1"/>
      <w:numFmt w:val="decimal"/>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D07C78">
      <w:start w:val="1"/>
      <w:numFmt w:val="decimal"/>
      <w:lvlText w:val="%4"/>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B65C88">
      <w:start w:val="1"/>
      <w:numFmt w:val="lowerLetter"/>
      <w:lvlText w:val="%5"/>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7E6FC6">
      <w:start w:val="1"/>
      <w:numFmt w:val="lowerRoman"/>
      <w:lvlText w:val="%6"/>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FED1E2">
      <w:start w:val="1"/>
      <w:numFmt w:val="decimal"/>
      <w:lvlText w:val="%7"/>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E255F4">
      <w:start w:val="1"/>
      <w:numFmt w:val="lowerLetter"/>
      <w:lvlText w:val="%8"/>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225F84">
      <w:start w:val="1"/>
      <w:numFmt w:val="lowerRoman"/>
      <w:lvlText w:val="%9"/>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684852C6"/>
    <w:multiLevelType w:val="hybridMultilevel"/>
    <w:tmpl w:val="88FCD680"/>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2DBFC">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701F1E8A"/>
    <w:multiLevelType w:val="hybridMultilevel"/>
    <w:tmpl w:val="B9A6ABCA"/>
    <w:lvl w:ilvl="0" w:tplc="E0B4E05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A86882">
      <w:start w:val="1"/>
      <w:numFmt w:val="lowerLetter"/>
      <w:lvlText w:val="%2"/>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708A18">
      <w:start w:val="1"/>
      <w:numFmt w:val="lowerRoman"/>
      <w:lvlText w:val="%3"/>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EC295C">
      <w:start w:val="1"/>
      <w:numFmt w:val="decimal"/>
      <w:lvlText w:val="%4"/>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2C915C">
      <w:start w:val="1"/>
      <w:numFmt w:val="lowerLetter"/>
      <w:lvlText w:val="%5"/>
      <w:lvlJc w:val="left"/>
      <w:pPr>
        <w:ind w:left="1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36B656">
      <w:start w:val="1"/>
      <w:numFmt w:val="lowerRoman"/>
      <w:lvlText w:val="%6"/>
      <w:lvlJc w:val="left"/>
      <w:pPr>
        <w:ind w:left="1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4818AA">
      <w:start w:val="1"/>
      <w:numFmt w:val="lowerLetter"/>
      <w:lvlRestart w:val="0"/>
      <w:lvlText w:val="%7)"/>
      <w:lvlJc w:val="left"/>
      <w:pPr>
        <w:ind w:left="2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44D3B0">
      <w:start w:val="1"/>
      <w:numFmt w:val="lowerLetter"/>
      <w:lvlText w:val="%8"/>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18B810">
      <w:start w:val="1"/>
      <w:numFmt w:val="lowerRoman"/>
      <w:lvlText w:val="%9"/>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1307E77"/>
    <w:multiLevelType w:val="hybridMultilevel"/>
    <w:tmpl w:val="001EE6AA"/>
    <w:lvl w:ilvl="0" w:tplc="93F4A2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3E8260">
      <w:start w:val="1"/>
      <w:numFmt w:val="lowerLetter"/>
      <w:lvlText w:val="%2"/>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5E1086">
      <w:start w:val="1"/>
      <w:numFmt w:val="lowerRoman"/>
      <w:lvlText w:val="%3"/>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B24906">
      <w:start w:val="1"/>
      <w:numFmt w:val="decimal"/>
      <w:lvlText w:val="%4"/>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5CC9E0">
      <w:start w:val="1"/>
      <w:numFmt w:val="lowerLetter"/>
      <w:lvlText w:val="%5"/>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34E458">
      <w:start w:val="1"/>
      <w:numFmt w:val="lowerRoman"/>
      <w:lvlText w:val="%6"/>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C5E50">
      <w:start w:val="1"/>
      <w:numFmt w:val="lowerLetter"/>
      <w:lvlRestart w:val="0"/>
      <w:lvlText w:val="%7)"/>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C05AD4">
      <w:start w:val="1"/>
      <w:numFmt w:val="lowerLetter"/>
      <w:lvlText w:val="%8"/>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D26ADC">
      <w:start w:val="1"/>
      <w:numFmt w:val="lowerRoman"/>
      <w:lvlText w:val="%9"/>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7728005E"/>
    <w:multiLevelType w:val="hybridMultilevel"/>
    <w:tmpl w:val="8ED2824C"/>
    <w:lvl w:ilvl="0" w:tplc="309ADA12">
      <w:start w:val="5"/>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2AFA26">
      <w:start w:val="1"/>
      <w:numFmt w:val="lowerLetter"/>
      <w:lvlText w:val="%2)"/>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12AB78">
      <w:start w:val="1"/>
      <w:numFmt w:val="lowerRoman"/>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2CCA3C">
      <w:start w:val="1"/>
      <w:numFmt w:val="decimal"/>
      <w:lvlText w:val="%4"/>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0EA340">
      <w:start w:val="1"/>
      <w:numFmt w:val="lowerLetter"/>
      <w:lvlText w:val="%5"/>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840B68">
      <w:start w:val="1"/>
      <w:numFmt w:val="lowerRoman"/>
      <w:lvlText w:val="%6"/>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967694">
      <w:start w:val="1"/>
      <w:numFmt w:val="decimal"/>
      <w:lvlText w:val="%7"/>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7215DA">
      <w:start w:val="1"/>
      <w:numFmt w:val="lowerLetter"/>
      <w:lvlText w:val="%8"/>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08962E">
      <w:start w:val="1"/>
      <w:numFmt w:val="lowerRoman"/>
      <w:lvlText w:val="%9"/>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78D016A9"/>
    <w:multiLevelType w:val="hybridMultilevel"/>
    <w:tmpl w:val="EAE88C60"/>
    <w:lvl w:ilvl="0" w:tplc="C0089A8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864FD4">
      <w:start w:val="1"/>
      <w:numFmt w:val="lowerLetter"/>
      <w:lvlText w:val="%2"/>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72AFD6">
      <w:start w:val="2"/>
      <w:numFmt w:val="decimal"/>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8C6E26">
      <w:start w:val="1"/>
      <w:numFmt w:val="decimal"/>
      <w:lvlText w:val="%4"/>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5CD92E">
      <w:start w:val="1"/>
      <w:numFmt w:val="lowerLetter"/>
      <w:lvlText w:val="%5"/>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7EC532">
      <w:start w:val="1"/>
      <w:numFmt w:val="lowerRoman"/>
      <w:lvlText w:val="%6"/>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B23B7C">
      <w:start w:val="1"/>
      <w:numFmt w:val="decimal"/>
      <w:lvlText w:val="%7"/>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747202">
      <w:start w:val="1"/>
      <w:numFmt w:val="lowerLetter"/>
      <w:lvlText w:val="%8"/>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7A7694">
      <w:start w:val="1"/>
      <w:numFmt w:val="lowerRoman"/>
      <w:lvlText w:val="%9"/>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79F801CA"/>
    <w:multiLevelType w:val="hybridMultilevel"/>
    <w:tmpl w:val="846C8C96"/>
    <w:lvl w:ilvl="0" w:tplc="CB506FC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CC3B54">
      <w:start w:val="1"/>
      <w:numFmt w:val="lowerLetter"/>
      <w:lvlText w:val="%2"/>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EBDAE">
      <w:start w:val="1"/>
      <w:numFmt w:val="decimal"/>
      <w:lvlRestart w:val="0"/>
      <w:lvlText w:val="%3."/>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DED0B4">
      <w:start w:val="1"/>
      <w:numFmt w:val="decimal"/>
      <w:lvlText w:val="%4"/>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AEF64">
      <w:start w:val="1"/>
      <w:numFmt w:val="lowerLetter"/>
      <w:lvlText w:val="%5"/>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9C6788">
      <w:start w:val="1"/>
      <w:numFmt w:val="lowerRoman"/>
      <w:lvlText w:val="%6"/>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42940">
      <w:start w:val="1"/>
      <w:numFmt w:val="decimal"/>
      <w:lvlText w:val="%7"/>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5841F2">
      <w:start w:val="1"/>
      <w:numFmt w:val="lowerLetter"/>
      <w:lvlText w:val="%8"/>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CE3E36">
      <w:start w:val="1"/>
      <w:numFmt w:val="lowerRoman"/>
      <w:lvlText w:val="%9"/>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7B47274D"/>
    <w:multiLevelType w:val="hybridMultilevel"/>
    <w:tmpl w:val="CAD278C2"/>
    <w:lvl w:ilvl="0" w:tplc="28BE60C8">
      <w:start w:val="1"/>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6E394">
      <w:start w:val="1"/>
      <w:numFmt w:val="lowerLetter"/>
      <w:lvlText w:val="%2"/>
      <w:lvlJc w:val="left"/>
      <w:pPr>
        <w:ind w:left="1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067090">
      <w:start w:val="1"/>
      <w:numFmt w:val="lowerRoman"/>
      <w:lvlText w:val="%3"/>
      <w:lvlJc w:val="left"/>
      <w:pPr>
        <w:ind w:left="2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9C2BAE">
      <w:start w:val="1"/>
      <w:numFmt w:val="decimal"/>
      <w:lvlText w:val="%4"/>
      <w:lvlJc w:val="left"/>
      <w:pPr>
        <w:ind w:left="3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0A115A">
      <w:start w:val="1"/>
      <w:numFmt w:val="lowerLetter"/>
      <w:lvlText w:val="%5"/>
      <w:lvlJc w:val="left"/>
      <w:pPr>
        <w:ind w:left="3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74A120">
      <w:start w:val="1"/>
      <w:numFmt w:val="lowerRoman"/>
      <w:lvlText w:val="%6"/>
      <w:lvlJc w:val="left"/>
      <w:pPr>
        <w:ind w:left="4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8C15CE">
      <w:start w:val="1"/>
      <w:numFmt w:val="decimal"/>
      <w:lvlText w:val="%7"/>
      <w:lvlJc w:val="left"/>
      <w:pPr>
        <w:ind w:left="5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663390">
      <w:start w:val="1"/>
      <w:numFmt w:val="lowerLetter"/>
      <w:lvlText w:val="%8"/>
      <w:lvlJc w:val="left"/>
      <w:pPr>
        <w:ind w:left="5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D05428">
      <w:start w:val="1"/>
      <w:numFmt w:val="lowerRoman"/>
      <w:lvlText w:val="%9"/>
      <w:lvlJc w:val="left"/>
      <w:pPr>
        <w:ind w:left="6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7E5425CA"/>
    <w:multiLevelType w:val="hybridMultilevel"/>
    <w:tmpl w:val="CE38B832"/>
    <w:lvl w:ilvl="0" w:tplc="D5328CA6">
      <w:start w:val="8"/>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F63484">
      <w:start w:val="1"/>
      <w:numFmt w:val="bullet"/>
      <w:lvlText w:val=""/>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1C5A7A">
      <w:start w:val="1"/>
      <w:numFmt w:val="bullet"/>
      <w:lvlText w:val="▪"/>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0628E8">
      <w:start w:val="1"/>
      <w:numFmt w:val="bullet"/>
      <w:lvlText w:val="•"/>
      <w:lvlJc w:val="left"/>
      <w:pPr>
        <w:ind w:left="2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E1D9A">
      <w:start w:val="1"/>
      <w:numFmt w:val="bullet"/>
      <w:lvlText w:val="o"/>
      <w:lvlJc w:val="left"/>
      <w:pPr>
        <w:ind w:left="2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5A72FE">
      <w:start w:val="1"/>
      <w:numFmt w:val="bullet"/>
      <w:lvlText w:val="▪"/>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60F8B0">
      <w:start w:val="1"/>
      <w:numFmt w:val="bullet"/>
      <w:lvlText w:val="•"/>
      <w:lvlJc w:val="left"/>
      <w:pPr>
        <w:ind w:left="4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A4114E">
      <w:start w:val="1"/>
      <w:numFmt w:val="bullet"/>
      <w:lvlText w:val="o"/>
      <w:lvlJc w:val="left"/>
      <w:pPr>
        <w:ind w:left="5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96ADEE">
      <w:start w:val="1"/>
      <w:numFmt w:val="bullet"/>
      <w:lvlText w:val="▪"/>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0"/>
  </w:num>
  <w:num w:numId="2">
    <w:abstractNumId w:val="20"/>
  </w:num>
  <w:num w:numId="3">
    <w:abstractNumId w:val="37"/>
  </w:num>
  <w:num w:numId="4">
    <w:abstractNumId w:val="48"/>
  </w:num>
  <w:num w:numId="5">
    <w:abstractNumId w:val="47"/>
  </w:num>
  <w:num w:numId="6">
    <w:abstractNumId w:val="22"/>
  </w:num>
  <w:num w:numId="7">
    <w:abstractNumId w:val="17"/>
  </w:num>
  <w:num w:numId="8">
    <w:abstractNumId w:val="31"/>
  </w:num>
  <w:num w:numId="9">
    <w:abstractNumId w:val="23"/>
  </w:num>
  <w:num w:numId="10">
    <w:abstractNumId w:val="14"/>
  </w:num>
  <w:num w:numId="11">
    <w:abstractNumId w:val="24"/>
  </w:num>
  <w:num w:numId="12">
    <w:abstractNumId w:val="19"/>
  </w:num>
  <w:num w:numId="13">
    <w:abstractNumId w:val="4"/>
  </w:num>
  <w:num w:numId="14">
    <w:abstractNumId w:val="51"/>
  </w:num>
  <w:num w:numId="15">
    <w:abstractNumId w:val="6"/>
  </w:num>
  <w:num w:numId="16">
    <w:abstractNumId w:val="50"/>
  </w:num>
  <w:num w:numId="17">
    <w:abstractNumId w:val="39"/>
  </w:num>
  <w:num w:numId="18">
    <w:abstractNumId w:val="36"/>
  </w:num>
  <w:num w:numId="19">
    <w:abstractNumId w:val="52"/>
  </w:num>
  <w:num w:numId="20">
    <w:abstractNumId w:val="49"/>
  </w:num>
  <w:num w:numId="21">
    <w:abstractNumId w:val="45"/>
  </w:num>
  <w:num w:numId="22">
    <w:abstractNumId w:val="41"/>
  </w:num>
  <w:num w:numId="23">
    <w:abstractNumId w:val="27"/>
  </w:num>
  <w:num w:numId="24">
    <w:abstractNumId w:val="53"/>
  </w:num>
  <w:num w:numId="25">
    <w:abstractNumId w:val="16"/>
  </w:num>
  <w:num w:numId="26">
    <w:abstractNumId w:val="21"/>
  </w:num>
  <w:num w:numId="27">
    <w:abstractNumId w:val="44"/>
  </w:num>
  <w:num w:numId="28">
    <w:abstractNumId w:val="29"/>
  </w:num>
  <w:num w:numId="29">
    <w:abstractNumId w:val="8"/>
  </w:num>
  <w:num w:numId="30">
    <w:abstractNumId w:val="18"/>
  </w:num>
  <w:num w:numId="31">
    <w:abstractNumId w:val="15"/>
  </w:num>
  <w:num w:numId="32">
    <w:abstractNumId w:val="32"/>
  </w:num>
  <w:num w:numId="33">
    <w:abstractNumId w:val="25"/>
  </w:num>
  <w:num w:numId="34">
    <w:abstractNumId w:val="40"/>
  </w:num>
  <w:num w:numId="35">
    <w:abstractNumId w:val="13"/>
  </w:num>
  <w:num w:numId="36">
    <w:abstractNumId w:val="5"/>
  </w:num>
  <w:num w:numId="37">
    <w:abstractNumId w:val="2"/>
  </w:num>
  <w:num w:numId="38">
    <w:abstractNumId w:val="26"/>
  </w:num>
  <w:num w:numId="39">
    <w:abstractNumId w:val="28"/>
  </w:num>
  <w:num w:numId="40">
    <w:abstractNumId w:val="46"/>
  </w:num>
  <w:num w:numId="41">
    <w:abstractNumId w:val="9"/>
  </w:num>
  <w:num w:numId="42">
    <w:abstractNumId w:val="11"/>
  </w:num>
  <w:num w:numId="43">
    <w:abstractNumId w:val="42"/>
  </w:num>
  <w:num w:numId="44">
    <w:abstractNumId w:val="35"/>
  </w:num>
  <w:num w:numId="45">
    <w:abstractNumId w:val="10"/>
  </w:num>
  <w:num w:numId="46">
    <w:abstractNumId w:val="12"/>
  </w:num>
  <w:num w:numId="47">
    <w:abstractNumId w:val="34"/>
  </w:num>
  <w:num w:numId="48">
    <w:abstractNumId w:val="43"/>
  </w:num>
  <w:num w:numId="49">
    <w:abstractNumId w:val="3"/>
  </w:num>
  <w:num w:numId="50">
    <w:abstractNumId w:val="33"/>
  </w:num>
  <w:num w:numId="51">
    <w:abstractNumId w:val="0"/>
  </w:num>
  <w:num w:numId="52">
    <w:abstractNumId w:val="38"/>
  </w:num>
  <w:num w:numId="53">
    <w:abstractNumId w:val="1"/>
  </w:num>
  <w:num w:numId="54">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00"/>
    <w:rsid w:val="00136179"/>
    <w:rsid w:val="00247E18"/>
    <w:rsid w:val="0032285B"/>
    <w:rsid w:val="00351803"/>
    <w:rsid w:val="003D31C9"/>
    <w:rsid w:val="003E38E4"/>
    <w:rsid w:val="003F4C68"/>
    <w:rsid w:val="004237EA"/>
    <w:rsid w:val="0058386C"/>
    <w:rsid w:val="00633A1C"/>
    <w:rsid w:val="00776DD0"/>
    <w:rsid w:val="008543A5"/>
    <w:rsid w:val="008A1138"/>
    <w:rsid w:val="00917FA8"/>
    <w:rsid w:val="009713A7"/>
    <w:rsid w:val="009A0FBA"/>
    <w:rsid w:val="00AE6E8D"/>
    <w:rsid w:val="00B54D11"/>
    <w:rsid w:val="00B8784F"/>
    <w:rsid w:val="00C74EF1"/>
    <w:rsid w:val="00D75DDD"/>
    <w:rsid w:val="00EA4700"/>
    <w:rsid w:val="00EA55EF"/>
    <w:rsid w:val="00EC4444"/>
    <w:rsid w:val="00F03E00"/>
    <w:rsid w:val="00F20133"/>
    <w:rsid w:val="00F40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75" w:line="271" w:lineRule="auto"/>
      <w:ind w:left="24"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ind w:right="147"/>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03E00"/>
    <w:pPr>
      <w:ind w:left="720"/>
      <w:contextualSpacing/>
    </w:pPr>
  </w:style>
  <w:style w:type="paragraph" w:styleId="Nagwek">
    <w:name w:val="header"/>
    <w:basedOn w:val="Normalny"/>
    <w:link w:val="NagwekZnak"/>
    <w:uiPriority w:val="99"/>
    <w:unhideWhenUsed/>
    <w:rsid w:val="005838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86C"/>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75" w:line="271" w:lineRule="auto"/>
      <w:ind w:left="24"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ind w:right="147"/>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03E00"/>
    <w:pPr>
      <w:ind w:left="720"/>
      <w:contextualSpacing/>
    </w:pPr>
  </w:style>
  <w:style w:type="paragraph" w:styleId="Nagwek">
    <w:name w:val="header"/>
    <w:basedOn w:val="Normalny"/>
    <w:link w:val="NagwekZnak"/>
    <w:uiPriority w:val="99"/>
    <w:unhideWhenUsed/>
    <w:rsid w:val="005838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86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hyperlink" Target="https://platformazakupowa.pl/strona/1-regulamin" TargetMode="External"/><Relationship Id="rId21" Type="http://schemas.openxmlformats.org/officeDocument/2006/relationships/image" Target="media/image14.png"/><Relationship Id="rId34" Type="http://schemas.openxmlformats.org/officeDocument/2006/relationships/hyperlink" Target="https://platformazakupowa.pl/pn/szpitalsochaczew"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platformazakupowa.pl/pn/szpitalsochaczew"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platformazakupowa.pl/pn/szpitalsochacze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yperlink" Target="https://platformazakupowa.pl/pn/szpitalsochacz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platformazakupowa.pl/pn/szpitalsochaczew"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pn/szpitalsochaczew"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platformazakupowa.pl/pn/szpitalsochaczew"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platformazakupowa.pl/pn/szpitalsochaczew"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platformazakupowa.pl/strona/45-instrukcje" TargetMode="External"/><Relationship Id="rId3" Type="http://schemas.microsoft.com/office/2007/relationships/stylesWithEffects" Target="stylesWithEffect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platformazakupowa.pl/pn/szpitalsochaczew"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pn/szpitalsochac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10042</Words>
  <Characters>60253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2022-03-22T20:16:00Z</dcterms:created>
  <dcterms:modified xsi:type="dcterms:W3CDTF">2022-03-29T07:49:00Z</dcterms:modified>
</cp:coreProperties>
</file>