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E2F4" w14:textId="4A6C9EF1" w:rsidR="00DD187A" w:rsidRPr="00530E74" w:rsidRDefault="00DD187A" w:rsidP="00DD187A">
      <w:pPr>
        <w:autoSpaceDE w:val="0"/>
        <w:autoSpaceDN w:val="0"/>
        <w:adjustRightInd w:val="0"/>
        <w:spacing w:after="0" w:line="276" w:lineRule="auto"/>
        <w:jc w:val="right"/>
        <w:rPr>
          <w:rFonts w:ascii="Cambria Math" w:hAnsi="Cambria Math" w:cstheme="majorHAnsi"/>
          <w:color w:val="000000" w:themeColor="text1"/>
        </w:rPr>
      </w:pPr>
      <w:r w:rsidRPr="00530E74">
        <w:rPr>
          <w:rFonts w:ascii="Cambria Math" w:hAnsi="Cambria Math" w:cstheme="majorHAnsi"/>
          <w:color w:val="000000" w:themeColor="text1"/>
        </w:rPr>
        <w:t>Zał. nr 1</w:t>
      </w:r>
    </w:p>
    <w:p w14:paraId="46DD1896" w14:textId="13EC4AF3" w:rsidR="007D206D" w:rsidRPr="00530E74" w:rsidRDefault="007D206D" w:rsidP="00A26A9C">
      <w:pPr>
        <w:autoSpaceDE w:val="0"/>
        <w:autoSpaceDN w:val="0"/>
        <w:adjustRightInd w:val="0"/>
        <w:spacing w:after="0" w:line="276" w:lineRule="auto"/>
        <w:jc w:val="center"/>
        <w:rPr>
          <w:rFonts w:ascii="Cambria Math" w:hAnsi="Cambria Math" w:cstheme="majorHAnsi"/>
          <w:b/>
          <w:bCs/>
          <w:color w:val="000000" w:themeColor="text1"/>
        </w:rPr>
      </w:pPr>
      <w:r w:rsidRPr="00530E74">
        <w:rPr>
          <w:rFonts w:ascii="Cambria Math" w:hAnsi="Cambria Math" w:cstheme="majorHAnsi"/>
          <w:b/>
          <w:color w:val="000000" w:themeColor="text1"/>
        </w:rPr>
        <w:t>OŚWI</w:t>
      </w:r>
      <w:r w:rsidR="00DD187A" w:rsidRPr="00530E74">
        <w:rPr>
          <w:rFonts w:ascii="Cambria Math" w:hAnsi="Cambria Math" w:cstheme="majorHAnsi"/>
          <w:b/>
          <w:color w:val="000000" w:themeColor="text1"/>
        </w:rPr>
        <w:t>ADCZENIE O ZACHOWANIU POUFNOŚCI</w:t>
      </w:r>
    </w:p>
    <w:p w14:paraId="2B051E9E" w14:textId="77777777" w:rsidR="007D206D" w:rsidRPr="00530E74" w:rsidRDefault="007D206D" w:rsidP="00A26A9C">
      <w:pPr>
        <w:spacing w:after="0" w:line="276" w:lineRule="auto"/>
        <w:rPr>
          <w:rFonts w:ascii="Cambria Math" w:hAnsi="Cambria Math" w:cstheme="majorHAnsi"/>
        </w:rPr>
      </w:pPr>
    </w:p>
    <w:p w14:paraId="6DFD3E2F" w14:textId="7C195B9F" w:rsidR="00335EEF" w:rsidRPr="008D03F6" w:rsidRDefault="007D206D" w:rsidP="008D03F6">
      <w:pPr>
        <w:spacing w:line="276" w:lineRule="auto"/>
        <w:ind w:firstLine="708"/>
        <w:jc w:val="both"/>
        <w:rPr>
          <w:rFonts w:ascii="Cambria Math" w:hAnsi="Cambria Math" w:cstheme="majorHAnsi"/>
        </w:rPr>
      </w:pPr>
      <w:r w:rsidRPr="00530E74">
        <w:rPr>
          <w:rFonts w:ascii="Cambria Math" w:hAnsi="Cambria Math" w:cstheme="majorHAnsi"/>
        </w:rPr>
        <w:t xml:space="preserve">W związku z zainteresowaniem uczestnictwem w postępowaniu o udzielenie zamówienia </w:t>
      </w:r>
      <w:r w:rsidR="00A7516A" w:rsidRPr="00530E74">
        <w:rPr>
          <w:rFonts w:ascii="Cambria Math" w:hAnsi="Cambria Math" w:cstheme="majorHAnsi"/>
        </w:rPr>
        <w:t xml:space="preserve">publicznego prowadzonym w trybie </w:t>
      </w:r>
      <w:r w:rsidR="008D03F6">
        <w:rPr>
          <w:rFonts w:ascii="Cambria Math" w:hAnsi="Cambria Math" w:cstheme="majorHAnsi"/>
        </w:rPr>
        <w:t xml:space="preserve">podstawowym bez negocjacji </w:t>
      </w:r>
      <w:r w:rsidR="009E2397" w:rsidRPr="00530E74">
        <w:rPr>
          <w:rFonts w:ascii="Cambria Math" w:hAnsi="Cambria Math" w:cstheme="majorHAnsi"/>
        </w:rPr>
        <w:t>na podstawie u</w:t>
      </w:r>
      <w:r w:rsidRPr="00530E74">
        <w:rPr>
          <w:rFonts w:ascii="Cambria Math" w:hAnsi="Cambria Math" w:cstheme="majorHAnsi"/>
        </w:rPr>
        <w:t xml:space="preserve">stawy z dnia </w:t>
      </w:r>
      <w:r w:rsidR="00532028" w:rsidRPr="00530E74">
        <w:rPr>
          <w:rFonts w:ascii="Cambria Math" w:hAnsi="Cambria Math" w:cs="Calibri Light"/>
        </w:rPr>
        <w:t>11 września 2019 r. Prawo zamówień publicznych (</w:t>
      </w:r>
      <w:proofErr w:type="spellStart"/>
      <w:r w:rsidR="008E06EE" w:rsidRPr="00530E74">
        <w:rPr>
          <w:rFonts w:ascii="Cambria Math" w:hAnsi="Cambria Math" w:cs="Calibri Light"/>
        </w:rPr>
        <w:t>t.j</w:t>
      </w:r>
      <w:proofErr w:type="spellEnd"/>
      <w:r w:rsidR="008E06EE" w:rsidRPr="00530E74">
        <w:rPr>
          <w:rFonts w:ascii="Cambria Math" w:hAnsi="Cambria Math" w:cs="Calibri Light"/>
        </w:rPr>
        <w:t xml:space="preserve">. </w:t>
      </w:r>
      <w:r w:rsidR="00532028" w:rsidRPr="00530E74">
        <w:rPr>
          <w:rFonts w:ascii="Cambria Math" w:hAnsi="Cambria Math" w:cs="Calibri Light"/>
        </w:rPr>
        <w:t>Dz. U. z 20</w:t>
      </w:r>
      <w:r w:rsidR="00486227" w:rsidRPr="00530E74">
        <w:rPr>
          <w:rFonts w:ascii="Cambria Math" w:hAnsi="Cambria Math" w:cs="Calibri Light"/>
        </w:rPr>
        <w:t>21</w:t>
      </w:r>
      <w:r w:rsidR="00532028" w:rsidRPr="00530E74">
        <w:rPr>
          <w:rFonts w:ascii="Cambria Math" w:hAnsi="Cambria Math" w:cs="Calibri Light"/>
        </w:rPr>
        <w:t xml:space="preserve"> r. poz. </w:t>
      </w:r>
      <w:r w:rsidR="00486227" w:rsidRPr="00530E74">
        <w:rPr>
          <w:rFonts w:ascii="Cambria Math" w:hAnsi="Cambria Math" w:cs="Calibri Light"/>
        </w:rPr>
        <w:t>1129</w:t>
      </w:r>
      <w:r w:rsidR="00532028" w:rsidRPr="00530E74">
        <w:rPr>
          <w:rFonts w:ascii="Cambria Math" w:hAnsi="Cambria Math" w:cs="Calibri Light"/>
        </w:rPr>
        <w:t xml:space="preserve"> ze zm.)</w:t>
      </w:r>
      <w:r w:rsidR="00FF1251" w:rsidRPr="00530E74">
        <w:rPr>
          <w:rFonts w:ascii="Cambria Math" w:hAnsi="Cambria Math" w:cstheme="majorHAnsi"/>
        </w:rPr>
        <w:t xml:space="preserve"> </w:t>
      </w:r>
      <w:r w:rsidRPr="00530E74">
        <w:rPr>
          <w:rFonts w:ascii="Cambria Math" w:hAnsi="Cambria Math" w:cstheme="majorHAnsi"/>
        </w:rPr>
        <w:t xml:space="preserve">przez </w:t>
      </w:r>
      <w:r w:rsidR="008E06EE" w:rsidRPr="00530E74">
        <w:rPr>
          <w:rFonts w:ascii="Cambria Math" w:hAnsi="Cambria Math" w:cs="Calibri"/>
          <w:iCs/>
        </w:rPr>
        <w:t xml:space="preserve">Grójecką Spółkę Komunalną Sp. z o. o. </w:t>
      </w:r>
      <w:r w:rsidR="008E06EE" w:rsidRPr="00530E74">
        <w:rPr>
          <w:rFonts w:ascii="Cambria Math" w:hAnsi="Cambria Math" w:cs="Calibri"/>
        </w:rPr>
        <w:t>Kobylin 1 D, 05 - 600 Grójec</w:t>
      </w:r>
      <w:r w:rsidR="00A7516A" w:rsidRPr="00530E74">
        <w:rPr>
          <w:rFonts w:ascii="Cambria Math" w:hAnsi="Cambria Math" w:cstheme="majorHAnsi"/>
        </w:rPr>
        <w:t xml:space="preserve">, </w:t>
      </w:r>
      <w:r w:rsidR="00FB530A" w:rsidRPr="00530E74">
        <w:rPr>
          <w:rFonts w:ascii="Cambria Math" w:hAnsi="Cambria Math" w:cstheme="majorHAnsi"/>
        </w:rPr>
        <w:t>p</w:t>
      </w:r>
      <w:r w:rsidR="00B62238" w:rsidRPr="00530E74">
        <w:rPr>
          <w:rFonts w:ascii="Cambria Math" w:hAnsi="Cambria Math" w:cstheme="majorHAnsi"/>
        </w:rPr>
        <w:t>n.</w:t>
      </w:r>
      <w:r w:rsidR="00FB530A" w:rsidRPr="00530E74">
        <w:rPr>
          <w:rFonts w:ascii="Cambria Math" w:hAnsi="Cambria Math" w:cstheme="majorHAnsi"/>
        </w:rPr>
        <w:t>:</w:t>
      </w:r>
      <w:bookmarkStart w:id="0" w:name="_Hlk82977957"/>
      <w:r w:rsidR="008D03F6">
        <w:rPr>
          <w:rFonts w:ascii="Cambria Math" w:hAnsi="Cambria Math" w:cstheme="majorHAnsi"/>
        </w:rPr>
        <w:t xml:space="preserve"> </w:t>
      </w:r>
      <w:r w:rsidR="008D03F6" w:rsidRPr="008D03F6">
        <w:rPr>
          <w:rFonts w:ascii="Cambria Math" w:hAnsi="Cambria Math" w:cstheme="majorHAnsi"/>
          <w:b/>
          <w:bCs/>
        </w:rPr>
        <w:t>„Z</w:t>
      </w:r>
      <w:r w:rsidR="008D03F6" w:rsidRPr="008D03F6">
        <w:rPr>
          <w:rFonts w:ascii="Cambria Math" w:hAnsi="Cambria Math" w:cs="Calibri Light"/>
          <w:b/>
          <w:bCs/>
        </w:rPr>
        <w:t xml:space="preserve">akup </w:t>
      </w:r>
      <w:r w:rsidR="008D03F6" w:rsidRPr="008D03F6">
        <w:rPr>
          <w:rFonts w:ascii="Cambria Math" w:hAnsi="Cambria Math"/>
          <w:b/>
          <w:bCs/>
        </w:rPr>
        <w:t xml:space="preserve">w formie leasingu operacyjnego pojazdu hakowego dla </w:t>
      </w:r>
      <w:r w:rsidR="008D03F6" w:rsidRPr="008D03F6">
        <w:rPr>
          <w:rFonts w:ascii="Cambria Math" w:hAnsi="Cambria Math"/>
          <w:b/>
          <w:bCs/>
          <w:caps/>
        </w:rPr>
        <w:t>G</w:t>
      </w:r>
      <w:r w:rsidR="008D03F6" w:rsidRPr="008D03F6">
        <w:rPr>
          <w:rFonts w:ascii="Cambria Math" w:hAnsi="Cambria Math"/>
          <w:b/>
          <w:bCs/>
        </w:rPr>
        <w:t xml:space="preserve">rójeckiej </w:t>
      </w:r>
      <w:r w:rsidR="008D03F6" w:rsidRPr="008D03F6">
        <w:rPr>
          <w:rFonts w:ascii="Cambria Math" w:hAnsi="Cambria Math"/>
          <w:b/>
          <w:bCs/>
          <w:caps/>
        </w:rPr>
        <w:t>S</w:t>
      </w:r>
      <w:r w:rsidR="008D03F6" w:rsidRPr="008D03F6">
        <w:rPr>
          <w:rFonts w:ascii="Cambria Math" w:hAnsi="Cambria Math"/>
          <w:b/>
          <w:bCs/>
        </w:rPr>
        <w:t xml:space="preserve">półki </w:t>
      </w:r>
      <w:r w:rsidR="008D03F6" w:rsidRPr="008D03F6">
        <w:rPr>
          <w:rFonts w:ascii="Cambria Math" w:hAnsi="Cambria Math"/>
          <w:b/>
          <w:bCs/>
          <w:caps/>
        </w:rPr>
        <w:t>K</w:t>
      </w:r>
      <w:r w:rsidR="008D03F6" w:rsidRPr="008D03F6">
        <w:rPr>
          <w:rFonts w:ascii="Cambria Math" w:hAnsi="Cambria Math"/>
          <w:b/>
          <w:bCs/>
        </w:rPr>
        <w:t xml:space="preserve">omunalnej </w:t>
      </w:r>
      <w:r w:rsidR="008D03F6" w:rsidRPr="008D03F6">
        <w:rPr>
          <w:rFonts w:ascii="Cambria Math" w:hAnsi="Cambria Math"/>
          <w:b/>
          <w:bCs/>
          <w:caps/>
        </w:rPr>
        <w:t>S</w:t>
      </w:r>
      <w:r w:rsidR="008D03F6" w:rsidRPr="008D03F6">
        <w:rPr>
          <w:rFonts w:ascii="Cambria Math" w:hAnsi="Cambria Math"/>
          <w:b/>
          <w:bCs/>
        </w:rPr>
        <w:t xml:space="preserve">p. z o.o. w </w:t>
      </w:r>
      <w:r w:rsidR="008D03F6" w:rsidRPr="008D03F6">
        <w:rPr>
          <w:rFonts w:ascii="Cambria Math" w:hAnsi="Cambria Math"/>
          <w:b/>
          <w:bCs/>
          <w:caps/>
        </w:rPr>
        <w:t>G</w:t>
      </w:r>
      <w:r w:rsidR="008D03F6" w:rsidRPr="008D03F6">
        <w:rPr>
          <w:rFonts w:ascii="Cambria Math" w:hAnsi="Cambria Math"/>
          <w:b/>
          <w:bCs/>
        </w:rPr>
        <w:t xml:space="preserve">rójcu” </w:t>
      </w:r>
      <w:r w:rsidR="008D03F6">
        <w:rPr>
          <w:rFonts w:ascii="Cambria Math" w:hAnsi="Cambria Math" w:cstheme="majorHAnsi"/>
        </w:rPr>
        <w:t>(</w:t>
      </w:r>
      <w:r w:rsidR="008D03F6" w:rsidRPr="008D03F6">
        <w:rPr>
          <w:rFonts w:ascii="Cambria Math" w:hAnsi="Cambria Math" w:cstheme="majorHAnsi"/>
        </w:rPr>
        <w:t xml:space="preserve">nr sprawy: </w:t>
      </w:r>
      <w:r w:rsidR="008D03F6" w:rsidRPr="008D03F6">
        <w:rPr>
          <w:rFonts w:ascii="Cambria Math" w:hAnsi="Cambria Math" w:cstheme="majorHAnsi"/>
          <w:iCs/>
        </w:rPr>
        <w:t>01/2022</w:t>
      </w:r>
      <w:bookmarkEnd w:id="0"/>
      <w:r w:rsidR="008D03F6">
        <w:rPr>
          <w:rFonts w:ascii="Cambria Math" w:hAnsi="Cambria Math" w:cstheme="majorHAnsi"/>
          <w:iCs/>
        </w:rPr>
        <w:t>)</w:t>
      </w:r>
      <w:r w:rsidR="00D8677C" w:rsidRPr="00530E74">
        <w:rPr>
          <w:rFonts w:ascii="Cambria Math" w:hAnsi="Cambria Math" w:cstheme="majorHAnsi"/>
          <w:iCs/>
        </w:rPr>
        <w:t>,</w:t>
      </w:r>
      <w:r w:rsidR="008E06EE" w:rsidRPr="00530E74">
        <w:rPr>
          <w:rFonts w:ascii="Cambria Math" w:hAnsi="Cambria Math" w:cstheme="majorHAnsi"/>
          <w:iCs/>
        </w:rPr>
        <w:t xml:space="preserve"> </w:t>
      </w:r>
      <w:r w:rsidRPr="00530E74">
        <w:rPr>
          <w:rFonts w:ascii="Cambria Math" w:hAnsi="Cambria Math" w:cstheme="majorHAnsi"/>
        </w:rPr>
        <w:t xml:space="preserve">dalej jako „Postępowanie”, oraz </w:t>
      </w:r>
      <w:r w:rsidR="00335EEF" w:rsidRPr="00530E74">
        <w:rPr>
          <w:rFonts w:ascii="Cambria Math" w:hAnsi="Cambria Math" w:cstheme="majorHAnsi"/>
        </w:rPr>
        <w:t xml:space="preserve">koniecznością </w:t>
      </w:r>
      <w:r w:rsidRPr="00530E74">
        <w:rPr>
          <w:rFonts w:ascii="Cambria Math" w:hAnsi="Cambria Math" w:cstheme="majorHAnsi"/>
        </w:rPr>
        <w:t xml:space="preserve">zachowania w poufności informacji przekazywanych przez Zamawiającego, </w:t>
      </w:r>
    </w:p>
    <w:p w14:paraId="7E744AFE" w14:textId="222D218A" w:rsidR="007D206D" w:rsidRPr="00530E74" w:rsidRDefault="007D206D" w:rsidP="00335EEF">
      <w:pPr>
        <w:pStyle w:val="Default"/>
        <w:spacing w:line="276" w:lineRule="auto"/>
        <w:jc w:val="both"/>
        <w:rPr>
          <w:rFonts w:ascii="Cambria Math" w:hAnsi="Cambria Math" w:cstheme="majorHAnsi"/>
          <w:color w:val="auto"/>
          <w:sz w:val="22"/>
          <w:szCs w:val="22"/>
        </w:rPr>
      </w:pPr>
      <w:r w:rsidRPr="00530E74">
        <w:rPr>
          <w:rFonts w:ascii="Cambria Math" w:hAnsi="Cambria Math" w:cstheme="majorHAnsi"/>
          <w:color w:val="auto"/>
          <w:sz w:val="22"/>
          <w:szCs w:val="22"/>
        </w:rPr>
        <w:t xml:space="preserve">działając w imieniu </w:t>
      </w:r>
      <w:r w:rsidR="00B62238" w:rsidRPr="00530E74">
        <w:rPr>
          <w:rFonts w:ascii="Cambria Math" w:hAnsi="Cambria Math" w:cstheme="majorHAnsi"/>
          <w:color w:val="auto"/>
          <w:sz w:val="22"/>
          <w:szCs w:val="22"/>
        </w:rPr>
        <w:t>Wykonawcy</w:t>
      </w:r>
      <w:r w:rsidR="004E6221" w:rsidRPr="00530E74">
        <w:rPr>
          <w:rFonts w:ascii="Cambria Math" w:hAnsi="Cambria Math" w:cstheme="majorHAnsi"/>
          <w:color w:val="auto"/>
          <w:sz w:val="22"/>
          <w:szCs w:val="22"/>
        </w:rPr>
        <w:t>: …………</w:t>
      </w:r>
      <w:r w:rsidR="00335EEF" w:rsidRPr="00530E74">
        <w:rPr>
          <w:rFonts w:ascii="Cambria Math" w:hAnsi="Cambria Math" w:cstheme="majorHAnsi"/>
          <w:color w:val="auto"/>
          <w:sz w:val="22"/>
          <w:szCs w:val="22"/>
        </w:rPr>
        <w:t>…………………………</w:t>
      </w:r>
      <w:r w:rsidR="004E6221" w:rsidRPr="00530E74">
        <w:rPr>
          <w:rFonts w:ascii="Cambria Math" w:hAnsi="Cambria Math" w:cstheme="majorHAnsi"/>
          <w:color w:val="auto"/>
          <w:sz w:val="22"/>
          <w:szCs w:val="22"/>
        </w:rPr>
        <w:t>……</w:t>
      </w:r>
      <w:r w:rsidR="00271CB4" w:rsidRPr="00530E74">
        <w:rPr>
          <w:rFonts w:ascii="Cambria Math" w:hAnsi="Cambria Math" w:cstheme="majorHAnsi"/>
          <w:color w:val="auto"/>
          <w:sz w:val="22"/>
          <w:szCs w:val="22"/>
        </w:rPr>
        <w:t>…</w:t>
      </w:r>
      <w:r w:rsidR="00486227" w:rsidRPr="00530E74">
        <w:rPr>
          <w:rFonts w:ascii="Cambria Math" w:hAnsi="Cambria Math" w:cstheme="majorHAnsi"/>
          <w:color w:val="auto"/>
          <w:sz w:val="22"/>
          <w:szCs w:val="22"/>
        </w:rPr>
        <w:t>………………………</w:t>
      </w:r>
      <w:r w:rsidR="00271CB4" w:rsidRPr="00530E74">
        <w:rPr>
          <w:rFonts w:ascii="Cambria Math" w:hAnsi="Cambria Math" w:cstheme="majorHAnsi"/>
          <w:color w:val="auto"/>
          <w:sz w:val="22"/>
          <w:szCs w:val="22"/>
        </w:rPr>
        <w:t>…………………</w:t>
      </w:r>
      <w:r w:rsidR="00532028" w:rsidRPr="00530E74">
        <w:rPr>
          <w:rFonts w:ascii="Cambria Math" w:hAnsi="Cambria Math" w:cstheme="majorHAnsi"/>
          <w:color w:val="auto"/>
          <w:sz w:val="22"/>
          <w:szCs w:val="22"/>
        </w:rPr>
        <w:t>..</w:t>
      </w:r>
      <w:r w:rsidR="00271CB4" w:rsidRPr="00530E74">
        <w:rPr>
          <w:rFonts w:ascii="Cambria Math" w:hAnsi="Cambria Math" w:cstheme="majorHAnsi"/>
          <w:color w:val="auto"/>
          <w:sz w:val="22"/>
          <w:szCs w:val="22"/>
        </w:rPr>
        <w:t xml:space="preserve">………….. </w:t>
      </w:r>
      <w:r w:rsidRPr="00530E74">
        <w:rPr>
          <w:rFonts w:ascii="Cambria Math" w:hAnsi="Cambria Math" w:cstheme="majorHAnsi"/>
          <w:color w:val="auto"/>
          <w:sz w:val="22"/>
          <w:szCs w:val="22"/>
        </w:rPr>
        <w:t xml:space="preserve">z siedzibą </w:t>
      </w:r>
      <w:r w:rsidR="00271CB4" w:rsidRPr="00530E74">
        <w:rPr>
          <w:rFonts w:ascii="Cambria Math" w:hAnsi="Cambria Math" w:cstheme="majorHAnsi"/>
          <w:color w:val="auto"/>
          <w:sz w:val="22"/>
          <w:szCs w:val="22"/>
        </w:rPr>
        <w:t xml:space="preserve">w </w:t>
      </w:r>
      <w:r w:rsidRPr="00530E74">
        <w:rPr>
          <w:rFonts w:ascii="Cambria Math" w:hAnsi="Cambria Math" w:cstheme="majorHAnsi"/>
          <w:color w:val="auto"/>
          <w:sz w:val="22"/>
          <w:szCs w:val="22"/>
        </w:rPr>
        <w:t>……</w:t>
      </w:r>
      <w:r w:rsidR="00271CB4" w:rsidRPr="00530E74">
        <w:rPr>
          <w:rFonts w:ascii="Cambria Math" w:hAnsi="Cambria Math" w:cstheme="majorHAnsi"/>
          <w:color w:val="auto"/>
          <w:sz w:val="22"/>
          <w:szCs w:val="22"/>
        </w:rPr>
        <w:t>…</w:t>
      </w:r>
      <w:r w:rsidR="004E6221" w:rsidRPr="00530E74">
        <w:rPr>
          <w:rFonts w:ascii="Cambria Math" w:hAnsi="Cambria Math" w:cstheme="majorHAnsi"/>
          <w:color w:val="auto"/>
          <w:sz w:val="22"/>
          <w:szCs w:val="22"/>
        </w:rPr>
        <w:t>……………………………………</w:t>
      </w:r>
      <w:r w:rsidR="00271CB4" w:rsidRPr="00530E74">
        <w:rPr>
          <w:rFonts w:ascii="Cambria Math" w:hAnsi="Cambria Math" w:cstheme="majorHAnsi"/>
          <w:color w:val="auto"/>
          <w:sz w:val="22"/>
          <w:szCs w:val="22"/>
        </w:rPr>
        <w:t>……………………………………………………….</w:t>
      </w:r>
      <w:r w:rsidR="00486227" w:rsidRPr="00530E74">
        <w:rPr>
          <w:rFonts w:ascii="Cambria Math" w:hAnsi="Cambria Math" w:cstheme="majorHAnsi"/>
          <w:color w:val="auto"/>
          <w:sz w:val="22"/>
          <w:szCs w:val="22"/>
        </w:rPr>
        <w:t>…</w:t>
      </w:r>
      <w:r w:rsidR="00532028" w:rsidRPr="00530E74">
        <w:rPr>
          <w:rFonts w:ascii="Cambria Math" w:hAnsi="Cambria Math" w:cstheme="majorHAnsi"/>
          <w:color w:val="auto"/>
          <w:sz w:val="22"/>
          <w:szCs w:val="22"/>
        </w:rPr>
        <w:t>……………………………</w:t>
      </w:r>
      <w:r w:rsidRPr="00530E74">
        <w:rPr>
          <w:rFonts w:ascii="Cambria Math" w:hAnsi="Cambria Math" w:cstheme="majorHAnsi"/>
          <w:color w:val="auto"/>
          <w:sz w:val="22"/>
          <w:szCs w:val="22"/>
        </w:rPr>
        <w:t>., NIP: ……………</w:t>
      </w:r>
      <w:r w:rsidR="00271CB4" w:rsidRPr="00530E74">
        <w:rPr>
          <w:rFonts w:ascii="Cambria Math" w:hAnsi="Cambria Math" w:cstheme="majorHAnsi"/>
          <w:color w:val="auto"/>
          <w:sz w:val="22"/>
          <w:szCs w:val="22"/>
        </w:rPr>
        <w:t>………………………………., REGON: …………</w:t>
      </w:r>
      <w:r w:rsidRPr="00530E74">
        <w:rPr>
          <w:rFonts w:ascii="Cambria Math" w:hAnsi="Cambria Math" w:cstheme="majorHAnsi"/>
          <w:color w:val="auto"/>
          <w:sz w:val="22"/>
          <w:szCs w:val="22"/>
        </w:rPr>
        <w:t>…………  niniejszym:</w:t>
      </w:r>
    </w:p>
    <w:p w14:paraId="69B452CF" w14:textId="177962D3" w:rsidR="007D206D" w:rsidRPr="00530E74" w:rsidRDefault="00335EEF" w:rsidP="00A26A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 Math" w:hAnsi="Cambria Math" w:cstheme="majorHAnsi"/>
          <w:sz w:val="22"/>
          <w:szCs w:val="22"/>
        </w:rPr>
      </w:pPr>
      <w:r w:rsidRPr="00530E74">
        <w:rPr>
          <w:rFonts w:ascii="Cambria Math" w:hAnsi="Cambria Math" w:cstheme="majorHAnsi"/>
          <w:sz w:val="22"/>
          <w:szCs w:val="22"/>
        </w:rPr>
        <w:t>o</w:t>
      </w:r>
      <w:r w:rsidR="007D206D" w:rsidRPr="00530E74">
        <w:rPr>
          <w:rFonts w:ascii="Cambria Math" w:hAnsi="Cambria Math" w:cstheme="majorHAnsi"/>
          <w:sz w:val="22"/>
          <w:szCs w:val="22"/>
        </w:rPr>
        <w:t xml:space="preserve">świadczam, iż przyjmuję do wiadomości, że wszelkie informacje zawarte w udostępnianych przez Zamawiającego </w:t>
      </w:r>
      <w:r w:rsidR="00FB530A" w:rsidRPr="00530E74">
        <w:rPr>
          <w:rFonts w:ascii="Cambria Math" w:hAnsi="Cambria Math" w:cstheme="majorHAnsi"/>
          <w:sz w:val="22"/>
          <w:szCs w:val="22"/>
        </w:rPr>
        <w:t>dokumentach</w:t>
      </w:r>
      <w:r w:rsidR="00B62238" w:rsidRPr="00530E74">
        <w:rPr>
          <w:rFonts w:ascii="Cambria Math" w:hAnsi="Cambria Math" w:cstheme="majorHAnsi"/>
          <w:sz w:val="22"/>
          <w:szCs w:val="22"/>
        </w:rPr>
        <w:t xml:space="preserve"> </w:t>
      </w:r>
      <w:r w:rsidR="00486227" w:rsidRPr="00530E74">
        <w:rPr>
          <w:rFonts w:ascii="Cambria Math" w:hAnsi="Cambria Math" w:cstheme="majorHAnsi"/>
          <w:sz w:val="22"/>
          <w:szCs w:val="22"/>
        </w:rPr>
        <w:t xml:space="preserve">finansowych </w:t>
      </w:r>
      <w:r w:rsidR="00B62238" w:rsidRPr="00530E74">
        <w:rPr>
          <w:rFonts w:ascii="Cambria Math" w:hAnsi="Cambria Math" w:cstheme="majorHAnsi"/>
          <w:sz w:val="22"/>
          <w:szCs w:val="22"/>
        </w:rPr>
        <w:t>mają</w:t>
      </w:r>
      <w:r w:rsidR="007D206D" w:rsidRPr="00530E74">
        <w:rPr>
          <w:rFonts w:ascii="Cambria Math" w:hAnsi="Cambria Math" w:cstheme="majorHAnsi"/>
          <w:sz w:val="22"/>
          <w:szCs w:val="22"/>
        </w:rPr>
        <w:t xml:space="preserve"> charakter informacji poufnych </w:t>
      </w:r>
      <w:r w:rsidR="00B62238" w:rsidRPr="00530E74">
        <w:rPr>
          <w:rFonts w:ascii="Cambria Math" w:hAnsi="Cambria Math" w:cstheme="majorHAnsi"/>
          <w:sz w:val="22"/>
          <w:szCs w:val="22"/>
        </w:rPr>
        <w:t xml:space="preserve">i </w:t>
      </w:r>
      <w:r w:rsidR="007D206D" w:rsidRPr="00530E74">
        <w:rPr>
          <w:rFonts w:ascii="Cambria Math" w:hAnsi="Cambria Math" w:cstheme="majorHAnsi"/>
          <w:sz w:val="22"/>
          <w:szCs w:val="22"/>
        </w:rPr>
        <w:t>stanowiących tajemnicę przedsiębiorstwa Zamawiającego („Informacje Poufne”).</w:t>
      </w:r>
    </w:p>
    <w:p w14:paraId="45D9B8FF" w14:textId="0949F567" w:rsidR="007D206D" w:rsidRPr="00530E74" w:rsidRDefault="00335EEF" w:rsidP="00A26A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 Math" w:hAnsi="Cambria Math" w:cstheme="majorHAnsi"/>
          <w:sz w:val="22"/>
          <w:szCs w:val="22"/>
        </w:rPr>
      </w:pPr>
      <w:r w:rsidRPr="00530E74">
        <w:rPr>
          <w:rFonts w:ascii="Cambria Math" w:hAnsi="Cambria Math" w:cstheme="majorHAnsi"/>
          <w:sz w:val="22"/>
          <w:szCs w:val="22"/>
        </w:rPr>
        <w:t>z</w:t>
      </w:r>
      <w:r w:rsidR="007D206D" w:rsidRPr="00530E74">
        <w:rPr>
          <w:rFonts w:ascii="Cambria Math" w:hAnsi="Cambria Math" w:cstheme="majorHAnsi"/>
          <w:sz w:val="22"/>
          <w:szCs w:val="22"/>
        </w:rPr>
        <w:t>obowiązuję się do:</w:t>
      </w:r>
    </w:p>
    <w:p w14:paraId="4C9AFAC2" w14:textId="77777777" w:rsidR="007D206D" w:rsidRPr="00530E74" w:rsidRDefault="007D206D" w:rsidP="00A26A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 Math" w:hAnsi="Cambria Math" w:cstheme="majorHAnsi"/>
          <w:sz w:val="22"/>
          <w:szCs w:val="22"/>
        </w:rPr>
      </w:pPr>
      <w:r w:rsidRPr="00530E74">
        <w:rPr>
          <w:rFonts w:ascii="Cambria Math" w:hAnsi="Cambria Math" w:cstheme="majorHAnsi"/>
          <w:sz w:val="22"/>
          <w:szCs w:val="22"/>
        </w:rPr>
        <w:t>zachowania w całkowitej poufności udostępnionych przez Zamawiającego Informacji Poufnych i wykorzystywania informacji, o których mowa w ust. 1, wyłącznie w celu przygotowania, złożenia oferty i w przypadku wyboru naszej oferty jako najkorzystniejszej i zawarcia umowy, w celu wykonania umowy;</w:t>
      </w:r>
    </w:p>
    <w:p w14:paraId="7092C26F" w14:textId="77777777" w:rsidR="007D206D" w:rsidRPr="00530E74" w:rsidRDefault="007D206D" w:rsidP="00A26A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 Math" w:hAnsi="Cambria Math" w:cstheme="majorHAnsi"/>
          <w:sz w:val="22"/>
          <w:szCs w:val="22"/>
        </w:rPr>
      </w:pPr>
      <w:r w:rsidRPr="00530E74">
        <w:rPr>
          <w:rFonts w:ascii="Cambria Math" w:hAnsi="Cambria Math" w:cstheme="majorHAnsi"/>
          <w:sz w:val="22"/>
          <w:szCs w:val="22"/>
        </w:rPr>
        <w:t>podjęcia niezbędnych działań dla zapewnienia poufności otrzymanych informacji.</w:t>
      </w:r>
    </w:p>
    <w:p w14:paraId="493A13FC" w14:textId="30C2C9A1" w:rsidR="007D206D" w:rsidRPr="00530E74" w:rsidRDefault="00335EEF" w:rsidP="00A26A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 Math" w:hAnsi="Cambria Math" w:cstheme="majorHAnsi"/>
          <w:sz w:val="22"/>
          <w:szCs w:val="22"/>
        </w:rPr>
      </w:pPr>
      <w:r w:rsidRPr="00530E74">
        <w:rPr>
          <w:rFonts w:ascii="Cambria Math" w:hAnsi="Cambria Math" w:cstheme="majorHAnsi"/>
          <w:sz w:val="22"/>
          <w:szCs w:val="22"/>
        </w:rPr>
        <w:t>w</w:t>
      </w:r>
      <w:r w:rsidR="007D206D" w:rsidRPr="00530E74">
        <w:rPr>
          <w:rFonts w:ascii="Cambria Math" w:hAnsi="Cambria Math" w:cstheme="majorHAnsi"/>
          <w:sz w:val="22"/>
          <w:szCs w:val="22"/>
        </w:rPr>
        <w:t>ymogi zawarte w ust. 2 nie będą miały zastosowania do tych informacji, które:</w:t>
      </w:r>
    </w:p>
    <w:p w14:paraId="541D8788" w14:textId="5EAC3581" w:rsidR="007D206D" w:rsidRPr="00530E74" w:rsidRDefault="007D206D" w:rsidP="0048622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 Math" w:hAnsi="Cambria Math" w:cstheme="majorHAnsi"/>
          <w:sz w:val="22"/>
          <w:szCs w:val="22"/>
        </w:rPr>
      </w:pPr>
      <w:r w:rsidRPr="00530E74">
        <w:rPr>
          <w:rFonts w:ascii="Cambria Math" w:hAnsi="Cambria Math" w:cstheme="majorHAnsi"/>
          <w:sz w:val="22"/>
          <w:szCs w:val="22"/>
        </w:rPr>
        <w:t>są opublikowane, powszechnie znane lub urzędowo podane do publicznej wiadomości.</w:t>
      </w:r>
    </w:p>
    <w:p w14:paraId="0BE55635" w14:textId="3C9BE8A4" w:rsidR="007D206D" w:rsidRPr="00530E74" w:rsidRDefault="007D206D" w:rsidP="0048622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 Math" w:hAnsi="Cambria Math" w:cstheme="majorHAnsi"/>
          <w:sz w:val="22"/>
          <w:szCs w:val="22"/>
        </w:rPr>
      </w:pPr>
      <w:r w:rsidRPr="00530E74">
        <w:rPr>
          <w:rFonts w:ascii="Cambria Math" w:hAnsi="Cambria Math" w:cstheme="majorHAnsi"/>
          <w:sz w:val="22"/>
          <w:szCs w:val="22"/>
        </w:rPr>
        <w:t>podlegają ujawnieniu na podstawie bezwzględnie obowiązujących przepisów prawa, jeżeli zostały ujawnione w trybie przewidzianym tymi przepisami.</w:t>
      </w:r>
    </w:p>
    <w:p w14:paraId="7828F502" w14:textId="05BD5C1E" w:rsidR="007D206D" w:rsidRPr="00530E74" w:rsidRDefault="00335EEF" w:rsidP="00A26A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 Math" w:hAnsi="Cambria Math" w:cstheme="majorHAnsi"/>
          <w:sz w:val="22"/>
          <w:szCs w:val="22"/>
        </w:rPr>
      </w:pPr>
      <w:r w:rsidRPr="00530E74">
        <w:rPr>
          <w:rFonts w:ascii="Cambria Math" w:hAnsi="Cambria Math" w:cstheme="majorHAnsi"/>
          <w:sz w:val="22"/>
          <w:szCs w:val="22"/>
        </w:rPr>
        <w:t>z</w:t>
      </w:r>
      <w:r w:rsidR="007D206D" w:rsidRPr="00530E74">
        <w:rPr>
          <w:rFonts w:ascii="Cambria Math" w:hAnsi="Cambria Math" w:cstheme="majorHAnsi"/>
          <w:sz w:val="22"/>
          <w:szCs w:val="22"/>
        </w:rPr>
        <w:t>obowiązuję się, że</w:t>
      </w:r>
      <w:r w:rsidR="00B62238" w:rsidRPr="00530E74">
        <w:rPr>
          <w:rFonts w:ascii="Cambria Math" w:hAnsi="Cambria Math" w:cstheme="majorHAnsi"/>
          <w:sz w:val="22"/>
          <w:szCs w:val="22"/>
        </w:rPr>
        <w:t xml:space="preserve"> </w:t>
      </w:r>
      <w:r w:rsidR="007D206D" w:rsidRPr="00530E74">
        <w:rPr>
          <w:rFonts w:ascii="Cambria Math" w:hAnsi="Cambria Math" w:cstheme="majorHAnsi"/>
          <w:sz w:val="22"/>
          <w:szCs w:val="22"/>
        </w:rPr>
        <w:t>Informacje Poufne</w:t>
      </w:r>
      <w:r w:rsidR="00B62238" w:rsidRPr="00530E74">
        <w:rPr>
          <w:rFonts w:ascii="Cambria Math" w:hAnsi="Cambria Math" w:cstheme="majorHAnsi"/>
          <w:sz w:val="22"/>
          <w:szCs w:val="22"/>
        </w:rPr>
        <w:t xml:space="preserve"> </w:t>
      </w:r>
      <w:r w:rsidR="007D206D" w:rsidRPr="00530E74">
        <w:rPr>
          <w:rFonts w:ascii="Cambria Math" w:hAnsi="Cambria Math" w:cstheme="majorHAnsi"/>
          <w:sz w:val="22"/>
          <w:szCs w:val="22"/>
        </w:rPr>
        <w:t>nie będą wykorzystywane w żadnym innym celu niż określony w ust. 2, a w szczególności w celu sprzecznym z interesem Zamawiającego oraz do nierozpowszechniania, nierozprowadzania, niepowielania, nieujawniania w jakikolwiek sposób lub jakiejkolwiek formie tych informacji osobom trzecim bez uprzedniej zgody Zamawiającego wyrażonej w formie pisemnej pod rygorem nieważności.</w:t>
      </w:r>
    </w:p>
    <w:p w14:paraId="564C520D" w14:textId="575BFBA3" w:rsidR="007D206D" w:rsidRPr="00530E74" w:rsidRDefault="00335EEF" w:rsidP="00A26A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 Math" w:hAnsi="Cambria Math" w:cstheme="majorHAnsi"/>
          <w:sz w:val="22"/>
          <w:szCs w:val="22"/>
        </w:rPr>
      </w:pPr>
      <w:r w:rsidRPr="00530E74">
        <w:rPr>
          <w:rFonts w:ascii="Cambria Math" w:hAnsi="Cambria Math" w:cstheme="majorHAnsi"/>
          <w:sz w:val="22"/>
          <w:szCs w:val="22"/>
        </w:rPr>
        <w:t>z</w:t>
      </w:r>
      <w:r w:rsidR="007D206D" w:rsidRPr="00530E74">
        <w:rPr>
          <w:rFonts w:ascii="Cambria Math" w:hAnsi="Cambria Math" w:cstheme="majorHAnsi"/>
          <w:sz w:val="22"/>
          <w:szCs w:val="22"/>
        </w:rPr>
        <w:t>obowiązuję się do zabezpieczenia i przechowywania uzyskanych Informacji Poufnych w formie: materialnej, nośników elektrycznych, a także w systemach teleinformatycznych, w warunkach zapewniających brak swobodnego dostępu do nich osobom nieupoważnionym</w:t>
      </w:r>
      <w:r w:rsidR="00CE3871" w:rsidRPr="00530E74">
        <w:rPr>
          <w:rFonts w:ascii="Cambria Math" w:hAnsi="Cambria Math" w:cstheme="majorHAnsi"/>
          <w:sz w:val="22"/>
          <w:szCs w:val="22"/>
        </w:rPr>
        <w:t xml:space="preserve"> </w:t>
      </w:r>
      <w:r w:rsidR="007D206D" w:rsidRPr="00530E74">
        <w:rPr>
          <w:rFonts w:ascii="Cambria Math" w:hAnsi="Cambria Math" w:cstheme="majorHAnsi"/>
          <w:sz w:val="22"/>
          <w:szCs w:val="22"/>
        </w:rPr>
        <w:t>oraz do korzystania z tych Informacji Poufnych z najwyższą starannością wymaganą przy zabezpieczeniu tego typu informacji, ażeby nie dopuścić do utraty kontroli (w szczególności rozpowszechnienia, uzyskania dostępu przez kogokolwiek) nad Informacjami Poufnymi.</w:t>
      </w:r>
    </w:p>
    <w:p w14:paraId="48F48E2B" w14:textId="287B64B2" w:rsidR="00897C5B" w:rsidRPr="00530E74" w:rsidRDefault="00335EEF" w:rsidP="00A26A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 Math" w:hAnsi="Cambria Math" w:cstheme="majorHAnsi"/>
          <w:sz w:val="22"/>
          <w:szCs w:val="22"/>
        </w:rPr>
      </w:pPr>
      <w:r w:rsidRPr="00530E74">
        <w:rPr>
          <w:rFonts w:ascii="Cambria Math" w:hAnsi="Cambria Math" w:cstheme="majorHAnsi"/>
          <w:sz w:val="22"/>
          <w:szCs w:val="22"/>
        </w:rPr>
        <w:t>z</w:t>
      </w:r>
      <w:r w:rsidR="00653406" w:rsidRPr="00530E74">
        <w:rPr>
          <w:rFonts w:ascii="Cambria Math" w:hAnsi="Cambria Math" w:cstheme="majorHAnsi"/>
          <w:sz w:val="22"/>
          <w:szCs w:val="22"/>
        </w:rPr>
        <w:t>obowiązuje się, iż dostęp do Informacji Poufnych będą mieć jedynie pracownicy Wykonawcy lub inne osoby z nim współpracujące na mocy jakichkolwiek podstaw prawnych lub faktycznych, w tym niezależni konsultanci lub doradcy (dalej również nazywani łącznie „Współpracownikami”), i tylko w takim zakresie, jaki jest konieczny dla analizy i badania Informacji Poufnych pod kątem przygotowania oferty oraz zawarcia i realizacji Umowy.</w:t>
      </w:r>
    </w:p>
    <w:p w14:paraId="68FEF277" w14:textId="2ABBA4F6" w:rsidR="007D206D" w:rsidRPr="00530E74" w:rsidRDefault="00335EEF" w:rsidP="00A26A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 Math" w:hAnsi="Cambria Math" w:cstheme="majorHAnsi"/>
          <w:sz w:val="22"/>
          <w:szCs w:val="22"/>
        </w:rPr>
      </w:pPr>
      <w:r w:rsidRPr="00530E74">
        <w:rPr>
          <w:rFonts w:ascii="Cambria Math" w:hAnsi="Cambria Math" w:cstheme="majorHAnsi"/>
          <w:sz w:val="22"/>
          <w:szCs w:val="22"/>
        </w:rPr>
        <w:t>z</w:t>
      </w:r>
      <w:r w:rsidR="007D206D" w:rsidRPr="00530E74">
        <w:rPr>
          <w:rFonts w:ascii="Cambria Math" w:hAnsi="Cambria Math" w:cstheme="majorHAnsi"/>
          <w:sz w:val="22"/>
          <w:szCs w:val="22"/>
        </w:rPr>
        <w:t>obowiązuję się, że</w:t>
      </w:r>
      <w:r w:rsidR="00B62238" w:rsidRPr="00530E74">
        <w:rPr>
          <w:rFonts w:ascii="Cambria Math" w:hAnsi="Cambria Math" w:cstheme="majorHAnsi"/>
          <w:sz w:val="22"/>
          <w:szCs w:val="22"/>
        </w:rPr>
        <w:t xml:space="preserve"> </w:t>
      </w:r>
      <w:r w:rsidR="00653406" w:rsidRPr="00530E74">
        <w:rPr>
          <w:rFonts w:ascii="Cambria Math" w:hAnsi="Cambria Math" w:cstheme="majorHAnsi"/>
          <w:sz w:val="22"/>
          <w:szCs w:val="22"/>
        </w:rPr>
        <w:t>Pracownicy oraz Współpracownicy Wykonawcy zostaną poinformowani o poufnym charakterze Informacji oraz zobowiązani do zachowania ich poufności na zasadach określonych niniejszym oświadczeniem. W każdym przypadku naruszenia poufności Informacji przez Pracowników lub Współpracowników, Wykonawca ponosi odpowiedzialność wobec Zamawiającego, jak za własne działania lub zaniechania.</w:t>
      </w:r>
    </w:p>
    <w:p w14:paraId="17A8C02F" w14:textId="7ED18782" w:rsidR="007D206D" w:rsidRPr="00530E74" w:rsidRDefault="00335EEF" w:rsidP="00A26A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 Math" w:hAnsi="Cambria Math" w:cstheme="majorHAnsi"/>
          <w:sz w:val="22"/>
          <w:szCs w:val="22"/>
        </w:rPr>
      </w:pPr>
      <w:r w:rsidRPr="00530E74">
        <w:rPr>
          <w:rFonts w:ascii="Cambria Math" w:hAnsi="Cambria Math" w:cstheme="majorHAnsi"/>
          <w:sz w:val="22"/>
          <w:szCs w:val="22"/>
        </w:rPr>
        <w:lastRenderedPageBreak/>
        <w:t>z</w:t>
      </w:r>
      <w:r w:rsidR="007D206D" w:rsidRPr="00530E74">
        <w:rPr>
          <w:rFonts w:ascii="Cambria Math" w:hAnsi="Cambria Math" w:cstheme="majorHAnsi"/>
          <w:sz w:val="22"/>
          <w:szCs w:val="22"/>
        </w:rPr>
        <w:t>obowiązuję się do zniszczenia Informacji Poufnych, niezależnie od formy, w której informacje te zostały przekazane</w:t>
      </w:r>
      <w:r w:rsidR="00CE3871" w:rsidRPr="00530E74">
        <w:rPr>
          <w:rFonts w:ascii="Cambria Math" w:hAnsi="Cambria Math" w:cstheme="majorHAnsi"/>
          <w:sz w:val="22"/>
          <w:szCs w:val="22"/>
        </w:rPr>
        <w:t xml:space="preserve"> </w:t>
      </w:r>
      <w:r w:rsidR="00882DE7" w:rsidRPr="00530E74">
        <w:rPr>
          <w:rFonts w:ascii="Cambria Math" w:hAnsi="Cambria Math" w:cstheme="majorHAnsi"/>
          <w:sz w:val="22"/>
          <w:szCs w:val="22"/>
        </w:rPr>
        <w:t>w sposób uniemożliwiający ich odtworzenie</w:t>
      </w:r>
      <w:r w:rsidR="00B62238" w:rsidRPr="00530E74">
        <w:rPr>
          <w:rFonts w:ascii="Cambria Math" w:hAnsi="Cambria Math" w:cstheme="majorHAnsi"/>
          <w:sz w:val="22"/>
          <w:szCs w:val="22"/>
        </w:rPr>
        <w:t xml:space="preserve"> </w:t>
      </w:r>
      <w:r w:rsidR="007D206D" w:rsidRPr="00530E74">
        <w:rPr>
          <w:rFonts w:ascii="Cambria Math" w:hAnsi="Cambria Math" w:cstheme="majorHAnsi"/>
          <w:sz w:val="22"/>
          <w:szCs w:val="22"/>
        </w:rPr>
        <w:t>po zakończeniu Postępowania,</w:t>
      </w:r>
      <w:r w:rsidR="00B62238" w:rsidRPr="00530E74">
        <w:rPr>
          <w:rFonts w:ascii="Cambria Math" w:hAnsi="Cambria Math" w:cstheme="majorHAnsi"/>
          <w:sz w:val="22"/>
          <w:szCs w:val="22"/>
        </w:rPr>
        <w:t xml:space="preserve"> </w:t>
      </w:r>
      <w:r w:rsidR="00653406" w:rsidRPr="00530E74">
        <w:rPr>
          <w:rFonts w:ascii="Cambria Math" w:hAnsi="Cambria Math" w:cstheme="majorHAnsi"/>
          <w:sz w:val="22"/>
          <w:szCs w:val="22"/>
        </w:rPr>
        <w:t>a w przypadku wyboru naszej oferty jako najkorzystniejszej i zawarcia umowy – po zakończeniu wykonania umowy</w:t>
      </w:r>
      <w:r w:rsidR="007D206D" w:rsidRPr="00530E74">
        <w:rPr>
          <w:rFonts w:ascii="Cambria Math" w:hAnsi="Cambria Math" w:cstheme="majorHAnsi"/>
          <w:sz w:val="22"/>
          <w:szCs w:val="22"/>
        </w:rPr>
        <w:t>.</w:t>
      </w:r>
    </w:p>
    <w:p w14:paraId="3FE195B4" w14:textId="6979F6EF" w:rsidR="007D206D" w:rsidRPr="00530E74" w:rsidRDefault="00335EEF" w:rsidP="00A26A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 Math" w:hAnsi="Cambria Math" w:cstheme="majorHAnsi"/>
          <w:sz w:val="22"/>
          <w:szCs w:val="22"/>
        </w:rPr>
      </w:pPr>
      <w:r w:rsidRPr="00530E74">
        <w:rPr>
          <w:rFonts w:ascii="Cambria Math" w:hAnsi="Cambria Math" w:cstheme="majorHAnsi"/>
          <w:sz w:val="22"/>
          <w:szCs w:val="22"/>
        </w:rPr>
        <w:t>z</w:t>
      </w:r>
      <w:r w:rsidR="007D206D" w:rsidRPr="00530E74">
        <w:rPr>
          <w:rFonts w:ascii="Cambria Math" w:hAnsi="Cambria Math" w:cstheme="majorHAnsi"/>
          <w:sz w:val="22"/>
          <w:szCs w:val="22"/>
        </w:rPr>
        <w:t>obowiązuję się informować Zamawiającego o każdym przypadku ujawnienia Informacji Poufnych z naruszeniem warunków niniejszego Oświadczenia niezwłocznie po powzięciu wiadomości o takim naruszeniu oraz do naprawy poniesionych szkód na podstawie przepisów prawa.</w:t>
      </w:r>
    </w:p>
    <w:p w14:paraId="4C38F0EF" w14:textId="08F9AA42" w:rsidR="007D206D" w:rsidRPr="00530E74" w:rsidRDefault="00335EEF" w:rsidP="00A26A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 Math" w:hAnsi="Cambria Math" w:cstheme="majorHAnsi"/>
          <w:sz w:val="22"/>
          <w:szCs w:val="22"/>
        </w:rPr>
      </w:pPr>
      <w:r w:rsidRPr="00530E74">
        <w:rPr>
          <w:rFonts w:ascii="Cambria Math" w:hAnsi="Cambria Math" w:cstheme="majorHAnsi"/>
          <w:sz w:val="22"/>
          <w:szCs w:val="22"/>
        </w:rPr>
        <w:t>w</w:t>
      </w:r>
      <w:r w:rsidR="007D206D" w:rsidRPr="00530E74">
        <w:rPr>
          <w:rFonts w:ascii="Cambria Math" w:hAnsi="Cambria Math" w:cstheme="majorHAnsi"/>
          <w:sz w:val="22"/>
          <w:szCs w:val="22"/>
        </w:rPr>
        <w:t>skazuję następujący adres e-mail: ........................................................................ jako adres do przesłania Informacji Poufnych.</w:t>
      </w:r>
    </w:p>
    <w:p w14:paraId="3F7FD2CC" w14:textId="65E06409" w:rsidR="007D206D" w:rsidRPr="00530E74" w:rsidRDefault="00335EEF" w:rsidP="00A26A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 Math" w:hAnsi="Cambria Math" w:cstheme="majorHAnsi"/>
          <w:sz w:val="22"/>
          <w:szCs w:val="22"/>
        </w:rPr>
      </w:pPr>
      <w:r w:rsidRPr="00530E74">
        <w:rPr>
          <w:rFonts w:ascii="Cambria Math" w:hAnsi="Cambria Math" w:cstheme="majorHAnsi"/>
          <w:sz w:val="22"/>
          <w:szCs w:val="22"/>
        </w:rPr>
        <w:t>j</w:t>
      </w:r>
      <w:r w:rsidR="007D206D" w:rsidRPr="00530E74">
        <w:rPr>
          <w:rFonts w:ascii="Cambria Math" w:hAnsi="Cambria Math" w:cstheme="majorHAnsi"/>
          <w:sz w:val="22"/>
          <w:szCs w:val="22"/>
        </w:rPr>
        <w:t xml:space="preserve">estem świadomy, że po zakończeniu Postępowania obowiązek zachowania tajemnicy w zakresie przekazanych w trakcie postępowania Informacji Poufnych nie ustaje </w:t>
      </w:r>
      <w:r w:rsidR="00586B89" w:rsidRPr="00530E74">
        <w:rPr>
          <w:rFonts w:ascii="Cambria Math" w:hAnsi="Cambria Math" w:cstheme="majorHAnsi"/>
          <w:sz w:val="22"/>
          <w:szCs w:val="22"/>
        </w:rPr>
        <w:t>w ciągu kolejnych 3 lat od daty rozstrzygnięcia postępowania, chyba że informacje te staną się powszechnie znane</w:t>
      </w:r>
      <w:r w:rsidR="007D206D" w:rsidRPr="00530E74">
        <w:rPr>
          <w:rFonts w:ascii="Cambria Math" w:hAnsi="Cambria Math" w:cstheme="majorHAnsi"/>
          <w:sz w:val="22"/>
          <w:szCs w:val="22"/>
        </w:rPr>
        <w:t>.</w:t>
      </w:r>
    </w:p>
    <w:p w14:paraId="565F8B1F" w14:textId="77777777" w:rsidR="00530E74" w:rsidRPr="00530E74" w:rsidRDefault="00530E74" w:rsidP="00530E74">
      <w:pPr>
        <w:spacing w:line="276" w:lineRule="auto"/>
        <w:ind w:left="426"/>
        <w:jc w:val="both"/>
        <w:rPr>
          <w:rFonts w:ascii="Cambria Math" w:hAnsi="Cambria Math" w:cstheme="majorHAnsi"/>
        </w:rPr>
      </w:pPr>
    </w:p>
    <w:p w14:paraId="25C6AB03" w14:textId="5EE7FA43" w:rsidR="00882DE7" w:rsidRPr="00530E74" w:rsidRDefault="00530E74" w:rsidP="00530E7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 Math" w:hAnsi="Cambria Math" w:cstheme="majorHAnsi"/>
          <w:sz w:val="22"/>
          <w:szCs w:val="22"/>
        </w:rPr>
      </w:pPr>
      <w:r w:rsidRPr="00530E74">
        <w:rPr>
          <w:rFonts w:ascii="Cambria Math" w:hAnsi="Cambria Math" w:cstheme="majorHAnsi"/>
          <w:sz w:val="22"/>
          <w:szCs w:val="22"/>
        </w:rPr>
        <w:t>O</w:t>
      </w:r>
      <w:r w:rsidR="00882DE7" w:rsidRPr="00530E74">
        <w:rPr>
          <w:rFonts w:ascii="Cambria Math" w:hAnsi="Cambria Math" w:cstheme="majorHAnsi"/>
          <w:sz w:val="22"/>
          <w:szCs w:val="22"/>
        </w:rPr>
        <w:t>bowiązek poufności w zakresie Informacji Poufnych pozostaje w mocy nawet wówczas, gdy nie zostanie złożona oferta lub oferta zostanie złożona, a Umowa nie zostanie zawarta.</w:t>
      </w:r>
    </w:p>
    <w:p w14:paraId="519B4FD4" w14:textId="1FB0B6E4" w:rsidR="00FF1251" w:rsidRPr="00530E74" w:rsidRDefault="00882DE7" w:rsidP="00530E7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 Math" w:hAnsi="Cambria Math" w:cstheme="majorHAnsi"/>
          <w:sz w:val="22"/>
          <w:szCs w:val="22"/>
        </w:rPr>
      </w:pPr>
      <w:r w:rsidRPr="00530E74">
        <w:rPr>
          <w:rFonts w:ascii="Cambria Math" w:hAnsi="Cambria Math" w:cstheme="majorHAnsi"/>
          <w:sz w:val="22"/>
          <w:szCs w:val="22"/>
        </w:rPr>
        <w:t>Wykonawca ponosi pełną odpowiedzialność za niewykonanie bądź nienależyte wykonanie zobowiązań wynikających z niniejszego Oświadczenia.</w:t>
      </w:r>
    </w:p>
    <w:p w14:paraId="4E526BA1" w14:textId="2683A209" w:rsidR="00FF1251" w:rsidRPr="00530E74" w:rsidRDefault="00586B89" w:rsidP="00530E7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 Math" w:hAnsi="Cambria Math" w:cstheme="majorHAnsi"/>
          <w:sz w:val="22"/>
          <w:szCs w:val="22"/>
        </w:rPr>
      </w:pPr>
      <w:r w:rsidRPr="00530E74">
        <w:rPr>
          <w:rFonts w:ascii="Cambria Math" w:hAnsi="Cambria Math" w:cstheme="majorHAnsi"/>
          <w:sz w:val="22"/>
          <w:szCs w:val="22"/>
        </w:rPr>
        <w:t>W przypadku naruszenia obowiązku poufności Zamawiający zastrzega sobie możliwość dochodzenia odszkodowania od Wykonawcy na zasadach ogólnych.</w:t>
      </w:r>
    </w:p>
    <w:p w14:paraId="4AF7E3BE" w14:textId="77777777" w:rsidR="007D206D" w:rsidRPr="00530E74" w:rsidRDefault="007D206D" w:rsidP="00A26A9C">
      <w:pPr>
        <w:spacing w:after="0" w:line="276" w:lineRule="auto"/>
        <w:jc w:val="both"/>
        <w:rPr>
          <w:rFonts w:ascii="Cambria Math" w:hAnsi="Cambria Math" w:cstheme="majorHAnsi"/>
        </w:rPr>
      </w:pPr>
    </w:p>
    <w:p w14:paraId="3E4C03DF" w14:textId="77777777" w:rsidR="007721F2" w:rsidRPr="00530E74" w:rsidRDefault="007721F2" w:rsidP="00A26A9C">
      <w:pPr>
        <w:spacing w:after="0" w:line="276" w:lineRule="auto"/>
        <w:jc w:val="both"/>
        <w:rPr>
          <w:rFonts w:ascii="Cambria Math" w:hAnsi="Cambria Math" w:cstheme="majorHAnsi"/>
        </w:rPr>
      </w:pPr>
    </w:p>
    <w:p w14:paraId="4979A66D" w14:textId="366D3D94" w:rsidR="007D206D" w:rsidRPr="00530E74" w:rsidRDefault="007D206D" w:rsidP="00A26A9C">
      <w:pPr>
        <w:pStyle w:val="Default"/>
        <w:spacing w:line="276" w:lineRule="auto"/>
        <w:rPr>
          <w:rFonts w:ascii="Cambria Math" w:hAnsi="Cambria Math" w:cstheme="majorHAnsi"/>
          <w:color w:val="auto"/>
          <w:sz w:val="22"/>
          <w:szCs w:val="22"/>
        </w:rPr>
      </w:pPr>
      <w:r w:rsidRPr="00530E74">
        <w:rPr>
          <w:rFonts w:ascii="Cambria Math" w:hAnsi="Cambria Math" w:cstheme="majorHAnsi"/>
          <w:color w:val="auto"/>
          <w:sz w:val="22"/>
          <w:szCs w:val="22"/>
        </w:rPr>
        <w:t>Imię i nazwisko osoby upoważnionej do reprezentacji Wykonawcy:</w:t>
      </w:r>
      <w:r w:rsidR="007721F2" w:rsidRPr="00530E74">
        <w:rPr>
          <w:rFonts w:ascii="Cambria Math" w:hAnsi="Cambria Math" w:cstheme="majorHAnsi"/>
          <w:color w:val="auto"/>
          <w:sz w:val="22"/>
          <w:szCs w:val="22"/>
        </w:rPr>
        <w:tab/>
      </w:r>
      <w:r w:rsidRPr="00530E74">
        <w:rPr>
          <w:rFonts w:ascii="Cambria Math" w:hAnsi="Cambria Math" w:cstheme="majorHAnsi"/>
          <w:color w:val="auto"/>
          <w:sz w:val="22"/>
          <w:szCs w:val="22"/>
        </w:rPr>
        <w:t xml:space="preserve"> ……………………………………</w:t>
      </w:r>
      <w:r w:rsidR="007721F2" w:rsidRPr="00530E74">
        <w:rPr>
          <w:rFonts w:ascii="Cambria Math" w:hAnsi="Cambria Math" w:cstheme="majorHAnsi"/>
          <w:color w:val="auto"/>
          <w:sz w:val="22"/>
          <w:szCs w:val="22"/>
        </w:rPr>
        <w:t>..</w:t>
      </w:r>
      <w:r w:rsidRPr="00530E74">
        <w:rPr>
          <w:rFonts w:ascii="Cambria Math" w:hAnsi="Cambria Math" w:cstheme="majorHAnsi"/>
          <w:color w:val="auto"/>
          <w:sz w:val="22"/>
          <w:szCs w:val="22"/>
        </w:rPr>
        <w:t>……</w:t>
      </w:r>
    </w:p>
    <w:p w14:paraId="5AF27891" w14:textId="77777777" w:rsidR="007D206D" w:rsidRPr="00530E74" w:rsidRDefault="007D206D" w:rsidP="00A26A9C">
      <w:pPr>
        <w:pStyle w:val="Default"/>
        <w:spacing w:line="276" w:lineRule="auto"/>
        <w:rPr>
          <w:rFonts w:ascii="Cambria Math" w:hAnsi="Cambria Math" w:cstheme="majorHAnsi"/>
          <w:color w:val="auto"/>
          <w:sz w:val="22"/>
          <w:szCs w:val="22"/>
        </w:rPr>
      </w:pPr>
    </w:p>
    <w:p w14:paraId="23082BC5" w14:textId="1AB4232A" w:rsidR="007D206D" w:rsidRPr="00530E74" w:rsidRDefault="007D206D" w:rsidP="00A26A9C">
      <w:pPr>
        <w:pStyle w:val="Default"/>
        <w:spacing w:line="276" w:lineRule="auto"/>
        <w:rPr>
          <w:rFonts w:ascii="Cambria Math" w:hAnsi="Cambria Math" w:cstheme="majorHAnsi"/>
          <w:color w:val="auto"/>
          <w:sz w:val="22"/>
          <w:szCs w:val="22"/>
        </w:rPr>
      </w:pPr>
      <w:r w:rsidRPr="00530E74">
        <w:rPr>
          <w:rFonts w:ascii="Cambria Math" w:hAnsi="Cambria Math" w:cstheme="majorHAnsi"/>
          <w:color w:val="auto"/>
          <w:sz w:val="22"/>
          <w:szCs w:val="22"/>
        </w:rPr>
        <w:t xml:space="preserve">Podpis: </w:t>
      </w:r>
      <w:r w:rsidR="00054E3A" w:rsidRPr="00530E74">
        <w:rPr>
          <w:rFonts w:ascii="Cambria Math" w:hAnsi="Cambria Math" w:cstheme="majorHAnsi"/>
          <w:color w:val="auto"/>
          <w:sz w:val="22"/>
          <w:szCs w:val="22"/>
        </w:rPr>
        <w:tab/>
      </w:r>
      <w:r w:rsidR="00054E3A" w:rsidRPr="00530E74">
        <w:rPr>
          <w:rFonts w:ascii="Cambria Math" w:hAnsi="Cambria Math" w:cstheme="majorHAnsi"/>
          <w:color w:val="auto"/>
          <w:sz w:val="22"/>
          <w:szCs w:val="22"/>
        </w:rPr>
        <w:tab/>
      </w:r>
      <w:r w:rsidR="00054E3A" w:rsidRPr="00530E74">
        <w:rPr>
          <w:rFonts w:ascii="Cambria Math" w:hAnsi="Cambria Math" w:cstheme="majorHAnsi"/>
          <w:color w:val="auto"/>
          <w:sz w:val="22"/>
          <w:szCs w:val="22"/>
        </w:rPr>
        <w:tab/>
      </w:r>
      <w:r w:rsidR="00054E3A" w:rsidRPr="00530E74">
        <w:rPr>
          <w:rFonts w:ascii="Cambria Math" w:hAnsi="Cambria Math" w:cstheme="majorHAnsi"/>
          <w:color w:val="auto"/>
          <w:sz w:val="22"/>
          <w:szCs w:val="22"/>
        </w:rPr>
        <w:tab/>
      </w:r>
      <w:r w:rsidR="00054E3A" w:rsidRPr="00530E74">
        <w:rPr>
          <w:rFonts w:ascii="Cambria Math" w:hAnsi="Cambria Math" w:cstheme="majorHAnsi"/>
          <w:color w:val="auto"/>
          <w:sz w:val="22"/>
          <w:szCs w:val="22"/>
        </w:rPr>
        <w:tab/>
      </w:r>
      <w:r w:rsidR="00054E3A" w:rsidRPr="00530E74">
        <w:rPr>
          <w:rFonts w:ascii="Cambria Math" w:hAnsi="Cambria Math" w:cstheme="majorHAnsi"/>
          <w:color w:val="auto"/>
          <w:sz w:val="22"/>
          <w:szCs w:val="22"/>
        </w:rPr>
        <w:tab/>
      </w:r>
      <w:r w:rsidR="00054E3A" w:rsidRPr="00530E74">
        <w:rPr>
          <w:rFonts w:ascii="Cambria Math" w:hAnsi="Cambria Math" w:cstheme="majorHAnsi"/>
          <w:color w:val="auto"/>
          <w:sz w:val="22"/>
          <w:szCs w:val="22"/>
        </w:rPr>
        <w:tab/>
      </w:r>
      <w:r w:rsidR="007721F2" w:rsidRPr="00530E74">
        <w:rPr>
          <w:rFonts w:ascii="Cambria Math" w:hAnsi="Cambria Math" w:cstheme="majorHAnsi"/>
          <w:color w:val="auto"/>
          <w:sz w:val="22"/>
          <w:szCs w:val="22"/>
        </w:rPr>
        <w:tab/>
      </w:r>
      <w:r w:rsidR="00054E3A" w:rsidRPr="00530E74">
        <w:rPr>
          <w:rFonts w:ascii="Cambria Math" w:hAnsi="Cambria Math" w:cstheme="majorHAnsi"/>
          <w:color w:val="auto"/>
          <w:sz w:val="22"/>
          <w:szCs w:val="22"/>
        </w:rPr>
        <w:t>….</w:t>
      </w:r>
      <w:r w:rsidRPr="00530E74">
        <w:rPr>
          <w:rFonts w:ascii="Cambria Math" w:hAnsi="Cambria Math" w:cstheme="majorHAnsi"/>
          <w:color w:val="auto"/>
          <w:sz w:val="22"/>
          <w:szCs w:val="22"/>
        </w:rPr>
        <w:t>………………………………………...</w:t>
      </w:r>
    </w:p>
    <w:p w14:paraId="0B83D6EC" w14:textId="77777777" w:rsidR="007D206D" w:rsidRPr="00530E74" w:rsidRDefault="007D206D" w:rsidP="00A26A9C">
      <w:pPr>
        <w:spacing w:after="0" w:line="276" w:lineRule="auto"/>
        <w:jc w:val="both"/>
        <w:rPr>
          <w:rFonts w:ascii="Cambria Math" w:hAnsi="Cambria Math" w:cstheme="majorHAnsi"/>
        </w:rPr>
      </w:pPr>
    </w:p>
    <w:p w14:paraId="5BD8D19B" w14:textId="4339EE01" w:rsidR="003F2840" w:rsidRPr="00530E74" w:rsidRDefault="007D206D" w:rsidP="00A26A9C">
      <w:pPr>
        <w:spacing w:after="0" w:line="276" w:lineRule="auto"/>
        <w:jc w:val="both"/>
        <w:rPr>
          <w:rFonts w:ascii="Cambria Math" w:hAnsi="Cambria Math" w:cstheme="majorHAnsi"/>
        </w:rPr>
      </w:pPr>
      <w:r w:rsidRPr="00530E74">
        <w:rPr>
          <w:rFonts w:ascii="Cambria Math" w:hAnsi="Cambria Math" w:cstheme="majorHAnsi"/>
        </w:rPr>
        <w:t>Miejscowość</w:t>
      </w:r>
      <w:r w:rsidR="00054E3A" w:rsidRPr="00530E74">
        <w:rPr>
          <w:rFonts w:ascii="Cambria Math" w:hAnsi="Cambria Math" w:cstheme="majorHAnsi"/>
        </w:rPr>
        <w:t xml:space="preserve"> i data</w:t>
      </w:r>
      <w:r w:rsidRPr="00530E74">
        <w:rPr>
          <w:rFonts w:ascii="Cambria Math" w:hAnsi="Cambria Math" w:cstheme="majorHAnsi"/>
        </w:rPr>
        <w:t xml:space="preserve">: </w:t>
      </w:r>
      <w:r w:rsidR="00054E3A" w:rsidRPr="00530E74">
        <w:rPr>
          <w:rFonts w:ascii="Cambria Math" w:hAnsi="Cambria Math" w:cstheme="majorHAnsi"/>
        </w:rPr>
        <w:tab/>
      </w:r>
      <w:r w:rsidR="00054E3A" w:rsidRPr="00530E74">
        <w:rPr>
          <w:rFonts w:ascii="Cambria Math" w:hAnsi="Cambria Math" w:cstheme="majorHAnsi"/>
        </w:rPr>
        <w:tab/>
      </w:r>
      <w:r w:rsidR="00054E3A" w:rsidRPr="00530E74">
        <w:rPr>
          <w:rFonts w:ascii="Cambria Math" w:hAnsi="Cambria Math" w:cstheme="majorHAnsi"/>
        </w:rPr>
        <w:tab/>
      </w:r>
      <w:r w:rsidR="00054E3A" w:rsidRPr="00530E74">
        <w:rPr>
          <w:rFonts w:ascii="Cambria Math" w:hAnsi="Cambria Math" w:cstheme="majorHAnsi"/>
        </w:rPr>
        <w:tab/>
      </w:r>
      <w:r w:rsidR="00054E3A" w:rsidRPr="00530E74">
        <w:rPr>
          <w:rFonts w:ascii="Cambria Math" w:hAnsi="Cambria Math" w:cstheme="majorHAnsi"/>
        </w:rPr>
        <w:tab/>
      </w:r>
      <w:r w:rsidR="00054E3A" w:rsidRPr="00530E74">
        <w:rPr>
          <w:rFonts w:ascii="Cambria Math" w:hAnsi="Cambria Math" w:cstheme="majorHAnsi"/>
        </w:rPr>
        <w:tab/>
      </w:r>
      <w:r w:rsidR="00532028" w:rsidRPr="00530E74">
        <w:rPr>
          <w:rFonts w:ascii="Cambria Math" w:hAnsi="Cambria Math" w:cstheme="majorHAnsi"/>
        </w:rPr>
        <w:tab/>
      </w:r>
      <w:r w:rsidR="007721F2" w:rsidRPr="00530E74">
        <w:rPr>
          <w:rFonts w:ascii="Cambria Math" w:hAnsi="Cambria Math" w:cstheme="majorHAnsi"/>
        </w:rPr>
        <w:t>….………………………………………...</w:t>
      </w:r>
    </w:p>
    <w:p w14:paraId="206C8052" w14:textId="7E96FC28" w:rsidR="00486227" w:rsidRPr="00530E74" w:rsidRDefault="00486227" w:rsidP="00A26A9C">
      <w:pPr>
        <w:spacing w:after="0" w:line="276" w:lineRule="auto"/>
        <w:jc w:val="both"/>
        <w:rPr>
          <w:rFonts w:ascii="Cambria Math" w:hAnsi="Cambria Math" w:cstheme="majorHAnsi"/>
        </w:rPr>
      </w:pPr>
    </w:p>
    <w:p w14:paraId="74CBD2E8" w14:textId="77777777" w:rsidR="00486227" w:rsidRPr="00530E74" w:rsidRDefault="00486227" w:rsidP="00486227">
      <w:pPr>
        <w:spacing w:line="276" w:lineRule="auto"/>
        <w:jc w:val="both"/>
        <w:rPr>
          <w:rFonts w:ascii="Cambria Math" w:hAnsi="Cambria Math" w:cstheme="majorHAnsi"/>
          <w:i/>
        </w:rPr>
      </w:pPr>
    </w:p>
    <w:p w14:paraId="015493BB" w14:textId="0BB5CCE4" w:rsidR="00486227" w:rsidRPr="00530E74" w:rsidRDefault="00486227" w:rsidP="00486227">
      <w:pPr>
        <w:spacing w:line="276" w:lineRule="auto"/>
        <w:jc w:val="both"/>
        <w:rPr>
          <w:rFonts w:ascii="Cambria Math" w:hAnsi="Cambria Math" w:cstheme="majorHAnsi"/>
          <w:i/>
        </w:rPr>
      </w:pPr>
      <w:r w:rsidRPr="00530E74">
        <w:rPr>
          <w:rFonts w:ascii="Cambria Math" w:hAnsi="Cambria Math" w:cstheme="majorHAnsi"/>
          <w:i/>
        </w:rPr>
        <w:t>*oświadczenie należy podpisać kwalifikowanym podpisem elektronicznym przez osobę upoważnioną do występowania w obrocie go</w:t>
      </w:r>
      <w:r w:rsidR="00CE3871" w:rsidRPr="00530E74">
        <w:rPr>
          <w:rFonts w:ascii="Cambria Math" w:hAnsi="Cambria Math" w:cstheme="majorHAnsi"/>
          <w:i/>
        </w:rPr>
        <w:t>spodarczym w imieniu Wykonawcy</w:t>
      </w:r>
      <w:r w:rsidR="00530E74">
        <w:rPr>
          <w:rFonts w:ascii="Cambria Math" w:hAnsi="Cambria Math" w:cstheme="majorHAnsi"/>
          <w:i/>
        </w:rPr>
        <w:t>.</w:t>
      </w:r>
    </w:p>
    <w:sectPr w:rsidR="00486227" w:rsidRPr="00530E74" w:rsidSect="007A650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363A" w14:textId="77777777" w:rsidR="001173D5" w:rsidRDefault="001173D5" w:rsidP="00486227">
      <w:pPr>
        <w:spacing w:after="0" w:line="240" w:lineRule="auto"/>
      </w:pPr>
      <w:r>
        <w:separator/>
      </w:r>
    </w:p>
  </w:endnote>
  <w:endnote w:type="continuationSeparator" w:id="0">
    <w:p w14:paraId="22B753D6" w14:textId="77777777" w:rsidR="001173D5" w:rsidRDefault="001173D5" w:rsidP="0048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5137054"/>
      <w:docPartObj>
        <w:docPartGallery w:val="Page Numbers (Bottom of Page)"/>
        <w:docPartUnique/>
      </w:docPartObj>
    </w:sdtPr>
    <w:sdtEndPr/>
    <w:sdtContent>
      <w:p w14:paraId="7C770341" w14:textId="31B3CAA7" w:rsidR="00486227" w:rsidRDefault="004862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915">
          <w:rPr>
            <w:noProof/>
          </w:rPr>
          <w:t>2</w:t>
        </w:r>
        <w:r>
          <w:fldChar w:fldCharType="end"/>
        </w:r>
      </w:p>
    </w:sdtContent>
  </w:sdt>
  <w:p w14:paraId="00322E42" w14:textId="77777777" w:rsidR="00486227" w:rsidRDefault="00486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FF3A6" w14:textId="77777777" w:rsidR="001173D5" w:rsidRDefault="001173D5" w:rsidP="00486227">
      <w:pPr>
        <w:spacing w:after="0" w:line="240" w:lineRule="auto"/>
      </w:pPr>
      <w:r>
        <w:separator/>
      </w:r>
    </w:p>
  </w:footnote>
  <w:footnote w:type="continuationSeparator" w:id="0">
    <w:p w14:paraId="1DBB5AB5" w14:textId="77777777" w:rsidR="001173D5" w:rsidRDefault="001173D5" w:rsidP="00486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0E61"/>
    <w:multiLevelType w:val="hybridMultilevel"/>
    <w:tmpl w:val="B9A6A16E"/>
    <w:lvl w:ilvl="0" w:tplc="DD5473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rFonts w:cs="Times New Roman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43158A"/>
    <w:multiLevelType w:val="hybridMultilevel"/>
    <w:tmpl w:val="0FF0CDD8"/>
    <w:lvl w:ilvl="0" w:tplc="E11A4CB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C00EC"/>
    <w:multiLevelType w:val="hybridMultilevel"/>
    <w:tmpl w:val="8BBE66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08C6F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DB12F8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C35034"/>
    <w:multiLevelType w:val="hybridMultilevel"/>
    <w:tmpl w:val="3196CC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C65B3"/>
    <w:multiLevelType w:val="hybridMultilevel"/>
    <w:tmpl w:val="70EC97B8"/>
    <w:lvl w:ilvl="0" w:tplc="D8584198">
      <w:start w:val="1"/>
      <w:numFmt w:val="decimal"/>
      <w:lvlText w:val="%1."/>
      <w:lvlJc w:val="left"/>
      <w:pPr>
        <w:ind w:left="786" w:hanging="360"/>
      </w:pPr>
      <w:rPr>
        <w:rFonts w:ascii="Cambria Math" w:hAnsi="Cambria Math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8D9103E"/>
    <w:multiLevelType w:val="hybridMultilevel"/>
    <w:tmpl w:val="9AB0F38A"/>
    <w:lvl w:ilvl="0" w:tplc="2F58A2A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6C53D0F"/>
    <w:multiLevelType w:val="hybridMultilevel"/>
    <w:tmpl w:val="1CA069C6"/>
    <w:lvl w:ilvl="0" w:tplc="9B7A48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E1556"/>
    <w:multiLevelType w:val="hybridMultilevel"/>
    <w:tmpl w:val="2B108590"/>
    <w:lvl w:ilvl="0" w:tplc="887EAAA4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06D"/>
    <w:rsid w:val="00037909"/>
    <w:rsid w:val="00054E3A"/>
    <w:rsid w:val="000B4CED"/>
    <w:rsid w:val="001173D5"/>
    <w:rsid w:val="001F23F1"/>
    <w:rsid w:val="00251915"/>
    <w:rsid w:val="00271CB4"/>
    <w:rsid w:val="002E6871"/>
    <w:rsid w:val="00335EEF"/>
    <w:rsid w:val="0034348C"/>
    <w:rsid w:val="003A5A07"/>
    <w:rsid w:val="003F0645"/>
    <w:rsid w:val="003F2840"/>
    <w:rsid w:val="00413EF1"/>
    <w:rsid w:val="00435A27"/>
    <w:rsid w:val="00486227"/>
    <w:rsid w:val="004E6221"/>
    <w:rsid w:val="0051558E"/>
    <w:rsid w:val="00530E74"/>
    <w:rsid w:val="00532028"/>
    <w:rsid w:val="0055008C"/>
    <w:rsid w:val="00586B89"/>
    <w:rsid w:val="00595E45"/>
    <w:rsid w:val="005A411B"/>
    <w:rsid w:val="00653406"/>
    <w:rsid w:val="006F10C3"/>
    <w:rsid w:val="007721F2"/>
    <w:rsid w:val="007A650D"/>
    <w:rsid w:val="007D206D"/>
    <w:rsid w:val="00882DE7"/>
    <w:rsid w:val="00897C5B"/>
    <w:rsid w:val="008D03F6"/>
    <w:rsid w:val="008E06EE"/>
    <w:rsid w:val="00971BE8"/>
    <w:rsid w:val="009E2397"/>
    <w:rsid w:val="00A26A9C"/>
    <w:rsid w:val="00A7516A"/>
    <w:rsid w:val="00AF3BDF"/>
    <w:rsid w:val="00B42BBF"/>
    <w:rsid w:val="00B62238"/>
    <w:rsid w:val="00B8024E"/>
    <w:rsid w:val="00BA6C98"/>
    <w:rsid w:val="00CE3871"/>
    <w:rsid w:val="00D413D3"/>
    <w:rsid w:val="00D7057D"/>
    <w:rsid w:val="00D8677C"/>
    <w:rsid w:val="00DD187A"/>
    <w:rsid w:val="00E360A1"/>
    <w:rsid w:val="00F3386D"/>
    <w:rsid w:val="00FB530A"/>
    <w:rsid w:val="00FF1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58C5"/>
  <w15:docId w15:val="{7FD88BE5-80A2-4DE7-A71F-AF6DCC74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0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20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Akapit z listą5,maz_wyliczenie,opis dzialania,K-P_odwolanie,A_wyliczenie,Akapit z listą 1,List Paragraph,Akapit z listą BS,Kolorowa lista — akcent 11,Normal,Akapit z listą3,Wypunktowanie,T_SZ_List Paragraph,normalny tekst"/>
    <w:basedOn w:val="Normalny"/>
    <w:link w:val="AkapitzlistZnak"/>
    <w:uiPriority w:val="99"/>
    <w:qFormat/>
    <w:rsid w:val="007D20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-Domylnaczcionkaakapitu">
    <w:name w:val="WW-Domyślna czcionka akapitu"/>
    <w:uiPriority w:val="99"/>
    <w:rsid w:val="003F2840"/>
  </w:style>
  <w:style w:type="character" w:styleId="Hipercze">
    <w:name w:val="Hyperlink"/>
    <w:basedOn w:val="Domylnaczcionkaakapitu"/>
    <w:uiPriority w:val="99"/>
    <w:rsid w:val="003F2840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List Paragraph Znak,Akapit z listą BS Znak,Kolorowa lista — akcent 11 Znak,Normal Znak"/>
    <w:link w:val="Akapitzlist"/>
    <w:uiPriority w:val="99"/>
    <w:qFormat/>
    <w:locked/>
    <w:rsid w:val="003F2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qFormat/>
    <w:rsid w:val="003F284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86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227"/>
  </w:style>
  <w:style w:type="paragraph" w:styleId="Stopka">
    <w:name w:val="footer"/>
    <w:basedOn w:val="Normalny"/>
    <w:link w:val="StopkaZnak"/>
    <w:uiPriority w:val="99"/>
    <w:unhideWhenUsed/>
    <w:rsid w:val="00486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Beata Wolnik</cp:lastModifiedBy>
  <cp:revision>10</cp:revision>
  <dcterms:created xsi:type="dcterms:W3CDTF">2021-09-20T07:36:00Z</dcterms:created>
  <dcterms:modified xsi:type="dcterms:W3CDTF">2022-02-20T20:48:00Z</dcterms:modified>
</cp:coreProperties>
</file>