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EA0E" w14:textId="1ED84DA0" w:rsidR="0000263F" w:rsidRPr="00613B5E" w:rsidRDefault="0000263F" w:rsidP="000144F1">
      <w:pPr>
        <w:shd w:val="clear" w:color="auto" w:fill="FFFFFF" w:themeFill="background1"/>
        <w:spacing w:after="0" w:line="276" w:lineRule="auto"/>
        <w:jc w:val="right"/>
        <w:rPr>
          <w:rFonts w:ascii="Cambria Math" w:hAnsi="Cambria Math"/>
        </w:rPr>
      </w:pPr>
      <w:r w:rsidRPr="00613B5E">
        <w:rPr>
          <w:rFonts w:ascii="Cambria Math" w:hAnsi="Cambria Math"/>
        </w:rPr>
        <w:t xml:space="preserve">Kobylin </w:t>
      </w:r>
      <w:r w:rsidR="002F04DD" w:rsidRPr="00613B5E">
        <w:rPr>
          <w:rFonts w:ascii="Cambria Math" w:hAnsi="Cambria Math"/>
        </w:rPr>
        <w:t>07.</w:t>
      </w:r>
      <w:r w:rsidR="00D13922" w:rsidRPr="00613B5E">
        <w:rPr>
          <w:rFonts w:ascii="Cambria Math" w:hAnsi="Cambria Math"/>
        </w:rPr>
        <w:t>10</w:t>
      </w:r>
      <w:r w:rsidRPr="00613B5E">
        <w:rPr>
          <w:rFonts w:ascii="Cambria Math" w:hAnsi="Cambria Math"/>
        </w:rPr>
        <w:t>.</w:t>
      </w:r>
      <w:r w:rsidR="00D13922" w:rsidRPr="00613B5E">
        <w:rPr>
          <w:rFonts w:ascii="Cambria Math" w:hAnsi="Cambria Math"/>
        </w:rPr>
        <w:t xml:space="preserve"> </w:t>
      </w:r>
      <w:r w:rsidRPr="00613B5E">
        <w:rPr>
          <w:rFonts w:ascii="Cambria Math" w:hAnsi="Cambria Math"/>
        </w:rPr>
        <w:t xml:space="preserve">2022 r. </w:t>
      </w:r>
    </w:p>
    <w:p w14:paraId="687FA234" w14:textId="07D0C122" w:rsidR="0000263F" w:rsidRPr="00613B5E" w:rsidRDefault="0000263F" w:rsidP="000144F1">
      <w:pPr>
        <w:shd w:val="clear" w:color="auto" w:fill="FFFFFF" w:themeFill="background1"/>
        <w:spacing w:after="0" w:line="276" w:lineRule="auto"/>
        <w:rPr>
          <w:rFonts w:ascii="Cambria Math" w:hAnsi="Cambria Math"/>
        </w:rPr>
      </w:pPr>
    </w:p>
    <w:p w14:paraId="6E8DF50A" w14:textId="7FEF7870" w:rsidR="004F58C0" w:rsidRPr="00613B5E" w:rsidRDefault="004F58C0" w:rsidP="000144F1">
      <w:pPr>
        <w:shd w:val="clear" w:color="auto" w:fill="FFFFFF" w:themeFill="background1"/>
        <w:spacing w:after="0" w:line="276" w:lineRule="auto"/>
        <w:jc w:val="center"/>
        <w:rPr>
          <w:rFonts w:ascii="Cambria Math" w:hAnsi="Cambria Math"/>
          <w:b/>
          <w:bCs/>
        </w:rPr>
      </w:pPr>
      <w:r w:rsidRPr="00613B5E">
        <w:rPr>
          <w:rFonts w:ascii="Cambria Math" w:hAnsi="Cambria Math"/>
          <w:b/>
          <w:bCs/>
        </w:rPr>
        <w:t>MODYFIKACJA TREŚCI SPECYFIKACJI WARUNKÓW ZAMÓWIENIA</w:t>
      </w:r>
    </w:p>
    <w:p w14:paraId="27D07219" w14:textId="77777777" w:rsidR="0000263F" w:rsidRPr="00613B5E" w:rsidRDefault="0000263F" w:rsidP="000144F1">
      <w:pPr>
        <w:shd w:val="clear" w:color="auto" w:fill="FFFFFF" w:themeFill="background1"/>
        <w:spacing w:after="0" w:line="276" w:lineRule="auto"/>
        <w:jc w:val="right"/>
        <w:rPr>
          <w:rFonts w:ascii="Cambria Math" w:hAnsi="Cambria Math"/>
        </w:rPr>
      </w:pPr>
    </w:p>
    <w:p w14:paraId="4A176714" w14:textId="77777777" w:rsidR="0027540B" w:rsidRPr="00613B5E" w:rsidRDefault="0027540B" w:rsidP="000144F1">
      <w:pPr>
        <w:spacing w:after="0" w:line="276" w:lineRule="auto"/>
        <w:ind w:left="1416" w:hanging="1416"/>
        <w:contextualSpacing/>
        <w:jc w:val="both"/>
        <w:rPr>
          <w:rFonts w:ascii="Cambria Math" w:hAnsi="Cambria Math" w:cstheme="majorHAnsi"/>
        </w:rPr>
      </w:pPr>
    </w:p>
    <w:p w14:paraId="7FF6AD74" w14:textId="1B2DE0D7" w:rsidR="0027540B" w:rsidRPr="00613B5E" w:rsidRDefault="0027540B" w:rsidP="000144F1">
      <w:pPr>
        <w:spacing w:after="0" w:line="276" w:lineRule="auto"/>
        <w:ind w:left="1416" w:hanging="1416"/>
        <w:contextualSpacing/>
        <w:jc w:val="both"/>
        <w:rPr>
          <w:rFonts w:ascii="Cambria Math" w:hAnsi="Cambria Math" w:cs="Calibri"/>
          <w:b/>
          <w:bCs/>
          <w:iCs/>
        </w:rPr>
      </w:pPr>
      <w:r w:rsidRPr="00613B5E">
        <w:rPr>
          <w:rFonts w:ascii="Cambria Math" w:hAnsi="Cambria Math" w:cstheme="majorHAnsi"/>
        </w:rPr>
        <w:t>dotyczy:</w:t>
      </w:r>
      <w:r w:rsidRPr="00613B5E">
        <w:rPr>
          <w:rFonts w:ascii="Cambria Math" w:hAnsi="Cambria Math" w:cstheme="majorHAnsi"/>
        </w:rPr>
        <w:tab/>
        <w:t xml:space="preserve">postępowania o udzielnie zamówienia publicznego o wartości szacunkowej przekraczającej progi unijne, o których mowa w art. 3 ustawy z dnia 11 września 2019 r. Prawo zamówień publicznych (t.j. Dz. U. z 2022, poz. 1710) na </w:t>
      </w:r>
      <w:r w:rsidRPr="00613B5E">
        <w:rPr>
          <w:rFonts w:ascii="Cambria Math" w:hAnsi="Cambria Math" w:cs="Calibri"/>
          <w:b/>
          <w:bCs/>
          <w:iCs/>
        </w:rPr>
        <w:t>„Przetwarzanie odpadów komunalnych odebranych od właścicieli nieruchomości położonych na terenie Gminy Grójec z podziałem na 6 części”</w:t>
      </w:r>
      <w:r w:rsidRPr="00613B5E">
        <w:rPr>
          <w:rFonts w:ascii="Cambria Math" w:hAnsi="Cambria Math" w:cstheme="majorHAnsi"/>
        </w:rPr>
        <w:t>– nr sprawy 05/2022</w:t>
      </w:r>
      <w:r w:rsidRPr="00613B5E">
        <w:rPr>
          <w:rFonts w:ascii="Cambria Math" w:hAnsi="Cambria Math" w:cstheme="majorHAnsi"/>
          <w:iCs/>
        </w:rPr>
        <w:t xml:space="preserve">. </w:t>
      </w:r>
    </w:p>
    <w:p w14:paraId="5CAD9A48" w14:textId="1C99EA5E" w:rsidR="0027540B" w:rsidRPr="00613B5E" w:rsidRDefault="0027540B" w:rsidP="000144F1">
      <w:pPr>
        <w:shd w:val="clear" w:color="auto" w:fill="FFFFFF" w:themeFill="background1"/>
        <w:spacing w:after="0" w:line="276" w:lineRule="auto"/>
        <w:ind w:left="360" w:firstLine="348"/>
        <w:jc w:val="both"/>
        <w:rPr>
          <w:rFonts w:ascii="Cambria Math" w:hAnsi="Cambria Math"/>
        </w:rPr>
      </w:pPr>
    </w:p>
    <w:p w14:paraId="57C0D164" w14:textId="77777777" w:rsidR="0027540B" w:rsidRPr="00613B5E" w:rsidRDefault="0027540B" w:rsidP="000144F1">
      <w:pPr>
        <w:shd w:val="clear" w:color="auto" w:fill="FFFFFF" w:themeFill="background1"/>
        <w:spacing w:after="0" w:line="276" w:lineRule="auto"/>
        <w:ind w:left="360" w:firstLine="348"/>
        <w:jc w:val="both"/>
        <w:rPr>
          <w:rFonts w:ascii="Cambria Math" w:hAnsi="Cambria Math"/>
        </w:rPr>
      </w:pPr>
    </w:p>
    <w:p w14:paraId="7D89C52C" w14:textId="596BFF43" w:rsidR="00032601" w:rsidRPr="00613B5E" w:rsidRDefault="00032601" w:rsidP="000144F1">
      <w:pPr>
        <w:shd w:val="clear" w:color="auto" w:fill="FFFFFF" w:themeFill="background1"/>
        <w:spacing w:after="0" w:line="276" w:lineRule="auto"/>
        <w:ind w:left="360" w:firstLine="348"/>
        <w:jc w:val="both"/>
        <w:rPr>
          <w:rFonts w:ascii="Cambria Math" w:hAnsi="Cambria Math"/>
        </w:rPr>
      </w:pPr>
      <w:r w:rsidRPr="00613B5E">
        <w:rPr>
          <w:rFonts w:ascii="Cambria Math" w:hAnsi="Cambria Math"/>
        </w:rPr>
        <w:t xml:space="preserve">Zamawiający informuje, iż </w:t>
      </w:r>
      <w:r w:rsidR="00E37916" w:rsidRPr="00613B5E">
        <w:rPr>
          <w:rFonts w:ascii="Cambria Math" w:hAnsi="Cambria Math"/>
        </w:rPr>
        <w:t xml:space="preserve">działając zgodnie z </w:t>
      </w:r>
      <w:r w:rsidR="006B45EE" w:rsidRPr="00613B5E">
        <w:rPr>
          <w:rFonts w:ascii="Cambria Math" w:hAnsi="Cambria Math"/>
        </w:rPr>
        <w:t xml:space="preserve">art. 137 ust. 1 </w:t>
      </w:r>
      <w:r w:rsidR="00E37916" w:rsidRPr="00613B5E">
        <w:rPr>
          <w:rFonts w:ascii="Cambria Math" w:hAnsi="Cambria Math"/>
        </w:rPr>
        <w:t xml:space="preserve">ustawy z dnia 11 września 2019 r. Prawo zamówień publicznych (t.j. Dz. U. z 2022 </w:t>
      </w:r>
      <w:r w:rsidR="00280466" w:rsidRPr="00613B5E">
        <w:rPr>
          <w:rFonts w:ascii="Cambria Math" w:hAnsi="Cambria Math"/>
        </w:rPr>
        <w:t xml:space="preserve">r. </w:t>
      </w:r>
      <w:r w:rsidR="00E37916" w:rsidRPr="00613B5E">
        <w:rPr>
          <w:rFonts w:ascii="Cambria Math" w:hAnsi="Cambria Math"/>
        </w:rPr>
        <w:t>poz</w:t>
      </w:r>
      <w:r w:rsidR="00280466" w:rsidRPr="00613B5E">
        <w:rPr>
          <w:rFonts w:ascii="Cambria Math" w:hAnsi="Cambria Math"/>
        </w:rPr>
        <w:t>.</w:t>
      </w:r>
      <w:r w:rsidR="00E37916" w:rsidRPr="00613B5E">
        <w:rPr>
          <w:rFonts w:ascii="Cambria Math" w:hAnsi="Cambria Math"/>
        </w:rPr>
        <w:t xml:space="preserve"> 1710) </w:t>
      </w:r>
      <w:r w:rsidRPr="00613B5E">
        <w:rPr>
          <w:rFonts w:ascii="Cambria Math" w:hAnsi="Cambria Math"/>
        </w:rPr>
        <w:t>modyfik</w:t>
      </w:r>
      <w:r w:rsidR="00E37916" w:rsidRPr="00613B5E">
        <w:rPr>
          <w:rFonts w:ascii="Cambria Math" w:hAnsi="Cambria Math"/>
        </w:rPr>
        <w:t xml:space="preserve">uje </w:t>
      </w:r>
      <w:r w:rsidRPr="00613B5E">
        <w:rPr>
          <w:rFonts w:ascii="Cambria Math" w:hAnsi="Cambria Math"/>
        </w:rPr>
        <w:t xml:space="preserve">treści </w:t>
      </w:r>
      <w:r w:rsidR="00E37916" w:rsidRPr="00613B5E">
        <w:rPr>
          <w:rFonts w:ascii="Cambria Math" w:hAnsi="Cambria Math"/>
        </w:rPr>
        <w:t>specyfikacji warunków zamówienia</w:t>
      </w:r>
      <w:r w:rsidR="00273CFD" w:rsidRPr="00613B5E">
        <w:rPr>
          <w:rFonts w:ascii="Cambria Math" w:hAnsi="Cambria Math"/>
        </w:rPr>
        <w:t>,</w:t>
      </w:r>
      <w:r w:rsidR="00E37916" w:rsidRPr="00613B5E">
        <w:rPr>
          <w:rFonts w:ascii="Cambria Math" w:hAnsi="Cambria Math"/>
        </w:rPr>
        <w:t xml:space="preserve"> zwanej dalej „SWZ”</w:t>
      </w:r>
      <w:r w:rsidRPr="00613B5E">
        <w:rPr>
          <w:rFonts w:ascii="Cambria Math" w:hAnsi="Cambria Math"/>
        </w:rPr>
        <w:t xml:space="preserve">. </w:t>
      </w:r>
      <w:r w:rsidR="00273CFD" w:rsidRPr="00613B5E">
        <w:rPr>
          <w:rFonts w:ascii="Cambria Math" w:hAnsi="Cambria Math"/>
        </w:rPr>
        <w:t xml:space="preserve">Poniżej treść dokonanych zmian. </w:t>
      </w:r>
    </w:p>
    <w:p w14:paraId="4E1F66D4" w14:textId="77777777" w:rsidR="00E37916" w:rsidRPr="00613B5E" w:rsidRDefault="00E37916" w:rsidP="000144F1">
      <w:pPr>
        <w:shd w:val="clear" w:color="auto" w:fill="FFFFFF" w:themeFill="background1"/>
        <w:spacing w:after="0" w:line="276" w:lineRule="auto"/>
        <w:ind w:left="360" w:firstLine="348"/>
        <w:jc w:val="both"/>
        <w:rPr>
          <w:rFonts w:ascii="Cambria Math" w:hAnsi="Cambria Math"/>
        </w:rPr>
      </w:pPr>
    </w:p>
    <w:p w14:paraId="5EAF3F1F" w14:textId="4E64E415" w:rsidR="005A61D0" w:rsidRPr="00613B5E" w:rsidRDefault="005A61D0" w:rsidP="000144F1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t>Zmienia się pkt. 3 a) SWZ. Jest:</w:t>
      </w:r>
    </w:p>
    <w:p w14:paraId="53073C64" w14:textId="000A325A" w:rsidR="003652E2" w:rsidRPr="00613B5E" w:rsidRDefault="003652E2" w:rsidP="000144F1">
      <w:pPr>
        <w:spacing w:after="0" w:line="276" w:lineRule="auto"/>
        <w:ind w:left="708"/>
        <w:contextualSpacing/>
        <w:jc w:val="both"/>
        <w:rPr>
          <w:rFonts w:ascii="Cambria Math" w:hAnsi="Cambria Math" w:cstheme="majorHAnsi"/>
          <w:iCs/>
          <w:snapToGrid w:val="0"/>
        </w:rPr>
      </w:pPr>
      <w:r w:rsidRPr="00613B5E">
        <w:rPr>
          <w:rFonts w:ascii="Cambria Math" w:hAnsi="Cambria Math" w:cstheme="majorHAnsi"/>
          <w:iCs/>
          <w:snapToGrid w:val="0"/>
        </w:rPr>
        <w:t xml:space="preserve">Zamawiający </w:t>
      </w:r>
      <w:r w:rsidRPr="00613B5E">
        <w:rPr>
          <w:rFonts w:ascii="Cambria Math" w:hAnsi="Cambria Math" w:cstheme="majorHAnsi"/>
          <w:bCs/>
          <w:iCs/>
          <w:snapToGrid w:val="0"/>
        </w:rPr>
        <w:t>dopuszcza</w:t>
      </w:r>
      <w:r w:rsidRPr="00613B5E">
        <w:rPr>
          <w:rFonts w:ascii="Cambria Math" w:hAnsi="Cambria Math" w:cstheme="majorHAnsi"/>
          <w:iCs/>
          <w:snapToGrid w:val="0"/>
        </w:rPr>
        <w:t xml:space="preserve"> składanie ofert częściowych na część nr 1 (zadanie nr 1), część nr</w:t>
      </w:r>
      <w:r w:rsidR="009C37E9" w:rsidRPr="00613B5E">
        <w:rPr>
          <w:rFonts w:ascii="Cambria Math" w:hAnsi="Cambria Math" w:cstheme="majorHAnsi"/>
          <w:iCs/>
          <w:snapToGrid w:val="0"/>
        </w:rPr>
        <w:t> </w:t>
      </w:r>
      <w:r w:rsidRPr="00613B5E">
        <w:rPr>
          <w:rFonts w:ascii="Cambria Math" w:hAnsi="Cambria Math" w:cstheme="majorHAnsi"/>
          <w:iCs/>
          <w:snapToGrid w:val="0"/>
        </w:rPr>
        <w:t xml:space="preserve">2 (zadanie nr 2), część nr 3 (zadanie nr 3), część nr 4 (zadanie nr 4) , część nr 5 (zadanie nr 5), część nr 6 (zadanie nr 6). </w:t>
      </w:r>
    </w:p>
    <w:p w14:paraId="57A4ADEE" w14:textId="77777777" w:rsidR="003652E2" w:rsidRPr="00613B5E" w:rsidRDefault="003652E2" w:rsidP="000144F1">
      <w:pPr>
        <w:spacing w:after="0" w:line="276" w:lineRule="auto"/>
        <w:ind w:left="708"/>
        <w:contextualSpacing/>
        <w:jc w:val="both"/>
        <w:rPr>
          <w:rFonts w:ascii="Cambria Math" w:hAnsi="Cambria Math" w:cstheme="majorHAnsi"/>
          <w:iCs/>
        </w:rPr>
      </w:pPr>
      <w:r w:rsidRPr="00613B5E">
        <w:rPr>
          <w:rFonts w:ascii="Cambria Math" w:hAnsi="Cambria Math" w:cstheme="majorHAnsi"/>
          <w:iCs/>
          <w:snapToGrid w:val="0"/>
        </w:rPr>
        <w:t xml:space="preserve">Wykonawca może złożyć ofertę na część 1, 2, 3, 4, 5 lub 6 części (zadań). Zamawiający nie ogranicza ilości części (zadań) na które Wykonawca może złożyć ofertę. </w:t>
      </w:r>
    </w:p>
    <w:p w14:paraId="63B168FD" w14:textId="77777777" w:rsidR="003652E2" w:rsidRPr="00613B5E" w:rsidRDefault="003652E2" w:rsidP="000144F1">
      <w:pPr>
        <w:spacing w:after="0" w:line="276" w:lineRule="auto"/>
        <w:ind w:left="708"/>
        <w:contextualSpacing/>
        <w:jc w:val="both"/>
        <w:rPr>
          <w:rFonts w:ascii="Cambria Math" w:hAnsi="Cambria Math" w:cstheme="majorHAnsi"/>
          <w:iCs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1 obejmuje przetwarzanie odpadów o kodach:</w:t>
      </w:r>
      <w:r w:rsidRPr="00613B5E">
        <w:rPr>
          <w:rFonts w:ascii="Cambria Math" w:hAnsi="Cambria Math" w:cstheme="majorHAnsi"/>
          <w:iCs/>
        </w:rPr>
        <w:tab/>
      </w:r>
      <w:r w:rsidRPr="00613B5E">
        <w:rPr>
          <w:rFonts w:ascii="Cambria Math" w:eastAsia="Times New Roman" w:hAnsi="Cambria Math" w:cstheme="majorHAnsi"/>
        </w:rPr>
        <w:t>20 03 01</w:t>
      </w:r>
    </w:p>
    <w:p w14:paraId="5E542E46" w14:textId="30D96589" w:rsidR="003652E2" w:rsidRPr="00613B5E" w:rsidRDefault="003652E2" w:rsidP="000144F1">
      <w:pPr>
        <w:spacing w:after="0" w:line="276" w:lineRule="auto"/>
        <w:ind w:left="708"/>
        <w:rPr>
          <w:rFonts w:ascii="Cambria Math" w:eastAsia="Times New Roman" w:hAnsi="Cambria Math" w:cstheme="majorHAnsi"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2 obejmuje przetwarzanie odpadów o kodach:</w:t>
      </w:r>
      <w:r w:rsidRPr="00613B5E">
        <w:rPr>
          <w:rFonts w:ascii="Cambria Math" w:hAnsi="Cambria Math" w:cstheme="majorHAnsi"/>
          <w:iCs/>
        </w:rPr>
        <w:tab/>
      </w:r>
      <w:r w:rsidRPr="00613B5E">
        <w:rPr>
          <w:rFonts w:ascii="Cambria Math" w:eastAsia="Times New Roman" w:hAnsi="Cambria Math" w:cstheme="majorHAnsi"/>
        </w:rPr>
        <w:t>15 01 02, 20 01 39,</w:t>
      </w:r>
    </w:p>
    <w:p w14:paraId="7EBAA6B1" w14:textId="27E4A6D4" w:rsidR="003652E2" w:rsidRPr="00613B5E" w:rsidRDefault="003652E2" w:rsidP="000144F1">
      <w:pPr>
        <w:spacing w:after="0" w:line="276" w:lineRule="auto"/>
        <w:ind w:left="708"/>
        <w:rPr>
          <w:rFonts w:ascii="Cambria Math" w:eastAsia="Times New Roman" w:hAnsi="Cambria Math" w:cstheme="majorHAnsi"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3 obejmuje przetwarzanie odpadów o kodach:</w:t>
      </w:r>
      <w:r w:rsidRPr="00613B5E">
        <w:rPr>
          <w:rFonts w:ascii="Cambria Math" w:hAnsi="Cambria Math" w:cstheme="majorHAnsi"/>
          <w:iCs/>
        </w:rPr>
        <w:tab/>
      </w:r>
      <w:r w:rsidRPr="00613B5E">
        <w:rPr>
          <w:rFonts w:ascii="Cambria Math" w:eastAsia="Times New Roman" w:hAnsi="Cambria Math" w:cstheme="majorHAnsi"/>
        </w:rPr>
        <w:t>16 01 03, 17 09 04,</w:t>
      </w:r>
    </w:p>
    <w:p w14:paraId="5999CD02" w14:textId="77777777" w:rsidR="003652E2" w:rsidRPr="00613B5E" w:rsidRDefault="003652E2" w:rsidP="000144F1">
      <w:pPr>
        <w:spacing w:after="0" w:line="276" w:lineRule="auto"/>
        <w:ind w:left="5664" w:firstLine="708"/>
        <w:contextualSpacing/>
        <w:jc w:val="both"/>
        <w:rPr>
          <w:rFonts w:ascii="Cambria Math" w:eastAsia="Times New Roman" w:hAnsi="Cambria Math" w:cstheme="majorHAnsi"/>
        </w:rPr>
      </w:pPr>
      <w:r w:rsidRPr="00613B5E">
        <w:rPr>
          <w:rFonts w:ascii="Cambria Math" w:eastAsia="Times New Roman" w:hAnsi="Cambria Math" w:cstheme="majorHAnsi"/>
        </w:rPr>
        <w:t>20 03 07,</w:t>
      </w:r>
    </w:p>
    <w:p w14:paraId="7C5AB78A" w14:textId="77777777" w:rsidR="003652E2" w:rsidRPr="00613B5E" w:rsidRDefault="003652E2" w:rsidP="000144F1">
      <w:pPr>
        <w:spacing w:after="0" w:line="276" w:lineRule="auto"/>
        <w:ind w:left="708"/>
        <w:contextualSpacing/>
        <w:jc w:val="both"/>
        <w:rPr>
          <w:rFonts w:ascii="Cambria Math" w:eastAsia="Times New Roman" w:hAnsi="Cambria Math" w:cstheme="majorHAnsi"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4 obejmuje przetwarzanie odpadów o kodach:</w:t>
      </w:r>
      <w:r w:rsidRPr="00613B5E">
        <w:rPr>
          <w:rFonts w:ascii="Cambria Math" w:hAnsi="Cambria Math" w:cstheme="majorHAnsi"/>
          <w:iCs/>
        </w:rPr>
        <w:tab/>
        <w:t>20 02 01</w:t>
      </w:r>
      <w:r w:rsidRPr="00613B5E">
        <w:rPr>
          <w:rFonts w:ascii="Cambria Math" w:eastAsia="Times New Roman" w:hAnsi="Cambria Math" w:cstheme="majorHAnsi"/>
        </w:rPr>
        <w:t>,</w:t>
      </w:r>
    </w:p>
    <w:p w14:paraId="3F4025F7" w14:textId="77777777" w:rsidR="003652E2" w:rsidRPr="00613B5E" w:rsidRDefault="003652E2" w:rsidP="000144F1">
      <w:pPr>
        <w:spacing w:after="0" w:line="276" w:lineRule="auto"/>
        <w:ind w:left="708"/>
        <w:contextualSpacing/>
        <w:jc w:val="both"/>
        <w:rPr>
          <w:rFonts w:ascii="Cambria Math" w:eastAsia="Times New Roman" w:hAnsi="Cambria Math" w:cstheme="majorHAnsi"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5 obejmuje przetwarzanie odpadów o kodach:</w:t>
      </w:r>
      <w:r w:rsidRPr="00613B5E">
        <w:rPr>
          <w:rFonts w:ascii="Cambria Math" w:hAnsi="Cambria Math" w:cstheme="majorHAnsi"/>
          <w:iCs/>
        </w:rPr>
        <w:tab/>
        <w:t>10 01 01</w:t>
      </w:r>
      <w:r w:rsidRPr="00613B5E">
        <w:rPr>
          <w:rFonts w:ascii="Cambria Math" w:eastAsia="Times New Roman" w:hAnsi="Cambria Math" w:cstheme="majorHAnsi"/>
        </w:rPr>
        <w:t>, 20 01 99.</w:t>
      </w:r>
    </w:p>
    <w:p w14:paraId="1AFD3FE3" w14:textId="7AA55DC9" w:rsidR="003652E2" w:rsidRPr="00613B5E" w:rsidRDefault="003652E2" w:rsidP="000144F1">
      <w:pPr>
        <w:spacing w:after="0" w:line="276" w:lineRule="auto"/>
        <w:ind w:left="708"/>
        <w:contextualSpacing/>
        <w:jc w:val="both"/>
        <w:rPr>
          <w:rFonts w:ascii="Cambria Math" w:eastAsia="Times New Roman" w:hAnsi="Cambria Math" w:cstheme="majorHAnsi"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6 obejmuje przetwarzanie odpadów o kodach:</w:t>
      </w:r>
      <w:r w:rsidRPr="00613B5E">
        <w:rPr>
          <w:rFonts w:ascii="Cambria Math" w:hAnsi="Cambria Math" w:cstheme="majorHAnsi"/>
          <w:iCs/>
        </w:rPr>
        <w:tab/>
      </w:r>
      <w:r w:rsidRPr="00613B5E">
        <w:rPr>
          <w:rFonts w:ascii="Cambria Math" w:eastAsia="Times New Roman" w:hAnsi="Cambria Math" w:cstheme="majorHAnsi"/>
        </w:rPr>
        <w:t>20 01 11</w:t>
      </w:r>
    </w:p>
    <w:p w14:paraId="350BD81D" w14:textId="315E4796" w:rsidR="00FA28C9" w:rsidRPr="00613B5E" w:rsidRDefault="004E7068" w:rsidP="000144F1">
      <w:pPr>
        <w:spacing w:after="0"/>
        <w:ind w:firstLine="708"/>
        <w:rPr>
          <w:rFonts w:ascii="Cambria Math" w:eastAsia="Times New Roman" w:hAnsi="Cambria Math" w:cstheme="majorHAnsi"/>
          <w:b/>
          <w:bCs/>
        </w:rPr>
      </w:pPr>
      <w:r w:rsidRPr="00613B5E">
        <w:rPr>
          <w:rFonts w:ascii="Cambria Math" w:eastAsia="Times New Roman" w:hAnsi="Cambria Math" w:cstheme="majorHAnsi"/>
          <w:b/>
          <w:bCs/>
        </w:rPr>
        <w:t>Otrzymuje on nowe brzmienie:</w:t>
      </w:r>
    </w:p>
    <w:p w14:paraId="482044E3" w14:textId="77777777" w:rsidR="004E7068" w:rsidRPr="00613B5E" w:rsidRDefault="004E7068" w:rsidP="000144F1">
      <w:pPr>
        <w:spacing w:after="0" w:line="276" w:lineRule="auto"/>
        <w:ind w:left="708"/>
        <w:contextualSpacing/>
        <w:jc w:val="both"/>
        <w:rPr>
          <w:rFonts w:ascii="Cambria Math" w:hAnsi="Cambria Math" w:cstheme="majorHAnsi"/>
          <w:iCs/>
          <w:snapToGrid w:val="0"/>
        </w:rPr>
      </w:pPr>
      <w:r w:rsidRPr="00613B5E">
        <w:rPr>
          <w:rFonts w:ascii="Cambria Math" w:hAnsi="Cambria Math" w:cstheme="majorHAnsi"/>
          <w:iCs/>
          <w:snapToGrid w:val="0"/>
        </w:rPr>
        <w:t xml:space="preserve">Zamawiający </w:t>
      </w:r>
      <w:r w:rsidRPr="00613B5E">
        <w:rPr>
          <w:rFonts w:ascii="Cambria Math" w:hAnsi="Cambria Math" w:cstheme="majorHAnsi"/>
          <w:bCs/>
          <w:iCs/>
          <w:snapToGrid w:val="0"/>
        </w:rPr>
        <w:t>dopuszcza</w:t>
      </w:r>
      <w:r w:rsidRPr="00613B5E">
        <w:rPr>
          <w:rFonts w:ascii="Cambria Math" w:hAnsi="Cambria Math" w:cstheme="majorHAnsi"/>
          <w:iCs/>
          <w:snapToGrid w:val="0"/>
        </w:rPr>
        <w:t xml:space="preserve"> składanie ofert częściowych na część nr 1 (zadanie nr 1), część nr 2 (zadanie nr 2), część nr 3 (zadanie nr 3), część nr 4 (zadanie nr 4) , część nr 5 (zadanie nr 5), część nr 6 (zadanie nr 6). </w:t>
      </w:r>
    </w:p>
    <w:p w14:paraId="18FF9E4C" w14:textId="77777777" w:rsidR="004E7068" w:rsidRPr="00613B5E" w:rsidRDefault="004E7068" w:rsidP="000144F1">
      <w:pPr>
        <w:spacing w:after="0" w:line="276" w:lineRule="auto"/>
        <w:ind w:left="708"/>
        <w:contextualSpacing/>
        <w:jc w:val="both"/>
        <w:rPr>
          <w:rFonts w:ascii="Cambria Math" w:hAnsi="Cambria Math" w:cstheme="majorHAnsi"/>
          <w:iCs/>
        </w:rPr>
      </w:pPr>
      <w:r w:rsidRPr="00613B5E">
        <w:rPr>
          <w:rFonts w:ascii="Cambria Math" w:hAnsi="Cambria Math" w:cstheme="majorHAnsi"/>
          <w:iCs/>
          <w:snapToGrid w:val="0"/>
        </w:rPr>
        <w:t xml:space="preserve">Wykonawca może złożyć ofertę na część 1, 2, 3, 4, 5 lub 6 części (zadań). Zamawiający nie ogranicza ilości części (zadań) na które Wykonawca może złożyć ofertę. </w:t>
      </w:r>
    </w:p>
    <w:p w14:paraId="21687751" w14:textId="77777777" w:rsidR="004E7068" w:rsidRPr="00613B5E" w:rsidRDefault="004E7068" w:rsidP="000144F1">
      <w:pPr>
        <w:spacing w:after="0" w:line="276" w:lineRule="auto"/>
        <w:ind w:left="708"/>
        <w:contextualSpacing/>
        <w:jc w:val="both"/>
        <w:rPr>
          <w:rFonts w:ascii="Cambria Math" w:hAnsi="Cambria Math" w:cstheme="majorHAnsi"/>
          <w:iCs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1 obejmuje przetwarzanie odpadów o kodach:</w:t>
      </w:r>
      <w:r w:rsidRPr="00613B5E">
        <w:rPr>
          <w:rFonts w:ascii="Cambria Math" w:hAnsi="Cambria Math" w:cstheme="majorHAnsi"/>
          <w:iCs/>
        </w:rPr>
        <w:tab/>
      </w:r>
      <w:r w:rsidRPr="00613B5E">
        <w:rPr>
          <w:rFonts w:ascii="Cambria Math" w:eastAsia="Times New Roman" w:hAnsi="Cambria Math" w:cstheme="majorHAnsi"/>
        </w:rPr>
        <w:t>20 03 01</w:t>
      </w:r>
    </w:p>
    <w:p w14:paraId="42CB0318" w14:textId="10C80D33" w:rsidR="00B120E2" w:rsidRPr="00613B5E" w:rsidRDefault="004E7068" w:rsidP="000144F1">
      <w:pPr>
        <w:spacing w:after="0" w:line="276" w:lineRule="auto"/>
        <w:ind w:left="708"/>
        <w:rPr>
          <w:rFonts w:ascii="Cambria Math" w:hAnsi="Cambria Math" w:cstheme="majorHAnsi"/>
          <w:iCs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2 obejmuje przetwarzanie odpadów o kodach:</w:t>
      </w:r>
      <w:r w:rsidRPr="00613B5E">
        <w:rPr>
          <w:rFonts w:ascii="Cambria Math" w:hAnsi="Cambria Math" w:cstheme="majorHAnsi"/>
          <w:iCs/>
        </w:rPr>
        <w:tab/>
      </w:r>
      <w:r w:rsidR="00B120E2" w:rsidRPr="00613B5E">
        <w:rPr>
          <w:rFonts w:ascii="Cambria Math" w:eastAsia="Times New Roman" w:hAnsi="Cambria Math" w:cstheme="majorHAnsi"/>
          <w:b/>
          <w:bCs/>
        </w:rPr>
        <w:t>15 01 01, 20 01 01,</w:t>
      </w:r>
    </w:p>
    <w:p w14:paraId="3FB6309F" w14:textId="33E0759C" w:rsidR="004E7068" w:rsidRPr="00613B5E" w:rsidRDefault="004E7068" w:rsidP="00B120E2">
      <w:pPr>
        <w:spacing w:after="0" w:line="276" w:lineRule="auto"/>
        <w:ind w:left="5664" w:firstLine="708"/>
        <w:rPr>
          <w:rFonts w:ascii="Cambria Math" w:eastAsia="Times New Roman" w:hAnsi="Cambria Math" w:cstheme="majorHAnsi"/>
        </w:rPr>
      </w:pPr>
      <w:r w:rsidRPr="00613B5E">
        <w:rPr>
          <w:rFonts w:ascii="Cambria Math" w:eastAsia="Times New Roman" w:hAnsi="Cambria Math" w:cstheme="majorHAnsi"/>
        </w:rPr>
        <w:t>15 01 02, 20 01 39,</w:t>
      </w:r>
    </w:p>
    <w:p w14:paraId="4B742791" w14:textId="77777777" w:rsidR="004E7068" w:rsidRPr="00613B5E" w:rsidRDefault="004E7068" w:rsidP="000144F1">
      <w:pPr>
        <w:spacing w:after="0" w:line="276" w:lineRule="auto"/>
        <w:ind w:left="708"/>
        <w:rPr>
          <w:rFonts w:ascii="Cambria Math" w:eastAsia="Times New Roman" w:hAnsi="Cambria Math" w:cstheme="majorHAnsi"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3 obejmuje przetwarzanie odpadów o kodach:</w:t>
      </w:r>
      <w:r w:rsidRPr="00613B5E">
        <w:rPr>
          <w:rFonts w:ascii="Cambria Math" w:hAnsi="Cambria Math" w:cstheme="majorHAnsi"/>
          <w:iCs/>
        </w:rPr>
        <w:tab/>
      </w:r>
      <w:r w:rsidRPr="00613B5E">
        <w:rPr>
          <w:rFonts w:ascii="Cambria Math" w:eastAsia="Times New Roman" w:hAnsi="Cambria Math" w:cstheme="majorHAnsi"/>
        </w:rPr>
        <w:t>16 01 03, 17 09 04,</w:t>
      </w:r>
    </w:p>
    <w:p w14:paraId="421EBD6B" w14:textId="77777777" w:rsidR="004E7068" w:rsidRPr="00613B5E" w:rsidRDefault="004E7068" w:rsidP="000144F1">
      <w:pPr>
        <w:spacing w:after="0" w:line="276" w:lineRule="auto"/>
        <w:ind w:left="5664" w:firstLine="708"/>
        <w:contextualSpacing/>
        <w:jc w:val="both"/>
        <w:rPr>
          <w:rFonts w:ascii="Cambria Math" w:eastAsia="Times New Roman" w:hAnsi="Cambria Math" w:cstheme="majorHAnsi"/>
        </w:rPr>
      </w:pPr>
      <w:r w:rsidRPr="00613B5E">
        <w:rPr>
          <w:rFonts w:ascii="Cambria Math" w:eastAsia="Times New Roman" w:hAnsi="Cambria Math" w:cstheme="majorHAnsi"/>
        </w:rPr>
        <w:t>20 03 07,</w:t>
      </w:r>
    </w:p>
    <w:p w14:paraId="3055803F" w14:textId="77777777" w:rsidR="004E7068" w:rsidRPr="00613B5E" w:rsidRDefault="004E7068" w:rsidP="000144F1">
      <w:pPr>
        <w:spacing w:after="0" w:line="276" w:lineRule="auto"/>
        <w:ind w:left="708"/>
        <w:contextualSpacing/>
        <w:jc w:val="both"/>
        <w:rPr>
          <w:rFonts w:ascii="Cambria Math" w:eastAsia="Times New Roman" w:hAnsi="Cambria Math" w:cstheme="majorHAnsi"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4 obejmuje przetwarzanie odpadów o kodach:</w:t>
      </w:r>
      <w:r w:rsidRPr="00613B5E">
        <w:rPr>
          <w:rFonts w:ascii="Cambria Math" w:hAnsi="Cambria Math" w:cstheme="majorHAnsi"/>
          <w:iCs/>
        </w:rPr>
        <w:tab/>
        <w:t>20 02 01</w:t>
      </w:r>
      <w:r w:rsidRPr="00613B5E">
        <w:rPr>
          <w:rFonts w:ascii="Cambria Math" w:eastAsia="Times New Roman" w:hAnsi="Cambria Math" w:cstheme="majorHAnsi"/>
        </w:rPr>
        <w:t>,</w:t>
      </w:r>
    </w:p>
    <w:p w14:paraId="5B25CA93" w14:textId="77777777" w:rsidR="004E7068" w:rsidRPr="00613B5E" w:rsidRDefault="004E7068" w:rsidP="000144F1">
      <w:pPr>
        <w:spacing w:after="0" w:line="276" w:lineRule="auto"/>
        <w:ind w:left="708"/>
        <w:contextualSpacing/>
        <w:jc w:val="both"/>
        <w:rPr>
          <w:rFonts w:ascii="Cambria Math" w:eastAsia="Times New Roman" w:hAnsi="Cambria Math" w:cstheme="majorHAnsi"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5 obejmuje przetwarzanie odpadów o kodach:</w:t>
      </w:r>
      <w:r w:rsidRPr="00613B5E">
        <w:rPr>
          <w:rFonts w:ascii="Cambria Math" w:hAnsi="Cambria Math" w:cstheme="majorHAnsi"/>
          <w:iCs/>
        </w:rPr>
        <w:tab/>
        <w:t>10 01 01</w:t>
      </w:r>
      <w:r w:rsidRPr="00613B5E">
        <w:rPr>
          <w:rFonts w:ascii="Cambria Math" w:eastAsia="Times New Roman" w:hAnsi="Cambria Math" w:cstheme="majorHAnsi"/>
        </w:rPr>
        <w:t>, 20 01 99.</w:t>
      </w:r>
    </w:p>
    <w:p w14:paraId="53D95380" w14:textId="77777777" w:rsidR="004E7068" w:rsidRPr="00613B5E" w:rsidRDefault="004E7068" w:rsidP="000144F1">
      <w:pPr>
        <w:spacing w:after="0" w:line="276" w:lineRule="auto"/>
        <w:ind w:left="708"/>
        <w:contextualSpacing/>
        <w:jc w:val="both"/>
        <w:rPr>
          <w:rFonts w:ascii="Cambria Math" w:eastAsia="Times New Roman" w:hAnsi="Cambria Math" w:cstheme="majorHAnsi"/>
        </w:rPr>
      </w:pPr>
      <w:r w:rsidRPr="00613B5E">
        <w:rPr>
          <w:rFonts w:ascii="Cambria Math" w:hAnsi="Cambria Math" w:cstheme="majorHAnsi"/>
          <w:iCs/>
        </w:rPr>
        <w:t xml:space="preserve">Część </w:t>
      </w:r>
      <w:r w:rsidRPr="00613B5E">
        <w:rPr>
          <w:rFonts w:ascii="Cambria Math" w:hAnsi="Cambria Math" w:cstheme="majorHAnsi"/>
          <w:iCs/>
          <w:snapToGrid w:val="0"/>
        </w:rPr>
        <w:t>nr</w:t>
      </w:r>
      <w:r w:rsidRPr="00613B5E">
        <w:rPr>
          <w:rFonts w:ascii="Cambria Math" w:hAnsi="Cambria Math" w:cstheme="majorHAnsi"/>
          <w:iCs/>
        </w:rPr>
        <w:t xml:space="preserve"> 6 obejmuje przetwarzanie odpadów o kodach:</w:t>
      </w:r>
      <w:r w:rsidRPr="00613B5E">
        <w:rPr>
          <w:rFonts w:ascii="Cambria Math" w:hAnsi="Cambria Math" w:cstheme="majorHAnsi"/>
          <w:iCs/>
        </w:rPr>
        <w:tab/>
      </w:r>
      <w:r w:rsidRPr="00613B5E">
        <w:rPr>
          <w:rFonts w:ascii="Cambria Math" w:eastAsia="Times New Roman" w:hAnsi="Cambria Math" w:cstheme="majorHAnsi"/>
        </w:rPr>
        <w:t>20 01 11</w:t>
      </w:r>
    </w:p>
    <w:p w14:paraId="6D00E0D3" w14:textId="778138B7" w:rsidR="006A1B32" w:rsidRPr="00613B5E" w:rsidRDefault="006A1B32">
      <w:pPr>
        <w:rPr>
          <w:rFonts w:ascii="Cambria Math" w:eastAsia="Times New Roman" w:hAnsi="Cambria Math" w:cstheme="majorHAnsi"/>
        </w:rPr>
      </w:pPr>
      <w:r w:rsidRPr="00613B5E">
        <w:rPr>
          <w:rFonts w:ascii="Cambria Math" w:eastAsia="Times New Roman" w:hAnsi="Cambria Math" w:cstheme="majorHAnsi"/>
        </w:rPr>
        <w:br w:type="page"/>
      </w:r>
    </w:p>
    <w:p w14:paraId="3369AF54" w14:textId="77777777" w:rsidR="004E7068" w:rsidRPr="00613B5E" w:rsidRDefault="004E7068" w:rsidP="000144F1">
      <w:pPr>
        <w:spacing w:after="0"/>
        <w:rPr>
          <w:rFonts w:ascii="Cambria Math" w:eastAsia="Times New Roman" w:hAnsi="Cambria Math" w:cstheme="majorHAnsi"/>
        </w:rPr>
      </w:pPr>
    </w:p>
    <w:p w14:paraId="0B61A3E4" w14:textId="77777777" w:rsidR="00AE3BE0" w:rsidRPr="00613B5E" w:rsidRDefault="00AE3BE0" w:rsidP="000144F1">
      <w:pPr>
        <w:spacing w:after="0" w:line="276" w:lineRule="auto"/>
        <w:contextualSpacing/>
        <w:jc w:val="both"/>
        <w:rPr>
          <w:rFonts w:ascii="Cambria Math" w:eastAsia="Times New Roman" w:hAnsi="Cambria Math" w:cstheme="majorHAnsi"/>
        </w:rPr>
      </w:pPr>
    </w:p>
    <w:p w14:paraId="60A51822" w14:textId="6BD4BB1F" w:rsidR="00AB087B" w:rsidRPr="00613B5E" w:rsidRDefault="00AB087B" w:rsidP="000144F1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t>Zmienia się pkt. 8 b) SWZ. Jest:</w:t>
      </w:r>
    </w:p>
    <w:p w14:paraId="5A5CFE93" w14:textId="77777777" w:rsidR="00AB1C2F" w:rsidRPr="00613B5E" w:rsidRDefault="00AB1C2F" w:rsidP="000144F1">
      <w:pPr>
        <w:spacing w:after="0" w:line="276" w:lineRule="auto"/>
        <w:ind w:left="708"/>
        <w:jc w:val="both"/>
        <w:rPr>
          <w:rFonts w:ascii="Cambria Math" w:eastAsia="Times New Roman" w:hAnsi="Cambria Math" w:cstheme="majorHAnsi"/>
        </w:rPr>
      </w:pPr>
      <w:r w:rsidRPr="00613B5E">
        <w:rPr>
          <w:rFonts w:ascii="Cambria Math" w:eastAsia="Times New Roman" w:hAnsi="Cambria Math" w:cstheme="majorHAnsi"/>
        </w:rPr>
        <w:t>O udzielenie przedmiotowego zamówienia publicznego mogą ubiegać się Wykonawcy, którzy:</w:t>
      </w:r>
    </w:p>
    <w:p w14:paraId="3C9F461D" w14:textId="77777777" w:rsidR="00AB1C2F" w:rsidRPr="00613B5E" w:rsidRDefault="00AB1C2F" w:rsidP="000144F1">
      <w:pPr>
        <w:pStyle w:val="Default"/>
        <w:spacing w:line="276" w:lineRule="auto"/>
        <w:ind w:left="708"/>
        <w:jc w:val="both"/>
        <w:rPr>
          <w:rFonts w:ascii="Cambria Math" w:hAnsi="Cambria Math" w:cstheme="majorHAnsi"/>
          <w:color w:val="auto"/>
          <w:sz w:val="22"/>
          <w:szCs w:val="22"/>
        </w:rPr>
      </w:pPr>
      <w:r w:rsidRPr="00613B5E">
        <w:rPr>
          <w:rFonts w:ascii="Cambria Math" w:hAnsi="Cambria Math" w:cstheme="majorHAnsi"/>
          <w:color w:val="auto"/>
          <w:sz w:val="22"/>
          <w:szCs w:val="22"/>
        </w:rPr>
        <w:t xml:space="preserve">posiadają uprawnienia do prowadzenia określonej działalności gospodarczej lub zawodowej przez co Zamawiający rozumie </w:t>
      </w:r>
      <w:r w:rsidRPr="00613B5E">
        <w:rPr>
          <w:rFonts w:ascii="Cambria Math" w:hAnsi="Cambria Math" w:cs="Arial"/>
          <w:color w:val="auto"/>
          <w:sz w:val="22"/>
          <w:szCs w:val="22"/>
        </w:rPr>
        <w:t xml:space="preserve">posiadanie </w:t>
      </w:r>
      <w:r w:rsidRPr="00613B5E">
        <w:rPr>
          <w:rFonts w:ascii="Cambria Math" w:hAnsi="Cambria Math" w:cs="Calibri"/>
          <w:color w:val="auto"/>
          <w:sz w:val="22"/>
          <w:szCs w:val="22"/>
        </w:rPr>
        <w:t>decyzji właściwego organu na przetwarzanie odpadów o kodzie (odpowiednio dla części):</w:t>
      </w:r>
    </w:p>
    <w:p w14:paraId="455191EA" w14:textId="77777777" w:rsidR="00AB1C2F" w:rsidRPr="00613B5E" w:rsidRDefault="00AB1C2F" w:rsidP="000144F1">
      <w:pPr>
        <w:spacing w:after="0" w:line="276" w:lineRule="auto"/>
        <w:ind w:left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1 obejmuje przetwarzanie odpadów o kodach: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20 03 01</w:t>
      </w:r>
    </w:p>
    <w:p w14:paraId="6ADC8359" w14:textId="105F339C" w:rsidR="00AB1C2F" w:rsidRPr="00613B5E" w:rsidRDefault="00AB1C2F" w:rsidP="000144F1">
      <w:pPr>
        <w:spacing w:after="0" w:line="276" w:lineRule="auto"/>
        <w:ind w:left="708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2 obejmuje przetwarzanie odpadów o kodach: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15 01 02, 20 01 39,</w:t>
      </w:r>
    </w:p>
    <w:p w14:paraId="47DE5CCF" w14:textId="056311C3" w:rsidR="00AB1C2F" w:rsidRPr="00613B5E" w:rsidRDefault="00AB1C2F" w:rsidP="000144F1">
      <w:pPr>
        <w:spacing w:after="0" w:line="276" w:lineRule="auto"/>
        <w:ind w:left="708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3 obejmuje przetwarzanie odpadów o kodach: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16 01 03, 17 09 04,</w:t>
      </w:r>
    </w:p>
    <w:p w14:paraId="389B3DB4" w14:textId="77777777" w:rsidR="00AB1C2F" w:rsidRPr="00613B5E" w:rsidRDefault="00AB1C2F" w:rsidP="000144F1">
      <w:pPr>
        <w:spacing w:after="0" w:line="276" w:lineRule="auto"/>
        <w:ind w:left="5664" w:firstLine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eastAsia="Times New Roman" w:hAnsi="Cambria Math" w:cs="Calibri"/>
        </w:rPr>
        <w:t>20 03 07,</w:t>
      </w:r>
    </w:p>
    <w:p w14:paraId="369AE753" w14:textId="77777777" w:rsidR="00AB1C2F" w:rsidRPr="00613B5E" w:rsidRDefault="00AB1C2F" w:rsidP="000144F1">
      <w:pPr>
        <w:spacing w:after="0" w:line="276" w:lineRule="auto"/>
        <w:ind w:left="708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4 obejmuje przetwarzanie odpadów o kodach:</w:t>
      </w:r>
      <w:r w:rsidRPr="00613B5E">
        <w:rPr>
          <w:rFonts w:ascii="Cambria Math" w:hAnsi="Cambria Math" w:cs="Calibri"/>
          <w:iCs/>
        </w:rPr>
        <w:tab/>
        <w:t>20 02 01</w:t>
      </w:r>
      <w:r w:rsidRPr="00613B5E">
        <w:rPr>
          <w:rFonts w:ascii="Cambria Math" w:eastAsia="Times New Roman" w:hAnsi="Cambria Math" w:cs="Calibri"/>
        </w:rPr>
        <w:t>,</w:t>
      </w:r>
    </w:p>
    <w:p w14:paraId="6FA9392F" w14:textId="77777777" w:rsidR="00AB1C2F" w:rsidRPr="00613B5E" w:rsidRDefault="00AB1C2F" w:rsidP="000144F1">
      <w:pPr>
        <w:spacing w:after="0" w:line="276" w:lineRule="auto"/>
        <w:ind w:left="708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5 obejmuje przetwarzanie odpadów o kodach:</w:t>
      </w:r>
      <w:r w:rsidRPr="00613B5E">
        <w:rPr>
          <w:rFonts w:ascii="Cambria Math" w:hAnsi="Cambria Math" w:cs="Calibri"/>
          <w:iCs/>
        </w:rPr>
        <w:tab/>
        <w:t>10 01 01</w:t>
      </w:r>
      <w:r w:rsidRPr="00613B5E">
        <w:rPr>
          <w:rFonts w:ascii="Cambria Math" w:eastAsia="Times New Roman" w:hAnsi="Cambria Math" w:cs="Calibri"/>
        </w:rPr>
        <w:t>, 20 01 99,</w:t>
      </w:r>
    </w:p>
    <w:p w14:paraId="4A03BEB4" w14:textId="77777777" w:rsidR="00AB1C2F" w:rsidRPr="00613B5E" w:rsidRDefault="00AB1C2F" w:rsidP="000144F1">
      <w:pPr>
        <w:spacing w:after="0" w:line="276" w:lineRule="auto"/>
        <w:ind w:left="708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6 obejmuje przetwarzanie odpadów o kodach:</w:t>
      </w:r>
      <w:r w:rsidRPr="00613B5E">
        <w:rPr>
          <w:rFonts w:ascii="Cambria Math" w:hAnsi="Cambria Math" w:cs="Calibri"/>
          <w:iCs/>
        </w:rPr>
        <w:tab/>
        <w:t>20 01 11.</w:t>
      </w:r>
      <w:r w:rsidRPr="00613B5E">
        <w:rPr>
          <w:rFonts w:ascii="Cambria Math" w:eastAsia="Times New Roman" w:hAnsi="Cambria Math" w:cs="Calibri"/>
        </w:rPr>
        <w:t xml:space="preserve"> </w:t>
      </w:r>
    </w:p>
    <w:p w14:paraId="50340C1A" w14:textId="77777777" w:rsidR="00DE5A07" w:rsidRPr="00613B5E" w:rsidRDefault="00DE5A07" w:rsidP="000144F1">
      <w:pPr>
        <w:spacing w:after="0"/>
        <w:ind w:firstLine="708"/>
        <w:rPr>
          <w:rFonts w:ascii="Cambria Math" w:eastAsia="Times New Roman" w:hAnsi="Cambria Math" w:cstheme="majorHAnsi"/>
          <w:b/>
          <w:bCs/>
        </w:rPr>
      </w:pPr>
      <w:r w:rsidRPr="00613B5E">
        <w:rPr>
          <w:rFonts w:ascii="Cambria Math" w:eastAsia="Times New Roman" w:hAnsi="Cambria Math" w:cstheme="majorHAnsi"/>
          <w:b/>
          <w:bCs/>
        </w:rPr>
        <w:t>Otrzymuje on nowe brzmienie:</w:t>
      </w:r>
    </w:p>
    <w:p w14:paraId="6647FBFF" w14:textId="77777777" w:rsidR="00DE5A07" w:rsidRPr="00613B5E" w:rsidRDefault="00DE5A07" w:rsidP="000144F1">
      <w:pPr>
        <w:spacing w:after="0" w:line="276" w:lineRule="auto"/>
        <w:ind w:left="708"/>
        <w:jc w:val="both"/>
        <w:rPr>
          <w:rFonts w:ascii="Cambria Math" w:eastAsia="Times New Roman" w:hAnsi="Cambria Math" w:cstheme="majorHAnsi"/>
        </w:rPr>
      </w:pPr>
      <w:r w:rsidRPr="00613B5E">
        <w:rPr>
          <w:rFonts w:ascii="Cambria Math" w:eastAsia="Times New Roman" w:hAnsi="Cambria Math" w:cstheme="majorHAnsi"/>
        </w:rPr>
        <w:t>O udzielenie przedmiotowego zamówienia publicznego mogą ubiegać się Wykonawcy, którzy:</w:t>
      </w:r>
    </w:p>
    <w:p w14:paraId="729B6564" w14:textId="77777777" w:rsidR="00DE5A07" w:rsidRPr="00613B5E" w:rsidRDefault="00DE5A07" w:rsidP="000144F1">
      <w:pPr>
        <w:pStyle w:val="Default"/>
        <w:spacing w:line="276" w:lineRule="auto"/>
        <w:ind w:left="708"/>
        <w:jc w:val="both"/>
        <w:rPr>
          <w:rFonts w:ascii="Cambria Math" w:hAnsi="Cambria Math" w:cstheme="majorHAnsi"/>
          <w:color w:val="auto"/>
          <w:sz w:val="22"/>
          <w:szCs w:val="22"/>
        </w:rPr>
      </w:pPr>
      <w:r w:rsidRPr="00613B5E">
        <w:rPr>
          <w:rFonts w:ascii="Cambria Math" w:hAnsi="Cambria Math" w:cstheme="majorHAnsi"/>
          <w:color w:val="auto"/>
          <w:sz w:val="22"/>
          <w:szCs w:val="22"/>
        </w:rPr>
        <w:t xml:space="preserve">posiadają uprawnienia do prowadzenia określonej działalności gospodarczej lub zawodowej przez co Zamawiający rozumie </w:t>
      </w:r>
      <w:r w:rsidRPr="00613B5E">
        <w:rPr>
          <w:rFonts w:ascii="Cambria Math" w:hAnsi="Cambria Math" w:cs="Arial"/>
          <w:color w:val="auto"/>
          <w:sz w:val="22"/>
          <w:szCs w:val="22"/>
        </w:rPr>
        <w:t xml:space="preserve">posiadanie </w:t>
      </w:r>
      <w:r w:rsidRPr="00613B5E">
        <w:rPr>
          <w:rFonts w:ascii="Cambria Math" w:hAnsi="Cambria Math" w:cs="Calibri"/>
          <w:color w:val="auto"/>
          <w:sz w:val="22"/>
          <w:szCs w:val="22"/>
        </w:rPr>
        <w:t>decyzji właściwego organu na przetwarzanie odpadów o kodzie (odpowiednio dla części):</w:t>
      </w:r>
    </w:p>
    <w:p w14:paraId="4E8D928E" w14:textId="77777777" w:rsidR="00DE5A07" w:rsidRPr="00613B5E" w:rsidRDefault="00DE5A07" w:rsidP="000144F1">
      <w:pPr>
        <w:spacing w:after="0" w:line="276" w:lineRule="auto"/>
        <w:ind w:left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1 obejmuje przetwarzanie odpadów o kodach: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20 03 01</w:t>
      </w:r>
    </w:p>
    <w:p w14:paraId="04638D3E" w14:textId="7A2E2337" w:rsidR="00B120E2" w:rsidRPr="00613B5E" w:rsidRDefault="00DE5A07" w:rsidP="00B120E2">
      <w:pPr>
        <w:spacing w:after="0" w:line="276" w:lineRule="auto"/>
        <w:ind w:left="708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2 obejmuje przetwarzanie odpadów o kodach:</w:t>
      </w:r>
      <w:r w:rsidRPr="00613B5E">
        <w:rPr>
          <w:rFonts w:ascii="Cambria Math" w:hAnsi="Cambria Math" w:cs="Calibri"/>
          <w:iCs/>
        </w:rPr>
        <w:tab/>
      </w:r>
      <w:r w:rsidR="00B120E2" w:rsidRPr="00613B5E">
        <w:rPr>
          <w:rFonts w:ascii="Cambria Math" w:eastAsia="Times New Roman" w:hAnsi="Cambria Math" w:cstheme="majorHAnsi"/>
          <w:b/>
          <w:bCs/>
        </w:rPr>
        <w:t>15 01 01, 20 01 01,</w:t>
      </w:r>
    </w:p>
    <w:p w14:paraId="283C3AB6" w14:textId="1D19DDED" w:rsidR="00DE5A07" w:rsidRPr="00613B5E" w:rsidRDefault="00DE5A07" w:rsidP="00B120E2">
      <w:pPr>
        <w:spacing w:after="0" w:line="276" w:lineRule="auto"/>
        <w:ind w:left="5664" w:firstLine="708"/>
        <w:rPr>
          <w:rFonts w:ascii="Cambria Math" w:eastAsia="Times New Roman" w:hAnsi="Cambria Math" w:cs="Calibri"/>
        </w:rPr>
      </w:pPr>
      <w:r w:rsidRPr="00613B5E">
        <w:rPr>
          <w:rFonts w:ascii="Cambria Math" w:eastAsia="Times New Roman" w:hAnsi="Cambria Math" w:cs="Calibri"/>
        </w:rPr>
        <w:t>15 01 02, 20 01 39,</w:t>
      </w:r>
    </w:p>
    <w:p w14:paraId="29A52BE4" w14:textId="77777777" w:rsidR="00DE5A07" w:rsidRPr="00613B5E" w:rsidRDefault="00DE5A07" w:rsidP="000144F1">
      <w:pPr>
        <w:spacing w:after="0" w:line="276" w:lineRule="auto"/>
        <w:ind w:left="708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3 obejmuje przetwarzanie odpadów o kodach: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16 01 03, 17 09 04,</w:t>
      </w:r>
    </w:p>
    <w:p w14:paraId="40918027" w14:textId="77777777" w:rsidR="00DE5A07" w:rsidRPr="00613B5E" w:rsidRDefault="00DE5A07" w:rsidP="000144F1">
      <w:pPr>
        <w:spacing w:after="0" w:line="276" w:lineRule="auto"/>
        <w:ind w:left="5664" w:firstLine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eastAsia="Times New Roman" w:hAnsi="Cambria Math" w:cs="Calibri"/>
        </w:rPr>
        <w:t>20 03 07,</w:t>
      </w:r>
    </w:p>
    <w:p w14:paraId="28EE2618" w14:textId="77777777" w:rsidR="00DE5A07" w:rsidRPr="00613B5E" w:rsidRDefault="00DE5A07" w:rsidP="000144F1">
      <w:pPr>
        <w:spacing w:after="0" w:line="276" w:lineRule="auto"/>
        <w:ind w:left="708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4 obejmuje przetwarzanie odpadów o kodach:</w:t>
      </w:r>
      <w:r w:rsidRPr="00613B5E">
        <w:rPr>
          <w:rFonts w:ascii="Cambria Math" w:hAnsi="Cambria Math" w:cs="Calibri"/>
          <w:iCs/>
        </w:rPr>
        <w:tab/>
        <w:t>20 02 01</w:t>
      </w:r>
      <w:r w:rsidRPr="00613B5E">
        <w:rPr>
          <w:rFonts w:ascii="Cambria Math" w:eastAsia="Times New Roman" w:hAnsi="Cambria Math" w:cs="Calibri"/>
        </w:rPr>
        <w:t>,</w:t>
      </w:r>
    </w:p>
    <w:p w14:paraId="53383CF6" w14:textId="77777777" w:rsidR="00DE5A07" w:rsidRPr="00613B5E" w:rsidRDefault="00DE5A07" w:rsidP="000144F1">
      <w:pPr>
        <w:spacing w:after="0" w:line="276" w:lineRule="auto"/>
        <w:ind w:left="708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5 obejmuje przetwarzanie odpadów o kodach:</w:t>
      </w:r>
      <w:r w:rsidRPr="00613B5E">
        <w:rPr>
          <w:rFonts w:ascii="Cambria Math" w:hAnsi="Cambria Math" w:cs="Calibri"/>
          <w:iCs/>
        </w:rPr>
        <w:tab/>
        <w:t>10 01 01</w:t>
      </w:r>
      <w:r w:rsidRPr="00613B5E">
        <w:rPr>
          <w:rFonts w:ascii="Cambria Math" w:eastAsia="Times New Roman" w:hAnsi="Cambria Math" w:cs="Calibri"/>
        </w:rPr>
        <w:t>, 20 01 99,</w:t>
      </w:r>
    </w:p>
    <w:p w14:paraId="2F8785D4" w14:textId="77777777" w:rsidR="00DE5A07" w:rsidRPr="00613B5E" w:rsidRDefault="00DE5A07" w:rsidP="000144F1">
      <w:pPr>
        <w:spacing w:after="0" w:line="276" w:lineRule="auto"/>
        <w:ind w:left="708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6 obejmuje przetwarzanie odpadów o kodach:</w:t>
      </w:r>
      <w:r w:rsidRPr="00613B5E">
        <w:rPr>
          <w:rFonts w:ascii="Cambria Math" w:hAnsi="Cambria Math" w:cs="Calibri"/>
          <w:iCs/>
        </w:rPr>
        <w:tab/>
        <w:t>20 01 11.</w:t>
      </w:r>
      <w:r w:rsidRPr="00613B5E">
        <w:rPr>
          <w:rFonts w:ascii="Cambria Math" w:eastAsia="Times New Roman" w:hAnsi="Cambria Math" w:cs="Calibri"/>
        </w:rPr>
        <w:t xml:space="preserve"> </w:t>
      </w:r>
    </w:p>
    <w:p w14:paraId="03F2FFA9" w14:textId="77777777" w:rsidR="00AB1C2F" w:rsidRPr="00613B5E" w:rsidRDefault="00AB1C2F" w:rsidP="000144F1">
      <w:pPr>
        <w:spacing w:after="0" w:line="276" w:lineRule="auto"/>
        <w:rPr>
          <w:rFonts w:ascii="Cambria Math" w:hAnsi="Cambria Math" w:cstheme="majorHAnsi"/>
        </w:rPr>
      </w:pPr>
    </w:p>
    <w:p w14:paraId="08F7C508" w14:textId="2ABDD67A" w:rsidR="00D50B97" w:rsidRPr="00613B5E" w:rsidRDefault="00D50B97" w:rsidP="000144F1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t>Zmienia się pkt. 9 l) SWZ. Jest:</w:t>
      </w:r>
    </w:p>
    <w:p w14:paraId="2EB0EE88" w14:textId="77777777" w:rsidR="00AB1C2F" w:rsidRPr="00613B5E" w:rsidRDefault="00AB1C2F" w:rsidP="000144F1">
      <w:pPr>
        <w:pStyle w:val="Default"/>
        <w:spacing w:line="276" w:lineRule="auto"/>
        <w:ind w:left="708"/>
        <w:jc w:val="both"/>
        <w:rPr>
          <w:rFonts w:ascii="Cambria Math" w:eastAsia="Times New Roman" w:hAnsi="Cambria Math" w:cstheme="majorHAnsi"/>
          <w:b/>
          <w:color w:val="auto"/>
          <w:sz w:val="22"/>
          <w:szCs w:val="22"/>
        </w:rPr>
      </w:pPr>
      <w:r w:rsidRPr="00613B5E">
        <w:rPr>
          <w:rFonts w:ascii="Cambria Math" w:eastAsia="Times New Roman" w:hAnsi="Cambria Math" w:cstheme="majorHAnsi"/>
          <w:b/>
          <w:color w:val="auto"/>
          <w:sz w:val="22"/>
          <w:szCs w:val="22"/>
        </w:rPr>
        <w:t>Zamawiający przed wyborem najkorzystniejszej oferty wezwie Wykonawcę, którego oferta została najwyżej oceniona do złożenia w wyznaczonym terminie nie krótszym niż 10 dni aktualnych na dzień złożenia podmiotowych środków dowodowych potwierdzających, iż Wykonawca spełnia warunek uczestnictwa, o których mowa w 8 b) SWZ, w postaci:</w:t>
      </w:r>
    </w:p>
    <w:p w14:paraId="54BBABB3" w14:textId="77777777" w:rsidR="00AB1C2F" w:rsidRPr="00613B5E" w:rsidRDefault="00AB1C2F" w:rsidP="000144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5" w:hanging="425"/>
        <w:jc w:val="both"/>
        <w:rPr>
          <w:rFonts w:ascii="Cambria Math" w:hAnsi="Cambria Math" w:cs="Calibri"/>
        </w:rPr>
      </w:pPr>
      <w:r w:rsidRPr="00613B5E">
        <w:rPr>
          <w:rFonts w:ascii="Cambria Math" w:hAnsi="Cambria Math" w:cs="Calibri"/>
        </w:rPr>
        <w:t>decyzji właściwego organu na przetwarzanie odpadów o kodzie (odpowiednio dla części):</w:t>
      </w:r>
    </w:p>
    <w:p w14:paraId="3EB6D921" w14:textId="77777777" w:rsidR="00AB1C2F" w:rsidRPr="00613B5E" w:rsidRDefault="00AB1C2F" w:rsidP="000144F1">
      <w:pPr>
        <w:spacing w:after="0" w:line="276" w:lineRule="auto"/>
        <w:ind w:left="708" w:firstLine="567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1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20 03 01</w:t>
      </w:r>
    </w:p>
    <w:p w14:paraId="372EBAD4" w14:textId="3B840074" w:rsidR="00AB1C2F" w:rsidRPr="00613B5E" w:rsidRDefault="00AB1C2F" w:rsidP="00392CCD">
      <w:pPr>
        <w:spacing w:after="0" w:line="240" w:lineRule="auto"/>
        <w:ind w:left="708" w:firstLine="567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2 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15 01 02, 20 01 39,</w:t>
      </w:r>
    </w:p>
    <w:p w14:paraId="27E5FBF8" w14:textId="532E9E83" w:rsidR="00AB1C2F" w:rsidRPr="00613B5E" w:rsidRDefault="00AB1C2F" w:rsidP="000144F1">
      <w:pPr>
        <w:spacing w:after="0" w:line="276" w:lineRule="auto"/>
        <w:ind w:left="708" w:firstLine="567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3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16 01 03, 17 09 04,</w:t>
      </w:r>
    </w:p>
    <w:p w14:paraId="3D002C44" w14:textId="77777777" w:rsidR="00AB1C2F" w:rsidRPr="00613B5E" w:rsidRDefault="00AB1C2F" w:rsidP="000144F1">
      <w:pPr>
        <w:spacing w:after="0" w:line="276" w:lineRule="auto"/>
        <w:ind w:left="2832" w:firstLine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eastAsia="Times New Roman" w:hAnsi="Cambria Math" w:cs="Calibri"/>
        </w:rPr>
        <w:t>20 03 07,</w:t>
      </w:r>
    </w:p>
    <w:p w14:paraId="4AAEF801" w14:textId="77777777" w:rsidR="00AB1C2F" w:rsidRPr="00613B5E" w:rsidRDefault="00AB1C2F" w:rsidP="000144F1">
      <w:pPr>
        <w:spacing w:after="0" w:line="276" w:lineRule="auto"/>
        <w:ind w:left="708" w:firstLine="567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4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  <w:t>20 02 01</w:t>
      </w:r>
      <w:r w:rsidRPr="00613B5E">
        <w:rPr>
          <w:rFonts w:ascii="Cambria Math" w:eastAsia="Times New Roman" w:hAnsi="Cambria Math" w:cs="Calibri"/>
        </w:rPr>
        <w:t>,</w:t>
      </w:r>
    </w:p>
    <w:p w14:paraId="356D2D42" w14:textId="77777777" w:rsidR="00AB1C2F" w:rsidRPr="00613B5E" w:rsidRDefault="00AB1C2F" w:rsidP="000144F1">
      <w:pPr>
        <w:spacing w:after="0" w:line="276" w:lineRule="auto"/>
        <w:ind w:left="708" w:firstLine="567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>Część nr 5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  <w:t>10 01 01, 20 01 99,</w:t>
      </w:r>
    </w:p>
    <w:p w14:paraId="386E1039" w14:textId="77777777" w:rsidR="00AB1C2F" w:rsidRPr="00613B5E" w:rsidRDefault="00AB1C2F" w:rsidP="000144F1">
      <w:pPr>
        <w:spacing w:after="0" w:line="276" w:lineRule="auto"/>
        <w:ind w:left="708" w:firstLine="567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>Część nr 6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  <w:t>20 01 11.</w:t>
      </w:r>
    </w:p>
    <w:p w14:paraId="03F36002" w14:textId="77777777" w:rsidR="005724AA" w:rsidRPr="00613B5E" w:rsidRDefault="005724AA">
      <w:pPr>
        <w:rPr>
          <w:rFonts w:ascii="Cambria Math" w:eastAsia="Times New Roman" w:hAnsi="Cambria Math" w:cstheme="majorHAnsi"/>
          <w:b/>
          <w:bCs/>
        </w:rPr>
      </w:pPr>
      <w:r w:rsidRPr="00613B5E">
        <w:rPr>
          <w:rFonts w:ascii="Cambria Math" w:eastAsia="Times New Roman" w:hAnsi="Cambria Math" w:cstheme="majorHAnsi"/>
          <w:b/>
          <w:bCs/>
        </w:rPr>
        <w:br w:type="page"/>
      </w:r>
    </w:p>
    <w:p w14:paraId="7F710855" w14:textId="453B031E" w:rsidR="00C53D5E" w:rsidRPr="00613B5E" w:rsidRDefault="00C53D5E" w:rsidP="000144F1">
      <w:pPr>
        <w:spacing w:after="0"/>
        <w:ind w:firstLine="708"/>
        <w:rPr>
          <w:rFonts w:ascii="Cambria Math" w:eastAsia="Times New Roman" w:hAnsi="Cambria Math" w:cstheme="majorHAnsi"/>
          <w:b/>
          <w:bCs/>
        </w:rPr>
      </w:pPr>
      <w:r w:rsidRPr="00613B5E">
        <w:rPr>
          <w:rFonts w:ascii="Cambria Math" w:eastAsia="Times New Roman" w:hAnsi="Cambria Math" w:cstheme="majorHAnsi"/>
          <w:b/>
          <w:bCs/>
        </w:rPr>
        <w:lastRenderedPageBreak/>
        <w:t>Otrzymuje on nowe brzmienie:</w:t>
      </w:r>
    </w:p>
    <w:p w14:paraId="7A9A83F8" w14:textId="77777777" w:rsidR="00C53D5E" w:rsidRPr="00613B5E" w:rsidRDefault="00C53D5E" w:rsidP="000144F1">
      <w:pPr>
        <w:pStyle w:val="Default"/>
        <w:spacing w:line="276" w:lineRule="auto"/>
        <w:ind w:left="708"/>
        <w:jc w:val="both"/>
        <w:rPr>
          <w:rFonts w:ascii="Cambria Math" w:eastAsia="Times New Roman" w:hAnsi="Cambria Math" w:cstheme="majorHAnsi"/>
          <w:b/>
          <w:color w:val="auto"/>
          <w:sz w:val="22"/>
          <w:szCs w:val="22"/>
        </w:rPr>
      </w:pPr>
      <w:r w:rsidRPr="00613B5E">
        <w:rPr>
          <w:rFonts w:ascii="Cambria Math" w:eastAsia="Times New Roman" w:hAnsi="Cambria Math" w:cstheme="majorHAnsi"/>
          <w:b/>
          <w:color w:val="auto"/>
          <w:sz w:val="22"/>
          <w:szCs w:val="22"/>
        </w:rPr>
        <w:t>Zamawiający przed wyborem najkorzystniejszej oferty wezwie Wykonawcę, którego oferta została najwyżej oceniona do złożenia w wyznaczonym terminie nie krótszym niż 10 dni aktualnych na dzień złożenia podmiotowych środków dowodowych potwierdzających, iż Wykonawca spełnia warunek uczestnictwa, o których mowa w 8 b) SWZ, w postaci:</w:t>
      </w:r>
    </w:p>
    <w:p w14:paraId="14C5CB1D" w14:textId="77777777" w:rsidR="00C53D5E" w:rsidRPr="00613B5E" w:rsidRDefault="00C53D5E" w:rsidP="000144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5" w:hanging="425"/>
        <w:jc w:val="both"/>
        <w:rPr>
          <w:rFonts w:ascii="Cambria Math" w:hAnsi="Cambria Math" w:cs="Calibri"/>
        </w:rPr>
      </w:pPr>
      <w:r w:rsidRPr="00613B5E">
        <w:rPr>
          <w:rFonts w:ascii="Cambria Math" w:hAnsi="Cambria Math" w:cs="Calibri"/>
        </w:rPr>
        <w:t>decyzji właściwego organu na przetwarzanie odpadów o kodzie (odpowiednio dla części):</w:t>
      </w:r>
    </w:p>
    <w:p w14:paraId="030DE17E" w14:textId="77777777" w:rsidR="00C53D5E" w:rsidRPr="00613B5E" w:rsidRDefault="00C53D5E" w:rsidP="000144F1">
      <w:pPr>
        <w:spacing w:after="0" w:line="276" w:lineRule="auto"/>
        <w:ind w:left="708" w:firstLine="567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1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20 03 01</w:t>
      </w:r>
    </w:p>
    <w:p w14:paraId="0D5740CA" w14:textId="675D4046" w:rsidR="00392CCD" w:rsidRPr="00613B5E" w:rsidRDefault="00C53D5E" w:rsidP="00392CCD">
      <w:pPr>
        <w:spacing w:after="0" w:line="240" w:lineRule="auto"/>
        <w:ind w:left="708" w:firstLine="567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2 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</w:r>
      <w:r w:rsidR="00392CCD" w:rsidRPr="00613B5E">
        <w:rPr>
          <w:rFonts w:ascii="Cambria Math" w:eastAsia="Times New Roman" w:hAnsi="Cambria Math" w:cstheme="majorHAnsi"/>
          <w:b/>
          <w:bCs/>
        </w:rPr>
        <w:t>15 01 01, 20 01 01,</w:t>
      </w:r>
    </w:p>
    <w:p w14:paraId="46905CF7" w14:textId="6C0E04D7" w:rsidR="00C53D5E" w:rsidRPr="00613B5E" w:rsidRDefault="00C53D5E" w:rsidP="00392CCD">
      <w:pPr>
        <w:spacing w:after="0" w:line="240" w:lineRule="auto"/>
        <w:ind w:left="2832" w:firstLine="708"/>
        <w:rPr>
          <w:rFonts w:ascii="Cambria Math" w:eastAsia="Times New Roman" w:hAnsi="Cambria Math" w:cs="Calibri"/>
        </w:rPr>
      </w:pPr>
      <w:r w:rsidRPr="00613B5E">
        <w:rPr>
          <w:rFonts w:ascii="Cambria Math" w:eastAsia="Times New Roman" w:hAnsi="Cambria Math" w:cs="Calibri"/>
        </w:rPr>
        <w:t>15 01 02, 20 01 39,</w:t>
      </w:r>
    </w:p>
    <w:p w14:paraId="2B4B406F" w14:textId="77777777" w:rsidR="00C53D5E" w:rsidRPr="00613B5E" w:rsidRDefault="00C53D5E" w:rsidP="000144F1">
      <w:pPr>
        <w:spacing w:after="0" w:line="276" w:lineRule="auto"/>
        <w:ind w:left="708" w:firstLine="567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3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16 01 03, 17 09 04,</w:t>
      </w:r>
    </w:p>
    <w:p w14:paraId="00F39E7F" w14:textId="77777777" w:rsidR="00C53D5E" w:rsidRPr="00613B5E" w:rsidRDefault="00C53D5E" w:rsidP="000144F1">
      <w:pPr>
        <w:spacing w:after="0" w:line="276" w:lineRule="auto"/>
        <w:ind w:left="2832" w:firstLine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eastAsia="Times New Roman" w:hAnsi="Cambria Math" w:cs="Calibri"/>
        </w:rPr>
        <w:t>20 03 07,</w:t>
      </w:r>
    </w:p>
    <w:p w14:paraId="1D141C25" w14:textId="77777777" w:rsidR="00C53D5E" w:rsidRPr="00613B5E" w:rsidRDefault="00C53D5E" w:rsidP="000144F1">
      <w:pPr>
        <w:spacing w:after="0" w:line="276" w:lineRule="auto"/>
        <w:ind w:left="708" w:firstLine="567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4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  <w:t>20 02 01</w:t>
      </w:r>
      <w:r w:rsidRPr="00613B5E">
        <w:rPr>
          <w:rFonts w:ascii="Cambria Math" w:eastAsia="Times New Roman" w:hAnsi="Cambria Math" w:cs="Calibri"/>
        </w:rPr>
        <w:t>,</w:t>
      </w:r>
    </w:p>
    <w:p w14:paraId="27887F27" w14:textId="77777777" w:rsidR="00C53D5E" w:rsidRPr="00613B5E" w:rsidRDefault="00C53D5E" w:rsidP="000144F1">
      <w:pPr>
        <w:spacing w:after="0" w:line="276" w:lineRule="auto"/>
        <w:ind w:left="708" w:firstLine="567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>Część nr 5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  <w:t>10 01 01, 20 01 99,</w:t>
      </w:r>
    </w:p>
    <w:p w14:paraId="3A82B3A1" w14:textId="77777777" w:rsidR="00C53D5E" w:rsidRPr="00613B5E" w:rsidRDefault="00C53D5E" w:rsidP="000144F1">
      <w:pPr>
        <w:spacing w:after="0" w:line="276" w:lineRule="auto"/>
        <w:ind w:left="708" w:firstLine="567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>Część nr 6</w:t>
      </w:r>
      <w:r w:rsidRPr="00613B5E">
        <w:rPr>
          <w:rFonts w:ascii="Cambria Math" w:hAnsi="Cambria Math" w:cs="Calibri"/>
          <w:iCs/>
        </w:rPr>
        <w:tab/>
        <w:t>-</w:t>
      </w:r>
      <w:r w:rsidRPr="00613B5E">
        <w:rPr>
          <w:rFonts w:ascii="Cambria Math" w:hAnsi="Cambria Math" w:cs="Calibri"/>
          <w:iCs/>
        </w:rPr>
        <w:tab/>
        <w:t>20 01 11.</w:t>
      </w:r>
    </w:p>
    <w:p w14:paraId="4FD9DE36" w14:textId="64F52D4D" w:rsidR="00D50B97" w:rsidRPr="00613B5E" w:rsidRDefault="00D50B97" w:rsidP="000144F1">
      <w:pPr>
        <w:spacing w:after="0" w:line="276" w:lineRule="auto"/>
        <w:rPr>
          <w:rFonts w:ascii="Cambria Math" w:hAnsi="Cambria Math" w:cstheme="majorHAnsi"/>
          <w:b/>
          <w:bCs/>
        </w:rPr>
      </w:pPr>
    </w:p>
    <w:p w14:paraId="02A0ED34" w14:textId="66F84FAD" w:rsidR="006908D3" w:rsidRPr="00613B5E" w:rsidRDefault="006908D3" w:rsidP="000144F1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t>Zmienia się pkt. 12 a) SWZ. Jest:</w:t>
      </w:r>
    </w:p>
    <w:p w14:paraId="1427BD52" w14:textId="658AA5DD" w:rsidR="006908D3" w:rsidRPr="00613B5E" w:rsidRDefault="006908D3" w:rsidP="000144F1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Cs/>
          <w:color w:val="auto"/>
          <w:sz w:val="22"/>
          <w:szCs w:val="22"/>
        </w:rPr>
      </w:pPr>
      <w:r w:rsidRPr="00613B5E">
        <w:rPr>
          <w:rFonts w:ascii="Cambria Math" w:hAnsi="Cambria Math" w:cstheme="majorHAnsi"/>
          <w:color w:val="auto"/>
          <w:sz w:val="22"/>
          <w:szCs w:val="22"/>
        </w:rPr>
        <w:t xml:space="preserve">Wykonawca jest związany ofertą w okresie </w:t>
      </w:r>
      <w:r w:rsidRPr="00613B5E">
        <w:rPr>
          <w:rFonts w:ascii="Cambria Math" w:hAnsi="Cambria Math" w:cstheme="majorHAnsi"/>
          <w:bCs/>
          <w:color w:val="auto"/>
          <w:sz w:val="22"/>
          <w:szCs w:val="22"/>
        </w:rPr>
        <w:t xml:space="preserve">od dnia </w:t>
      </w:r>
      <w:r w:rsidR="00CF4FC0" w:rsidRPr="00613B5E">
        <w:rPr>
          <w:rFonts w:ascii="Cambria Math" w:hAnsi="Cambria Math" w:cstheme="majorHAnsi"/>
          <w:b/>
          <w:color w:val="auto"/>
          <w:sz w:val="22"/>
          <w:szCs w:val="22"/>
        </w:rPr>
        <w:t>2</w:t>
      </w:r>
      <w:r w:rsidR="00B450F7" w:rsidRPr="00613B5E">
        <w:rPr>
          <w:rFonts w:ascii="Cambria Math" w:hAnsi="Cambria Math" w:cstheme="majorHAnsi"/>
          <w:b/>
          <w:color w:val="auto"/>
          <w:sz w:val="22"/>
          <w:szCs w:val="22"/>
        </w:rPr>
        <w:t>4</w:t>
      </w:r>
      <w:r w:rsidR="00CF4FC0" w:rsidRPr="00613B5E">
        <w:rPr>
          <w:rFonts w:ascii="Cambria Math" w:hAnsi="Cambria Math" w:cstheme="majorHAnsi"/>
          <w:b/>
          <w:color w:val="auto"/>
          <w:sz w:val="22"/>
          <w:szCs w:val="22"/>
        </w:rPr>
        <w:t>. 10.</w:t>
      </w:r>
      <w:r w:rsidR="00CF4FC0" w:rsidRPr="00613B5E">
        <w:rPr>
          <w:rFonts w:ascii="Cambria Math" w:hAnsi="Cambria Math" w:cstheme="majorHAnsi"/>
          <w:bCs/>
          <w:color w:val="auto"/>
          <w:sz w:val="22"/>
          <w:szCs w:val="22"/>
        </w:rPr>
        <w:t xml:space="preserve"> </w:t>
      </w:r>
      <w:r w:rsidRPr="00613B5E">
        <w:rPr>
          <w:rFonts w:ascii="Cambria Math" w:hAnsi="Cambria Math" w:cstheme="majorHAnsi"/>
          <w:b/>
          <w:bCs/>
          <w:color w:val="auto"/>
          <w:sz w:val="22"/>
          <w:szCs w:val="22"/>
        </w:rPr>
        <w:t>2022 r.</w:t>
      </w:r>
      <w:r w:rsidRPr="00613B5E">
        <w:rPr>
          <w:rFonts w:ascii="Cambria Math" w:hAnsi="Cambria Math" w:cstheme="majorHAnsi"/>
          <w:bCs/>
          <w:color w:val="auto"/>
          <w:sz w:val="22"/>
          <w:szCs w:val="22"/>
        </w:rPr>
        <w:t xml:space="preserve"> do dnia </w:t>
      </w:r>
      <w:r w:rsidR="00F11680" w:rsidRPr="00613B5E">
        <w:rPr>
          <w:rFonts w:ascii="Cambria Math" w:hAnsi="Cambria Math" w:cstheme="majorHAnsi"/>
          <w:b/>
          <w:color w:val="auto"/>
          <w:sz w:val="22"/>
          <w:szCs w:val="22"/>
        </w:rPr>
        <w:t>2</w:t>
      </w:r>
      <w:r w:rsidR="00B450F7" w:rsidRPr="00613B5E">
        <w:rPr>
          <w:rFonts w:ascii="Cambria Math" w:hAnsi="Cambria Math" w:cstheme="majorHAnsi"/>
          <w:b/>
          <w:color w:val="auto"/>
          <w:sz w:val="22"/>
          <w:szCs w:val="22"/>
        </w:rPr>
        <w:t>2</w:t>
      </w:r>
      <w:r w:rsidR="00F11680" w:rsidRPr="00613B5E">
        <w:rPr>
          <w:rFonts w:ascii="Cambria Math" w:hAnsi="Cambria Math" w:cstheme="majorHAnsi"/>
          <w:b/>
          <w:color w:val="auto"/>
          <w:sz w:val="22"/>
          <w:szCs w:val="22"/>
        </w:rPr>
        <w:t xml:space="preserve">. 12. </w:t>
      </w:r>
      <w:r w:rsidRPr="00613B5E">
        <w:rPr>
          <w:rFonts w:ascii="Cambria Math" w:hAnsi="Cambria Math" w:cstheme="majorHAnsi"/>
          <w:b/>
          <w:color w:val="auto"/>
          <w:sz w:val="22"/>
          <w:szCs w:val="22"/>
        </w:rPr>
        <w:t>2022</w:t>
      </w:r>
      <w:r w:rsidRPr="00613B5E">
        <w:rPr>
          <w:rFonts w:ascii="Cambria Math" w:hAnsi="Cambria Math" w:cstheme="majorHAnsi"/>
          <w:bCs/>
          <w:color w:val="auto"/>
          <w:sz w:val="22"/>
          <w:szCs w:val="22"/>
        </w:rPr>
        <w:t> </w:t>
      </w:r>
      <w:r w:rsidRPr="00613B5E">
        <w:rPr>
          <w:rFonts w:ascii="Cambria Math" w:hAnsi="Cambria Math" w:cstheme="majorHAnsi"/>
          <w:b/>
          <w:color w:val="auto"/>
          <w:sz w:val="22"/>
          <w:szCs w:val="22"/>
        </w:rPr>
        <w:t>r.</w:t>
      </w:r>
      <w:r w:rsidRPr="00613B5E">
        <w:rPr>
          <w:rFonts w:ascii="Cambria Math" w:hAnsi="Cambria Math" w:cstheme="majorHAnsi"/>
          <w:bCs/>
          <w:color w:val="auto"/>
          <w:sz w:val="22"/>
          <w:szCs w:val="22"/>
        </w:rPr>
        <w:t>, przy czym pierwszym dniem terminu związania ofertą jest dzień, w którym upływa termin składania ofert.</w:t>
      </w:r>
    </w:p>
    <w:p w14:paraId="178A162F" w14:textId="6305C8A6" w:rsidR="00633F42" w:rsidRPr="00613B5E" w:rsidRDefault="004964DC" w:rsidP="000144F1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/>
          <w:color w:val="auto"/>
          <w:sz w:val="22"/>
          <w:szCs w:val="22"/>
        </w:rPr>
      </w:pPr>
      <w:r w:rsidRPr="00613B5E">
        <w:rPr>
          <w:rFonts w:ascii="Cambria Math" w:hAnsi="Cambria Math" w:cstheme="majorHAnsi"/>
          <w:b/>
          <w:color w:val="auto"/>
          <w:sz w:val="22"/>
          <w:szCs w:val="22"/>
        </w:rPr>
        <w:t>Otrzymuje on nowe brzmienie:</w:t>
      </w:r>
    </w:p>
    <w:p w14:paraId="5AF32043" w14:textId="70299AB9" w:rsidR="004964DC" w:rsidRPr="00613B5E" w:rsidRDefault="004964DC" w:rsidP="004964DC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Cs/>
          <w:color w:val="auto"/>
          <w:sz w:val="22"/>
          <w:szCs w:val="22"/>
        </w:rPr>
      </w:pPr>
      <w:r w:rsidRPr="00613B5E">
        <w:rPr>
          <w:rFonts w:ascii="Cambria Math" w:hAnsi="Cambria Math" w:cstheme="majorHAnsi"/>
          <w:color w:val="auto"/>
          <w:sz w:val="22"/>
          <w:szCs w:val="22"/>
        </w:rPr>
        <w:t xml:space="preserve">Wykonawca jest związany ofertą w okresie </w:t>
      </w:r>
      <w:r w:rsidRPr="00613B5E">
        <w:rPr>
          <w:rFonts w:ascii="Cambria Math" w:hAnsi="Cambria Math" w:cstheme="majorHAnsi"/>
          <w:bCs/>
          <w:color w:val="auto"/>
          <w:sz w:val="22"/>
          <w:szCs w:val="22"/>
        </w:rPr>
        <w:t xml:space="preserve">od dnia </w:t>
      </w:r>
      <w:r w:rsidR="00B05418" w:rsidRPr="00613B5E">
        <w:rPr>
          <w:rFonts w:ascii="Cambria Math" w:hAnsi="Cambria Math" w:cstheme="majorHAnsi"/>
          <w:b/>
          <w:color w:val="auto"/>
          <w:sz w:val="22"/>
          <w:szCs w:val="22"/>
        </w:rPr>
        <w:t>31</w:t>
      </w:r>
      <w:r w:rsidRPr="00613B5E">
        <w:rPr>
          <w:rFonts w:ascii="Cambria Math" w:hAnsi="Cambria Math" w:cstheme="majorHAnsi"/>
          <w:b/>
          <w:color w:val="auto"/>
          <w:sz w:val="22"/>
          <w:szCs w:val="22"/>
        </w:rPr>
        <w:t>. 10.</w:t>
      </w:r>
      <w:r w:rsidRPr="00613B5E">
        <w:rPr>
          <w:rFonts w:ascii="Cambria Math" w:hAnsi="Cambria Math" w:cstheme="majorHAnsi"/>
          <w:bCs/>
          <w:color w:val="auto"/>
          <w:sz w:val="22"/>
          <w:szCs w:val="22"/>
        </w:rPr>
        <w:t xml:space="preserve"> </w:t>
      </w:r>
      <w:r w:rsidRPr="00613B5E">
        <w:rPr>
          <w:rFonts w:ascii="Cambria Math" w:hAnsi="Cambria Math" w:cstheme="majorHAnsi"/>
          <w:b/>
          <w:bCs/>
          <w:color w:val="auto"/>
          <w:sz w:val="22"/>
          <w:szCs w:val="22"/>
        </w:rPr>
        <w:t>2022 r.</w:t>
      </w:r>
      <w:r w:rsidRPr="00613B5E">
        <w:rPr>
          <w:rFonts w:ascii="Cambria Math" w:hAnsi="Cambria Math" w:cstheme="majorHAnsi"/>
          <w:bCs/>
          <w:color w:val="auto"/>
          <w:sz w:val="22"/>
          <w:szCs w:val="22"/>
        </w:rPr>
        <w:t xml:space="preserve"> do dnia </w:t>
      </w:r>
      <w:r w:rsidR="003C25A8" w:rsidRPr="00613B5E">
        <w:rPr>
          <w:rFonts w:ascii="Cambria Math" w:hAnsi="Cambria Math" w:cstheme="majorHAnsi"/>
          <w:b/>
          <w:color w:val="auto"/>
          <w:sz w:val="22"/>
          <w:szCs w:val="22"/>
        </w:rPr>
        <w:t>28</w:t>
      </w:r>
      <w:r w:rsidRPr="00613B5E">
        <w:rPr>
          <w:rFonts w:ascii="Cambria Math" w:hAnsi="Cambria Math" w:cstheme="majorHAnsi"/>
          <w:b/>
          <w:color w:val="auto"/>
          <w:sz w:val="22"/>
          <w:szCs w:val="22"/>
        </w:rPr>
        <w:t>. 12. 2022 r.,</w:t>
      </w:r>
      <w:r w:rsidRPr="00613B5E">
        <w:rPr>
          <w:rFonts w:ascii="Cambria Math" w:hAnsi="Cambria Math" w:cstheme="majorHAnsi"/>
          <w:bCs/>
          <w:color w:val="auto"/>
          <w:sz w:val="22"/>
          <w:szCs w:val="22"/>
        </w:rPr>
        <w:t xml:space="preserve"> przy czym pierwszym dniem terminu związania ofertą jest dzień, w którym upływa termin składania ofert.</w:t>
      </w:r>
    </w:p>
    <w:p w14:paraId="1DFC5BB0" w14:textId="77777777" w:rsidR="006908D3" w:rsidRPr="00613B5E" w:rsidRDefault="006908D3" w:rsidP="000144F1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Cs/>
          <w:color w:val="auto"/>
          <w:sz w:val="22"/>
          <w:szCs w:val="22"/>
        </w:rPr>
      </w:pPr>
    </w:p>
    <w:p w14:paraId="2F0A65D7" w14:textId="786F19A1" w:rsidR="006908D3" w:rsidRPr="00613B5E" w:rsidRDefault="006908D3" w:rsidP="000144F1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t>Zmienia się pkt. 14 a) SWZ. Jest:</w:t>
      </w:r>
    </w:p>
    <w:p w14:paraId="239D5E2F" w14:textId="01D3592D" w:rsidR="006908D3" w:rsidRPr="00613B5E" w:rsidRDefault="006908D3" w:rsidP="000144F1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sz w:val="22"/>
          <w:szCs w:val="22"/>
        </w:rPr>
      </w:pPr>
      <w:r w:rsidRPr="00613B5E">
        <w:rPr>
          <w:rFonts w:ascii="Cambria Math" w:hAnsi="Cambria Math" w:cstheme="majorHAnsi"/>
          <w:sz w:val="22"/>
          <w:szCs w:val="22"/>
          <w:lang w:eastAsia="en-US"/>
        </w:rPr>
        <w:t>Oferty należy składać w nieprzekraczalnym terminie do dnia</w:t>
      </w:r>
      <w:r w:rsidR="00556458" w:rsidRPr="00613B5E">
        <w:rPr>
          <w:rFonts w:ascii="Cambria Math" w:hAnsi="Cambria Math" w:cstheme="majorHAnsi"/>
          <w:sz w:val="22"/>
          <w:szCs w:val="22"/>
          <w:lang w:eastAsia="en-US"/>
        </w:rPr>
        <w:t xml:space="preserve"> </w:t>
      </w:r>
      <w:r w:rsidR="00556458" w:rsidRPr="00613B5E">
        <w:rPr>
          <w:rFonts w:ascii="Cambria Math" w:hAnsi="Cambria Math" w:cstheme="majorHAnsi"/>
          <w:b/>
          <w:sz w:val="22"/>
          <w:szCs w:val="22"/>
        </w:rPr>
        <w:t>2</w:t>
      </w:r>
      <w:r w:rsidR="00B450F7" w:rsidRPr="00613B5E">
        <w:rPr>
          <w:rFonts w:ascii="Cambria Math" w:hAnsi="Cambria Math" w:cstheme="majorHAnsi"/>
          <w:b/>
          <w:sz w:val="22"/>
          <w:szCs w:val="22"/>
        </w:rPr>
        <w:t>4</w:t>
      </w:r>
      <w:r w:rsidR="00556458" w:rsidRPr="00613B5E">
        <w:rPr>
          <w:rFonts w:ascii="Cambria Math" w:hAnsi="Cambria Math" w:cstheme="majorHAnsi"/>
          <w:b/>
          <w:sz w:val="22"/>
          <w:szCs w:val="22"/>
        </w:rPr>
        <w:t>. 10.</w:t>
      </w:r>
      <w:r w:rsidR="00556458" w:rsidRPr="00613B5E">
        <w:rPr>
          <w:rFonts w:ascii="Cambria Math" w:hAnsi="Cambria Math" w:cstheme="majorHAnsi"/>
          <w:bCs/>
          <w:sz w:val="22"/>
          <w:szCs w:val="22"/>
        </w:rPr>
        <w:t xml:space="preserve"> </w:t>
      </w:r>
      <w:r w:rsidR="00556458" w:rsidRPr="00613B5E">
        <w:rPr>
          <w:rFonts w:ascii="Cambria Math" w:hAnsi="Cambria Math" w:cstheme="majorHAnsi"/>
          <w:b/>
          <w:bCs/>
          <w:sz w:val="22"/>
          <w:szCs w:val="22"/>
        </w:rPr>
        <w:t>2022 r.</w:t>
      </w:r>
      <w:r w:rsidR="00556458" w:rsidRPr="00613B5E">
        <w:rPr>
          <w:rFonts w:ascii="Cambria Math" w:hAnsi="Cambria Math" w:cstheme="majorHAnsi"/>
          <w:bCs/>
          <w:sz w:val="22"/>
          <w:szCs w:val="22"/>
        </w:rPr>
        <w:t xml:space="preserve"> </w:t>
      </w:r>
      <w:r w:rsidRPr="00613B5E">
        <w:rPr>
          <w:rFonts w:ascii="Cambria Math" w:hAnsi="Cambria Math" w:cstheme="majorHAnsi"/>
          <w:b/>
          <w:sz w:val="22"/>
          <w:szCs w:val="22"/>
          <w:lang w:eastAsia="en-US"/>
        </w:rPr>
        <w:t>godz.</w:t>
      </w:r>
      <w:r w:rsidRPr="00613B5E">
        <w:rPr>
          <w:rFonts w:ascii="Cambria Math" w:hAnsi="Cambria Math" w:cstheme="majorHAnsi"/>
          <w:sz w:val="22"/>
          <w:szCs w:val="22"/>
          <w:lang w:eastAsia="en-US"/>
        </w:rPr>
        <w:t> </w:t>
      </w:r>
      <w:r w:rsidRPr="00613B5E">
        <w:rPr>
          <w:rFonts w:ascii="Cambria Math" w:hAnsi="Cambria Math" w:cstheme="majorHAnsi"/>
          <w:b/>
          <w:sz w:val="22"/>
          <w:szCs w:val="22"/>
          <w:lang w:eastAsia="en-US"/>
        </w:rPr>
        <w:t xml:space="preserve">10:30 </w:t>
      </w:r>
      <w:r w:rsidRPr="00613B5E">
        <w:rPr>
          <w:rFonts w:ascii="Cambria Math" w:hAnsi="Cambria Math" w:cstheme="majorHAnsi"/>
          <w:sz w:val="22"/>
          <w:szCs w:val="22"/>
        </w:rPr>
        <w:t>za pośrednictwem Platformy Przetargowej, o której mowa w pkt. 13 d) SWZ.</w:t>
      </w:r>
    </w:p>
    <w:p w14:paraId="47FD6365" w14:textId="77777777" w:rsidR="004964DC" w:rsidRPr="00613B5E" w:rsidRDefault="004964DC" w:rsidP="004964DC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/>
          <w:color w:val="auto"/>
          <w:sz w:val="22"/>
          <w:szCs w:val="22"/>
        </w:rPr>
      </w:pPr>
      <w:r w:rsidRPr="00613B5E">
        <w:rPr>
          <w:rFonts w:ascii="Cambria Math" w:hAnsi="Cambria Math" w:cstheme="majorHAnsi"/>
          <w:b/>
          <w:color w:val="auto"/>
          <w:sz w:val="22"/>
          <w:szCs w:val="22"/>
        </w:rPr>
        <w:t>Otrzymuje on nowe brzmienie:</w:t>
      </w:r>
    </w:p>
    <w:p w14:paraId="0E64B51C" w14:textId="3DD7A8A1" w:rsidR="004964DC" w:rsidRPr="00613B5E" w:rsidRDefault="004964DC" w:rsidP="004964DC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sz w:val="22"/>
          <w:szCs w:val="22"/>
        </w:rPr>
      </w:pPr>
      <w:r w:rsidRPr="00613B5E">
        <w:rPr>
          <w:rFonts w:ascii="Cambria Math" w:hAnsi="Cambria Math" w:cstheme="majorHAnsi"/>
          <w:sz w:val="22"/>
          <w:szCs w:val="22"/>
          <w:lang w:eastAsia="en-US"/>
        </w:rPr>
        <w:t xml:space="preserve">Oferty należy składać w nieprzekraczalnym terminie do dnia </w:t>
      </w:r>
      <w:r w:rsidR="00D50166" w:rsidRPr="00613B5E">
        <w:rPr>
          <w:rFonts w:ascii="Cambria Math" w:hAnsi="Cambria Math" w:cstheme="majorHAnsi"/>
          <w:b/>
          <w:bCs/>
          <w:sz w:val="22"/>
          <w:szCs w:val="22"/>
          <w:lang w:eastAsia="en-US"/>
        </w:rPr>
        <w:t>31</w:t>
      </w:r>
      <w:r w:rsidRPr="00613B5E">
        <w:rPr>
          <w:rFonts w:ascii="Cambria Math" w:hAnsi="Cambria Math" w:cstheme="majorHAnsi"/>
          <w:b/>
          <w:sz w:val="22"/>
          <w:szCs w:val="22"/>
        </w:rPr>
        <w:t>. 10.</w:t>
      </w:r>
      <w:r w:rsidRPr="00613B5E">
        <w:rPr>
          <w:rFonts w:ascii="Cambria Math" w:hAnsi="Cambria Math" w:cstheme="majorHAnsi"/>
          <w:bCs/>
          <w:sz w:val="22"/>
          <w:szCs w:val="22"/>
        </w:rPr>
        <w:t xml:space="preserve"> </w:t>
      </w:r>
      <w:r w:rsidRPr="00613B5E">
        <w:rPr>
          <w:rFonts w:ascii="Cambria Math" w:hAnsi="Cambria Math" w:cstheme="majorHAnsi"/>
          <w:b/>
          <w:bCs/>
          <w:sz w:val="22"/>
          <w:szCs w:val="22"/>
        </w:rPr>
        <w:t>2022 r.</w:t>
      </w:r>
      <w:r w:rsidRPr="00613B5E">
        <w:rPr>
          <w:rFonts w:ascii="Cambria Math" w:hAnsi="Cambria Math" w:cstheme="majorHAnsi"/>
          <w:bCs/>
          <w:sz w:val="22"/>
          <w:szCs w:val="22"/>
        </w:rPr>
        <w:t xml:space="preserve"> </w:t>
      </w:r>
      <w:r w:rsidRPr="00613B5E">
        <w:rPr>
          <w:rFonts w:ascii="Cambria Math" w:hAnsi="Cambria Math" w:cstheme="majorHAnsi"/>
          <w:b/>
          <w:sz w:val="22"/>
          <w:szCs w:val="22"/>
          <w:lang w:eastAsia="en-US"/>
        </w:rPr>
        <w:t>godz.</w:t>
      </w:r>
      <w:r w:rsidRPr="00613B5E">
        <w:rPr>
          <w:rFonts w:ascii="Cambria Math" w:hAnsi="Cambria Math" w:cstheme="majorHAnsi"/>
          <w:sz w:val="22"/>
          <w:szCs w:val="22"/>
          <w:lang w:eastAsia="en-US"/>
        </w:rPr>
        <w:t> </w:t>
      </w:r>
      <w:r w:rsidRPr="00613B5E">
        <w:rPr>
          <w:rFonts w:ascii="Cambria Math" w:hAnsi="Cambria Math" w:cstheme="majorHAnsi"/>
          <w:b/>
          <w:sz w:val="22"/>
          <w:szCs w:val="22"/>
          <w:lang w:eastAsia="en-US"/>
        </w:rPr>
        <w:t xml:space="preserve">10:30 </w:t>
      </w:r>
      <w:r w:rsidRPr="00613B5E">
        <w:rPr>
          <w:rFonts w:ascii="Cambria Math" w:hAnsi="Cambria Math" w:cstheme="majorHAnsi"/>
          <w:sz w:val="22"/>
          <w:szCs w:val="22"/>
        </w:rPr>
        <w:t>za pośrednictwem Platformy Przetargowej, o której mowa w pkt. 13 d) SWZ.</w:t>
      </w:r>
    </w:p>
    <w:p w14:paraId="3180A36D" w14:textId="77777777" w:rsidR="006908D3" w:rsidRPr="00613B5E" w:rsidRDefault="006908D3" w:rsidP="000144F1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Cs/>
          <w:color w:val="auto"/>
          <w:sz w:val="22"/>
          <w:szCs w:val="22"/>
        </w:rPr>
      </w:pPr>
    </w:p>
    <w:p w14:paraId="7C508882" w14:textId="50BA7A1A" w:rsidR="0076544B" w:rsidRPr="00613B5E" w:rsidRDefault="0076544B" w:rsidP="000144F1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t>Zmienia się pkt. 15 a) SWZ. Jest:</w:t>
      </w:r>
    </w:p>
    <w:p w14:paraId="33F3B448" w14:textId="77777777" w:rsidR="00CE0DCA" w:rsidRPr="00613B5E" w:rsidRDefault="0076544B" w:rsidP="000144F1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b/>
          <w:sz w:val="22"/>
          <w:szCs w:val="22"/>
          <w:lang w:eastAsia="en-US"/>
        </w:rPr>
      </w:pPr>
      <w:r w:rsidRPr="00613B5E">
        <w:rPr>
          <w:rFonts w:ascii="Cambria Math" w:hAnsi="Cambria Math" w:cstheme="majorHAnsi"/>
          <w:sz w:val="22"/>
          <w:szCs w:val="22"/>
        </w:rPr>
        <w:t xml:space="preserve">Otwarcie ofert nastąpi dnia </w:t>
      </w:r>
      <w:r w:rsidR="00556458" w:rsidRPr="00613B5E">
        <w:rPr>
          <w:rFonts w:ascii="Cambria Math" w:hAnsi="Cambria Math" w:cstheme="majorHAnsi"/>
          <w:b/>
          <w:sz w:val="22"/>
          <w:szCs w:val="22"/>
        </w:rPr>
        <w:t>24. 10.</w:t>
      </w:r>
      <w:r w:rsidR="00556458" w:rsidRPr="00613B5E">
        <w:rPr>
          <w:rFonts w:ascii="Cambria Math" w:hAnsi="Cambria Math" w:cstheme="majorHAnsi"/>
          <w:bCs/>
          <w:sz w:val="22"/>
          <w:szCs w:val="22"/>
        </w:rPr>
        <w:t xml:space="preserve"> </w:t>
      </w:r>
      <w:r w:rsidR="00556458" w:rsidRPr="00613B5E">
        <w:rPr>
          <w:rFonts w:ascii="Cambria Math" w:hAnsi="Cambria Math" w:cstheme="majorHAnsi"/>
          <w:b/>
          <w:bCs/>
          <w:sz w:val="22"/>
          <w:szCs w:val="22"/>
        </w:rPr>
        <w:t>2022 r.</w:t>
      </w:r>
      <w:r w:rsidR="00556458" w:rsidRPr="00613B5E">
        <w:rPr>
          <w:rFonts w:ascii="Cambria Math" w:hAnsi="Cambria Math" w:cstheme="majorHAnsi"/>
          <w:bCs/>
          <w:sz w:val="22"/>
          <w:szCs w:val="22"/>
        </w:rPr>
        <w:t xml:space="preserve"> </w:t>
      </w:r>
      <w:r w:rsidRPr="00613B5E">
        <w:rPr>
          <w:rFonts w:ascii="Cambria Math" w:hAnsi="Cambria Math" w:cstheme="majorHAnsi"/>
          <w:b/>
          <w:sz w:val="22"/>
          <w:szCs w:val="22"/>
          <w:lang w:eastAsia="en-US"/>
        </w:rPr>
        <w:t>o godz.</w:t>
      </w:r>
      <w:r w:rsidRPr="00613B5E">
        <w:rPr>
          <w:rFonts w:ascii="Cambria Math" w:hAnsi="Cambria Math" w:cstheme="majorHAnsi"/>
          <w:sz w:val="22"/>
          <w:szCs w:val="22"/>
          <w:lang w:eastAsia="en-US"/>
        </w:rPr>
        <w:t> </w:t>
      </w:r>
      <w:r w:rsidRPr="00613B5E">
        <w:rPr>
          <w:rFonts w:ascii="Cambria Math" w:hAnsi="Cambria Math" w:cstheme="majorHAnsi"/>
          <w:b/>
          <w:sz w:val="22"/>
          <w:szCs w:val="22"/>
          <w:lang w:eastAsia="en-US"/>
        </w:rPr>
        <w:t>11:00.</w:t>
      </w:r>
    </w:p>
    <w:p w14:paraId="2680C2E1" w14:textId="77777777" w:rsidR="004964DC" w:rsidRPr="00613B5E" w:rsidRDefault="004964DC" w:rsidP="004964DC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/>
          <w:color w:val="auto"/>
          <w:sz w:val="22"/>
          <w:szCs w:val="22"/>
        </w:rPr>
      </w:pPr>
      <w:r w:rsidRPr="00613B5E">
        <w:rPr>
          <w:rFonts w:ascii="Cambria Math" w:hAnsi="Cambria Math" w:cstheme="majorHAnsi"/>
          <w:b/>
          <w:color w:val="auto"/>
          <w:sz w:val="22"/>
          <w:szCs w:val="22"/>
        </w:rPr>
        <w:t>Otrzymuje on nowe brzmienie:</w:t>
      </w:r>
    </w:p>
    <w:p w14:paraId="6BDAAA76" w14:textId="6F6973CA" w:rsidR="004964DC" w:rsidRPr="00613B5E" w:rsidRDefault="004964DC" w:rsidP="004964DC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b/>
          <w:sz w:val="22"/>
          <w:szCs w:val="22"/>
          <w:lang w:eastAsia="en-US"/>
        </w:rPr>
      </w:pPr>
      <w:r w:rsidRPr="00613B5E">
        <w:rPr>
          <w:rFonts w:ascii="Cambria Math" w:hAnsi="Cambria Math" w:cstheme="majorHAnsi"/>
          <w:sz w:val="22"/>
          <w:szCs w:val="22"/>
        </w:rPr>
        <w:t xml:space="preserve">Otwarcie ofert nastąpi dnia </w:t>
      </w:r>
      <w:r w:rsidR="00D92147" w:rsidRPr="00613B5E">
        <w:rPr>
          <w:rFonts w:ascii="Cambria Math" w:hAnsi="Cambria Math" w:cstheme="majorHAnsi"/>
          <w:b/>
          <w:sz w:val="22"/>
          <w:szCs w:val="22"/>
        </w:rPr>
        <w:t>31</w:t>
      </w:r>
      <w:r w:rsidRPr="00613B5E">
        <w:rPr>
          <w:rFonts w:ascii="Cambria Math" w:hAnsi="Cambria Math" w:cstheme="majorHAnsi"/>
          <w:b/>
          <w:sz w:val="22"/>
          <w:szCs w:val="22"/>
        </w:rPr>
        <w:t>. 10.</w:t>
      </w:r>
      <w:r w:rsidRPr="00613B5E">
        <w:rPr>
          <w:rFonts w:ascii="Cambria Math" w:hAnsi="Cambria Math" w:cstheme="majorHAnsi"/>
          <w:bCs/>
          <w:sz w:val="22"/>
          <w:szCs w:val="22"/>
        </w:rPr>
        <w:t xml:space="preserve"> </w:t>
      </w:r>
      <w:r w:rsidRPr="00613B5E">
        <w:rPr>
          <w:rFonts w:ascii="Cambria Math" w:hAnsi="Cambria Math" w:cstheme="majorHAnsi"/>
          <w:b/>
          <w:bCs/>
          <w:sz w:val="22"/>
          <w:szCs w:val="22"/>
        </w:rPr>
        <w:t>2022 r.</w:t>
      </w:r>
      <w:r w:rsidRPr="00613B5E">
        <w:rPr>
          <w:rFonts w:ascii="Cambria Math" w:hAnsi="Cambria Math" w:cstheme="majorHAnsi"/>
          <w:bCs/>
          <w:sz w:val="22"/>
          <w:szCs w:val="22"/>
        </w:rPr>
        <w:t xml:space="preserve"> </w:t>
      </w:r>
      <w:r w:rsidRPr="00613B5E">
        <w:rPr>
          <w:rFonts w:ascii="Cambria Math" w:hAnsi="Cambria Math" w:cstheme="majorHAnsi"/>
          <w:b/>
          <w:sz w:val="22"/>
          <w:szCs w:val="22"/>
          <w:lang w:eastAsia="en-US"/>
        </w:rPr>
        <w:t>o godz.</w:t>
      </w:r>
      <w:r w:rsidRPr="00613B5E">
        <w:rPr>
          <w:rFonts w:ascii="Cambria Math" w:hAnsi="Cambria Math" w:cstheme="majorHAnsi"/>
          <w:sz w:val="22"/>
          <w:szCs w:val="22"/>
          <w:lang w:eastAsia="en-US"/>
        </w:rPr>
        <w:t> </w:t>
      </w:r>
      <w:r w:rsidRPr="00613B5E">
        <w:rPr>
          <w:rFonts w:ascii="Cambria Math" w:hAnsi="Cambria Math" w:cstheme="majorHAnsi"/>
          <w:b/>
          <w:sz w:val="22"/>
          <w:szCs w:val="22"/>
          <w:lang w:eastAsia="en-US"/>
        </w:rPr>
        <w:t>11:00.</w:t>
      </w:r>
    </w:p>
    <w:p w14:paraId="7426D69D" w14:textId="77777777" w:rsidR="00CE0DCA" w:rsidRPr="00613B5E" w:rsidRDefault="00CE0DCA" w:rsidP="000144F1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b/>
          <w:sz w:val="22"/>
          <w:szCs w:val="22"/>
          <w:lang w:eastAsia="en-US"/>
        </w:rPr>
      </w:pPr>
    </w:p>
    <w:p w14:paraId="67F01439" w14:textId="77777777" w:rsidR="00CE0DCA" w:rsidRPr="00613B5E" w:rsidRDefault="00CE0DCA" w:rsidP="000144F1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b/>
          <w:sz w:val="22"/>
          <w:szCs w:val="22"/>
          <w:lang w:eastAsia="en-US"/>
        </w:rPr>
      </w:pPr>
    </w:p>
    <w:p w14:paraId="076CEB9F" w14:textId="77777777" w:rsidR="00F138BC" w:rsidRPr="00613B5E" w:rsidRDefault="00F138BC" w:rsidP="000144F1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b/>
          <w:sz w:val="22"/>
          <w:szCs w:val="22"/>
          <w:lang w:eastAsia="en-US"/>
        </w:rPr>
      </w:pPr>
    </w:p>
    <w:p w14:paraId="6CCAE256" w14:textId="3F0C27F7" w:rsidR="00372C15" w:rsidRPr="00613B5E" w:rsidRDefault="00372C15" w:rsidP="000144F1">
      <w:pPr>
        <w:spacing w:after="0"/>
        <w:rPr>
          <w:rFonts w:ascii="Cambria Math" w:eastAsia="Times New Roman" w:hAnsi="Cambria Math" w:cstheme="majorHAnsi"/>
          <w:b/>
          <w:lang w:eastAsia="en-US"/>
        </w:rPr>
      </w:pPr>
    </w:p>
    <w:p w14:paraId="37F6ED31" w14:textId="4AA66704" w:rsidR="00CE0DCA" w:rsidRPr="00613B5E" w:rsidRDefault="00F138BC" w:rsidP="000144F1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b/>
          <w:sz w:val="22"/>
          <w:szCs w:val="22"/>
          <w:lang w:eastAsia="en-US"/>
        </w:rPr>
        <w:sectPr w:rsidR="00CE0DCA" w:rsidRPr="00613B5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13B5E">
        <w:rPr>
          <w:rFonts w:ascii="Cambria Math" w:hAnsi="Cambria Math" w:cstheme="majorHAnsi"/>
          <w:b/>
          <w:sz w:val="22"/>
          <w:szCs w:val="22"/>
          <w:lang w:eastAsia="en-US"/>
        </w:rPr>
        <w:t>PONIŻEJ CIĄG DALSZY MODYFIKACJI TREŚCI SWZ</w:t>
      </w:r>
    </w:p>
    <w:p w14:paraId="317A9442" w14:textId="0CDE0393" w:rsidR="00826432" w:rsidRPr="00613B5E" w:rsidRDefault="005A61D0" w:rsidP="000144F1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lastRenderedPageBreak/>
        <w:t xml:space="preserve">Zmienia się pkt. 1 zał. nr 1 do SWZ. </w:t>
      </w:r>
      <w:r w:rsidR="00826432" w:rsidRPr="00613B5E">
        <w:rPr>
          <w:rFonts w:ascii="Cambria Math" w:hAnsi="Cambria Math" w:cstheme="majorHAnsi"/>
          <w:b/>
          <w:bCs/>
        </w:rPr>
        <w:t>Jest: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655"/>
        <w:gridCol w:w="1929"/>
        <w:gridCol w:w="4981"/>
        <w:gridCol w:w="4771"/>
      </w:tblGrid>
      <w:tr w:rsidR="00613B5E" w:rsidRPr="00613B5E" w14:paraId="5C63F973" w14:textId="77777777" w:rsidTr="00672A90">
        <w:trPr>
          <w:trHeight w:val="7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B4CB929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682858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BE098A1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424C181A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7C457F73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która Wykonawca </w:t>
            </w:r>
          </w:p>
          <w:p w14:paraId="11374F19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zobowiązany będzie przetworzyć </w:t>
            </w:r>
          </w:p>
          <w:p w14:paraId="11E2305A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w ramach przedmiotu niniejszego</w:t>
            </w:r>
          </w:p>
          <w:p w14:paraId="2D659E00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 zamówienia</w:t>
            </w:r>
          </w:p>
          <w:p w14:paraId="2E6B2D68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B9CC97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Sposób gromadzenia odpadów</w:t>
            </w:r>
          </w:p>
          <w:p w14:paraId="52EAA694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[worki/pojemniki/</w:t>
            </w:r>
          </w:p>
          <w:p w14:paraId="0F0560EC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kontenery/inne]</w:t>
            </w:r>
          </w:p>
        </w:tc>
      </w:tr>
      <w:tr w:rsidR="00613B5E" w:rsidRPr="00613B5E" w14:paraId="5FFB0404" w14:textId="77777777" w:rsidTr="00BE1B6D">
        <w:trPr>
          <w:trHeight w:val="40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A811" w14:textId="23789FA8" w:rsidR="002B469C" w:rsidRPr="00613B5E" w:rsidRDefault="002B469C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ED4E40" w14:textId="77777777" w:rsidR="002B469C" w:rsidRPr="00613B5E" w:rsidRDefault="002B469C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97F5" w14:textId="77777777" w:rsidR="002B469C" w:rsidRPr="00613B5E" w:rsidRDefault="002B469C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20 03 01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9760" w14:textId="77777777" w:rsidR="002B469C" w:rsidRPr="00613B5E" w:rsidRDefault="002B469C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5 300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401" w14:textId="77777777" w:rsidR="002B469C" w:rsidRPr="00613B5E" w:rsidRDefault="002B469C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Pojemniki 120 l i 1 100 l</w:t>
            </w:r>
          </w:p>
        </w:tc>
      </w:tr>
      <w:tr w:rsidR="00613B5E" w:rsidRPr="00613B5E" w14:paraId="596307BB" w14:textId="77777777" w:rsidTr="00BE1B6D">
        <w:trPr>
          <w:trHeight w:val="50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FA5B" w14:textId="42E81C6E" w:rsidR="00FB7850" w:rsidRPr="00613B5E" w:rsidRDefault="00FB7850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54AA" w14:textId="77777777" w:rsidR="00FB7850" w:rsidRPr="00613B5E" w:rsidRDefault="00FB7850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8E94" w14:textId="77777777" w:rsidR="00FB7850" w:rsidRPr="00613B5E" w:rsidRDefault="00FB7850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15 01 02</w:t>
            </w:r>
          </w:p>
          <w:p w14:paraId="29A5270B" w14:textId="223EAE64" w:rsidR="00FB7850" w:rsidRPr="00613B5E" w:rsidRDefault="00FB7850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20 01 39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95B5" w14:textId="27F2AA72" w:rsidR="00FB7850" w:rsidRPr="00613B5E" w:rsidRDefault="00FB7850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740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09E2" w14:textId="56D0DD80" w:rsidR="00FB7850" w:rsidRPr="00613B5E" w:rsidRDefault="00FB7850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Pojemniki 1 100 i worki żółte</w:t>
            </w:r>
          </w:p>
        </w:tc>
      </w:tr>
      <w:tr w:rsidR="00613B5E" w:rsidRPr="00613B5E" w14:paraId="2C9DA03C" w14:textId="77777777" w:rsidTr="009D3B7D">
        <w:trPr>
          <w:trHeight w:val="333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C93" w14:textId="14773190" w:rsidR="007020C0" w:rsidRPr="00613B5E" w:rsidRDefault="009158B6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3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86794" w14:textId="77777777" w:rsidR="007020C0" w:rsidRPr="00613B5E" w:rsidRDefault="007020C0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9D76" w14:textId="6C10EAFF" w:rsidR="007020C0" w:rsidRPr="00613B5E" w:rsidRDefault="007020C0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16 01 03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B9CB" w14:textId="4D6FAD16" w:rsidR="007020C0" w:rsidRPr="00613B5E" w:rsidRDefault="007020C0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30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7963" w14:textId="3C2169BA" w:rsidR="007020C0" w:rsidRPr="00613B5E" w:rsidRDefault="007020C0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KP-7</w:t>
            </w:r>
          </w:p>
        </w:tc>
      </w:tr>
      <w:tr w:rsidR="00613B5E" w:rsidRPr="00613B5E" w14:paraId="41ED388D" w14:textId="77777777" w:rsidTr="00672A90">
        <w:trPr>
          <w:trHeight w:val="37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6034" w14:textId="305253DF" w:rsidR="00EE70CA" w:rsidRPr="00613B5E" w:rsidRDefault="009158B6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4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66C1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F56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17 09 04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5E95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59E4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KP-5</w:t>
            </w:r>
          </w:p>
        </w:tc>
      </w:tr>
      <w:tr w:rsidR="00613B5E" w:rsidRPr="00613B5E" w14:paraId="4CDEF5AD" w14:textId="77777777" w:rsidTr="00672A90">
        <w:trPr>
          <w:trHeight w:val="375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3FF4" w14:textId="0126766C" w:rsidR="00EE70CA" w:rsidRPr="00613B5E" w:rsidRDefault="009158B6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5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F77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1A51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20 03 07</w:t>
            </w: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7736" w14:textId="693A8C8A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300</w:t>
            </w:r>
          </w:p>
        </w:tc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07AB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KP-36</w:t>
            </w:r>
          </w:p>
        </w:tc>
      </w:tr>
      <w:tr w:rsidR="00613B5E" w:rsidRPr="00613B5E" w14:paraId="68E744E8" w14:textId="77777777" w:rsidTr="00672A90">
        <w:trPr>
          <w:trHeight w:val="375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D6C" w14:textId="387ACFDE" w:rsidR="00EE70CA" w:rsidRPr="00613B5E" w:rsidRDefault="00807469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AE53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4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9B0B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20 02 01</w:t>
            </w: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B641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1400</w:t>
            </w:r>
          </w:p>
        </w:tc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E3D5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pojemniki 240 l i brązowe worki</w:t>
            </w:r>
          </w:p>
        </w:tc>
      </w:tr>
      <w:tr w:rsidR="00613B5E" w:rsidRPr="00613B5E" w14:paraId="62AC813B" w14:textId="77777777" w:rsidTr="00672A90">
        <w:trPr>
          <w:trHeight w:val="37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318" w14:textId="67A0DA54" w:rsidR="00EE70CA" w:rsidRPr="00613B5E" w:rsidRDefault="00807469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0807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EA1B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10 01 01</w:t>
            </w:r>
          </w:p>
          <w:p w14:paraId="3584E76C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20 01 99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FD5D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150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BE8A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Worki</w:t>
            </w:r>
          </w:p>
        </w:tc>
      </w:tr>
      <w:tr w:rsidR="00EE70CA" w:rsidRPr="00613B5E" w14:paraId="749C9B4D" w14:textId="77777777" w:rsidTr="00672A90">
        <w:trPr>
          <w:trHeight w:val="37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B11E" w14:textId="4DCB0ED9" w:rsidR="00EE70CA" w:rsidRPr="00613B5E" w:rsidRDefault="00807469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88F7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46FF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20 01 11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6141" w14:textId="10AD63D0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D26F" w14:textId="77777777" w:rsidR="00EE70CA" w:rsidRPr="00613B5E" w:rsidRDefault="00EE70CA" w:rsidP="000144F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KP-7</w:t>
            </w:r>
          </w:p>
        </w:tc>
      </w:tr>
    </w:tbl>
    <w:p w14:paraId="09040824" w14:textId="79382683" w:rsidR="00F47E75" w:rsidRPr="00613B5E" w:rsidRDefault="00F47E75" w:rsidP="000144F1">
      <w:pPr>
        <w:pStyle w:val="Akapitzlist"/>
        <w:spacing w:after="0" w:line="276" w:lineRule="auto"/>
        <w:rPr>
          <w:rFonts w:ascii="Cambria Math" w:hAnsi="Cambria Math" w:cstheme="majorHAnsi"/>
          <w:b/>
          <w:bCs/>
        </w:rPr>
      </w:pPr>
    </w:p>
    <w:p w14:paraId="57035E4C" w14:textId="37455D74" w:rsidR="008D1BA6" w:rsidRPr="00613B5E" w:rsidRDefault="00F47E75" w:rsidP="000144F1">
      <w:pPr>
        <w:spacing w:after="0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br w:type="page"/>
      </w:r>
      <w:r w:rsidR="00BF4F5D" w:rsidRPr="00613B5E">
        <w:rPr>
          <w:rFonts w:ascii="Cambria Math" w:hAnsi="Cambria Math" w:cstheme="majorHAnsi"/>
          <w:b/>
          <w:bCs/>
        </w:rPr>
        <w:lastRenderedPageBreak/>
        <w:t>Otrzymuje on nowe brzmienie: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655"/>
        <w:gridCol w:w="1929"/>
        <w:gridCol w:w="4981"/>
        <w:gridCol w:w="4771"/>
      </w:tblGrid>
      <w:tr w:rsidR="00613B5E" w:rsidRPr="00613B5E" w14:paraId="1DC12914" w14:textId="77777777" w:rsidTr="00E67241">
        <w:trPr>
          <w:trHeight w:val="7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755B65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402574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0E9C568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34700C5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45F5652D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która Wykonawca </w:t>
            </w:r>
          </w:p>
          <w:p w14:paraId="7237407E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zobowiązany będzie przetworzyć </w:t>
            </w:r>
          </w:p>
          <w:p w14:paraId="4CB2171C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w ramach przedmiotu niniejszego</w:t>
            </w:r>
          </w:p>
          <w:p w14:paraId="672D7864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 zamówienia</w:t>
            </w:r>
          </w:p>
          <w:p w14:paraId="567091C2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949BDD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Sposób gromadzenia odpadów</w:t>
            </w:r>
          </w:p>
          <w:p w14:paraId="5B2C45B3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[worki/pojemniki/</w:t>
            </w:r>
          </w:p>
          <w:p w14:paraId="4C7ACAC1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kontenery/inne]</w:t>
            </w:r>
          </w:p>
        </w:tc>
      </w:tr>
      <w:tr w:rsidR="00613B5E" w:rsidRPr="00613B5E" w14:paraId="6C217163" w14:textId="77777777" w:rsidTr="009D3B7D">
        <w:trPr>
          <w:trHeight w:val="29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B60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2843D0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668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20 03 01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B76F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5 300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0D7F" w14:textId="77777777" w:rsidR="00BF4F5D" w:rsidRPr="00613B5E" w:rsidRDefault="00BF4F5D" w:rsidP="00E67241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Pojemniki 120 l i 1 100 l</w:t>
            </w:r>
          </w:p>
        </w:tc>
      </w:tr>
      <w:tr w:rsidR="00613B5E" w:rsidRPr="00613B5E" w14:paraId="2796EBFB" w14:textId="77777777" w:rsidTr="009D3B7D">
        <w:trPr>
          <w:trHeight w:val="409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B17" w14:textId="552AE163" w:rsidR="00BF4F5D" w:rsidRPr="00613B5E" w:rsidRDefault="00BF4F5D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D32AE" w14:textId="23DB5577" w:rsidR="00BF4F5D" w:rsidRPr="00613B5E" w:rsidRDefault="00BF4F5D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D4E5" w14:textId="77777777" w:rsidR="00BF4F5D" w:rsidRPr="00613B5E" w:rsidRDefault="00BF4F5D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15 01 01</w:t>
            </w:r>
          </w:p>
          <w:p w14:paraId="771E2AAE" w14:textId="597828CF" w:rsidR="00BF4F5D" w:rsidRPr="00613B5E" w:rsidRDefault="00BF4F5D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20 01 01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3D83" w14:textId="71C2824F" w:rsidR="00BF4F5D" w:rsidRPr="00613B5E" w:rsidRDefault="00BF4F5D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9E6F" w14:textId="4E0E0D3B" w:rsidR="00BF4F5D" w:rsidRPr="00613B5E" w:rsidRDefault="00BF4F5D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Pojemniki 1 100 i worki niebieskie</w:t>
            </w:r>
          </w:p>
        </w:tc>
      </w:tr>
      <w:tr w:rsidR="00613B5E" w:rsidRPr="00613B5E" w14:paraId="343FD51E" w14:textId="77777777" w:rsidTr="00BE1B6D">
        <w:trPr>
          <w:trHeight w:val="40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244" w14:textId="79D06067" w:rsidR="00BF4F5D" w:rsidRPr="00613B5E" w:rsidRDefault="005D0EA5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3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3BEB" w14:textId="50E6085A" w:rsidR="00BF4F5D" w:rsidRPr="00613B5E" w:rsidRDefault="00BF4F5D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91D3" w14:textId="77777777" w:rsidR="00BF4F5D" w:rsidRPr="00613B5E" w:rsidRDefault="00BF4F5D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15 01 02</w:t>
            </w:r>
          </w:p>
          <w:p w14:paraId="48F1EB0C" w14:textId="77777777" w:rsidR="00BF4F5D" w:rsidRPr="00613B5E" w:rsidRDefault="00BF4F5D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20 01 39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0953" w14:textId="77777777" w:rsidR="00BF4F5D" w:rsidRPr="00613B5E" w:rsidRDefault="00BF4F5D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740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6B8D" w14:textId="77777777" w:rsidR="00BF4F5D" w:rsidRPr="00613B5E" w:rsidRDefault="00BF4F5D" w:rsidP="00BF4F5D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Pojemniki 1 100 i worki żółte</w:t>
            </w:r>
          </w:p>
        </w:tc>
      </w:tr>
      <w:tr w:rsidR="00613B5E" w:rsidRPr="00613B5E" w14:paraId="7632C99C" w14:textId="77777777" w:rsidTr="009D3B7D">
        <w:trPr>
          <w:trHeight w:val="29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B206" w14:textId="2F1D1674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4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D46A8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5087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16 01 03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3F69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30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55FE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KP-7</w:t>
            </w:r>
          </w:p>
        </w:tc>
      </w:tr>
      <w:tr w:rsidR="00613B5E" w:rsidRPr="00613B5E" w14:paraId="0D8419BB" w14:textId="77777777" w:rsidTr="009D3B7D">
        <w:trPr>
          <w:trHeight w:val="28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6BCC" w14:textId="4E443A8F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5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D29FB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56DA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17 09 04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CCC7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121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KP-5</w:t>
            </w:r>
          </w:p>
        </w:tc>
      </w:tr>
      <w:tr w:rsidR="00613B5E" w:rsidRPr="00613B5E" w14:paraId="6D02B6CD" w14:textId="77777777" w:rsidTr="009D3B7D">
        <w:trPr>
          <w:trHeight w:val="261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CD23" w14:textId="2801EFBC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6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8604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1A2C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20 03 07</w:t>
            </w: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835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300</w:t>
            </w:r>
          </w:p>
        </w:tc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C425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KP-36</w:t>
            </w:r>
          </w:p>
        </w:tc>
      </w:tr>
      <w:tr w:rsidR="00613B5E" w:rsidRPr="00613B5E" w14:paraId="373950C8" w14:textId="77777777" w:rsidTr="00E67241">
        <w:trPr>
          <w:trHeight w:val="375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4E1" w14:textId="34BE68F4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7FB2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4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C634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20 02 01</w:t>
            </w: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7A01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1400</w:t>
            </w:r>
          </w:p>
        </w:tc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4C49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pojemniki 240 l i brązowe worki</w:t>
            </w:r>
          </w:p>
        </w:tc>
      </w:tr>
      <w:tr w:rsidR="00613B5E" w:rsidRPr="00613B5E" w14:paraId="109F2CD8" w14:textId="77777777" w:rsidTr="00E67241">
        <w:trPr>
          <w:trHeight w:val="37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CE57" w14:textId="63648964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B699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E100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10 01 01</w:t>
            </w:r>
          </w:p>
          <w:p w14:paraId="72ED9989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20 01 99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0320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150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9AE6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Worki</w:t>
            </w:r>
          </w:p>
        </w:tc>
      </w:tr>
      <w:tr w:rsidR="005D0EA5" w:rsidRPr="00613B5E" w14:paraId="7A3B7E5B" w14:textId="77777777" w:rsidTr="00E67241">
        <w:trPr>
          <w:trHeight w:val="37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124A" w14:textId="14751F5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8717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Część nr 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2789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20 01 11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D17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DAD3" w14:textId="77777777" w:rsidR="005D0EA5" w:rsidRPr="00613B5E" w:rsidRDefault="005D0EA5" w:rsidP="005D0EA5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theme="majorHAnsi"/>
                <w:sz w:val="20"/>
                <w:szCs w:val="20"/>
              </w:rPr>
              <w:t>KP-7</w:t>
            </w:r>
          </w:p>
        </w:tc>
      </w:tr>
    </w:tbl>
    <w:p w14:paraId="71037217" w14:textId="07BA1142" w:rsidR="00BF4F5D" w:rsidRPr="00613B5E" w:rsidRDefault="00BF4F5D" w:rsidP="000144F1">
      <w:pPr>
        <w:spacing w:after="0"/>
        <w:rPr>
          <w:rFonts w:ascii="Cambria Math" w:hAnsi="Cambria Math" w:cstheme="majorHAnsi"/>
          <w:b/>
          <w:bCs/>
        </w:rPr>
        <w:sectPr w:rsidR="00BF4F5D" w:rsidRPr="00613B5E" w:rsidSect="00C3475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A2A5B1C" w14:textId="77777777" w:rsidR="00F47E75" w:rsidRPr="00613B5E" w:rsidRDefault="00F47E75" w:rsidP="000144F1">
      <w:pPr>
        <w:spacing w:after="0"/>
        <w:rPr>
          <w:rFonts w:ascii="Cambria Math" w:hAnsi="Cambria Math" w:cstheme="majorHAnsi"/>
          <w:b/>
          <w:bCs/>
        </w:rPr>
      </w:pPr>
    </w:p>
    <w:p w14:paraId="6FFA3783" w14:textId="5559A5D9" w:rsidR="00E2447E" w:rsidRPr="00613B5E" w:rsidRDefault="00E2447E" w:rsidP="000144F1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t xml:space="preserve">Zmienia się </w:t>
      </w:r>
      <w:r w:rsidRPr="00613B5E">
        <w:rPr>
          <w:rFonts w:ascii="Cambria Math" w:eastAsia="Times New Roman" w:hAnsi="Cambria Math" w:cs="Calibri"/>
          <w:b/>
          <w:iCs/>
        </w:rPr>
        <w:t xml:space="preserve">§ 1 ust. 1 </w:t>
      </w:r>
      <w:r w:rsidRPr="00613B5E">
        <w:rPr>
          <w:rFonts w:ascii="Cambria Math" w:hAnsi="Cambria Math" w:cstheme="majorHAnsi"/>
          <w:b/>
          <w:bCs/>
        </w:rPr>
        <w:t>zał. nr 2 do SWZ. Jest:</w:t>
      </w:r>
    </w:p>
    <w:p w14:paraId="07DBE701" w14:textId="77777777" w:rsidR="00EE70CA" w:rsidRPr="00613B5E" w:rsidRDefault="00EE70CA" w:rsidP="000144F1">
      <w:pPr>
        <w:spacing w:after="0" w:line="276" w:lineRule="auto"/>
        <w:ind w:left="708"/>
        <w:contextualSpacing/>
        <w:jc w:val="both"/>
        <w:rPr>
          <w:rFonts w:ascii="Cambria Math" w:eastAsia="Times New Roman" w:hAnsi="Cambria Math" w:cs="Calibri"/>
          <w:b/>
          <w:iCs/>
        </w:rPr>
      </w:pPr>
      <w:r w:rsidRPr="00613B5E">
        <w:rPr>
          <w:rFonts w:ascii="Cambria Math" w:eastAsia="Times New Roman" w:hAnsi="Cambria Math" w:cs="Calibri"/>
          <w:iCs/>
        </w:rPr>
        <w:t xml:space="preserve">Przedmiotem Umowy jest przetwarzanie przez Wykonawcę odpadów komunalnych (zwanych w dalszej treści Umowy </w:t>
      </w:r>
      <w:r w:rsidRPr="00613B5E">
        <w:rPr>
          <w:rFonts w:ascii="Cambria Math" w:eastAsia="Times New Roman" w:hAnsi="Cambria Math" w:cs="Calibri"/>
          <w:b/>
          <w:bCs/>
          <w:iCs/>
        </w:rPr>
        <w:t>„Odpadami”</w:t>
      </w:r>
      <w:r w:rsidRPr="00613B5E">
        <w:rPr>
          <w:rFonts w:ascii="Cambria Math" w:eastAsia="Times New Roman" w:hAnsi="Cambria Math" w:cs="Calibri"/>
          <w:iCs/>
        </w:rPr>
        <w:t>) o kodzie:</w:t>
      </w:r>
    </w:p>
    <w:p w14:paraId="1A39C13F" w14:textId="77777777" w:rsidR="00EE70CA" w:rsidRPr="00613B5E" w:rsidRDefault="00EE70CA" w:rsidP="000144F1">
      <w:pPr>
        <w:spacing w:after="0" w:line="276" w:lineRule="auto"/>
        <w:ind w:left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1: 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20 03 01</w:t>
      </w:r>
    </w:p>
    <w:p w14:paraId="75B7F9ED" w14:textId="306F1A31" w:rsidR="00EE70CA" w:rsidRPr="00613B5E" w:rsidRDefault="00EE70CA" w:rsidP="000144F1">
      <w:pPr>
        <w:spacing w:after="0" w:line="240" w:lineRule="auto"/>
        <w:ind w:left="708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2: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15 01 02, 20 01 39,</w:t>
      </w:r>
    </w:p>
    <w:p w14:paraId="5F5A8889" w14:textId="639EE2B7" w:rsidR="00EE70CA" w:rsidRPr="00613B5E" w:rsidRDefault="00EE70CA" w:rsidP="000144F1">
      <w:pPr>
        <w:spacing w:after="0" w:line="240" w:lineRule="auto"/>
        <w:ind w:left="708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3: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16 01 03, 17 09 04,</w:t>
      </w:r>
    </w:p>
    <w:p w14:paraId="2F34E9D4" w14:textId="77777777" w:rsidR="00EE70CA" w:rsidRPr="00613B5E" w:rsidRDefault="00EE70CA" w:rsidP="000144F1">
      <w:pPr>
        <w:spacing w:after="0" w:line="276" w:lineRule="auto"/>
        <w:ind w:left="1416" w:firstLine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eastAsia="Times New Roman" w:hAnsi="Cambria Math" w:cs="Calibri"/>
        </w:rPr>
        <w:t>20 03 07,</w:t>
      </w:r>
    </w:p>
    <w:p w14:paraId="1BFB3FBC" w14:textId="77777777" w:rsidR="00EE70CA" w:rsidRPr="00613B5E" w:rsidRDefault="00EE70CA" w:rsidP="000144F1">
      <w:pPr>
        <w:spacing w:after="0" w:line="276" w:lineRule="auto"/>
        <w:ind w:left="708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4:</w:t>
      </w:r>
      <w:r w:rsidRPr="00613B5E">
        <w:rPr>
          <w:rFonts w:ascii="Cambria Math" w:hAnsi="Cambria Math" w:cs="Calibri"/>
          <w:iCs/>
        </w:rPr>
        <w:tab/>
        <w:t>20 02 01</w:t>
      </w:r>
      <w:r w:rsidRPr="00613B5E">
        <w:rPr>
          <w:rFonts w:ascii="Cambria Math" w:eastAsia="Times New Roman" w:hAnsi="Cambria Math" w:cs="Calibri"/>
        </w:rPr>
        <w:t>,</w:t>
      </w:r>
    </w:p>
    <w:p w14:paraId="10C8E159" w14:textId="77777777" w:rsidR="00EE70CA" w:rsidRPr="00613B5E" w:rsidRDefault="00EE70CA" w:rsidP="000144F1">
      <w:pPr>
        <w:spacing w:after="0" w:line="276" w:lineRule="auto"/>
        <w:ind w:left="708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5:</w:t>
      </w:r>
      <w:r w:rsidRPr="00613B5E">
        <w:rPr>
          <w:rFonts w:ascii="Cambria Math" w:hAnsi="Cambria Math" w:cs="Calibri"/>
          <w:iCs/>
        </w:rPr>
        <w:tab/>
        <w:t>10 01 01</w:t>
      </w:r>
      <w:r w:rsidRPr="00613B5E">
        <w:rPr>
          <w:rFonts w:ascii="Cambria Math" w:eastAsia="Times New Roman" w:hAnsi="Cambria Math" w:cs="Calibri"/>
        </w:rPr>
        <w:t>, 20 01 99,</w:t>
      </w:r>
    </w:p>
    <w:p w14:paraId="4DD40892" w14:textId="77777777" w:rsidR="008D1BA6" w:rsidRPr="00613B5E" w:rsidRDefault="00EE70CA" w:rsidP="000144F1">
      <w:pPr>
        <w:spacing w:after="0" w:line="276" w:lineRule="auto"/>
        <w:ind w:left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6:</w:t>
      </w:r>
      <w:r w:rsidRPr="00613B5E">
        <w:rPr>
          <w:rFonts w:ascii="Cambria Math" w:hAnsi="Cambria Math" w:cs="Calibri"/>
          <w:iCs/>
        </w:rPr>
        <w:tab/>
        <w:t>20 01 11.</w:t>
      </w:r>
    </w:p>
    <w:p w14:paraId="5A59A174" w14:textId="77777777" w:rsidR="003352AB" w:rsidRPr="00613B5E" w:rsidRDefault="003352AB" w:rsidP="003352AB">
      <w:pPr>
        <w:spacing w:after="0" w:line="276" w:lineRule="auto"/>
        <w:ind w:firstLine="708"/>
        <w:jc w:val="both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t>Otrzymuje on nowe brzmienie:</w:t>
      </w:r>
    </w:p>
    <w:p w14:paraId="5389CA97" w14:textId="77777777" w:rsidR="003352AB" w:rsidRPr="00613B5E" w:rsidRDefault="003352AB" w:rsidP="003352AB">
      <w:pPr>
        <w:spacing w:after="0" w:line="276" w:lineRule="auto"/>
        <w:ind w:left="708"/>
        <w:contextualSpacing/>
        <w:jc w:val="both"/>
        <w:rPr>
          <w:rFonts w:ascii="Cambria Math" w:eastAsia="Times New Roman" w:hAnsi="Cambria Math" w:cs="Calibri"/>
          <w:b/>
          <w:iCs/>
        </w:rPr>
      </w:pPr>
      <w:r w:rsidRPr="00613B5E">
        <w:rPr>
          <w:rFonts w:ascii="Cambria Math" w:eastAsia="Times New Roman" w:hAnsi="Cambria Math" w:cs="Calibri"/>
          <w:iCs/>
        </w:rPr>
        <w:t xml:space="preserve">Przedmiotem Umowy jest przetwarzanie przez Wykonawcę odpadów komunalnych (zwanych w dalszej treści Umowy </w:t>
      </w:r>
      <w:r w:rsidRPr="00613B5E">
        <w:rPr>
          <w:rFonts w:ascii="Cambria Math" w:eastAsia="Times New Roman" w:hAnsi="Cambria Math" w:cs="Calibri"/>
          <w:b/>
          <w:bCs/>
          <w:iCs/>
        </w:rPr>
        <w:t>„Odpadami”</w:t>
      </w:r>
      <w:r w:rsidRPr="00613B5E">
        <w:rPr>
          <w:rFonts w:ascii="Cambria Math" w:eastAsia="Times New Roman" w:hAnsi="Cambria Math" w:cs="Calibri"/>
          <w:iCs/>
        </w:rPr>
        <w:t>) o kodzie:</w:t>
      </w:r>
    </w:p>
    <w:p w14:paraId="682DD533" w14:textId="77777777" w:rsidR="003352AB" w:rsidRPr="00613B5E" w:rsidRDefault="003352AB" w:rsidP="003352AB">
      <w:pPr>
        <w:spacing w:after="0" w:line="276" w:lineRule="auto"/>
        <w:ind w:left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1: 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20 03 01</w:t>
      </w:r>
    </w:p>
    <w:p w14:paraId="77D6E36D" w14:textId="3A198E8F" w:rsidR="003352AB" w:rsidRPr="00613B5E" w:rsidRDefault="003352AB" w:rsidP="003352AB">
      <w:pPr>
        <w:spacing w:after="0" w:line="240" w:lineRule="auto"/>
        <w:ind w:left="708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2: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  <w:b/>
          <w:bCs/>
        </w:rPr>
        <w:t>15 01 01, 20 01 01,</w:t>
      </w:r>
    </w:p>
    <w:p w14:paraId="415902BC" w14:textId="785C3F1D" w:rsidR="003352AB" w:rsidRPr="00613B5E" w:rsidRDefault="003352AB" w:rsidP="003352AB">
      <w:pPr>
        <w:spacing w:after="0" w:line="240" w:lineRule="auto"/>
        <w:ind w:left="1416" w:firstLine="708"/>
        <w:rPr>
          <w:rFonts w:ascii="Cambria Math" w:eastAsia="Times New Roman" w:hAnsi="Cambria Math" w:cs="Calibri"/>
        </w:rPr>
      </w:pPr>
      <w:r w:rsidRPr="00613B5E">
        <w:rPr>
          <w:rFonts w:ascii="Cambria Math" w:eastAsia="Times New Roman" w:hAnsi="Cambria Math" w:cs="Calibri"/>
        </w:rPr>
        <w:t>15 01 02, 20 01 39,</w:t>
      </w:r>
    </w:p>
    <w:p w14:paraId="0ECAADC8" w14:textId="77777777" w:rsidR="003352AB" w:rsidRPr="00613B5E" w:rsidRDefault="003352AB" w:rsidP="003352AB">
      <w:pPr>
        <w:spacing w:after="0" w:line="240" w:lineRule="auto"/>
        <w:ind w:left="708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3:</w:t>
      </w:r>
      <w:r w:rsidRPr="00613B5E">
        <w:rPr>
          <w:rFonts w:ascii="Cambria Math" w:hAnsi="Cambria Math" w:cs="Calibri"/>
          <w:iCs/>
        </w:rPr>
        <w:tab/>
      </w:r>
      <w:r w:rsidRPr="00613B5E">
        <w:rPr>
          <w:rFonts w:ascii="Cambria Math" w:eastAsia="Times New Roman" w:hAnsi="Cambria Math" w:cs="Calibri"/>
        </w:rPr>
        <w:t>16 01 03, 17 09 04,</w:t>
      </w:r>
    </w:p>
    <w:p w14:paraId="10799013" w14:textId="77777777" w:rsidR="003352AB" w:rsidRPr="00613B5E" w:rsidRDefault="003352AB" w:rsidP="003352AB">
      <w:pPr>
        <w:spacing w:after="0" w:line="276" w:lineRule="auto"/>
        <w:ind w:left="1416" w:firstLine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eastAsia="Times New Roman" w:hAnsi="Cambria Math" w:cs="Calibri"/>
        </w:rPr>
        <w:t>20 03 07,</w:t>
      </w:r>
    </w:p>
    <w:p w14:paraId="2298E825" w14:textId="77777777" w:rsidR="003352AB" w:rsidRPr="00613B5E" w:rsidRDefault="003352AB" w:rsidP="003352AB">
      <w:pPr>
        <w:spacing w:after="0" w:line="276" w:lineRule="auto"/>
        <w:ind w:left="708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4:</w:t>
      </w:r>
      <w:r w:rsidRPr="00613B5E">
        <w:rPr>
          <w:rFonts w:ascii="Cambria Math" w:hAnsi="Cambria Math" w:cs="Calibri"/>
          <w:iCs/>
        </w:rPr>
        <w:tab/>
        <w:t>20 02 01</w:t>
      </w:r>
      <w:r w:rsidRPr="00613B5E">
        <w:rPr>
          <w:rFonts w:ascii="Cambria Math" w:eastAsia="Times New Roman" w:hAnsi="Cambria Math" w:cs="Calibri"/>
        </w:rPr>
        <w:t>,</w:t>
      </w:r>
    </w:p>
    <w:p w14:paraId="5F0E929B" w14:textId="77777777" w:rsidR="003352AB" w:rsidRPr="00613B5E" w:rsidRDefault="003352AB" w:rsidP="003352AB">
      <w:pPr>
        <w:spacing w:after="0" w:line="276" w:lineRule="auto"/>
        <w:ind w:left="708"/>
        <w:jc w:val="both"/>
        <w:rPr>
          <w:rFonts w:ascii="Cambria Math" w:eastAsia="Times New Roman" w:hAnsi="Cambria Math" w:cs="Calibri"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5:</w:t>
      </w:r>
      <w:r w:rsidRPr="00613B5E">
        <w:rPr>
          <w:rFonts w:ascii="Cambria Math" w:hAnsi="Cambria Math" w:cs="Calibri"/>
          <w:iCs/>
        </w:rPr>
        <w:tab/>
        <w:t>10 01 01</w:t>
      </w:r>
      <w:r w:rsidRPr="00613B5E">
        <w:rPr>
          <w:rFonts w:ascii="Cambria Math" w:eastAsia="Times New Roman" w:hAnsi="Cambria Math" w:cs="Calibri"/>
        </w:rPr>
        <w:t>, 20 01 99,</w:t>
      </w:r>
    </w:p>
    <w:p w14:paraId="4D1B22DE" w14:textId="77777777" w:rsidR="003352AB" w:rsidRPr="00613B5E" w:rsidRDefault="003352AB" w:rsidP="003352AB">
      <w:pPr>
        <w:spacing w:after="0" w:line="276" w:lineRule="auto"/>
        <w:ind w:left="708"/>
        <w:jc w:val="both"/>
        <w:rPr>
          <w:rFonts w:ascii="Cambria Math" w:hAnsi="Cambria Math" w:cs="Calibri"/>
          <w:iCs/>
        </w:rPr>
      </w:pPr>
      <w:r w:rsidRPr="00613B5E">
        <w:rPr>
          <w:rFonts w:ascii="Cambria Math" w:hAnsi="Cambria Math" w:cs="Calibri"/>
          <w:iCs/>
        </w:rPr>
        <w:t xml:space="preserve">Część </w:t>
      </w:r>
      <w:r w:rsidRPr="00613B5E">
        <w:rPr>
          <w:rFonts w:ascii="Cambria Math" w:hAnsi="Cambria Math" w:cs="Calibri"/>
          <w:iCs/>
          <w:snapToGrid w:val="0"/>
        </w:rPr>
        <w:t>nr</w:t>
      </w:r>
      <w:r w:rsidRPr="00613B5E">
        <w:rPr>
          <w:rFonts w:ascii="Cambria Math" w:hAnsi="Cambria Math" w:cs="Calibri"/>
          <w:iCs/>
        </w:rPr>
        <w:t xml:space="preserve"> 6:</w:t>
      </w:r>
      <w:r w:rsidRPr="00613B5E">
        <w:rPr>
          <w:rFonts w:ascii="Cambria Math" w:hAnsi="Cambria Math" w:cs="Calibri"/>
          <w:iCs/>
        </w:rPr>
        <w:tab/>
        <w:t>20 01 11.</w:t>
      </w:r>
    </w:p>
    <w:p w14:paraId="173D0DD2" w14:textId="77777777" w:rsidR="00961A53" w:rsidRPr="00613B5E" w:rsidRDefault="00961A53" w:rsidP="003352AB">
      <w:pPr>
        <w:spacing w:after="0" w:line="276" w:lineRule="auto"/>
        <w:jc w:val="both"/>
        <w:rPr>
          <w:rFonts w:ascii="Cambria Math" w:hAnsi="Cambria Math" w:cs="Calibri"/>
          <w:iCs/>
        </w:rPr>
      </w:pPr>
    </w:p>
    <w:p w14:paraId="0C1D5085" w14:textId="77777777" w:rsidR="00961A53" w:rsidRPr="00613B5E" w:rsidRDefault="00961A53" w:rsidP="003352AB">
      <w:pPr>
        <w:spacing w:after="0" w:line="276" w:lineRule="auto"/>
        <w:jc w:val="both"/>
        <w:rPr>
          <w:rFonts w:ascii="Cambria Math" w:hAnsi="Cambria Math" w:cs="Calibri"/>
          <w:iCs/>
        </w:rPr>
      </w:pPr>
    </w:p>
    <w:p w14:paraId="35A0E2DD" w14:textId="62C0F044" w:rsidR="00E57280" w:rsidRPr="00613B5E" w:rsidRDefault="00E57280" w:rsidP="00B22347">
      <w:pPr>
        <w:spacing w:after="0" w:line="276" w:lineRule="auto"/>
        <w:ind w:left="708"/>
        <w:jc w:val="both"/>
        <w:rPr>
          <w:rFonts w:ascii="Cambria Math" w:hAnsi="Cambria Math" w:cstheme="majorHAnsi"/>
          <w:i/>
          <w:iCs/>
        </w:rPr>
        <w:sectPr w:rsidR="00E57280" w:rsidRPr="00613B5E" w:rsidSect="008D1BA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B16E3E0" w14:textId="1B4AE32D" w:rsidR="009A2819" w:rsidRPr="00613B5E" w:rsidRDefault="009A2819" w:rsidP="000144F1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lastRenderedPageBreak/>
        <w:t>Zmienia się zał. nr 4</w:t>
      </w:r>
      <w:r w:rsidR="009B3C3E" w:rsidRPr="00613B5E">
        <w:rPr>
          <w:rFonts w:ascii="Cambria Math" w:hAnsi="Cambria Math" w:cstheme="majorHAnsi"/>
          <w:b/>
          <w:bCs/>
        </w:rPr>
        <w:t xml:space="preserve"> </w:t>
      </w:r>
      <w:r w:rsidR="00C62343" w:rsidRPr="00613B5E">
        <w:rPr>
          <w:rFonts w:ascii="Cambria Math" w:hAnsi="Cambria Math" w:cstheme="majorHAnsi"/>
          <w:b/>
          <w:bCs/>
        </w:rPr>
        <w:t>b</w:t>
      </w:r>
      <w:r w:rsidRPr="00613B5E">
        <w:rPr>
          <w:rFonts w:ascii="Cambria Math" w:hAnsi="Cambria Math" w:cstheme="majorHAnsi"/>
          <w:b/>
          <w:bCs/>
        </w:rPr>
        <w:t>) do SWZ. Jest: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155"/>
        <w:gridCol w:w="2598"/>
        <w:gridCol w:w="1689"/>
        <w:gridCol w:w="505"/>
        <w:gridCol w:w="1702"/>
        <w:gridCol w:w="1598"/>
        <w:gridCol w:w="1920"/>
        <w:gridCol w:w="505"/>
        <w:gridCol w:w="1920"/>
      </w:tblGrid>
      <w:tr w:rsidR="00613B5E" w:rsidRPr="00613B5E" w14:paraId="33160EA3" w14:textId="77777777" w:rsidTr="00682F97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158724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EE7767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26675FB2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66CEE8C2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2AC4440D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737DF0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Cena jednostkowa netto przetworzenia</w:t>
            </w:r>
          </w:p>
          <w:p w14:paraId="57B34A82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43E53C4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36204751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5CC259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Cena jednostkowa brutto przetworzenia</w:t>
            </w:r>
          </w:p>
          <w:p w14:paraId="74989497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8950E8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5AF1850F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7E8A73CD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20897A22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1F2B2A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Wartość netto przetworzenia</w:t>
            </w:r>
          </w:p>
          <w:p w14:paraId="27C7C8AB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366A1CDE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E234D6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4411B475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44C79D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Wartość brutto przetworzenia</w:t>
            </w:r>
          </w:p>
          <w:p w14:paraId="47AACD71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7E98482E" w14:textId="77777777" w:rsidR="00B71CB3" w:rsidRPr="00613B5E" w:rsidRDefault="00B71CB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</w:tr>
      <w:tr w:rsidR="00613B5E" w:rsidRPr="00613B5E" w14:paraId="6F0294B2" w14:textId="77777777" w:rsidTr="00682F97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8A38D" w14:textId="4429CD85" w:rsidR="00D756F3" w:rsidRPr="00613B5E" w:rsidRDefault="00D756F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374C4A" w14:textId="38B71FD0" w:rsidR="00D756F3" w:rsidRPr="00613B5E" w:rsidRDefault="00D756F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Część nr 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1DB1" w14:textId="77777777" w:rsidR="00D756F3" w:rsidRPr="00613B5E" w:rsidRDefault="00D756F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15 01 02</w:t>
            </w:r>
          </w:p>
          <w:p w14:paraId="1B767439" w14:textId="2350D98F" w:rsidR="00D756F3" w:rsidRPr="00613B5E" w:rsidRDefault="00D756F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20 01 39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5712C" w14:textId="77777777" w:rsidR="00D756F3" w:rsidRPr="00613B5E" w:rsidRDefault="00D756F3" w:rsidP="000144F1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35CE2" w14:textId="77777777" w:rsidR="00D756F3" w:rsidRPr="00613B5E" w:rsidRDefault="00D756F3" w:rsidP="000144F1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F10E8" w14:textId="77777777" w:rsidR="00D756F3" w:rsidRPr="00613B5E" w:rsidRDefault="00D756F3" w:rsidP="00D756F3">
            <w:pPr>
              <w:spacing w:after="0" w:line="240" w:lineRule="auto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8713" w14:textId="320C6C0B" w:rsidR="00D756F3" w:rsidRPr="00613B5E" w:rsidRDefault="00D756F3" w:rsidP="000144F1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A1DD" w14:textId="77777777" w:rsidR="00D756F3" w:rsidRPr="00613B5E" w:rsidRDefault="00D756F3" w:rsidP="000144F1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A3CD" w14:textId="77777777" w:rsidR="00D756F3" w:rsidRPr="00613B5E" w:rsidRDefault="00D756F3" w:rsidP="000144F1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EDE0" w14:textId="77777777" w:rsidR="00D756F3" w:rsidRPr="00613B5E" w:rsidRDefault="00D756F3" w:rsidP="000144F1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613B5E" w:rsidRPr="00613B5E" w14:paraId="5C5D443F" w14:textId="77777777" w:rsidTr="00125F9F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54E1" w14:textId="77777777" w:rsidR="00B71CB3" w:rsidRPr="00613B5E" w:rsidRDefault="00B71CB3" w:rsidP="000144F1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91461" w14:textId="77777777" w:rsidR="00B71CB3" w:rsidRPr="00613B5E" w:rsidRDefault="00B71CB3" w:rsidP="000144F1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FA282" w14:textId="77777777" w:rsidR="00B71CB3" w:rsidRPr="00613B5E" w:rsidRDefault="00B71CB3" w:rsidP="000144F1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A23D3" w14:textId="77777777" w:rsidR="00B71CB3" w:rsidRPr="00613B5E" w:rsidRDefault="00B71CB3" w:rsidP="000144F1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</w:tbl>
    <w:p w14:paraId="52E80F2B" w14:textId="637C78F5" w:rsidR="00F47E75" w:rsidRPr="00613B5E" w:rsidRDefault="00D756F3" w:rsidP="000144F1">
      <w:pPr>
        <w:spacing w:after="0" w:line="276" w:lineRule="auto"/>
        <w:ind w:right="-2"/>
        <w:rPr>
          <w:rFonts w:ascii="Cambria Math" w:hAnsi="Cambria Math" w:cstheme="majorHAnsi"/>
          <w:b/>
          <w:bCs/>
        </w:rPr>
      </w:pPr>
      <w:r w:rsidRPr="00613B5E">
        <w:rPr>
          <w:rFonts w:ascii="Cambria Math" w:hAnsi="Cambria Math" w:cstheme="majorHAnsi"/>
          <w:b/>
          <w:bCs/>
        </w:rPr>
        <w:t>Otrzymuje on nowe brzmienie: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155"/>
        <w:gridCol w:w="2598"/>
        <w:gridCol w:w="1689"/>
        <w:gridCol w:w="505"/>
        <w:gridCol w:w="1702"/>
        <w:gridCol w:w="1598"/>
        <w:gridCol w:w="1920"/>
        <w:gridCol w:w="505"/>
        <w:gridCol w:w="1920"/>
      </w:tblGrid>
      <w:tr w:rsidR="00613B5E" w:rsidRPr="00613B5E" w14:paraId="22CF11AC" w14:textId="77777777" w:rsidTr="00682F97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9CAC5D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08D1466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F5451C3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40D19555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435AC282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E4CCE5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Cena jednostkowa netto przetworzenia</w:t>
            </w:r>
          </w:p>
          <w:p w14:paraId="63953499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0FAF64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6AC8790D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D8CCF4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Cena jednostkowa brutto przetworzenia</w:t>
            </w:r>
          </w:p>
          <w:p w14:paraId="433B6F67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2D9630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21E78C20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4AF7758D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12657878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CB49B1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Wartość netto przetworzenia</w:t>
            </w:r>
          </w:p>
          <w:p w14:paraId="66D6EAAF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5DF61E2E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5F0A60C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3C1F044F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F51E66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Wartość brutto przetworzenia</w:t>
            </w:r>
          </w:p>
          <w:p w14:paraId="329BDE69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20B03431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</w:tr>
      <w:tr w:rsidR="00613B5E" w:rsidRPr="00613B5E" w14:paraId="17A562ED" w14:textId="77777777" w:rsidTr="006F6E6F">
        <w:trPr>
          <w:trHeight w:val="6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AD1A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2EB270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Część nr 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2D0F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15 01 01</w:t>
            </w:r>
          </w:p>
          <w:p w14:paraId="644D5F08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20 01 01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93CC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9D13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C2F0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2D47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F08E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69C7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CA3E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613B5E" w:rsidRPr="00613B5E" w14:paraId="362108AC" w14:textId="77777777" w:rsidTr="00682F97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0CCA1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2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0E9B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5383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15 01 02</w:t>
            </w:r>
          </w:p>
          <w:p w14:paraId="7A787E29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20 01 39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E639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184F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756D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3B18F" w14:textId="77777777" w:rsidR="00480DEB" w:rsidRPr="00613B5E" w:rsidRDefault="00480DEB" w:rsidP="00A7134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A86B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F92D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E0D5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613B5E" w:rsidRPr="00613B5E" w14:paraId="153EF67F" w14:textId="77777777" w:rsidTr="00A7134E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84A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613B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518581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7B5871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CB1D4" w14:textId="77777777" w:rsidR="00480DEB" w:rsidRPr="00613B5E" w:rsidRDefault="00480DEB" w:rsidP="00A7134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</w:tbl>
    <w:p w14:paraId="426068AE" w14:textId="77777777" w:rsidR="00480DEB" w:rsidRPr="00613B5E" w:rsidRDefault="00480DEB" w:rsidP="000144F1">
      <w:pPr>
        <w:spacing w:after="0" w:line="276" w:lineRule="auto"/>
        <w:ind w:right="-2"/>
        <w:rPr>
          <w:rFonts w:ascii="Cambria Math" w:hAnsi="Cambria Math" w:cstheme="majorHAnsi"/>
          <w:b/>
          <w:bCs/>
        </w:rPr>
      </w:pPr>
    </w:p>
    <w:p w14:paraId="5449A589" w14:textId="0BAAC09E" w:rsidR="00F0659D" w:rsidRPr="00613B5E" w:rsidRDefault="00F0659D" w:rsidP="000144F1">
      <w:pPr>
        <w:spacing w:after="0" w:line="276" w:lineRule="auto"/>
        <w:jc w:val="both"/>
        <w:rPr>
          <w:rFonts w:ascii="Cambria Math" w:hAnsi="Cambria Math" w:cstheme="majorHAnsi"/>
        </w:rPr>
      </w:pPr>
      <w:r w:rsidRPr="00613B5E">
        <w:rPr>
          <w:rFonts w:ascii="Cambria Math" w:hAnsi="Cambria Math" w:cstheme="majorHAnsi"/>
        </w:rPr>
        <w:t xml:space="preserve">Zamawiający udostępni w wersji edytowalnej zmodyfikowaną treść zał. nr 4 b) do SWZ. </w:t>
      </w:r>
    </w:p>
    <w:p w14:paraId="2823A363" w14:textId="7A3FC2D6" w:rsidR="00554746" w:rsidRPr="00613B5E" w:rsidRDefault="00554746" w:rsidP="000144F1">
      <w:pPr>
        <w:spacing w:after="0" w:line="276" w:lineRule="auto"/>
        <w:jc w:val="both"/>
        <w:rPr>
          <w:rFonts w:ascii="Cambria Math" w:hAnsi="Cambria Math" w:cstheme="majorHAnsi"/>
        </w:rPr>
      </w:pPr>
    </w:p>
    <w:p w14:paraId="7B227C95" w14:textId="5B033E37" w:rsidR="00554746" w:rsidRPr="00613B5E" w:rsidRDefault="00554746" w:rsidP="000144F1">
      <w:pPr>
        <w:spacing w:after="0" w:line="276" w:lineRule="auto"/>
        <w:jc w:val="both"/>
        <w:rPr>
          <w:rFonts w:ascii="Cambria Math" w:hAnsi="Cambria Math" w:cstheme="majorHAnsi"/>
        </w:rPr>
      </w:pPr>
      <w:r w:rsidRPr="00613B5E">
        <w:rPr>
          <w:rFonts w:ascii="Cambria Math" w:hAnsi="Cambria Math" w:cstheme="majorHAnsi"/>
        </w:rPr>
        <w:t>Wykonawcy w złożonych ofertach są zobowiązani uwzględnić dokonaną przez Zamawiającego modyfikacje treści SWZ.</w:t>
      </w:r>
    </w:p>
    <w:p w14:paraId="2676ACCF" w14:textId="77777777" w:rsidR="00554746" w:rsidRPr="00F0659D" w:rsidRDefault="00554746" w:rsidP="000144F1">
      <w:pPr>
        <w:spacing w:after="0" w:line="276" w:lineRule="auto"/>
        <w:jc w:val="both"/>
        <w:rPr>
          <w:rFonts w:ascii="Cambria Math" w:hAnsi="Cambria Math" w:cstheme="majorHAnsi"/>
        </w:rPr>
      </w:pPr>
    </w:p>
    <w:sectPr w:rsidR="00554746" w:rsidRPr="00F0659D" w:rsidSect="008D1BA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75F6" w14:textId="77777777" w:rsidR="00F97AC9" w:rsidRDefault="00F97AC9" w:rsidP="00AB1C2F">
      <w:pPr>
        <w:spacing w:after="0" w:line="240" w:lineRule="auto"/>
      </w:pPr>
      <w:r>
        <w:separator/>
      </w:r>
    </w:p>
  </w:endnote>
  <w:endnote w:type="continuationSeparator" w:id="0">
    <w:p w14:paraId="724BC60C" w14:textId="77777777" w:rsidR="00F97AC9" w:rsidRDefault="00F97AC9" w:rsidP="00A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842891"/>
      <w:docPartObj>
        <w:docPartGallery w:val="Page Numbers (Bottom of Page)"/>
        <w:docPartUnique/>
      </w:docPartObj>
    </w:sdtPr>
    <w:sdtContent>
      <w:p w14:paraId="1B0BCC49" w14:textId="56A3C190" w:rsidR="00AB1C2F" w:rsidRDefault="00AB1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1A12A1" w14:textId="77777777" w:rsidR="00AB1C2F" w:rsidRDefault="00AB1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5B6D" w14:textId="77777777" w:rsidR="00F97AC9" w:rsidRDefault="00F97AC9" w:rsidP="00AB1C2F">
      <w:pPr>
        <w:spacing w:after="0" w:line="240" w:lineRule="auto"/>
      </w:pPr>
      <w:r>
        <w:separator/>
      </w:r>
    </w:p>
  </w:footnote>
  <w:footnote w:type="continuationSeparator" w:id="0">
    <w:p w14:paraId="38629ECF" w14:textId="77777777" w:rsidR="00F97AC9" w:rsidRDefault="00F97AC9" w:rsidP="00AB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12C"/>
    <w:multiLevelType w:val="hybridMultilevel"/>
    <w:tmpl w:val="76DC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85B"/>
    <w:multiLevelType w:val="hybridMultilevel"/>
    <w:tmpl w:val="88F0C1D4"/>
    <w:lvl w:ilvl="0" w:tplc="58344F66">
      <w:start w:val="3"/>
      <w:numFmt w:val="decimal"/>
      <w:lvlText w:val="%1."/>
      <w:lvlJc w:val="left"/>
      <w:pPr>
        <w:ind w:left="720" w:hanging="360"/>
      </w:pPr>
      <w:rPr>
        <w:rFonts w:cs="Liberation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6BE1"/>
    <w:multiLevelType w:val="hybridMultilevel"/>
    <w:tmpl w:val="36943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796B"/>
    <w:multiLevelType w:val="hybridMultilevel"/>
    <w:tmpl w:val="3DBCBA9A"/>
    <w:lvl w:ilvl="0" w:tplc="40741C8E">
      <w:start w:val="1"/>
      <w:numFmt w:val="lowerLetter"/>
      <w:lvlText w:val="%1)"/>
      <w:lvlJc w:val="left"/>
      <w:pPr>
        <w:ind w:left="1068" w:hanging="360"/>
      </w:pPr>
      <w:rPr>
        <w:rFonts w:ascii="Cambria" w:hAnsi="Cambria" w:cs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E08"/>
    <w:multiLevelType w:val="hybridMultilevel"/>
    <w:tmpl w:val="DCD67D4E"/>
    <w:lvl w:ilvl="0" w:tplc="9CE0BD4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61CCD"/>
    <w:multiLevelType w:val="hybridMultilevel"/>
    <w:tmpl w:val="3E768008"/>
    <w:lvl w:ilvl="0" w:tplc="BF349FFE">
      <w:start w:val="1"/>
      <w:numFmt w:val="decimal"/>
      <w:lvlText w:val="%1."/>
      <w:lvlJc w:val="left"/>
      <w:pPr>
        <w:ind w:left="720" w:hanging="360"/>
      </w:pPr>
      <w:rPr>
        <w:rFonts w:cs="Liberation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63D5A"/>
    <w:multiLevelType w:val="hybridMultilevel"/>
    <w:tmpl w:val="715A2524"/>
    <w:lvl w:ilvl="0" w:tplc="5448C7BC">
      <w:start w:val="1"/>
      <w:numFmt w:val="lowerLetter"/>
      <w:lvlText w:val="%1)"/>
      <w:lvlJc w:val="left"/>
      <w:pPr>
        <w:ind w:left="1068" w:hanging="360"/>
      </w:pPr>
      <w:rPr>
        <w:rFonts w:ascii="Cambria" w:hAnsi="Cambria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13B4A"/>
    <w:multiLevelType w:val="hybridMultilevel"/>
    <w:tmpl w:val="1EC49B7A"/>
    <w:lvl w:ilvl="0" w:tplc="44F61FB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230D2"/>
    <w:multiLevelType w:val="hybridMultilevel"/>
    <w:tmpl w:val="36943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17B3"/>
    <w:multiLevelType w:val="multilevel"/>
    <w:tmpl w:val="3700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23927AD"/>
    <w:multiLevelType w:val="hybridMultilevel"/>
    <w:tmpl w:val="8214BA70"/>
    <w:lvl w:ilvl="0" w:tplc="01AEB9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BBE1682"/>
    <w:multiLevelType w:val="multilevel"/>
    <w:tmpl w:val="CC7EB53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C150C47"/>
    <w:multiLevelType w:val="hybridMultilevel"/>
    <w:tmpl w:val="9126D0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7925886">
    <w:abstractNumId w:val="7"/>
  </w:num>
  <w:num w:numId="2" w16cid:durableId="1231692560">
    <w:abstractNumId w:val="4"/>
  </w:num>
  <w:num w:numId="3" w16cid:durableId="1358971039">
    <w:abstractNumId w:val="10"/>
  </w:num>
  <w:num w:numId="4" w16cid:durableId="178397544">
    <w:abstractNumId w:val="9"/>
  </w:num>
  <w:num w:numId="5" w16cid:durableId="1934782106">
    <w:abstractNumId w:val="8"/>
  </w:num>
  <w:num w:numId="6" w16cid:durableId="1655337106">
    <w:abstractNumId w:val="2"/>
  </w:num>
  <w:num w:numId="7" w16cid:durableId="44447607">
    <w:abstractNumId w:val="0"/>
  </w:num>
  <w:num w:numId="8" w16cid:durableId="325983264">
    <w:abstractNumId w:val="3"/>
  </w:num>
  <w:num w:numId="9" w16cid:durableId="783041191">
    <w:abstractNumId w:val="6"/>
  </w:num>
  <w:num w:numId="10" w16cid:durableId="1819492561">
    <w:abstractNumId w:val="11"/>
  </w:num>
  <w:num w:numId="11" w16cid:durableId="1693727791">
    <w:abstractNumId w:val="12"/>
  </w:num>
  <w:num w:numId="12" w16cid:durableId="960762842">
    <w:abstractNumId w:val="5"/>
  </w:num>
  <w:num w:numId="13" w16cid:durableId="24153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D0"/>
    <w:rsid w:val="0000263F"/>
    <w:rsid w:val="00003675"/>
    <w:rsid w:val="000144F1"/>
    <w:rsid w:val="00032601"/>
    <w:rsid w:val="00044856"/>
    <w:rsid w:val="000551AA"/>
    <w:rsid w:val="00070DD8"/>
    <w:rsid w:val="000740F1"/>
    <w:rsid w:val="00097823"/>
    <w:rsid w:val="000A0417"/>
    <w:rsid w:val="000A6752"/>
    <w:rsid w:val="000C66F9"/>
    <w:rsid w:val="000D6F21"/>
    <w:rsid w:val="000F27E7"/>
    <w:rsid w:val="0010078C"/>
    <w:rsid w:val="00104AAE"/>
    <w:rsid w:val="00111DFF"/>
    <w:rsid w:val="00121AC0"/>
    <w:rsid w:val="0013636C"/>
    <w:rsid w:val="00167188"/>
    <w:rsid w:val="00172D4B"/>
    <w:rsid w:val="00175157"/>
    <w:rsid w:val="0019344F"/>
    <w:rsid w:val="001A6223"/>
    <w:rsid w:val="001B6D85"/>
    <w:rsid w:val="001D586C"/>
    <w:rsid w:val="00204C1E"/>
    <w:rsid w:val="00235988"/>
    <w:rsid w:val="0024607F"/>
    <w:rsid w:val="0025402B"/>
    <w:rsid w:val="0026479C"/>
    <w:rsid w:val="00273CDC"/>
    <w:rsid w:val="00273CFD"/>
    <w:rsid w:val="002747F3"/>
    <w:rsid w:val="0027540B"/>
    <w:rsid w:val="00280466"/>
    <w:rsid w:val="002A06E6"/>
    <w:rsid w:val="002B469C"/>
    <w:rsid w:val="002B7A82"/>
    <w:rsid w:val="002D27C1"/>
    <w:rsid w:val="002D74CB"/>
    <w:rsid w:val="002D7C02"/>
    <w:rsid w:val="002F04DD"/>
    <w:rsid w:val="003352AB"/>
    <w:rsid w:val="00336E2B"/>
    <w:rsid w:val="0035519A"/>
    <w:rsid w:val="003652E2"/>
    <w:rsid w:val="00372C15"/>
    <w:rsid w:val="00392CCD"/>
    <w:rsid w:val="00396B53"/>
    <w:rsid w:val="003C25A8"/>
    <w:rsid w:val="003D6A9C"/>
    <w:rsid w:val="004030BE"/>
    <w:rsid w:val="00427941"/>
    <w:rsid w:val="00430CB1"/>
    <w:rsid w:val="004628E7"/>
    <w:rsid w:val="004653E5"/>
    <w:rsid w:val="00465615"/>
    <w:rsid w:val="00467224"/>
    <w:rsid w:val="00480DEB"/>
    <w:rsid w:val="004964DC"/>
    <w:rsid w:val="004E41FB"/>
    <w:rsid w:val="004E7068"/>
    <w:rsid w:val="004F13CA"/>
    <w:rsid w:val="004F58C0"/>
    <w:rsid w:val="00516425"/>
    <w:rsid w:val="00535F84"/>
    <w:rsid w:val="00553B69"/>
    <w:rsid w:val="00554746"/>
    <w:rsid w:val="00556458"/>
    <w:rsid w:val="005671FF"/>
    <w:rsid w:val="00567267"/>
    <w:rsid w:val="005724AA"/>
    <w:rsid w:val="005900DD"/>
    <w:rsid w:val="005A61D0"/>
    <w:rsid w:val="005C6215"/>
    <w:rsid w:val="005D0EA5"/>
    <w:rsid w:val="005D36A2"/>
    <w:rsid w:val="005D687C"/>
    <w:rsid w:val="005F1210"/>
    <w:rsid w:val="00613B5E"/>
    <w:rsid w:val="00633F42"/>
    <w:rsid w:val="00640F90"/>
    <w:rsid w:val="0066064D"/>
    <w:rsid w:val="00672A90"/>
    <w:rsid w:val="00682F97"/>
    <w:rsid w:val="006908D3"/>
    <w:rsid w:val="006A1B32"/>
    <w:rsid w:val="006B0599"/>
    <w:rsid w:val="006B45EE"/>
    <w:rsid w:val="006C292E"/>
    <w:rsid w:val="006F6E6F"/>
    <w:rsid w:val="00700A44"/>
    <w:rsid w:val="007020C0"/>
    <w:rsid w:val="00704881"/>
    <w:rsid w:val="00726749"/>
    <w:rsid w:val="00732F34"/>
    <w:rsid w:val="00741B1C"/>
    <w:rsid w:val="00744DBC"/>
    <w:rsid w:val="007461F7"/>
    <w:rsid w:val="00747636"/>
    <w:rsid w:val="0076544B"/>
    <w:rsid w:val="00774866"/>
    <w:rsid w:val="00782919"/>
    <w:rsid w:val="007B5965"/>
    <w:rsid w:val="007B7747"/>
    <w:rsid w:val="007D7CB8"/>
    <w:rsid w:val="0080536F"/>
    <w:rsid w:val="00807469"/>
    <w:rsid w:val="00826432"/>
    <w:rsid w:val="00837A03"/>
    <w:rsid w:val="00852F35"/>
    <w:rsid w:val="00862D20"/>
    <w:rsid w:val="00871682"/>
    <w:rsid w:val="008801C6"/>
    <w:rsid w:val="00884EB4"/>
    <w:rsid w:val="00891FC3"/>
    <w:rsid w:val="008B7566"/>
    <w:rsid w:val="008D1BA6"/>
    <w:rsid w:val="00902707"/>
    <w:rsid w:val="009068AA"/>
    <w:rsid w:val="009158B6"/>
    <w:rsid w:val="00940023"/>
    <w:rsid w:val="00961A53"/>
    <w:rsid w:val="00963248"/>
    <w:rsid w:val="009A2819"/>
    <w:rsid w:val="009B3C3E"/>
    <w:rsid w:val="009C37E9"/>
    <w:rsid w:val="009D3B7D"/>
    <w:rsid w:val="00A146FA"/>
    <w:rsid w:val="00A34C5E"/>
    <w:rsid w:val="00A34CA7"/>
    <w:rsid w:val="00A35E1F"/>
    <w:rsid w:val="00A75BDA"/>
    <w:rsid w:val="00A869E8"/>
    <w:rsid w:val="00A9161D"/>
    <w:rsid w:val="00AB087B"/>
    <w:rsid w:val="00AB1C2F"/>
    <w:rsid w:val="00AB6131"/>
    <w:rsid w:val="00AC586F"/>
    <w:rsid w:val="00AE3BE0"/>
    <w:rsid w:val="00B05418"/>
    <w:rsid w:val="00B10B43"/>
    <w:rsid w:val="00B120E2"/>
    <w:rsid w:val="00B129BF"/>
    <w:rsid w:val="00B22347"/>
    <w:rsid w:val="00B227BB"/>
    <w:rsid w:val="00B2505F"/>
    <w:rsid w:val="00B450F7"/>
    <w:rsid w:val="00B67711"/>
    <w:rsid w:val="00B71CB3"/>
    <w:rsid w:val="00B86F7F"/>
    <w:rsid w:val="00BB2A79"/>
    <w:rsid w:val="00BE1B6D"/>
    <w:rsid w:val="00BE5C52"/>
    <w:rsid w:val="00BF4F5D"/>
    <w:rsid w:val="00BF6F1F"/>
    <w:rsid w:val="00C05926"/>
    <w:rsid w:val="00C221A1"/>
    <w:rsid w:val="00C23F3B"/>
    <w:rsid w:val="00C34754"/>
    <w:rsid w:val="00C47339"/>
    <w:rsid w:val="00C53D5E"/>
    <w:rsid w:val="00C62343"/>
    <w:rsid w:val="00C852F7"/>
    <w:rsid w:val="00C92819"/>
    <w:rsid w:val="00C96E38"/>
    <w:rsid w:val="00C9752D"/>
    <w:rsid w:val="00CA7F57"/>
    <w:rsid w:val="00CE0DCA"/>
    <w:rsid w:val="00CF31CE"/>
    <w:rsid w:val="00CF4FC0"/>
    <w:rsid w:val="00D13922"/>
    <w:rsid w:val="00D16D03"/>
    <w:rsid w:val="00D50166"/>
    <w:rsid w:val="00D50B97"/>
    <w:rsid w:val="00D756F3"/>
    <w:rsid w:val="00D92147"/>
    <w:rsid w:val="00DB0072"/>
    <w:rsid w:val="00DD16A7"/>
    <w:rsid w:val="00DD2DAE"/>
    <w:rsid w:val="00DE1F62"/>
    <w:rsid w:val="00DE5A07"/>
    <w:rsid w:val="00E1326D"/>
    <w:rsid w:val="00E2447E"/>
    <w:rsid w:val="00E37916"/>
    <w:rsid w:val="00E57280"/>
    <w:rsid w:val="00E71C1C"/>
    <w:rsid w:val="00E94948"/>
    <w:rsid w:val="00EB7960"/>
    <w:rsid w:val="00EC5508"/>
    <w:rsid w:val="00EE70CA"/>
    <w:rsid w:val="00EF7B4E"/>
    <w:rsid w:val="00F0659D"/>
    <w:rsid w:val="00F10301"/>
    <w:rsid w:val="00F11680"/>
    <w:rsid w:val="00F12BA9"/>
    <w:rsid w:val="00F138BC"/>
    <w:rsid w:val="00F372FF"/>
    <w:rsid w:val="00F435F4"/>
    <w:rsid w:val="00F47E75"/>
    <w:rsid w:val="00F84699"/>
    <w:rsid w:val="00F8568A"/>
    <w:rsid w:val="00F9267D"/>
    <w:rsid w:val="00F97AC9"/>
    <w:rsid w:val="00FA28C9"/>
    <w:rsid w:val="00FB5480"/>
    <w:rsid w:val="00FB7850"/>
    <w:rsid w:val="00FC0001"/>
    <w:rsid w:val="00FC2880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4D10"/>
  <w15:chartTrackingRefBased/>
  <w15:docId w15:val="{E29949FE-BD32-416A-9BB5-AD514DA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D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2,Wypunktowanie,L1,Akapit z listą5,T_SZ_List Paragraph,normalny tekst,Preambuła,CW_Lista,List Paragraph,2 heading,A_wyliczenie,K-P_odwolanie,maz_wyliczenie,opis dzialania,BulletC"/>
    <w:basedOn w:val="Normalny"/>
    <w:link w:val="AkapitzlistZnak"/>
    <w:uiPriority w:val="34"/>
    <w:qFormat/>
    <w:rsid w:val="00AB087B"/>
    <w:pPr>
      <w:ind w:left="720"/>
      <w:contextualSpacing/>
    </w:pPr>
  </w:style>
  <w:style w:type="paragraph" w:customStyle="1" w:styleId="Default">
    <w:name w:val="Default"/>
    <w:rsid w:val="00AB087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2 Znak,Wypunktowanie Znak,L1 Znak,Akapit z listą5 Znak,T_SZ_List Paragraph Znak,normalny tekst Znak,Preambuła Znak,CW_Lista Znak,List Paragraph Znak,2 heading Znak,A_wyliczenie Znak"/>
    <w:link w:val="Akapitzlist"/>
    <w:uiPriority w:val="99"/>
    <w:qFormat/>
    <w:rsid w:val="00AB087B"/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C2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C2F"/>
    <w:rPr>
      <w:lang w:eastAsia="pl-PL"/>
    </w:rPr>
  </w:style>
  <w:style w:type="paragraph" w:styleId="Zwykytekst">
    <w:name w:val="Plain Text"/>
    <w:basedOn w:val="Normalny"/>
    <w:link w:val="ZwykytekstZnak"/>
    <w:rsid w:val="006908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908D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Wolnik</dc:creator>
  <cp:keywords/>
  <dc:description/>
  <cp:lastModifiedBy>Wojciech Brudziana</cp:lastModifiedBy>
  <cp:revision>332</cp:revision>
  <dcterms:created xsi:type="dcterms:W3CDTF">2022-09-27T16:42:00Z</dcterms:created>
  <dcterms:modified xsi:type="dcterms:W3CDTF">2022-10-07T07:21:00Z</dcterms:modified>
</cp:coreProperties>
</file>