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AD" w:rsidRPr="001864DC" w:rsidRDefault="00694A14" w:rsidP="00DC67AD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>Załącznik Nr 5 do S</w:t>
      </w:r>
      <w:r w:rsidR="00DC67AD" w:rsidRPr="001864DC">
        <w:rPr>
          <w:rFonts w:ascii="Calibri" w:eastAsia="Times New Roman" w:hAnsi="Calibri" w:cs="Arial"/>
          <w:sz w:val="20"/>
          <w:szCs w:val="20"/>
          <w:lang w:eastAsia="pl-PL"/>
        </w:rPr>
        <w:t>WZ</w:t>
      </w:r>
    </w:p>
    <w:p w:rsidR="00DC67AD" w:rsidRPr="001864DC" w:rsidRDefault="00DC67AD" w:rsidP="00DC67AD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1864DC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DC67AD" w:rsidRPr="001864DC" w:rsidRDefault="00DC67AD" w:rsidP="00DC67AD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  <w:r w:rsidRPr="001864DC">
        <w:rPr>
          <w:rFonts w:ascii="Calibri" w:eastAsia="Calibri" w:hAnsi="Calibri" w:cs="Arial"/>
          <w:sz w:val="20"/>
          <w:szCs w:val="20"/>
        </w:rPr>
        <w:t>Dotyczy postępowania o udzielenie zamówienia publicznego prowadzonego w trybie podstawowym, pod nazwą:</w:t>
      </w:r>
    </w:p>
    <w:p w:rsidR="001864DC" w:rsidRDefault="00F93581" w:rsidP="001864DC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„ </w:t>
      </w:r>
      <w:r w:rsidR="00694A14">
        <w:rPr>
          <w:rFonts w:ascii="Calibri" w:eastAsia="Calibri" w:hAnsi="Calibri" w:cs="Arial"/>
          <w:sz w:val="20"/>
          <w:szCs w:val="20"/>
        </w:rPr>
        <w:t>Zakup i dostawy oleju napędowego</w:t>
      </w:r>
      <w:r>
        <w:rPr>
          <w:rFonts w:ascii="Calibri" w:eastAsia="Calibri" w:hAnsi="Calibri" w:cs="Arial"/>
          <w:sz w:val="20"/>
          <w:szCs w:val="20"/>
        </w:rPr>
        <w:t xml:space="preserve"> grzewczego lekkiego dla Domu Pomocy Społecznej w Bończy”</w:t>
      </w:r>
    </w:p>
    <w:p w:rsidR="00F93581" w:rsidRPr="001864DC" w:rsidRDefault="00F93581" w:rsidP="001864DC">
      <w:pPr>
        <w:spacing w:after="0" w:line="240" w:lineRule="auto"/>
        <w:ind w:left="317" w:hanging="340"/>
        <w:jc w:val="center"/>
        <w:outlineLvl w:val="0"/>
        <w:rPr>
          <w:rFonts w:ascii="Calibri" w:eastAsia="Calibri" w:hAnsi="Calibri" w:cs="Arial"/>
          <w:sz w:val="20"/>
          <w:szCs w:val="20"/>
        </w:rPr>
      </w:pPr>
    </w:p>
    <w:p w:rsidR="00DC67AD" w:rsidRPr="001864DC" w:rsidRDefault="00DC67AD" w:rsidP="00DC67AD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bCs/>
          <w:sz w:val="20"/>
          <w:szCs w:val="20"/>
        </w:rPr>
      </w:pPr>
      <w:r w:rsidRPr="001864DC">
        <w:rPr>
          <w:rFonts w:ascii="Calibri" w:eastAsia="Calibri" w:hAnsi="Calibri" w:cs="Arial"/>
          <w:b/>
          <w:bCs/>
          <w:sz w:val="20"/>
          <w:szCs w:val="20"/>
        </w:rPr>
        <w:t xml:space="preserve">Identyfikator postępowania </w:t>
      </w:r>
      <w:proofErr w:type="spellStart"/>
      <w:r w:rsidRPr="001864DC">
        <w:rPr>
          <w:rFonts w:ascii="Calibri" w:eastAsia="Calibri" w:hAnsi="Calibri" w:cs="Arial"/>
          <w:b/>
          <w:bCs/>
          <w:sz w:val="20"/>
          <w:szCs w:val="20"/>
        </w:rPr>
        <w:t>miniPortal</w:t>
      </w:r>
      <w:proofErr w:type="spellEnd"/>
      <w:r w:rsidRPr="001864DC">
        <w:rPr>
          <w:rFonts w:ascii="Calibri" w:eastAsia="Calibri" w:hAnsi="Calibri" w:cs="Arial"/>
          <w:b/>
          <w:bCs/>
          <w:sz w:val="20"/>
          <w:szCs w:val="20"/>
        </w:rPr>
        <w:t>:</w:t>
      </w:r>
    </w:p>
    <w:p w:rsidR="00DC67AD" w:rsidRPr="001864DC" w:rsidRDefault="00DC67AD" w:rsidP="00DC67AD">
      <w:pPr>
        <w:spacing w:after="0" w:line="240" w:lineRule="auto"/>
        <w:outlineLvl w:val="0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DC67AD" w:rsidRPr="00A62CAA" w:rsidRDefault="00A62CAA" w:rsidP="00DC67AD">
      <w:pPr>
        <w:spacing w:after="0" w:line="240" w:lineRule="auto"/>
        <w:ind w:left="317" w:hanging="317"/>
        <w:contextualSpacing/>
        <w:jc w:val="center"/>
        <w:rPr>
          <w:rFonts w:ascii="Calibri" w:eastAsia="Calibri" w:hAnsi="Calibri" w:cs="Arial"/>
          <w:b/>
          <w:i/>
          <w:sz w:val="20"/>
          <w:szCs w:val="20"/>
        </w:rPr>
      </w:pPr>
      <w:r w:rsidRPr="00A62CAA">
        <w:rPr>
          <w:b/>
        </w:rPr>
        <w:t>de39960c-5f63-4d2d-94c2-b52dc0383119</w:t>
      </w:r>
    </w:p>
    <w:p w:rsidR="00DC67AD" w:rsidRPr="001864DC" w:rsidRDefault="00DC67AD" w:rsidP="00DC67AD">
      <w:pPr>
        <w:suppressAutoHyphens/>
        <w:autoSpaceDN w:val="0"/>
        <w:spacing w:after="0" w:line="240" w:lineRule="auto"/>
        <w:ind w:left="317" w:hanging="340"/>
        <w:jc w:val="center"/>
        <w:textAlignment w:val="baseline"/>
        <w:rPr>
          <w:rFonts w:ascii="Calibri" w:eastAsia="Calibri" w:hAnsi="Calibri" w:cs="Arial"/>
          <w:b/>
          <w:sz w:val="20"/>
          <w:szCs w:val="20"/>
        </w:rPr>
      </w:pPr>
    </w:p>
    <w:p w:rsidR="00DC67AD" w:rsidRPr="001864DC" w:rsidRDefault="00DC67AD" w:rsidP="00DC67AD">
      <w:pPr>
        <w:suppressAutoHyphens/>
        <w:autoSpaceDN w:val="0"/>
        <w:spacing w:after="0" w:line="240" w:lineRule="auto"/>
        <w:ind w:left="317" w:hanging="340"/>
        <w:jc w:val="center"/>
        <w:textAlignment w:val="baseline"/>
        <w:rPr>
          <w:rFonts w:ascii="Calibri" w:eastAsia="Calibri" w:hAnsi="Calibri" w:cs="Arial"/>
          <w:b/>
          <w:sz w:val="20"/>
          <w:szCs w:val="20"/>
        </w:rPr>
      </w:pPr>
    </w:p>
    <w:p w:rsidR="00894AFB" w:rsidRPr="001864DC" w:rsidRDefault="00894AFB">
      <w:pPr>
        <w:rPr>
          <w:sz w:val="20"/>
          <w:szCs w:val="20"/>
        </w:rPr>
      </w:pPr>
      <w:bookmarkStart w:id="0" w:name="_GoBack"/>
      <w:bookmarkEnd w:id="0"/>
    </w:p>
    <w:sectPr w:rsidR="00894AFB" w:rsidRPr="0018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83"/>
    <w:rsid w:val="001864DC"/>
    <w:rsid w:val="00694A14"/>
    <w:rsid w:val="00894AFB"/>
    <w:rsid w:val="00A62CAA"/>
    <w:rsid w:val="00B95C77"/>
    <w:rsid w:val="00DC67AD"/>
    <w:rsid w:val="00E63C83"/>
    <w:rsid w:val="00F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4DC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7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4DC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SzalUrs</cp:lastModifiedBy>
  <cp:revision>9</cp:revision>
  <dcterms:created xsi:type="dcterms:W3CDTF">2022-08-31T10:24:00Z</dcterms:created>
  <dcterms:modified xsi:type="dcterms:W3CDTF">2022-12-09T10:26:00Z</dcterms:modified>
</cp:coreProperties>
</file>